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DFB61" w14:textId="77777777" w:rsidR="006A3465" w:rsidRDefault="00000000">
      <w:pPr>
        <w:spacing w:before="1500"/>
        <w:jc w:val="center"/>
      </w:pPr>
      <w:bookmarkStart w:id="0" w:name="Top"/>
      <w:r>
        <w:rPr>
          <w:b/>
        </w:rPr>
        <w:t>KALI LINUX</w:t>
      </w:r>
      <w:bookmarkEnd w:id="0"/>
    </w:p>
    <w:p w14:paraId="144183EB" w14:textId="77777777" w:rsidR="006A3465" w:rsidRDefault="00000000">
      <w:pPr>
        <w:jc w:val="center"/>
      </w:pPr>
      <w:r>
        <w:rPr>
          <w:b/>
        </w:rPr>
        <w:t>AI, Security Testing &amp; Digital Forensics</w:t>
      </w:r>
    </w:p>
    <w:p w14:paraId="306E9362" w14:textId="77777777" w:rsidR="006A3465" w:rsidRDefault="00000000">
      <w:pPr>
        <w:spacing w:before="280"/>
        <w:jc w:val="center"/>
      </w:pPr>
      <w:r>
        <w:rPr>
          <w:i/>
        </w:rPr>
        <w:t>A Beginner-Friendly Practical Manual for Understanding</w:t>
      </w:r>
      <w:r>
        <w:rPr>
          <w:i/>
        </w:rPr>
        <w:br/>
        <w:t>When, Why, and How to Use Essential Tools</w:t>
      </w:r>
    </w:p>
    <w:p w14:paraId="1D18D53E" w14:textId="77777777" w:rsidR="006A3465" w:rsidRDefault="00000000">
      <w:pPr>
        <w:spacing w:before="800"/>
        <w:jc w:val="center"/>
      </w:pPr>
      <w:r>
        <w:rPr>
          <w:b/>
        </w:rPr>
        <w:t>Prepared by Alberto (Al) Leiva</w:t>
      </w:r>
    </w:p>
    <w:p w14:paraId="5CB97FAB" w14:textId="4FB9E6ED" w:rsidR="006A3465" w:rsidRDefault="00000000">
      <w:pPr>
        <w:jc w:val="center"/>
      </w:pPr>
      <w:r>
        <w:t xml:space="preserve">Final English Edition </w:t>
      </w:r>
      <w:r w:rsidR="006B6634">
        <w:t xml:space="preserve">v1.0 </w:t>
      </w:r>
      <w:r>
        <w:t>- July 2026</w:t>
      </w:r>
      <w:r>
        <w:br/>
        <w:t>Reviewed for Kali Linux 2026.2</w:t>
      </w:r>
      <w:r>
        <w:br/>
        <w:t>English Master Edition</w:t>
      </w:r>
    </w:p>
    <w:p w14:paraId="53639C49" w14:textId="77777777" w:rsidR="006A3465" w:rsidRDefault="00000000">
      <w:pPr>
        <w:spacing w:before="700"/>
        <w:jc w:val="center"/>
      </w:pPr>
      <w:r>
        <w:rPr>
          <w:b/>
        </w:rPr>
        <w:t>FREE EDUCATIONAL RESOURCE</w:t>
      </w:r>
    </w:p>
    <w:p w14:paraId="2F6F7C34" w14:textId="77777777" w:rsidR="006A3465" w:rsidRDefault="00000000">
      <w:pPr>
        <w:jc w:val="center"/>
      </w:pPr>
      <w:r>
        <w:rPr>
          <w:i/>
        </w:rPr>
        <w:t>An independent guide. Not sponsored, endorsed, or officially affiliated with Kali Linux, OffSec, or Hack The Box.</w:t>
      </w:r>
    </w:p>
    <w:p w14:paraId="62FCAF01" w14:textId="77777777" w:rsidR="006A3465" w:rsidRDefault="006A3465">
      <w:pPr>
        <w:pageBreakBefore/>
      </w:pPr>
    </w:p>
    <w:p w14:paraId="12D2AA95" w14:textId="77777777" w:rsidR="006A3465" w:rsidRDefault="00000000">
      <w:pPr>
        <w:pStyle w:val="Heading1"/>
      </w:pPr>
      <w:bookmarkStart w:id="1" w:name="_Toc234739317"/>
      <w:r>
        <w:t>Preface</w:t>
      </w:r>
      <w:bookmarkEnd w:id="1"/>
    </w:p>
    <w:p w14:paraId="36E6DB37" w14:textId="77777777" w:rsidR="006A3465" w:rsidRDefault="00000000">
      <w:pPr>
        <w:pStyle w:val="Heading2"/>
      </w:pPr>
      <w:bookmarkStart w:id="2" w:name="_Toc234739318"/>
      <w:r>
        <w:t>Passing Knowledge Forward</w:t>
      </w:r>
      <w:bookmarkEnd w:id="2"/>
    </w:p>
    <w:p w14:paraId="51749297" w14:textId="77777777" w:rsidR="006A3465" w:rsidRDefault="00000000">
      <w:r>
        <w:t>I created this manual because I wanted beginners to have the kind of guide I would have valued when I first entered the technology and cybersecurity field. Powerful tools are easier to find than patient explanations. My goal is to explain not only what a tool does, but why it matters, when it should be used, and what responsibilities come with using it.</w:t>
      </w:r>
    </w:p>
    <w:p w14:paraId="00287AE2" w14:textId="77777777" w:rsidR="006A3465" w:rsidRDefault="00000000">
      <w:r>
        <w:t>After many years in the industry, I believe experience has the greatest value when it is shared. Technology changes constantly, but the need for curiosity, discipline, ethics, and sound judgment does not. This book is my way of passing those lessons forward to students, career changers, and young people who may one day protect systems and information that the rest of us depend on.</w:t>
      </w:r>
    </w:p>
    <w:p w14:paraId="2BFEE347" w14:textId="77777777" w:rsidR="006A3465" w:rsidRDefault="00000000">
      <w:r>
        <w:t>I also understand that learning does not look the same for everyone. I have dysgraphia, a learning disability that can make writing, spelling, and organizing written information difficult. The ideas and experience were mine, but turning them into a clear, structured book would have been extremely difficult for me without the support of an AI writing and editing assistant.</w:t>
      </w:r>
    </w:p>
    <w:p w14:paraId="6C61F6F4" w14:textId="77777777" w:rsidR="006A3465" w:rsidRDefault="00000000">
      <w:r>
        <w:t>That assistance did not replace professional experience, judgment, or responsibility. It helped me organize my thoughts, improve the language, check consistency, and present the material in a form that other people can use. Every technology should be approached in the same way: as a tool that can extend human ability when it is used carefully, honestly, and responsibly.</w:t>
      </w:r>
    </w:p>
    <w:p w14:paraId="054BE6E8" w14:textId="77777777" w:rsidR="006A3465" w:rsidRDefault="00000000">
      <w:r>
        <w:t>This manual is offered freely because opportunity should not depend entirely on a person’s income, location, language, or learning differences. I hope it gives someone the confidence to begin, the patience to keep learning, and a lifelong interest in the changing and challenging world of cybersecurity, artificial intelligence, and digital forensics.</w:t>
      </w:r>
    </w:p>
    <w:p w14:paraId="4BE5F3EC" w14:textId="77777777" w:rsidR="006A3465" w:rsidRDefault="00000000">
      <w:r>
        <w:t>Most of all, I hope readers remember that technical skill is only part of becoming a security professional. Character, permission, respect for others, and the willingness to use knowledge for good are just as important.</w:t>
      </w:r>
    </w:p>
    <w:p w14:paraId="4FCB93ED" w14:textId="77777777" w:rsidR="006A3465" w:rsidRDefault="00000000">
      <w:pPr>
        <w:spacing w:before="160"/>
      </w:pPr>
      <w:r>
        <w:rPr>
          <w:i/>
        </w:rPr>
        <w:t>— Alberto (Al) Leiva</w:t>
      </w:r>
    </w:p>
    <w:p w14:paraId="4FF6DA37" w14:textId="77777777" w:rsidR="006A3465" w:rsidRDefault="006A3465"/>
    <w:p w14:paraId="4C1E5821" w14:textId="77777777" w:rsidR="006A3465" w:rsidRDefault="00000000">
      <w:pPr>
        <w:pStyle w:val="Heading1"/>
        <w:spacing w:before="180" w:after="80"/>
      </w:pPr>
      <w:bookmarkStart w:id="3" w:name="_Toc234739319"/>
      <w:r>
        <w:t>About this manual</w:t>
      </w:r>
      <w:bookmarkEnd w:id="3"/>
    </w:p>
    <w:p w14:paraId="4327D643" w14:textId="77777777" w:rsidR="006A3465" w:rsidRDefault="00000000">
      <w:r>
        <w:t>This manual was created to help beginners take their first steps into Kali Linux, artificial intelligence tools, ethical hacking, security testing, and digital forensics. You do not need to be an expert to begin. You need curiosity, patience, and a willingness to learn responsibly.</w:t>
      </w:r>
    </w:p>
    <w:p w14:paraId="6A538DDF" w14:textId="77777777" w:rsidR="006A3465" w:rsidRDefault="00000000">
      <w:r>
        <w:t>Cybersecurity is constantly changing. New technologies appear, new vulnerabilities are discovered, and new defenses are developed every day. That is part of what makes this field challenging, but it is also what makes it exciting. The purpose of this free manual is not simply to teach commands. It is to help readers understand why a tool is used, when it should be used, what the results mean, and what responsibilities come with technical skill.</w:t>
      </w:r>
    </w:p>
    <w:tbl>
      <w:tblPr>
        <w:tblW w:w="0" w:type="auto"/>
        <w:jc w:val="center"/>
        <w:tblLook w:val="04A0" w:firstRow="1" w:lastRow="0" w:firstColumn="1" w:lastColumn="0" w:noHBand="0" w:noVBand="1"/>
      </w:tblPr>
      <w:tblGrid>
        <w:gridCol w:w="9749"/>
      </w:tblGrid>
      <w:tr w:rsidR="006A3465" w14:paraId="3A02C09F" w14:textId="77777777">
        <w:trPr>
          <w:cantSplit/>
          <w:tblHeader/>
          <w:jc w:val="center"/>
        </w:trPr>
        <w:tc>
          <w:tcPr>
            <w:tcW w:w="9749" w:type="dxa"/>
            <w:shd w:val="clear" w:color="auto" w:fill="EDE7F6"/>
            <w:tcMar>
              <w:top w:w="100" w:type="dxa"/>
              <w:left w:w="120" w:type="dxa"/>
              <w:bottom w:w="100" w:type="dxa"/>
              <w:right w:w="120" w:type="dxa"/>
            </w:tcMar>
          </w:tcPr>
          <w:p w14:paraId="2276936F" w14:textId="77777777" w:rsidR="006A3465" w:rsidRDefault="00000000">
            <w:pPr>
              <w:spacing w:after="40" w:line="240" w:lineRule="auto"/>
            </w:pPr>
            <w:r>
              <w:rPr>
                <w:b/>
                <w:sz w:val="18"/>
              </w:rPr>
              <w:t>The rule that guides every chapter</w:t>
            </w:r>
            <w:r>
              <w:rPr>
                <w:b/>
                <w:sz w:val="18"/>
              </w:rPr>
              <w:br/>
              <w:t>Technical ability does not create permission. Ethical hacking requires clear authorization, a defined scope, care for other people's information, and honest reporting.</w:t>
            </w:r>
          </w:p>
        </w:tc>
      </w:tr>
    </w:tbl>
    <w:p w14:paraId="16A46F8D" w14:textId="77777777" w:rsidR="006A3465" w:rsidRDefault="006A3465"/>
    <w:p w14:paraId="3D583B41" w14:textId="77777777" w:rsidR="006A3465" w:rsidRDefault="00000000">
      <w:pPr>
        <w:pStyle w:val="Heading2"/>
        <w:spacing w:before="180"/>
      </w:pPr>
      <w:bookmarkStart w:id="4" w:name="_Toc234739320"/>
      <w:r>
        <w:t>License</w:t>
      </w:r>
      <w:bookmarkEnd w:id="4"/>
    </w:p>
    <w:p w14:paraId="7CE60DF1" w14:textId="3E543557" w:rsidR="006A3465" w:rsidRDefault="00000000">
      <w:r>
        <w:t>Unless a section states otherwise, the original text in this manual is shared under the Creative Commons Attribution-</w:t>
      </w:r>
      <w:r w:rsidR="006B6634">
        <w:t>Noncommercial</w:t>
      </w:r>
      <w:r>
        <w:t>-</w:t>
      </w:r>
      <w:r w:rsidR="006B6634">
        <w:t>Share Alike</w:t>
      </w:r>
      <w:r>
        <w:t xml:space="preserve"> 4.0 International license (CC BY-NC-SA 4.0). You may share and </w:t>
      </w:r>
      <w:r>
        <w:lastRenderedPageBreak/>
        <w:t>adapt the material for noncommercial purposes when you provide attribution and distribute adaptations under the same license. Third-party names, trademarks, screenshots, documentation, and code remain the property of their respective owners.</w:t>
      </w:r>
    </w:p>
    <w:p w14:paraId="20B1D4E2" w14:textId="77777777" w:rsidR="006A3465" w:rsidRDefault="00000000">
      <w:hyperlink r:id="rId8">
        <w:r>
          <w:rPr>
            <w:color w:val="0563C1"/>
            <w:u w:val="single"/>
          </w:rPr>
          <w:t>Creative Commons CC BY-NC-SA 4.0</w:t>
        </w:r>
      </w:hyperlink>
    </w:p>
    <w:p w14:paraId="61409F2B" w14:textId="77777777" w:rsidR="006A3465" w:rsidRDefault="00000000">
      <w:pPr>
        <w:pStyle w:val="Heading2"/>
        <w:spacing w:before="180"/>
      </w:pPr>
      <w:bookmarkStart w:id="5" w:name="_Toc234739321"/>
      <w:r>
        <w:t>Important disclaimer</w:t>
      </w:r>
      <w:bookmarkEnd w:id="5"/>
    </w:p>
    <w:p w14:paraId="07270FE3" w14:textId="77777777" w:rsidR="006A3465" w:rsidRDefault="00000000">
      <w:r>
        <w:t>This publication is educational and is not legal advice. Laws differ by country and circumstances. Perform exercises only in authorized labs or on systems you own and control. The author and contributors do not authorize or encourage unauthorized access, disruption, credential theft, privacy violations, or other harmful activity.</w:t>
      </w:r>
    </w:p>
    <w:p w14:paraId="00993416" w14:textId="77777777" w:rsidR="006A3465" w:rsidRDefault="00000000">
      <w:pPr>
        <w:pStyle w:val="Heading2"/>
        <w:spacing w:before="180"/>
      </w:pPr>
      <w:bookmarkStart w:id="6" w:name="_Toc234739322"/>
      <w:r>
        <w:t>How to use this first edition</w:t>
      </w:r>
      <w:bookmarkEnd w:id="6"/>
    </w:p>
    <w:p w14:paraId="106FE173" w14:textId="77777777" w:rsidR="006A3465" w:rsidRDefault="00000000">
      <w:pPr>
        <w:pStyle w:val="ManualBullet"/>
        <w:spacing w:line="264" w:lineRule="auto"/>
      </w:pPr>
      <w:r>
        <w:t>• Read the ethics and lab-safety chapters before using security tools.</w:t>
      </w:r>
    </w:p>
    <w:p w14:paraId="2F28A7C3" w14:textId="77777777" w:rsidR="006A3465" w:rsidRDefault="00000000">
      <w:pPr>
        <w:pStyle w:val="ManualBullet"/>
        <w:spacing w:line="264" w:lineRule="auto"/>
      </w:pPr>
      <w:r>
        <w:t>• Start with a virtual machine unless you have a strong reason to install Kali directly on hardware.</w:t>
      </w:r>
    </w:p>
    <w:p w14:paraId="45B89E8C" w14:textId="77777777" w:rsidR="006A3465" w:rsidRDefault="00000000">
      <w:pPr>
        <w:pStyle w:val="ManualBullet"/>
        <w:spacing w:line="264" w:lineRule="auto"/>
      </w:pPr>
      <w:r>
        <w:t>• Use Hack The Box Starting Point or your own intentionally vulnerable lab for practice.</w:t>
      </w:r>
    </w:p>
    <w:p w14:paraId="56A7339E" w14:textId="77777777" w:rsidR="006A3465" w:rsidRDefault="00000000">
      <w:pPr>
        <w:pStyle w:val="ManualBullet"/>
        <w:spacing w:line="264" w:lineRule="auto"/>
      </w:pPr>
      <w:r>
        <w:t>• Type commands yourself and understand the target before pressing Enter.</w:t>
      </w:r>
    </w:p>
    <w:p w14:paraId="677412F5" w14:textId="6F4B340B" w:rsidR="006A3465" w:rsidRDefault="00000000">
      <w:pPr>
        <w:pStyle w:val="ManualBullet"/>
        <w:spacing w:line="264" w:lineRule="auto"/>
      </w:pPr>
      <w:r>
        <w:t xml:space="preserve">• Keep notes. Every practical chapter includes an </w:t>
      </w:r>
      <w:r w:rsidR="006B6634">
        <w:t>interpretation-and-reporting</w:t>
      </w:r>
      <w:r>
        <w:t xml:space="preserve"> mindset.</w:t>
      </w:r>
    </w:p>
    <w:p w14:paraId="6B0823AF" w14:textId="77777777" w:rsidR="006A3465" w:rsidRDefault="00000000">
      <w:pPr>
        <w:pStyle w:val="ManualBullet"/>
        <w:spacing w:line="264" w:lineRule="auto"/>
      </w:pPr>
      <w:r>
        <w:t>• Check official documentation because Kali and its tools change frequently.</w:t>
      </w:r>
    </w:p>
    <w:p w14:paraId="324DD2E2" w14:textId="77777777" w:rsidR="006A3465" w:rsidRDefault="006A3465"/>
    <w:p w14:paraId="6E9FE790" w14:textId="77777777" w:rsidR="006A3465" w:rsidRDefault="006A3465"/>
    <w:p w14:paraId="078379C0" w14:textId="77777777" w:rsidR="006A3465" w:rsidRDefault="00000000">
      <w:pPr>
        <w:pStyle w:val="Heading1"/>
      </w:pPr>
      <w:bookmarkStart w:id="7" w:name="_Toc234739323"/>
      <w:r>
        <w:t>Index and Table of Contents</w:t>
      </w:r>
      <w:bookmarkEnd w:id="7"/>
    </w:p>
    <w:p w14:paraId="3331CCF8" w14:textId="45214EE3" w:rsidR="001273F8" w:rsidRDefault="001273F8">
      <w:pPr>
        <w:pStyle w:val="TOC1"/>
        <w:tabs>
          <w:tab w:val="right" w:leader="dot" w:pos="9825"/>
        </w:tabs>
        <w:rPr>
          <w:noProof/>
        </w:rPr>
      </w:pPr>
      <w:r>
        <w:fldChar w:fldCharType="begin"/>
      </w:r>
      <w:r>
        <w:instrText xml:space="preserve"> TOC \o "1-2" \h \z \u </w:instrText>
      </w:r>
      <w:r>
        <w:fldChar w:fldCharType="separate"/>
      </w:r>
      <w:hyperlink w:anchor="_Toc234739317" w:history="1">
        <w:r w:rsidRPr="00EF36B7">
          <w:rPr>
            <w:rStyle w:val="Hyperlink"/>
            <w:noProof/>
          </w:rPr>
          <w:t>Preface</w:t>
        </w:r>
        <w:r>
          <w:rPr>
            <w:noProof/>
            <w:webHidden/>
          </w:rPr>
          <w:tab/>
        </w:r>
        <w:r>
          <w:rPr>
            <w:noProof/>
            <w:webHidden/>
          </w:rPr>
          <w:fldChar w:fldCharType="begin"/>
        </w:r>
        <w:r>
          <w:rPr>
            <w:noProof/>
            <w:webHidden/>
          </w:rPr>
          <w:instrText xml:space="preserve"> PAGEREF _Toc234739317 \h </w:instrText>
        </w:r>
        <w:r>
          <w:rPr>
            <w:noProof/>
            <w:webHidden/>
          </w:rPr>
        </w:r>
        <w:r>
          <w:rPr>
            <w:noProof/>
            <w:webHidden/>
          </w:rPr>
          <w:fldChar w:fldCharType="separate"/>
        </w:r>
        <w:r>
          <w:rPr>
            <w:noProof/>
            <w:webHidden/>
          </w:rPr>
          <w:t>2</w:t>
        </w:r>
        <w:r>
          <w:rPr>
            <w:noProof/>
            <w:webHidden/>
          </w:rPr>
          <w:fldChar w:fldCharType="end"/>
        </w:r>
      </w:hyperlink>
    </w:p>
    <w:p w14:paraId="1891087C" w14:textId="24D8E4F0" w:rsidR="001273F8" w:rsidRDefault="00000000">
      <w:pPr>
        <w:pStyle w:val="TOC2"/>
        <w:tabs>
          <w:tab w:val="right" w:leader="dot" w:pos="9825"/>
        </w:tabs>
        <w:rPr>
          <w:noProof/>
        </w:rPr>
      </w:pPr>
      <w:hyperlink w:anchor="_Toc234739318" w:history="1">
        <w:r w:rsidR="001273F8" w:rsidRPr="00EF36B7">
          <w:rPr>
            <w:rStyle w:val="Hyperlink"/>
            <w:noProof/>
          </w:rPr>
          <w:t>Passing Knowledge Forward</w:t>
        </w:r>
        <w:r w:rsidR="001273F8">
          <w:rPr>
            <w:noProof/>
            <w:webHidden/>
          </w:rPr>
          <w:tab/>
        </w:r>
        <w:r w:rsidR="001273F8">
          <w:rPr>
            <w:noProof/>
            <w:webHidden/>
          </w:rPr>
          <w:fldChar w:fldCharType="begin"/>
        </w:r>
        <w:r w:rsidR="001273F8">
          <w:rPr>
            <w:noProof/>
            <w:webHidden/>
          </w:rPr>
          <w:instrText xml:space="preserve"> PAGEREF _Toc234739318 \h </w:instrText>
        </w:r>
        <w:r w:rsidR="001273F8">
          <w:rPr>
            <w:noProof/>
            <w:webHidden/>
          </w:rPr>
        </w:r>
        <w:r w:rsidR="001273F8">
          <w:rPr>
            <w:noProof/>
            <w:webHidden/>
          </w:rPr>
          <w:fldChar w:fldCharType="separate"/>
        </w:r>
        <w:r w:rsidR="001273F8">
          <w:rPr>
            <w:noProof/>
            <w:webHidden/>
          </w:rPr>
          <w:t>2</w:t>
        </w:r>
        <w:r w:rsidR="001273F8">
          <w:rPr>
            <w:noProof/>
            <w:webHidden/>
          </w:rPr>
          <w:fldChar w:fldCharType="end"/>
        </w:r>
      </w:hyperlink>
    </w:p>
    <w:p w14:paraId="0EFF2DFA" w14:textId="27C789AE" w:rsidR="001273F8" w:rsidRDefault="00000000">
      <w:pPr>
        <w:pStyle w:val="TOC1"/>
        <w:tabs>
          <w:tab w:val="right" w:leader="dot" w:pos="9825"/>
        </w:tabs>
        <w:rPr>
          <w:noProof/>
        </w:rPr>
      </w:pPr>
      <w:hyperlink w:anchor="_Toc234739319" w:history="1">
        <w:r w:rsidR="001273F8" w:rsidRPr="00EF36B7">
          <w:rPr>
            <w:rStyle w:val="Hyperlink"/>
            <w:noProof/>
          </w:rPr>
          <w:t>About this manual</w:t>
        </w:r>
        <w:r w:rsidR="001273F8">
          <w:rPr>
            <w:noProof/>
            <w:webHidden/>
          </w:rPr>
          <w:tab/>
        </w:r>
        <w:r w:rsidR="001273F8">
          <w:rPr>
            <w:noProof/>
            <w:webHidden/>
          </w:rPr>
          <w:fldChar w:fldCharType="begin"/>
        </w:r>
        <w:r w:rsidR="001273F8">
          <w:rPr>
            <w:noProof/>
            <w:webHidden/>
          </w:rPr>
          <w:instrText xml:space="preserve"> PAGEREF _Toc234739319 \h </w:instrText>
        </w:r>
        <w:r w:rsidR="001273F8">
          <w:rPr>
            <w:noProof/>
            <w:webHidden/>
          </w:rPr>
        </w:r>
        <w:r w:rsidR="001273F8">
          <w:rPr>
            <w:noProof/>
            <w:webHidden/>
          </w:rPr>
          <w:fldChar w:fldCharType="separate"/>
        </w:r>
        <w:r w:rsidR="001273F8">
          <w:rPr>
            <w:noProof/>
            <w:webHidden/>
          </w:rPr>
          <w:t>2</w:t>
        </w:r>
        <w:r w:rsidR="001273F8">
          <w:rPr>
            <w:noProof/>
            <w:webHidden/>
          </w:rPr>
          <w:fldChar w:fldCharType="end"/>
        </w:r>
      </w:hyperlink>
    </w:p>
    <w:p w14:paraId="6E939ABF" w14:textId="4E980CE6" w:rsidR="001273F8" w:rsidRDefault="00000000">
      <w:pPr>
        <w:pStyle w:val="TOC2"/>
        <w:tabs>
          <w:tab w:val="right" w:leader="dot" w:pos="9825"/>
        </w:tabs>
        <w:rPr>
          <w:noProof/>
        </w:rPr>
      </w:pPr>
      <w:hyperlink w:anchor="_Toc234739320" w:history="1">
        <w:r w:rsidR="001273F8" w:rsidRPr="00EF36B7">
          <w:rPr>
            <w:rStyle w:val="Hyperlink"/>
            <w:noProof/>
          </w:rPr>
          <w:t>License</w:t>
        </w:r>
        <w:r w:rsidR="001273F8">
          <w:rPr>
            <w:noProof/>
            <w:webHidden/>
          </w:rPr>
          <w:tab/>
        </w:r>
        <w:r w:rsidR="001273F8">
          <w:rPr>
            <w:noProof/>
            <w:webHidden/>
          </w:rPr>
          <w:fldChar w:fldCharType="begin"/>
        </w:r>
        <w:r w:rsidR="001273F8">
          <w:rPr>
            <w:noProof/>
            <w:webHidden/>
          </w:rPr>
          <w:instrText xml:space="preserve"> PAGEREF _Toc234739320 \h </w:instrText>
        </w:r>
        <w:r w:rsidR="001273F8">
          <w:rPr>
            <w:noProof/>
            <w:webHidden/>
          </w:rPr>
        </w:r>
        <w:r w:rsidR="001273F8">
          <w:rPr>
            <w:noProof/>
            <w:webHidden/>
          </w:rPr>
          <w:fldChar w:fldCharType="separate"/>
        </w:r>
        <w:r w:rsidR="001273F8">
          <w:rPr>
            <w:noProof/>
            <w:webHidden/>
          </w:rPr>
          <w:t>2</w:t>
        </w:r>
        <w:r w:rsidR="001273F8">
          <w:rPr>
            <w:noProof/>
            <w:webHidden/>
          </w:rPr>
          <w:fldChar w:fldCharType="end"/>
        </w:r>
      </w:hyperlink>
    </w:p>
    <w:p w14:paraId="2FA483CE" w14:textId="5AFCD70F" w:rsidR="001273F8" w:rsidRDefault="00000000">
      <w:pPr>
        <w:pStyle w:val="TOC2"/>
        <w:tabs>
          <w:tab w:val="right" w:leader="dot" w:pos="9825"/>
        </w:tabs>
        <w:rPr>
          <w:noProof/>
        </w:rPr>
      </w:pPr>
      <w:hyperlink w:anchor="_Toc234739321" w:history="1">
        <w:r w:rsidR="001273F8" w:rsidRPr="00EF36B7">
          <w:rPr>
            <w:rStyle w:val="Hyperlink"/>
            <w:noProof/>
          </w:rPr>
          <w:t>Important disclaimer</w:t>
        </w:r>
        <w:r w:rsidR="001273F8">
          <w:rPr>
            <w:noProof/>
            <w:webHidden/>
          </w:rPr>
          <w:tab/>
        </w:r>
        <w:r w:rsidR="001273F8">
          <w:rPr>
            <w:noProof/>
            <w:webHidden/>
          </w:rPr>
          <w:fldChar w:fldCharType="begin"/>
        </w:r>
        <w:r w:rsidR="001273F8">
          <w:rPr>
            <w:noProof/>
            <w:webHidden/>
          </w:rPr>
          <w:instrText xml:space="preserve"> PAGEREF _Toc234739321 \h </w:instrText>
        </w:r>
        <w:r w:rsidR="001273F8">
          <w:rPr>
            <w:noProof/>
            <w:webHidden/>
          </w:rPr>
        </w:r>
        <w:r w:rsidR="001273F8">
          <w:rPr>
            <w:noProof/>
            <w:webHidden/>
          </w:rPr>
          <w:fldChar w:fldCharType="separate"/>
        </w:r>
        <w:r w:rsidR="001273F8">
          <w:rPr>
            <w:noProof/>
            <w:webHidden/>
          </w:rPr>
          <w:t>3</w:t>
        </w:r>
        <w:r w:rsidR="001273F8">
          <w:rPr>
            <w:noProof/>
            <w:webHidden/>
          </w:rPr>
          <w:fldChar w:fldCharType="end"/>
        </w:r>
      </w:hyperlink>
    </w:p>
    <w:p w14:paraId="55613766" w14:textId="4386E232" w:rsidR="001273F8" w:rsidRDefault="00000000">
      <w:pPr>
        <w:pStyle w:val="TOC2"/>
        <w:tabs>
          <w:tab w:val="right" w:leader="dot" w:pos="9825"/>
        </w:tabs>
        <w:rPr>
          <w:noProof/>
        </w:rPr>
      </w:pPr>
      <w:hyperlink w:anchor="_Toc234739322" w:history="1">
        <w:r w:rsidR="001273F8" w:rsidRPr="00EF36B7">
          <w:rPr>
            <w:rStyle w:val="Hyperlink"/>
            <w:noProof/>
          </w:rPr>
          <w:t>How to use this first edition</w:t>
        </w:r>
        <w:r w:rsidR="001273F8">
          <w:rPr>
            <w:noProof/>
            <w:webHidden/>
          </w:rPr>
          <w:tab/>
        </w:r>
        <w:r w:rsidR="001273F8">
          <w:rPr>
            <w:noProof/>
            <w:webHidden/>
          </w:rPr>
          <w:fldChar w:fldCharType="begin"/>
        </w:r>
        <w:r w:rsidR="001273F8">
          <w:rPr>
            <w:noProof/>
            <w:webHidden/>
          </w:rPr>
          <w:instrText xml:space="preserve"> PAGEREF _Toc234739322 \h </w:instrText>
        </w:r>
        <w:r w:rsidR="001273F8">
          <w:rPr>
            <w:noProof/>
            <w:webHidden/>
          </w:rPr>
        </w:r>
        <w:r w:rsidR="001273F8">
          <w:rPr>
            <w:noProof/>
            <w:webHidden/>
          </w:rPr>
          <w:fldChar w:fldCharType="separate"/>
        </w:r>
        <w:r w:rsidR="001273F8">
          <w:rPr>
            <w:noProof/>
            <w:webHidden/>
          </w:rPr>
          <w:t>3</w:t>
        </w:r>
        <w:r w:rsidR="001273F8">
          <w:rPr>
            <w:noProof/>
            <w:webHidden/>
          </w:rPr>
          <w:fldChar w:fldCharType="end"/>
        </w:r>
      </w:hyperlink>
    </w:p>
    <w:p w14:paraId="0D971B6D" w14:textId="0859E9B7" w:rsidR="001273F8" w:rsidRDefault="00000000">
      <w:pPr>
        <w:pStyle w:val="TOC1"/>
        <w:tabs>
          <w:tab w:val="right" w:leader="dot" w:pos="9825"/>
        </w:tabs>
        <w:rPr>
          <w:noProof/>
        </w:rPr>
      </w:pPr>
      <w:hyperlink w:anchor="_Toc234739323" w:history="1">
        <w:r w:rsidR="001273F8" w:rsidRPr="00EF36B7">
          <w:rPr>
            <w:rStyle w:val="Hyperlink"/>
            <w:noProof/>
          </w:rPr>
          <w:t>Index and Table of Contents</w:t>
        </w:r>
        <w:r w:rsidR="001273F8">
          <w:rPr>
            <w:noProof/>
            <w:webHidden/>
          </w:rPr>
          <w:tab/>
        </w:r>
        <w:r w:rsidR="001273F8">
          <w:rPr>
            <w:noProof/>
            <w:webHidden/>
          </w:rPr>
          <w:fldChar w:fldCharType="begin"/>
        </w:r>
        <w:r w:rsidR="001273F8">
          <w:rPr>
            <w:noProof/>
            <w:webHidden/>
          </w:rPr>
          <w:instrText xml:space="preserve"> PAGEREF _Toc234739323 \h </w:instrText>
        </w:r>
        <w:r w:rsidR="001273F8">
          <w:rPr>
            <w:noProof/>
            <w:webHidden/>
          </w:rPr>
        </w:r>
        <w:r w:rsidR="001273F8">
          <w:rPr>
            <w:noProof/>
            <w:webHidden/>
          </w:rPr>
          <w:fldChar w:fldCharType="separate"/>
        </w:r>
        <w:r w:rsidR="001273F8">
          <w:rPr>
            <w:noProof/>
            <w:webHidden/>
          </w:rPr>
          <w:t>3</w:t>
        </w:r>
        <w:r w:rsidR="001273F8">
          <w:rPr>
            <w:noProof/>
            <w:webHidden/>
          </w:rPr>
          <w:fldChar w:fldCharType="end"/>
        </w:r>
      </w:hyperlink>
    </w:p>
    <w:p w14:paraId="7903D021" w14:textId="6136BE94" w:rsidR="001273F8" w:rsidRDefault="00000000">
      <w:pPr>
        <w:pStyle w:val="TOC1"/>
        <w:tabs>
          <w:tab w:val="right" w:leader="dot" w:pos="9825"/>
        </w:tabs>
        <w:rPr>
          <w:noProof/>
        </w:rPr>
      </w:pPr>
      <w:hyperlink w:anchor="_Toc234739324" w:history="1">
        <w:r w:rsidR="001273F8" w:rsidRPr="00EF36B7">
          <w:rPr>
            <w:rStyle w:val="Hyperlink"/>
            <w:noProof/>
          </w:rPr>
          <w:t>1. AI Security Foundations, Careers, and Professional Skills</w:t>
        </w:r>
        <w:r w:rsidR="001273F8">
          <w:rPr>
            <w:noProof/>
            <w:webHidden/>
          </w:rPr>
          <w:tab/>
        </w:r>
        <w:r w:rsidR="001273F8">
          <w:rPr>
            <w:noProof/>
            <w:webHidden/>
          </w:rPr>
          <w:fldChar w:fldCharType="begin"/>
        </w:r>
        <w:r w:rsidR="001273F8">
          <w:rPr>
            <w:noProof/>
            <w:webHidden/>
          </w:rPr>
          <w:instrText xml:space="preserve"> PAGEREF _Toc234739324 \h </w:instrText>
        </w:r>
        <w:r w:rsidR="001273F8">
          <w:rPr>
            <w:noProof/>
            <w:webHidden/>
          </w:rPr>
        </w:r>
        <w:r w:rsidR="001273F8">
          <w:rPr>
            <w:noProof/>
            <w:webHidden/>
          </w:rPr>
          <w:fldChar w:fldCharType="separate"/>
        </w:r>
        <w:r w:rsidR="001273F8">
          <w:rPr>
            <w:noProof/>
            <w:webHidden/>
          </w:rPr>
          <w:t>7</w:t>
        </w:r>
        <w:r w:rsidR="001273F8">
          <w:rPr>
            <w:noProof/>
            <w:webHidden/>
          </w:rPr>
          <w:fldChar w:fldCharType="end"/>
        </w:r>
      </w:hyperlink>
    </w:p>
    <w:p w14:paraId="22547049" w14:textId="6354121F" w:rsidR="001273F8" w:rsidRDefault="00000000">
      <w:pPr>
        <w:pStyle w:val="TOC2"/>
        <w:tabs>
          <w:tab w:val="right" w:leader="dot" w:pos="9825"/>
        </w:tabs>
        <w:rPr>
          <w:noProof/>
        </w:rPr>
      </w:pPr>
      <w:hyperlink w:anchor="_Toc234739325" w:history="1">
        <w:r w:rsidR="001273F8" w:rsidRPr="00EF36B7">
          <w:rPr>
            <w:rStyle w:val="Hyperlink"/>
            <w:noProof/>
          </w:rPr>
          <w:t>1.1 AI Security Foundations and Career Skills</w:t>
        </w:r>
        <w:r w:rsidR="001273F8">
          <w:rPr>
            <w:noProof/>
            <w:webHidden/>
          </w:rPr>
          <w:tab/>
        </w:r>
        <w:r w:rsidR="001273F8">
          <w:rPr>
            <w:noProof/>
            <w:webHidden/>
          </w:rPr>
          <w:fldChar w:fldCharType="begin"/>
        </w:r>
        <w:r w:rsidR="001273F8">
          <w:rPr>
            <w:noProof/>
            <w:webHidden/>
          </w:rPr>
          <w:instrText xml:space="preserve"> PAGEREF _Toc234739325 \h </w:instrText>
        </w:r>
        <w:r w:rsidR="001273F8">
          <w:rPr>
            <w:noProof/>
            <w:webHidden/>
          </w:rPr>
        </w:r>
        <w:r w:rsidR="001273F8">
          <w:rPr>
            <w:noProof/>
            <w:webHidden/>
          </w:rPr>
          <w:fldChar w:fldCharType="separate"/>
        </w:r>
        <w:r w:rsidR="001273F8">
          <w:rPr>
            <w:noProof/>
            <w:webHidden/>
          </w:rPr>
          <w:t>7</w:t>
        </w:r>
        <w:r w:rsidR="001273F8">
          <w:rPr>
            <w:noProof/>
            <w:webHidden/>
          </w:rPr>
          <w:fldChar w:fldCharType="end"/>
        </w:r>
      </w:hyperlink>
    </w:p>
    <w:p w14:paraId="1C646262" w14:textId="1B03CCFC" w:rsidR="001273F8" w:rsidRDefault="00000000">
      <w:pPr>
        <w:pStyle w:val="TOC2"/>
        <w:tabs>
          <w:tab w:val="right" w:leader="dot" w:pos="9825"/>
        </w:tabs>
        <w:rPr>
          <w:noProof/>
        </w:rPr>
      </w:pPr>
      <w:hyperlink w:anchor="_Toc234739326" w:history="1">
        <w:r w:rsidR="001273F8" w:rsidRPr="00EF36B7">
          <w:rPr>
            <w:rStyle w:val="Hyperlink"/>
            <w:noProof/>
          </w:rPr>
          <w:t>1.2 Semgrep for secure AI application code</w:t>
        </w:r>
        <w:r w:rsidR="001273F8">
          <w:rPr>
            <w:noProof/>
            <w:webHidden/>
          </w:rPr>
          <w:tab/>
        </w:r>
        <w:r w:rsidR="001273F8">
          <w:rPr>
            <w:noProof/>
            <w:webHidden/>
          </w:rPr>
          <w:fldChar w:fldCharType="begin"/>
        </w:r>
        <w:r w:rsidR="001273F8">
          <w:rPr>
            <w:noProof/>
            <w:webHidden/>
          </w:rPr>
          <w:instrText xml:space="preserve"> PAGEREF _Toc234739326 \h </w:instrText>
        </w:r>
        <w:r w:rsidR="001273F8">
          <w:rPr>
            <w:noProof/>
            <w:webHidden/>
          </w:rPr>
        </w:r>
        <w:r w:rsidR="001273F8">
          <w:rPr>
            <w:noProof/>
            <w:webHidden/>
          </w:rPr>
          <w:fldChar w:fldCharType="separate"/>
        </w:r>
        <w:r w:rsidR="001273F8">
          <w:rPr>
            <w:noProof/>
            <w:webHidden/>
          </w:rPr>
          <w:t>7</w:t>
        </w:r>
        <w:r w:rsidR="001273F8">
          <w:rPr>
            <w:noProof/>
            <w:webHidden/>
          </w:rPr>
          <w:fldChar w:fldCharType="end"/>
        </w:r>
      </w:hyperlink>
    </w:p>
    <w:p w14:paraId="521F167A" w14:textId="3754110D" w:rsidR="001273F8" w:rsidRDefault="00000000">
      <w:pPr>
        <w:pStyle w:val="TOC2"/>
        <w:tabs>
          <w:tab w:val="right" w:leader="dot" w:pos="9825"/>
        </w:tabs>
        <w:rPr>
          <w:noProof/>
        </w:rPr>
      </w:pPr>
      <w:hyperlink w:anchor="_Toc234739327" w:history="1">
        <w:r w:rsidR="001273F8" w:rsidRPr="00EF36B7">
          <w:rPr>
            <w:rStyle w:val="Hyperlink"/>
            <w:noProof/>
          </w:rPr>
          <w:t>1.3 Continue for AI-assisted development</w:t>
        </w:r>
        <w:r w:rsidR="001273F8">
          <w:rPr>
            <w:noProof/>
            <w:webHidden/>
          </w:rPr>
          <w:tab/>
        </w:r>
        <w:r w:rsidR="001273F8">
          <w:rPr>
            <w:noProof/>
            <w:webHidden/>
          </w:rPr>
          <w:fldChar w:fldCharType="begin"/>
        </w:r>
        <w:r w:rsidR="001273F8">
          <w:rPr>
            <w:noProof/>
            <w:webHidden/>
          </w:rPr>
          <w:instrText xml:space="preserve"> PAGEREF _Toc234739327 \h </w:instrText>
        </w:r>
        <w:r w:rsidR="001273F8">
          <w:rPr>
            <w:noProof/>
            <w:webHidden/>
          </w:rPr>
        </w:r>
        <w:r w:rsidR="001273F8">
          <w:rPr>
            <w:noProof/>
            <w:webHidden/>
          </w:rPr>
          <w:fldChar w:fldCharType="separate"/>
        </w:r>
        <w:r w:rsidR="001273F8">
          <w:rPr>
            <w:noProof/>
            <w:webHidden/>
          </w:rPr>
          <w:t>8</w:t>
        </w:r>
        <w:r w:rsidR="001273F8">
          <w:rPr>
            <w:noProof/>
            <w:webHidden/>
          </w:rPr>
          <w:fldChar w:fldCharType="end"/>
        </w:r>
      </w:hyperlink>
    </w:p>
    <w:p w14:paraId="0DAE2E19" w14:textId="142A69AD" w:rsidR="001273F8" w:rsidRDefault="00000000">
      <w:pPr>
        <w:pStyle w:val="TOC2"/>
        <w:tabs>
          <w:tab w:val="right" w:leader="dot" w:pos="9825"/>
        </w:tabs>
        <w:rPr>
          <w:noProof/>
        </w:rPr>
      </w:pPr>
      <w:hyperlink w:anchor="_Toc234739328" w:history="1">
        <w:r w:rsidR="001273F8" w:rsidRPr="00EF36B7">
          <w:rPr>
            <w:rStyle w:val="Hyperlink"/>
            <w:noProof/>
          </w:rPr>
          <w:t>1.4 Hugging Face</w:t>
        </w:r>
        <w:r w:rsidR="001273F8">
          <w:rPr>
            <w:noProof/>
            <w:webHidden/>
          </w:rPr>
          <w:tab/>
        </w:r>
        <w:r w:rsidR="001273F8">
          <w:rPr>
            <w:noProof/>
            <w:webHidden/>
          </w:rPr>
          <w:fldChar w:fldCharType="begin"/>
        </w:r>
        <w:r w:rsidR="001273F8">
          <w:rPr>
            <w:noProof/>
            <w:webHidden/>
          </w:rPr>
          <w:instrText xml:space="preserve"> PAGEREF _Toc234739328 \h </w:instrText>
        </w:r>
        <w:r w:rsidR="001273F8">
          <w:rPr>
            <w:noProof/>
            <w:webHidden/>
          </w:rPr>
        </w:r>
        <w:r w:rsidR="001273F8">
          <w:rPr>
            <w:noProof/>
            <w:webHidden/>
          </w:rPr>
          <w:fldChar w:fldCharType="separate"/>
        </w:r>
        <w:r w:rsidR="001273F8">
          <w:rPr>
            <w:noProof/>
            <w:webHidden/>
          </w:rPr>
          <w:t>8</w:t>
        </w:r>
        <w:r w:rsidR="001273F8">
          <w:rPr>
            <w:noProof/>
            <w:webHidden/>
          </w:rPr>
          <w:fldChar w:fldCharType="end"/>
        </w:r>
      </w:hyperlink>
    </w:p>
    <w:p w14:paraId="6E2B3E82" w14:textId="0D53AAAF" w:rsidR="001273F8" w:rsidRDefault="00000000">
      <w:pPr>
        <w:pStyle w:val="TOC2"/>
        <w:tabs>
          <w:tab w:val="right" w:leader="dot" w:pos="9825"/>
        </w:tabs>
        <w:rPr>
          <w:noProof/>
        </w:rPr>
      </w:pPr>
      <w:hyperlink w:anchor="_Toc234739329" w:history="1">
        <w:r w:rsidR="001273F8" w:rsidRPr="00EF36B7">
          <w:rPr>
            <w:rStyle w:val="Hyperlink"/>
            <w:noProof/>
          </w:rPr>
          <w:t>1.5 A beginner AI red-team workflow</w:t>
        </w:r>
        <w:r w:rsidR="001273F8">
          <w:rPr>
            <w:noProof/>
            <w:webHidden/>
          </w:rPr>
          <w:tab/>
        </w:r>
        <w:r w:rsidR="001273F8">
          <w:rPr>
            <w:noProof/>
            <w:webHidden/>
          </w:rPr>
          <w:fldChar w:fldCharType="begin"/>
        </w:r>
        <w:r w:rsidR="001273F8">
          <w:rPr>
            <w:noProof/>
            <w:webHidden/>
          </w:rPr>
          <w:instrText xml:space="preserve"> PAGEREF _Toc234739329 \h </w:instrText>
        </w:r>
        <w:r w:rsidR="001273F8">
          <w:rPr>
            <w:noProof/>
            <w:webHidden/>
          </w:rPr>
        </w:r>
        <w:r w:rsidR="001273F8">
          <w:rPr>
            <w:noProof/>
            <w:webHidden/>
          </w:rPr>
          <w:fldChar w:fldCharType="separate"/>
        </w:r>
        <w:r w:rsidR="001273F8">
          <w:rPr>
            <w:noProof/>
            <w:webHidden/>
          </w:rPr>
          <w:t>8</w:t>
        </w:r>
        <w:r w:rsidR="001273F8">
          <w:rPr>
            <w:noProof/>
            <w:webHidden/>
          </w:rPr>
          <w:fldChar w:fldCharType="end"/>
        </w:r>
      </w:hyperlink>
    </w:p>
    <w:p w14:paraId="0C0A01BB" w14:textId="3387AD2A" w:rsidR="001273F8" w:rsidRDefault="00000000">
      <w:pPr>
        <w:pStyle w:val="TOC1"/>
        <w:tabs>
          <w:tab w:val="right" w:leader="dot" w:pos="9825"/>
        </w:tabs>
        <w:rPr>
          <w:noProof/>
        </w:rPr>
      </w:pPr>
      <w:hyperlink w:anchor="_Toc234739330" w:history="1">
        <w:r w:rsidR="001273F8" w:rsidRPr="00EF36B7">
          <w:rPr>
            <w:rStyle w:val="Hyperlink"/>
            <w:noProof/>
          </w:rPr>
          <w:t>2. Learning Roadmap, Ethics, and Responsible Practice</w:t>
        </w:r>
        <w:r w:rsidR="001273F8">
          <w:rPr>
            <w:noProof/>
            <w:webHidden/>
          </w:rPr>
          <w:tab/>
        </w:r>
        <w:r w:rsidR="001273F8">
          <w:rPr>
            <w:noProof/>
            <w:webHidden/>
          </w:rPr>
          <w:fldChar w:fldCharType="begin"/>
        </w:r>
        <w:r w:rsidR="001273F8">
          <w:rPr>
            <w:noProof/>
            <w:webHidden/>
          </w:rPr>
          <w:instrText xml:space="preserve"> PAGEREF _Toc234739330 \h </w:instrText>
        </w:r>
        <w:r w:rsidR="001273F8">
          <w:rPr>
            <w:noProof/>
            <w:webHidden/>
          </w:rPr>
        </w:r>
        <w:r w:rsidR="001273F8">
          <w:rPr>
            <w:noProof/>
            <w:webHidden/>
          </w:rPr>
          <w:fldChar w:fldCharType="separate"/>
        </w:r>
        <w:r w:rsidR="001273F8">
          <w:rPr>
            <w:noProof/>
            <w:webHidden/>
          </w:rPr>
          <w:t>9</w:t>
        </w:r>
        <w:r w:rsidR="001273F8">
          <w:rPr>
            <w:noProof/>
            <w:webHidden/>
          </w:rPr>
          <w:fldChar w:fldCharType="end"/>
        </w:r>
      </w:hyperlink>
    </w:p>
    <w:p w14:paraId="76F12A30" w14:textId="6F270CD7" w:rsidR="001273F8" w:rsidRDefault="00000000">
      <w:pPr>
        <w:pStyle w:val="TOC2"/>
        <w:tabs>
          <w:tab w:val="right" w:leader="dot" w:pos="9825"/>
        </w:tabs>
        <w:rPr>
          <w:noProof/>
        </w:rPr>
      </w:pPr>
      <w:hyperlink w:anchor="_Toc234739331" w:history="1">
        <w:r w:rsidR="001273F8" w:rsidRPr="00EF36B7">
          <w:rPr>
            <w:rStyle w:val="Hyperlink"/>
            <w:noProof/>
          </w:rPr>
          <w:t>2.1 How to use this manual and learning roadmap</w:t>
        </w:r>
        <w:r w:rsidR="001273F8">
          <w:rPr>
            <w:noProof/>
            <w:webHidden/>
          </w:rPr>
          <w:tab/>
        </w:r>
        <w:r w:rsidR="001273F8">
          <w:rPr>
            <w:noProof/>
            <w:webHidden/>
          </w:rPr>
          <w:fldChar w:fldCharType="begin"/>
        </w:r>
        <w:r w:rsidR="001273F8">
          <w:rPr>
            <w:noProof/>
            <w:webHidden/>
          </w:rPr>
          <w:instrText xml:space="preserve"> PAGEREF _Toc234739331 \h </w:instrText>
        </w:r>
        <w:r w:rsidR="001273F8">
          <w:rPr>
            <w:noProof/>
            <w:webHidden/>
          </w:rPr>
        </w:r>
        <w:r w:rsidR="001273F8">
          <w:rPr>
            <w:noProof/>
            <w:webHidden/>
          </w:rPr>
          <w:fldChar w:fldCharType="separate"/>
        </w:r>
        <w:r w:rsidR="001273F8">
          <w:rPr>
            <w:noProof/>
            <w:webHidden/>
          </w:rPr>
          <w:t>9</w:t>
        </w:r>
        <w:r w:rsidR="001273F8">
          <w:rPr>
            <w:noProof/>
            <w:webHidden/>
          </w:rPr>
          <w:fldChar w:fldCharType="end"/>
        </w:r>
      </w:hyperlink>
    </w:p>
    <w:p w14:paraId="1CEC69AD" w14:textId="20AEF554" w:rsidR="001273F8" w:rsidRDefault="00000000">
      <w:pPr>
        <w:pStyle w:val="TOC2"/>
        <w:tabs>
          <w:tab w:val="right" w:leader="dot" w:pos="9825"/>
        </w:tabs>
        <w:rPr>
          <w:noProof/>
        </w:rPr>
      </w:pPr>
      <w:hyperlink w:anchor="_Toc234739332" w:history="1">
        <w:r w:rsidR="001273F8" w:rsidRPr="00EF36B7">
          <w:rPr>
            <w:rStyle w:val="Hyperlink"/>
            <w:noProof/>
          </w:rPr>
          <w:t>2.2 Ethical Hacking, Authorization, and Consequences</w:t>
        </w:r>
        <w:r w:rsidR="001273F8">
          <w:rPr>
            <w:noProof/>
            <w:webHidden/>
          </w:rPr>
          <w:tab/>
        </w:r>
        <w:r w:rsidR="001273F8">
          <w:rPr>
            <w:noProof/>
            <w:webHidden/>
          </w:rPr>
          <w:fldChar w:fldCharType="begin"/>
        </w:r>
        <w:r w:rsidR="001273F8">
          <w:rPr>
            <w:noProof/>
            <w:webHidden/>
          </w:rPr>
          <w:instrText xml:space="preserve"> PAGEREF _Toc234739332 \h </w:instrText>
        </w:r>
        <w:r w:rsidR="001273F8">
          <w:rPr>
            <w:noProof/>
            <w:webHidden/>
          </w:rPr>
        </w:r>
        <w:r w:rsidR="001273F8">
          <w:rPr>
            <w:noProof/>
            <w:webHidden/>
          </w:rPr>
          <w:fldChar w:fldCharType="separate"/>
        </w:r>
        <w:r w:rsidR="001273F8">
          <w:rPr>
            <w:noProof/>
            <w:webHidden/>
          </w:rPr>
          <w:t>9</w:t>
        </w:r>
        <w:r w:rsidR="001273F8">
          <w:rPr>
            <w:noProof/>
            <w:webHidden/>
          </w:rPr>
          <w:fldChar w:fldCharType="end"/>
        </w:r>
      </w:hyperlink>
    </w:p>
    <w:p w14:paraId="349EDD9A" w14:textId="22CC4117" w:rsidR="001273F8" w:rsidRDefault="00000000">
      <w:pPr>
        <w:pStyle w:val="TOC1"/>
        <w:tabs>
          <w:tab w:val="right" w:leader="dot" w:pos="9825"/>
        </w:tabs>
        <w:rPr>
          <w:noProof/>
        </w:rPr>
      </w:pPr>
      <w:hyperlink w:anchor="_Toc234739333" w:history="1">
        <w:r w:rsidR="001273F8" w:rsidRPr="00EF36B7">
          <w:rPr>
            <w:rStyle w:val="Hyperlink"/>
            <w:noProof/>
          </w:rPr>
          <w:t>3. Choosing and Installing Kali Linux</w:t>
        </w:r>
        <w:r w:rsidR="001273F8">
          <w:rPr>
            <w:noProof/>
            <w:webHidden/>
          </w:rPr>
          <w:tab/>
        </w:r>
        <w:r w:rsidR="001273F8">
          <w:rPr>
            <w:noProof/>
            <w:webHidden/>
          </w:rPr>
          <w:fldChar w:fldCharType="begin"/>
        </w:r>
        <w:r w:rsidR="001273F8">
          <w:rPr>
            <w:noProof/>
            <w:webHidden/>
          </w:rPr>
          <w:instrText xml:space="preserve"> PAGEREF _Toc234739333 \h </w:instrText>
        </w:r>
        <w:r w:rsidR="001273F8">
          <w:rPr>
            <w:noProof/>
            <w:webHidden/>
          </w:rPr>
        </w:r>
        <w:r w:rsidR="001273F8">
          <w:rPr>
            <w:noProof/>
            <w:webHidden/>
          </w:rPr>
          <w:fldChar w:fldCharType="separate"/>
        </w:r>
        <w:r w:rsidR="001273F8">
          <w:rPr>
            <w:noProof/>
            <w:webHidden/>
          </w:rPr>
          <w:t>11</w:t>
        </w:r>
        <w:r w:rsidR="001273F8">
          <w:rPr>
            <w:noProof/>
            <w:webHidden/>
          </w:rPr>
          <w:fldChar w:fldCharType="end"/>
        </w:r>
      </w:hyperlink>
    </w:p>
    <w:p w14:paraId="4DA828EC" w14:textId="1A4329FB" w:rsidR="001273F8" w:rsidRDefault="00000000">
      <w:pPr>
        <w:pStyle w:val="TOC2"/>
        <w:tabs>
          <w:tab w:val="right" w:leader="dot" w:pos="9825"/>
        </w:tabs>
        <w:rPr>
          <w:noProof/>
        </w:rPr>
      </w:pPr>
      <w:hyperlink w:anchor="_Toc234739334" w:history="1">
        <w:r w:rsidR="001273F8" w:rsidRPr="00EF36B7">
          <w:rPr>
            <w:rStyle w:val="Hyperlink"/>
            <w:noProof/>
          </w:rPr>
          <w:t>3.1 Which image should a beginner choose?</w:t>
        </w:r>
        <w:r w:rsidR="001273F8">
          <w:rPr>
            <w:noProof/>
            <w:webHidden/>
          </w:rPr>
          <w:tab/>
        </w:r>
        <w:r w:rsidR="001273F8">
          <w:rPr>
            <w:noProof/>
            <w:webHidden/>
          </w:rPr>
          <w:fldChar w:fldCharType="begin"/>
        </w:r>
        <w:r w:rsidR="001273F8">
          <w:rPr>
            <w:noProof/>
            <w:webHidden/>
          </w:rPr>
          <w:instrText xml:space="preserve"> PAGEREF _Toc234739334 \h </w:instrText>
        </w:r>
        <w:r w:rsidR="001273F8">
          <w:rPr>
            <w:noProof/>
            <w:webHidden/>
          </w:rPr>
        </w:r>
        <w:r w:rsidR="001273F8">
          <w:rPr>
            <w:noProof/>
            <w:webHidden/>
          </w:rPr>
          <w:fldChar w:fldCharType="separate"/>
        </w:r>
        <w:r w:rsidR="001273F8">
          <w:rPr>
            <w:noProof/>
            <w:webHidden/>
          </w:rPr>
          <w:t>11</w:t>
        </w:r>
        <w:r w:rsidR="001273F8">
          <w:rPr>
            <w:noProof/>
            <w:webHidden/>
          </w:rPr>
          <w:fldChar w:fldCharType="end"/>
        </w:r>
      </w:hyperlink>
    </w:p>
    <w:p w14:paraId="4736C69E" w14:textId="30877CD3" w:rsidR="001273F8" w:rsidRDefault="00000000">
      <w:pPr>
        <w:pStyle w:val="TOC2"/>
        <w:tabs>
          <w:tab w:val="right" w:leader="dot" w:pos="9825"/>
        </w:tabs>
        <w:rPr>
          <w:noProof/>
        </w:rPr>
      </w:pPr>
      <w:hyperlink w:anchor="_Toc234739335" w:history="1">
        <w:r w:rsidR="001273F8" w:rsidRPr="00EF36B7">
          <w:rPr>
            <w:rStyle w:val="Hyperlink"/>
            <w:noProof/>
          </w:rPr>
          <w:t>3.2 Recommended hardware</w:t>
        </w:r>
        <w:r w:rsidR="001273F8">
          <w:rPr>
            <w:noProof/>
            <w:webHidden/>
          </w:rPr>
          <w:tab/>
        </w:r>
        <w:r w:rsidR="001273F8">
          <w:rPr>
            <w:noProof/>
            <w:webHidden/>
          </w:rPr>
          <w:fldChar w:fldCharType="begin"/>
        </w:r>
        <w:r w:rsidR="001273F8">
          <w:rPr>
            <w:noProof/>
            <w:webHidden/>
          </w:rPr>
          <w:instrText xml:space="preserve"> PAGEREF _Toc234739335 \h </w:instrText>
        </w:r>
        <w:r w:rsidR="001273F8">
          <w:rPr>
            <w:noProof/>
            <w:webHidden/>
          </w:rPr>
        </w:r>
        <w:r w:rsidR="001273F8">
          <w:rPr>
            <w:noProof/>
            <w:webHidden/>
          </w:rPr>
          <w:fldChar w:fldCharType="separate"/>
        </w:r>
        <w:r w:rsidR="001273F8">
          <w:rPr>
            <w:noProof/>
            <w:webHidden/>
          </w:rPr>
          <w:t>11</w:t>
        </w:r>
        <w:r w:rsidR="001273F8">
          <w:rPr>
            <w:noProof/>
            <w:webHidden/>
          </w:rPr>
          <w:fldChar w:fldCharType="end"/>
        </w:r>
      </w:hyperlink>
    </w:p>
    <w:p w14:paraId="1B6E6FEC" w14:textId="7C001AFF" w:rsidR="001273F8" w:rsidRDefault="00000000">
      <w:pPr>
        <w:pStyle w:val="TOC2"/>
        <w:tabs>
          <w:tab w:val="right" w:leader="dot" w:pos="9825"/>
        </w:tabs>
        <w:rPr>
          <w:noProof/>
        </w:rPr>
      </w:pPr>
      <w:hyperlink w:anchor="_Toc234739336" w:history="1">
        <w:r w:rsidR="001273F8" w:rsidRPr="00EF36B7">
          <w:rPr>
            <w:rStyle w:val="Hyperlink"/>
            <w:noProof/>
          </w:rPr>
          <w:t>3.3 VMware on Windows - recommended for many beginners</w:t>
        </w:r>
        <w:r w:rsidR="001273F8">
          <w:rPr>
            <w:noProof/>
            <w:webHidden/>
          </w:rPr>
          <w:tab/>
        </w:r>
        <w:r w:rsidR="001273F8">
          <w:rPr>
            <w:noProof/>
            <w:webHidden/>
          </w:rPr>
          <w:fldChar w:fldCharType="begin"/>
        </w:r>
        <w:r w:rsidR="001273F8">
          <w:rPr>
            <w:noProof/>
            <w:webHidden/>
          </w:rPr>
          <w:instrText xml:space="preserve"> PAGEREF _Toc234739336 \h </w:instrText>
        </w:r>
        <w:r w:rsidR="001273F8">
          <w:rPr>
            <w:noProof/>
            <w:webHidden/>
          </w:rPr>
        </w:r>
        <w:r w:rsidR="001273F8">
          <w:rPr>
            <w:noProof/>
            <w:webHidden/>
          </w:rPr>
          <w:fldChar w:fldCharType="separate"/>
        </w:r>
        <w:r w:rsidR="001273F8">
          <w:rPr>
            <w:noProof/>
            <w:webHidden/>
          </w:rPr>
          <w:t>12</w:t>
        </w:r>
        <w:r w:rsidR="001273F8">
          <w:rPr>
            <w:noProof/>
            <w:webHidden/>
          </w:rPr>
          <w:fldChar w:fldCharType="end"/>
        </w:r>
      </w:hyperlink>
    </w:p>
    <w:p w14:paraId="76C86003" w14:textId="001FB188" w:rsidR="001273F8" w:rsidRDefault="00000000">
      <w:pPr>
        <w:pStyle w:val="TOC2"/>
        <w:tabs>
          <w:tab w:val="right" w:leader="dot" w:pos="9825"/>
        </w:tabs>
        <w:rPr>
          <w:noProof/>
        </w:rPr>
      </w:pPr>
      <w:hyperlink w:anchor="_Toc234739337" w:history="1">
        <w:r w:rsidR="001273F8" w:rsidRPr="00EF36B7">
          <w:rPr>
            <w:rStyle w:val="Hyperlink"/>
            <w:noProof/>
          </w:rPr>
          <w:t>3.4 Practical checklist</w:t>
        </w:r>
        <w:r w:rsidR="001273F8">
          <w:rPr>
            <w:noProof/>
            <w:webHidden/>
          </w:rPr>
          <w:tab/>
        </w:r>
        <w:r w:rsidR="001273F8">
          <w:rPr>
            <w:noProof/>
            <w:webHidden/>
          </w:rPr>
          <w:fldChar w:fldCharType="begin"/>
        </w:r>
        <w:r w:rsidR="001273F8">
          <w:rPr>
            <w:noProof/>
            <w:webHidden/>
          </w:rPr>
          <w:instrText xml:space="preserve"> PAGEREF _Toc234739337 \h </w:instrText>
        </w:r>
        <w:r w:rsidR="001273F8">
          <w:rPr>
            <w:noProof/>
            <w:webHidden/>
          </w:rPr>
        </w:r>
        <w:r w:rsidR="001273F8">
          <w:rPr>
            <w:noProof/>
            <w:webHidden/>
          </w:rPr>
          <w:fldChar w:fldCharType="separate"/>
        </w:r>
        <w:r w:rsidR="001273F8">
          <w:rPr>
            <w:noProof/>
            <w:webHidden/>
          </w:rPr>
          <w:t>12</w:t>
        </w:r>
        <w:r w:rsidR="001273F8">
          <w:rPr>
            <w:noProof/>
            <w:webHidden/>
          </w:rPr>
          <w:fldChar w:fldCharType="end"/>
        </w:r>
      </w:hyperlink>
    </w:p>
    <w:p w14:paraId="00184489" w14:textId="74728785" w:rsidR="001273F8" w:rsidRDefault="00000000">
      <w:pPr>
        <w:pStyle w:val="TOC2"/>
        <w:tabs>
          <w:tab w:val="right" w:leader="dot" w:pos="9825"/>
        </w:tabs>
        <w:rPr>
          <w:noProof/>
        </w:rPr>
      </w:pPr>
      <w:hyperlink w:anchor="_Toc234739338" w:history="1">
        <w:r w:rsidR="001273F8" w:rsidRPr="00EF36B7">
          <w:rPr>
            <w:rStyle w:val="Hyperlink"/>
            <w:noProof/>
          </w:rPr>
          <w:t>3.5 Hyper-V on Windows 11 Pro</w:t>
        </w:r>
        <w:r w:rsidR="001273F8">
          <w:rPr>
            <w:noProof/>
            <w:webHidden/>
          </w:rPr>
          <w:tab/>
        </w:r>
        <w:r w:rsidR="001273F8">
          <w:rPr>
            <w:noProof/>
            <w:webHidden/>
          </w:rPr>
          <w:fldChar w:fldCharType="begin"/>
        </w:r>
        <w:r w:rsidR="001273F8">
          <w:rPr>
            <w:noProof/>
            <w:webHidden/>
          </w:rPr>
          <w:instrText xml:space="preserve"> PAGEREF _Toc234739338 \h </w:instrText>
        </w:r>
        <w:r w:rsidR="001273F8">
          <w:rPr>
            <w:noProof/>
            <w:webHidden/>
          </w:rPr>
        </w:r>
        <w:r w:rsidR="001273F8">
          <w:rPr>
            <w:noProof/>
            <w:webHidden/>
          </w:rPr>
          <w:fldChar w:fldCharType="separate"/>
        </w:r>
        <w:r w:rsidR="001273F8">
          <w:rPr>
            <w:noProof/>
            <w:webHidden/>
          </w:rPr>
          <w:t>12</w:t>
        </w:r>
        <w:r w:rsidR="001273F8">
          <w:rPr>
            <w:noProof/>
            <w:webHidden/>
          </w:rPr>
          <w:fldChar w:fldCharType="end"/>
        </w:r>
      </w:hyperlink>
    </w:p>
    <w:p w14:paraId="3E09EF8C" w14:textId="547AAA13" w:rsidR="001273F8" w:rsidRDefault="00000000">
      <w:pPr>
        <w:pStyle w:val="TOC2"/>
        <w:tabs>
          <w:tab w:val="right" w:leader="dot" w:pos="9825"/>
        </w:tabs>
        <w:rPr>
          <w:noProof/>
        </w:rPr>
      </w:pPr>
      <w:hyperlink w:anchor="_Toc234739339" w:history="1">
        <w:r w:rsidR="001273F8" w:rsidRPr="00EF36B7">
          <w:rPr>
            <w:rStyle w:val="Hyperlink"/>
            <w:noProof/>
          </w:rPr>
          <w:t>3.6 Practical checklist</w:t>
        </w:r>
        <w:r w:rsidR="001273F8">
          <w:rPr>
            <w:noProof/>
            <w:webHidden/>
          </w:rPr>
          <w:tab/>
        </w:r>
        <w:r w:rsidR="001273F8">
          <w:rPr>
            <w:noProof/>
            <w:webHidden/>
          </w:rPr>
          <w:fldChar w:fldCharType="begin"/>
        </w:r>
        <w:r w:rsidR="001273F8">
          <w:rPr>
            <w:noProof/>
            <w:webHidden/>
          </w:rPr>
          <w:instrText xml:space="preserve"> PAGEREF _Toc234739339 \h </w:instrText>
        </w:r>
        <w:r w:rsidR="001273F8">
          <w:rPr>
            <w:noProof/>
            <w:webHidden/>
          </w:rPr>
        </w:r>
        <w:r w:rsidR="001273F8">
          <w:rPr>
            <w:noProof/>
            <w:webHidden/>
          </w:rPr>
          <w:fldChar w:fldCharType="separate"/>
        </w:r>
        <w:r w:rsidR="001273F8">
          <w:rPr>
            <w:noProof/>
            <w:webHidden/>
          </w:rPr>
          <w:t>12</w:t>
        </w:r>
        <w:r w:rsidR="001273F8">
          <w:rPr>
            <w:noProof/>
            <w:webHidden/>
          </w:rPr>
          <w:fldChar w:fldCharType="end"/>
        </w:r>
      </w:hyperlink>
    </w:p>
    <w:p w14:paraId="1E37950C" w14:textId="77E71591" w:rsidR="001273F8" w:rsidRDefault="00000000">
      <w:pPr>
        <w:pStyle w:val="TOC2"/>
        <w:tabs>
          <w:tab w:val="right" w:leader="dot" w:pos="9825"/>
        </w:tabs>
        <w:rPr>
          <w:noProof/>
        </w:rPr>
      </w:pPr>
      <w:hyperlink w:anchor="_Toc234739340" w:history="1">
        <w:r w:rsidR="001273F8" w:rsidRPr="00EF36B7">
          <w:rPr>
            <w:rStyle w:val="Hyperlink"/>
            <w:noProof/>
          </w:rPr>
          <w:t>3.7 VirtualBox</w:t>
        </w:r>
        <w:r w:rsidR="001273F8">
          <w:rPr>
            <w:noProof/>
            <w:webHidden/>
          </w:rPr>
          <w:tab/>
        </w:r>
        <w:r w:rsidR="001273F8">
          <w:rPr>
            <w:noProof/>
            <w:webHidden/>
          </w:rPr>
          <w:fldChar w:fldCharType="begin"/>
        </w:r>
        <w:r w:rsidR="001273F8">
          <w:rPr>
            <w:noProof/>
            <w:webHidden/>
          </w:rPr>
          <w:instrText xml:space="preserve"> PAGEREF _Toc234739340 \h </w:instrText>
        </w:r>
        <w:r w:rsidR="001273F8">
          <w:rPr>
            <w:noProof/>
            <w:webHidden/>
          </w:rPr>
        </w:r>
        <w:r w:rsidR="001273F8">
          <w:rPr>
            <w:noProof/>
            <w:webHidden/>
          </w:rPr>
          <w:fldChar w:fldCharType="separate"/>
        </w:r>
        <w:r w:rsidR="001273F8">
          <w:rPr>
            <w:noProof/>
            <w:webHidden/>
          </w:rPr>
          <w:t>13</w:t>
        </w:r>
        <w:r w:rsidR="001273F8">
          <w:rPr>
            <w:noProof/>
            <w:webHidden/>
          </w:rPr>
          <w:fldChar w:fldCharType="end"/>
        </w:r>
      </w:hyperlink>
    </w:p>
    <w:p w14:paraId="555D9D8A" w14:textId="11CCE5C6" w:rsidR="001273F8" w:rsidRDefault="00000000">
      <w:pPr>
        <w:pStyle w:val="TOC2"/>
        <w:tabs>
          <w:tab w:val="right" w:leader="dot" w:pos="9825"/>
        </w:tabs>
        <w:rPr>
          <w:noProof/>
        </w:rPr>
      </w:pPr>
      <w:hyperlink w:anchor="_Toc234739341" w:history="1">
        <w:r w:rsidR="001273F8" w:rsidRPr="00EF36B7">
          <w:rPr>
            <w:rStyle w:val="Hyperlink"/>
            <w:noProof/>
          </w:rPr>
          <w:t>3.8 Practical checklist</w:t>
        </w:r>
        <w:r w:rsidR="001273F8">
          <w:rPr>
            <w:noProof/>
            <w:webHidden/>
          </w:rPr>
          <w:tab/>
        </w:r>
        <w:r w:rsidR="001273F8">
          <w:rPr>
            <w:noProof/>
            <w:webHidden/>
          </w:rPr>
          <w:fldChar w:fldCharType="begin"/>
        </w:r>
        <w:r w:rsidR="001273F8">
          <w:rPr>
            <w:noProof/>
            <w:webHidden/>
          </w:rPr>
          <w:instrText xml:space="preserve"> PAGEREF _Toc234739341 \h </w:instrText>
        </w:r>
        <w:r w:rsidR="001273F8">
          <w:rPr>
            <w:noProof/>
            <w:webHidden/>
          </w:rPr>
        </w:r>
        <w:r w:rsidR="001273F8">
          <w:rPr>
            <w:noProof/>
            <w:webHidden/>
          </w:rPr>
          <w:fldChar w:fldCharType="separate"/>
        </w:r>
        <w:r w:rsidR="001273F8">
          <w:rPr>
            <w:noProof/>
            <w:webHidden/>
          </w:rPr>
          <w:t>13</w:t>
        </w:r>
        <w:r w:rsidR="001273F8">
          <w:rPr>
            <w:noProof/>
            <w:webHidden/>
          </w:rPr>
          <w:fldChar w:fldCharType="end"/>
        </w:r>
      </w:hyperlink>
    </w:p>
    <w:p w14:paraId="0371891C" w14:textId="3E05E3F1" w:rsidR="001273F8" w:rsidRDefault="00000000">
      <w:pPr>
        <w:pStyle w:val="TOC2"/>
        <w:tabs>
          <w:tab w:val="right" w:leader="dot" w:pos="9825"/>
        </w:tabs>
        <w:rPr>
          <w:noProof/>
        </w:rPr>
      </w:pPr>
      <w:hyperlink w:anchor="_Toc234739342" w:history="1">
        <w:r w:rsidR="001273F8" w:rsidRPr="00EF36B7">
          <w:rPr>
            <w:rStyle w:val="Hyperlink"/>
            <w:noProof/>
          </w:rPr>
          <w:t>3.9 Separate partition and dual boot</w:t>
        </w:r>
        <w:r w:rsidR="001273F8">
          <w:rPr>
            <w:noProof/>
            <w:webHidden/>
          </w:rPr>
          <w:tab/>
        </w:r>
        <w:r w:rsidR="001273F8">
          <w:rPr>
            <w:noProof/>
            <w:webHidden/>
          </w:rPr>
          <w:fldChar w:fldCharType="begin"/>
        </w:r>
        <w:r w:rsidR="001273F8">
          <w:rPr>
            <w:noProof/>
            <w:webHidden/>
          </w:rPr>
          <w:instrText xml:space="preserve"> PAGEREF _Toc234739342 \h </w:instrText>
        </w:r>
        <w:r w:rsidR="001273F8">
          <w:rPr>
            <w:noProof/>
            <w:webHidden/>
          </w:rPr>
        </w:r>
        <w:r w:rsidR="001273F8">
          <w:rPr>
            <w:noProof/>
            <w:webHidden/>
          </w:rPr>
          <w:fldChar w:fldCharType="separate"/>
        </w:r>
        <w:r w:rsidR="001273F8">
          <w:rPr>
            <w:noProof/>
            <w:webHidden/>
          </w:rPr>
          <w:t>13</w:t>
        </w:r>
        <w:r w:rsidR="001273F8">
          <w:rPr>
            <w:noProof/>
            <w:webHidden/>
          </w:rPr>
          <w:fldChar w:fldCharType="end"/>
        </w:r>
      </w:hyperlink>
    </w:p>
    <w:p w14:paraId="35A59FB6" w14:textId="0934BAD0" w:rsidR="001273F8" w:rsidRDefault="00000000">
      <w:pPr>
        <w:pStyle w:val="TOC2"/>
        <w:tabs>
          <w:tab w:val="right" w:leader="dot" w:pos="9825"/>
        </w:tabs>
        <w:rPr>
          <w:noProof/>
        </w:rPr>
      </w:pPr>
      <w:hyperlink w:anchor="_Toc234739343" w:history="1">
        <w:r w:rsidR="001273F8" w:rsidRPr="00EF36B7">
          <w:rPr>
            <w:rStyle w:val="Hyperlink"/>
            <w:noProof/>
          </w:rPr>
          <w:t>3.10 Practical checklist</w:t>
        </w:r>
        <w:r w:rsidR="001273F8">
          <w:rPr>
            <w:noProof/>
            <w:webHidden/>
          </w:rPr>
          <w:tab/>
        </w:r>
        <w:r w:rsidR="001273F8">
          <w:rPr>
            <w:noProof/>
            <w:webHidden/>
          </w:rPr>
          <w:fldChar w:fldCharType="begin"/>
        </w:r>
        <w:r w:rsidR="001273F8">
          <w:rPr>
            <w:noProof/>
            <w:webHidden/>
          </w:rPr>
          <w:instrText xml:space="preserve"> PAGEREF _Toc234739343 \h </w:instrText>
        </w:r>
        <w:r w:rsidR="001273F8">
          <w:rPr>
            <w:noProof/>
            <w:webHidden/>
          </w:rPr>
        </w:r>
        <w:r w:rsidR="001273F8">
          <w:rPr>
            <w:noProof/>
            <w:webHidden/>
          </w:rPr>
          <w:fldChar w:fldCharType="separate"/>
        </w:r>
        <w:r w:rsidR="001273F8">
          <w:rPr>
            <w:noProof/>
            <w:webHidden/>
          </w:rPr>
          <w:t>13</w:t>
        </w:r>
        <w:r w:rsidR="001273F8">
          <w:rPr>
            <w:noProof/>
            <w:webHidden/>
          </w:rPr>
          <w:fldChar w:fldCharType="end"/>
        </w:r>
      </w:hyperlink>
    </w:p>
    <w:p w14:paraId="2DECC6DC" w14:textId="2D77BA36" w:rsidR="001273F8" w:rsidRDefault="00000000">
      <w:pPr>
        <w:pStyle w:val="TOC2"/>
        <w:tabs>
          <w:tab w:val="right" w:leader="dot" w:pos="9825"/>
        </w:tabs>
        <w:rPr>
          <w:noProof/>
        </w:rPr>
      </w:pPr>
      <w:hyperlink w:anchor="_Toc234739344" w:history="1">
        <w:r w:rsidR="001273F8" w:rsidRPr="00EF36B7">
          <w:rPr>
            <w:rStyle w:val="Hyperlink"/>
            <w:noProof/>
          </w:rPr>
          <w:t>3.11 Mac computers</w:t>
        </w:r>
        <w:r w:rsidR="001273F8">
          <w:rPr>
            <w:noProof/>
            <w:webHidden/>
          </w:rPr>
          <w:tab/>
        </w:r>
        <w:r w:rsidR="001273F8">
          <w:rPr>
            <w:noProof/>
            <w:webHidden/>
          </w:rPr>
          <w:fldChar w:fldCharType="begin"/>
        </w:r>
        <w:r w:rsidR="001273F8">
          <w:rPr>
            <w:noProof/>
            <w:webHidden/>
          </w:rPr>
          <w:instrText xml:space="preserve"> PAGEREF _Toc234739344 \h </w:instrText>
        </w:r>
        <w:r w:rsidR="001273F8">
          <w:rPr>
            <w:noProof/>
            <w:webHidden/>
          </w:rPr>
        </w:r>
        <w:r w:rsidR="001273F8">
          <w:rPr>
            <w:noProof/>
            <w:webHidden/>
          </w:rPr>
          <w:fldChar w:fldCharType="separate"/>
        </w:r>
        <w:r w:rsidR="001273F8">
          <w:rPr>
            <w:noProof/>
            <w:webHidden/>
          </w:rPr>
          <w:t>13</w:t>
        </w:r>
        <w:r w:rsidR="001273F8">
          <w:rPr>
            <w:noProof/>
            <w:webHidden/>
          </w:rPr>
          <w:fldChar w:fldCharType="end"/>
        </w:r>
      </w:hyperlink>
    </w:p>
    <w:p w14:paraId="6F95B32C" w14:textId="26763C1A" w:rsidR="001273F8" w:rsidRDefault="00000000">
      <w:pPr>
        <w:pStyle w:val="TOC2"/>
        <w:tabs>
          <w:tab w:val="right" w:leader="dot" w:pos="9825"/>
        </w:tabs>
        <w:rPr>
          <w:noProof/>
        </w:rPr>
      </w:pPr>
      <w:hyperlink w:anchor="_Toc234739345" w:history="1">
        <w:r w:rsidR="001273F8" w:rsidRPr="00EF36B7">
          <w:rPr>
            <w:rStyle w:val="Hyperlink"/>
            <w:noProof/>
          </w:rPr>
          <w:t>3.12 Practical checklist</w:t>
        </w:r>
        <w:r w:rsidR="001273F8">
          <w:rPr>
            <w:noProof/>
            <w:webHidden/>
          </w:rPr>
          <w:tab/>
        </w:r>
        <w:r w:rsidR="001273F8">
          <w:rPr>
            <w:noProof/>
            <w:webHidden/>
          </w:rPr>
          <w:fldChar w:fldCharType="begin"/>
        </w:r>
        <w:r w:rsidR="001273F8">
          <w:rPr>
            <w:noProof/>
            <w:webHidden/>
          </w:rPr>
          <w:instrText xml:space="preserve"> PAGEREF _Toc234739345 \h </w:instrText>
        </w:r>
        <w:r w:rsidR="001273F8">
          <w:rPr>
            <w:noProof/>
            <w:webHidden/>
          </w:rPr>
        </w:r>
        <w:r w:rsidR="001273F8">
          <w:rPr>
            <w:noProof/>
            <w:webHidden/>
          </w:rPr>
          <w:fldChar w:fldCharType="separate"/>
        </w:r>
        <w:r w:rsidR="001273F8">
          <w:rPr>
            <w:noProof/>
            <w:webHidden/>
          </w:rPr>
          <w:t>13</w:t>
        </w:r>
        <w:r w:rsidR="001273F8">
          <w:rPr>
            <w:noProof/>
            <w:webHidden/>
          </w:rPr>
          <w:fldChar w:fldCharType="end"/>
        </w:r>
      </w:hyperlink>
    </w:p>
    <w:p w14:paraId="5D07833D" w14:textId="2D9A7E01" w:rsidR="001273F8" w:rsidRDefault="00000000">
      <w:pPr>
        <w:pStyle w:val="TOC2"/>
        <w:tabs>
          <w:tab w:val="right" w:leader="dot" w:pos="9825"/>
        </w:tabs>
        <w:rPr>
          <w:noProof/>
        </w:rPr>
      </w:pPr>
      <w:hyperlink w:anchor="_Toc234739346" w:history="1">
        <w:r w:rsidR="001273F8" w:rsidRPr="00EF36B7">
          <w:rPr>
            <w:rStyle w:val="Hyperlink"/>
            <w:noProof/>
          </w:rPr>
          <w:t>3.13 First boot, updates, and safe defaults</w:t>
        </w:r>
        <w:r w:rsidR="001273F8">
          <w:rPr>
            <w:noProof/>
            <w:webHidden/>
          </w:rPr>
          <w:tab/>
        </w:r>
        <w:r w:rsidR="001273F8">
          <w:rPr>
            <w:noProof/>
            <w:webHidden/>
          </w:rPr>
          <w:fldChar w:fldCharType="begin"/>
        </w:r>
        <w:r w:rsidR="001273F8">
          <w:rPr>
            <w:noProof/>
            <w:webHidden/>
          </w:rPr>
          <w:instrText xml:space="preserve"> PAGEREF _Toc234739346 \h </w:instrText>
        </w:r>
        <w:r w:rsidR="001273F8">
          <w:rPr>
            <w:noProof/>
            <w:webHidden/>
          </w:rPr>
        </w:r>
        <w:r w:rsidR="001273F8">
          <w:rPr>
            <w:noProof/>
            <w:webHidden/>
          </w:rPr>
          <w:fldChar w:fldCharType="separate"/>
        </w:r>
        <w:r w:rsidR="001273F8">
          <w:rPr>
            <w:noProof/>
            <w:webHidden/>
          </w:rPr>
          <w:t>14</w:t>
        </w:r>
        <w:r w:rsidR="001273F8">
          <w:rPr>
            <w:noProof/>
            <w:webHidden/>
          </w:rPr>
          <w:fldChar w:fldCharType="end"/>
        </w:r>
      </w:hyperlink>
    </w:p>
    <w:p w14:paraId="04429680" w14:textId="43E101CA" w:rsidR="001273F8" w:rsidRDefault="00000000">
      <w:pPr>
        <w:pStyle w:val="TOC2"/>
        <w:tabs>
          <w:tab w:val="right" w:leader="dot" w:pos="9825"/>
        </w:tabs>
        <w:rPr>
          <w:noProof/>
        </w:rPr>
      </w:pPr>
      <w:hyperlink w:anchor="_Toc234739347" w:history="1">
        <w:r w:rsidR="001273F8" w:rsidRPr="00EF36B7">
          <w:rPr>
            <w:rStyle w:val="Hyperlink"/>
            <w:noProof/>
          </w:rPr>
          <w:t>3.14 Essential Linux commands</w:t>
        </w:r>
        <w:r w:rsidR="001273F8">
          <w:rPr>
            <w:noProof/>
            <w:webHidden/>
          </w:rPr>
          <w:tab/>
        </w:r>
        <w:r w:rsidR="001273F8">
          <w:rPr>
            <w:noProof/>
            <w:webHidden/>
          </w:rPr>
          <w:fldChar w:fldCharType="begin"/>
        </w:r>
        <w:r w:rsidR="001273F8">
          <w:rPr>
            <w:noProof/>
            <w:webHidden/>
          </w:rPr>
          <w:instrText xml:space="preserve"> PAGEREF _Toc234739347 \h </w:instrText>
        </w:r>
        <w:r w:rsidR="001273F8">
          <w:rPr>
            <w:noProof/>
            <w:webHidden/>
          </w:rPr>
        </w:r>
        <w:r w:rsidR="001273F8">
          <w:rPr>
            <w:noProof/>
            <w:webHidden/>
          </w:rPr>
          <w:fldChar w:fldCharType="separate"/>
        </w:r>
        <w:r w:rsidR="001273F8">
          <w:rPr>
            <w:noProof/>
            <w:webHidden/>
          </w:rPr>
          <w:t>14</w:t>
        </w:r>
        <w:r w:rsidR="001273F8">
          <w:rPr>
            <w:noProof/>
            <w:webHidden/>
          </w:rPr>
          <w:fldChar w:fldCharType="end"/>
        </w:r>
      </w:hyperlink>
    </w:p>
    <w:p w14:paraId="09947017" w14:textId="1BA8D80C" w:rsidR="001273F8" w:rsidRDefault="00000000">
      <w:pPr>
        <w:pStyle w:val="TOC2"/>
        <w:tabs>
          <w:tab w:val="right" w:leader="dot" w:pos="9825"/>
        </w:tabs>
        <w:rPr>
          <w:noProof/>
        </w:rPr>
      </w:pPr>
      <w:hyperlink w:anchor="_Toc234739348" w:history="1">
        <w:r w:rsidR="001273F8" w:rsidRPr="00EF36B7">
          <w:rPr>
            <w:rStyle w:val="Hyperlink"/>
            <w:noProof/>
          </w:rPr>
          <w:t>3.15 Detailed Installation Walkthroughs</w:t>
        </w:r>
        <w:r w:rsidR="001273F8">
          <w:rPr>
            <w:noProof/>
            <w:webHidden/>
          </w:rPr>
          <w:tab/>
        </w:r>
        <w:r w:rsidR="001273F8">
          <w:rPr>
            <w:noProof/>
            <w:webHidden/>
          </w:rPr>
          <w:fldChar w:fldCharType="begin"/>
        </w:r>
        <w:r w:rsidR="001273F8">
          <w:rPr>
            <w:noProof/>
            <w:webHidden/>
          </w:rPr>
          <w:instrText xml:space="preserve"> PAGEREF _Toc234739348 \h </w:instrText>
        </w:r>
        <w:r w:rsidR="001273F8">
          <w:rPr>
            <w:noProof/>
            <w:webHidden/>
          </w:rPr>
        </w:r>
        <w:r w:rsidR="001273F8">
          <w:rPr>
            <w:noProof/>
            <w:webHidden/>
          </w:rPr>
          <w:fldChar w:fldCharType="separate"/>
        </w:r>
        <w:r w:rsidR="001273F8">
          <w:rPr>
            <w:noProof/>
            <w:webHidden/>
          </w:rPr>
          <w:t>14</w:t>
        </w:r>
        <w:r w:rsidR="001273F8">
          <w:rPr>
            <w:noProof/>
            <w:webHidden/>
          </w:rPr>
          <w:fldChar w:fldCharType="end"/>
        </w:r>
      </w:hyperlink>
    </w:p>
    <w:p w14:paraId="1E9CCFB1" w14:textId="7769F7F7" w:rsidR="001273F8" w:rsidRDefault="00000000">
      <w:pPr>
        <w:pStyle w:val="TOC2"/>
        <w:tabs>
          <w:tab w:val="right" w:leader="dot" w:pos="9825"/>
        </w:tabs>
        <w:rPr>
          <w:noProof/>
        </w:rPr>
      </w:pPr>
      <w:hyperlink w:anchor="_Toc234739349" w:history="1">
        <w:r w:rsidR="001273F8" w:rsidRPr="00EF36B7">
          <w:rPr>
            <w:rStyle w:val="Hyperlink"/>
            <w:noProof/>
          </w:rPr>
          <w:t>3.16 Before you download anything</w:t>
        </w:r>
        <w:r w:rsidR="001273F8">
          <w:rPr>
            <w:noProof/>
            <w:webHidden/>
          </w:rPr>
          <w:tab/>
        </w:r>
        <w:r w:rsidR="001273F8">
          <w:rPr>
            <w:noProof/>
            <w:webHidden/>
          </w:rPr>
          <w:fldChar w:fldCharType="begin"/>
        </w:r>
        <w:r w:rsidR="001273F8">
          <w:rPr>
            <w:noProof/>
            <w:webHidden/>
          </w:rPr>
          <w:instrText xml:space="preserve"> PAGEREF _Toc234739349 \h </w:instrText>
        </w:r>
        <w:r w:rsidR="001273F8">
          <w:rPr>
            <w:noProof/>
            <w:webHidden/>
          </w:rPr>
        </w:r>
        <w:r w:rsidR="001273F8">
          <w:rPr>
            <w:noProof/>
            <w:webHidden/>
          </w:rPr>
          <w:fldChar w:fldCharType="separate"/>
        </w:r>
        <w:r w:rsidR="001273F8">
          <w:rPr>
            <w:noProof/>
            <w:webHidden/>
          </w:rPr>
          <w:t>14</w:t>
        </w:r>
        <w:r w:rsidR="001273F8">
          <w:rPr>
            <w:noProof/>
            <w:webHidden/>
          </w:rPr>
          <w:fldChar w:fldCharType="end"/>
        </w:r>
      </w:hyperlink>
    </w:p>
    <w:p w14:paraId="00D868A9" w14:textId="459D6AC7" w:rsidR="001273F8" w:rsidRDefault="00000000">
      <w:pPr>
        <w:pStyle w:val="TOC2"/>
        <w:tabs>
          <w:tab w:val="right" w:leader="dot" w:pos="9825"/>
        </w:tabs>
        <w:rPr>
          <w:noProof/>
        </w:rPr>
      </w:pPr>
      <w:hyperlink w:anchor="_Toc234739350" w:history="1">
        <w:r w:rsidR="001273F8" w:rsidRPr="00EF36B7">
          <w:rPr>
            <w:rStyle w:val="Hyperlink"/>
            <w:noProof/>
          </w:rPr>
          <w:t>3.17 Choose the correct Kali image</w:t>
        </w:r>
        <w:r w:rsidR="001273F8">
          <w:rPr>
            <w:noProof/>
            <w:webHidden/>
          </w:rPr>
          <w:tab/>
        </w:r>
        <w:r w:rsidR="001273F8">
          <w:rPr>
            <w:noProof/>
            <w:webHidden/>
          </w:rPr>
          <w:fldChar w:fldCharType="begin"/>
        </w:r>
        <w:r w:rsidR="001273F8">
          <w:rPr>
            <w:noProof/>
            <w:webHidden/>
          </w:rPr>
          <w:instrText xml:space="preserve"> PAGEREF _Toc234739350 \h </w:instrText>
        </w:r>
        <w:r w:rsidR="001273F8">
          <w:rPr>
            <w:noProof/>
            <w:webHidden/>
          </w:rPr>
        </w:r>
        <w:r w:rsidR="001273F8">
          <w:rPr>
            <w:noProof/>
            <w:webHidden/>
          </w:rPr>
          <w:fldChar w:fldCharType="separate"/>
        </w:r>
        <w:r w:rsidR="001273F8">
          <w:rPr>
            <w:noProof/>
            <w:webHidden/>
          </w:rPr>
          <w:t>15</w:t>
        </w:r>
        <w:r w:rsidR="001273F8">
          <w:rPr>
            <w:noProof/>
            <w:webHidden/>
          </w:rPr>
          <w:fldChar w:fldCharType="end"/>
        </w:r>
      </w:hyperlink>
    </w:p>
    <w:p w14:paraId="0933C715" w14:textId="2EA068DB" w:rsidR="001273F8" w:rsidRDefault="00000000">
      <w:pPr>
        <w:pStyle w:val="TOC2"/>
        <w:tabs>
          <w:tab w:val="right" w:leader="dot" w:pos="9825"/>
        </w:tabs>
        <w:rPr>
          <w:noProof/>
        </w:rPr>
      </w:pPr>
      <w:hyperlink w:anchor="_Toc234739351" w:history="1">
        <w:r w:rsidR="001273F8" w:rsidRPr="00EF36B7">
          <w:rPr>
            <w:rStyle w:val="Hyperlink"/>
            <w:noProof/>
          </w:rPr>
          <w:t>3.18 VMware Workstation on Windows - easiest choice for many beginners</w:t>
        </w:r>
        <w:r w:rsidR="001273F8">
          <w:rPr>
            <w:noProof/>
            <w:webHidden/>
          </w:rPr>
          <w:tab/>
        </w:r>
        <w:r w:rsidR="001273F8">
          <w:rPr>
            <w:noProof/>
            <w:webHidden/>
          </w:rPr>
          <w:fldChar w:fldCharType="begin"/>
        </w:r>
        <w:r w:rsidR="001273F8">
          <w:rPr>
            <w:noProof/>
            <w:webHidden/>
          </w:rPr>
          <w:instrText xml:space="preserve"> PAGEREF _Toc234739351 \h </w:instrText>
        </w:r>
        <w:r w:rsidR="001273F8">
          <w:rPr>
            <w:noProof/>
            <w:webHidden/>
          </w:rPr>
        </w:r>
        <w:r w:rsidR="001273F8">
          <w:rPr>
            <w:noProof/>
            <w:webHidden/>
          </w:rPr>
          <w:fldChar w:fldCharType="separate"/>
        </w:r>
        <w:r w:rsidR="001273F8">
          <w:rPr>
            <w:noProof/>
            <w:webHidden/>
          </w:rPr>
          <w:t>15</w:t>
        </w:r>
        <w:r w:rsidR="001273F8">
          <w:rPr>
            <w:noProof/>
            <w:webHidden/>
          </w:rPr>
          <w:fldChar w:fldCharType="end"/>
        </w:r>
      </w:hyperlink>
    </w:p>
    <w:p w14:paraId="22692023" w14:textId="77073F4F" w:rsidR="001273F8" w:rsidRDefault="00000000">
      <w:pPr>
        <w:pStyle w:val="TOC2"/>
        <w:tabs>
          <w:tab w:val="right" w:leader="dot" w:pos="9825"/>
        </w:tabs>
        <w:rPr>
          <w:noProof/>
        </w:rPr>
      </w:pPr>
      <w:hyperlink w:anchor="_Toc234739352" w:history="1">
        <w:r w:rsidR="001273F8" w:rsidRPr="00EF36B7">
          <w:rPr>
            <w:rStyle w:val="Hyperlink"/>
            <w:noProof/>
          </w:rPr>
          <w:t>3.19 Hyper-V on Windows 11 Pro, Enterprise, or Education</w:t>
        </w:r>
        <w:r w:rsidR="001273F8">
          <w:rPr>
            <w:noProof/>
            <w:webHidden/>
          </w:rPr>
          <w:tab/>
        </w:r>
        <w:r w:rsidR="001273F8">
          <w:rPr>
            <w:noProof/>
            <w:webHidden/>
          </w:rPr>
          <w:fldChar w:fldCharType="begin"/>
        </w:r>
        <w:r w:rsidR="001273F8">
          <w:rPr>
            <w:noProof/>
            <w:webHidden/>
          </w:rPr>
          <w:instrText xml:space="preserve"> PAGEREF _Toc234739352 \h </w:instrText>
        </w:r>
        <w:r w:rsidR="001273F8">
          <w:rPr>
            <w:noProof/>
            <w:webHidden/>
          </w:rPr>
        </w:r>
        <w:r w:rsidR="001273F8">
          <w:rPr>
            <w:noProof/>
            <w:webHidden/>
          </w:rPr>
          <w:fldChar w:fldCharType="separate"/>
        </w:r>
        <w:r w:rsidR="001273F8">
          <w:rPr>
            <w:noProof/>
            <w:webHidden/>
          </w:rPr>
          <w:t>15</w:t>
        </w:r>
        <w:r w:rsidR="001273F8">
          <w:rPr>
            <w:noProof/>
            <w:webHidden/>
          </w:rPr>
          <w:fldChar w:fldCharType="end"/>
        </w:r>
      </w:hyperlink>
    </w:p>
    <w:p w14:paraId="3602A3D6" w14:textId="514F4FF0" w:rsidR="001273F8" w:rsidRDefault="00000000">
      <w:pPr>
        <w:pStyle w:val="TOC2"/>
        <w:tabs>
          <w:tab w:val="right" w:leader="dot" w:pos="9825"/>
        </w:tabs>
        <w:rPr>
          <w:noProof/>
        </w:rPr>
      </w:pPr>
      <w:hyperlink w:anchor="_Toc234739353" w:history="1">
        <w:r w:rsidR="001273F8" w:rsidRPr="00EF36B7">
          <w:rPr>
            <w:rStyle w:val="Hyperlink"/>
            <w:noProof/>
          </w:rPr>
          <w:t>3.20 Oracle VirtualBox on Windows, Linux, or Intel Mac</w:t>
        </w:r>
        <w:r w:rsidR="001273F8">
          <w:rPr>
            <w:noProof/>
            <w:webHidden/>
          </w:rPr>
          <w:tab/>
        </w:r>
        <w:r w:rsidR="001273F8">
          <w:rPr>
            <w:noProof/>
            <w:webHidden/>
          </w:rPr>
          <w:fldChar w:fldCharType="begin"/>
        </w:r>
        <w:r w:rsidR="001273F8">
          <w:rPr>
            <w:noProof/>
            <w:webHidden/>
          </w:rPr>
          <w:instrText xml:space="preserve"> PAGEREF _Toc234739353 \h </w:instrText>
        </w:r>
        <w:r w:rsidR="001273F8">
          <w:rPr>
            <w:noProof/>
            <w:webHidden/>
          </w:rPr>
        </w:r>
        <w:r w:rsidR="001273F8">
          <w:rPr>
            <w:noProof/>
            <w:webHidden/>
          </w:rPr>
          <w:fldChar w:fldCharType="separate"/>
        </w:r>
        <w:r w:rsidR="001273F8">
          <w:rPr>
            <w:noProof/>
            <w:webHidden/>
          </w:rPr>
          <w:t>16</w:t>
        </w:r>
        <w:r w:rsidR="001273F8">
          <w:rPr>
            <w:noProof/>
            <w:webHidden/>
          </w:rPr>
          <w:fldChar w:fldCharType="end"/>
        </w:r>
      </w:hyperlink>
    </w:p>
    <w:p w14:paraId="1E542505" w14:textId="18E316D2" w:rsidR="001273F8" w:rsidRDefault="00000000">
      <w:pPr>
        <w:pStyle w:val="TOC2"/>
        <w:tabs>
          <w:tab w:val="right" w:leader="dot" w:pos="9825"/>
        </w:tabs>
        <w:rPr>
          <w:noProof/>
        </w:rPr>
      </w:pPr>
      <w:hyperlink w:anchor="_Toc234739354" w:history="1">
        <w:r w:rsidR="001273F8" w:rsidRPr="00EF36B7">
          <w:rPr>
            <w:rStyle w:val="Hyperlink"/>
            <w:noProof/>
          </w:rPr>
          <w:t>3.21 Kali on Apple Silicon Mac - M1, M2, M3, and newer</w:t>
        </w:r>
        <w:r w:rsidR="001273F8">
          <w:rPr>
            <w:noProof/>
            <w:webHidden/>
          </w:rPr>
          <w:tab/>
        </w:r>
        <w:r w:rsidR="001273F8">
          <w:rPr>
            <w:noProof/>
            <w:webHidden/>
          </w:rPr>
          <w:fldChar w:fldCharType="begin"/>
        </w:r>
        <w:r w:rsidR="001273F8">
          <w:rPr>
            <w:noProof/>
            <w:webHidden/>
          </w:rPr>
          <w:instrText xml:space="preserve"> PAGEREF _Toc234739354 \h </w:instrText>
        </w:r>
        <w:r w:rsidR="001273F8">
          <w:rPr>
            <w:noProof/>
            <w:webHidden/>
          </w:rPr>
        </w:r>
        <w:r w:rsidR="001273F8">
          <w:rPr>
            <w:noProof/>
            <w:webHidden/>
          </w:rPr>
          <w:fldChar w:fldCharType="separate"/>
        </w:r>
        <w:r w:rsidR="001273F8">
          <w:rPr>
            <w:noProof/>
            <w:webHidden/>
          </w:rPr>
          <w:t>16</w:t>
        </w:r>
        <w:r w:rsidR="001273F8">
          <w:rPr>
            <w:noProof/>
            <w:webHidden/>
          </w:rPr>
          <w:fldChar w:fldCharType="end"/>
        </w:r>
      </w:hyperlink>
    </w:p>
    <w:p w14:paraId="1D1CEB90" w14:textId="06F9E9ED" w:rsidR="001273F8" w:rsidRDefault="00000000">
      <w:pPr>
        <w:pStyle w:val="TOC2"/>
        <w:tabs>
          <w:tab w:val="right" w:leader="dot" w:pos="9825"/>
        </w:tabs>
        <w:rPr>
          <w:noProof/>
        </w:rPr>
      </w:pPr>
      <w:hyperlink w:anchor="_Toc234739355" w:history="1">
        <w:r w:rsidR="001273F8" w:rsidRPr="00EF36B7">
          <w:rPr>
            <w:rStyle w:val="Hyperlink"/>
            <w:noProof/>
          </w:rPr>
          <w:t>3.22 Intel-based Mac</w:t>
        </w:r>
        <w:r w:rsidR="001273F8">
          <w:rPr>
            <w:noProof/>
            <w:webHidden/>
          </w:rPr>
          <w:tab/>
        </w:r>
        <w:r w:rsidR="001273F8">
          <w:rPr>
            <w:noProof/>
            <w:webHidden/>
          </w:rPr>
          <w:fldChar w:fldCharType="begin"/>
        </w:r>
        <w:r w:rsidR="001273F8">
          <w:rPr>
            <w:noProof/>
            <w:webHidden/>
          </w:rPr>
          <w:instrText xml:space="preserve"> PAGEREF _Toc234739355 \h </w:instrText>
        </w:r>
        <w:r w:rsidR="001273F8">
          <w:rPr>
            <w:noProof/>
            <w:webHidden/>
          </w:rPr>
        </w:r>
        <w:r w:rsidR="001273F8">
          <w:rPr>
            <w:noProof/>
            <w:webHidden/>
          </w:rPr>
          <w:fldChar w:fldCharType="separate"/>
        </w:r>
        <w:r w:rsidR="001273F8">
          <w:rPr>
            <w:noProof/>
            <w:webHidden/>
          </w:rPr>
          <w:t>17</w:t>
        </w:r>
        <w:r w:rsidR="001273F8">
          <w:rPr>
            <w:noProof/>
            <w:webHidden/>
          </w:rPr>
          <w:fldChar w:fldCharType="end"/>
        </w:r>
      </w:hyperlink>
    </w:p>
    <w:p w14:paraId="7985B65F" w14:textId="3ED85CF1" w:rsidR="001273F8" w:rsidRDefault="00000000">
      <w:pPr>
        <w:pStyle w:val="TOC2"/>
        <w:tabs>
          <w:tab w:val="right" w:leader="dot" w:pos="9825"/>
        </w:tabs>
        <w:rPr>
          <w:noProof/>
        </w:rPr>
      </w:pPr>
      <w:hyperlink w:anchor="_Toc234739356" w:history="1">
        <w:r w:rsidR="001273F8" w:rsidRPr="00EF36B7">
          <w:rPr>
            <w:rStyle w:val="Hyperlink"/>
            <w:noProof/>
          </w:rPr>
          <w:t>3.23 Separate partition or dual boot with Windows</w:t>
        </w:r>
        <w:r w:rsidR="001273F8">
          <w:rPr>
            <w:noProof/>
            <w:webHidden/>
          </w:rPr>
          <w:tab/>
        </w:r>
        <w:r w:rsidR="001273F8">
          <w:rPr>
            <w:noProof/>
            <w:webHidden/>
          </w:rPr>
          <w:fldChar w:fldCharType="begin"/>
        </w:r>
        <w:r w:rsidR="001273F8">
          <w:rPr>
            <w:noProof/>
            <w:webHidden/>
          </w:rPr>
          <w:instrText xml:space="preserve"> PAGEREF _Toc234739356 \h </w:instrText>
        </w:r>
        <w:r w:rsidR="001273F8">
          <w:rPr>
            <w:noProof/>
            <w:webHidden/>
          </w:rPr>
        </w:r>
        <w:r w:rsidR="001273F8">
          <w:rPr>
            <w:noProof/>
            <w:webHidden/>
          </w:rPr>
          <w:fldChar w:fldCharType="separate"/>
        </w:r>
        <w:r w:rsidR="001273F8">
          <w:rPr>
            <w:noProof/>
            <w:webHidden/>
          </w:rPr>
          <w:t>17</w:t>
        </w:r>
        <w:r w:rsidR="001273F8">
          <w:rPr>
            <w:noProof/>
            <w:webHidden/>
          </w:rPr>
          <w:fldChar w:fldCharType="end"/>
        </w:r>
      </w:hyperlink>
    </w:p>
    <w:p w14:paraId="19B24A28" w14:textId="429FC783" w:rsidR="001273F8" w:rsidRDefault="00000000">
      <w:pPr>
        <w:pStyle w:val="TOC2"/>
        <w:tabs>
          <w:tab w:val="right" w:leader="dot" w:pos="9825"/>
        </w:tabs>
        <w:rPr>
          <w:noProof/>
        </w:rPr>
      </w:pPr>
      <w:hyperlink w:anchor="_Toc234739357" w:history="1">
        <w:r w:rsidR="001273F8" w:rsidRPr="00EF36B7">
          <w:rPr>
            <w:rStyle w:val="Hyperlink"/>
            <w:noProof/>
          </w:rPr>
          <w:t>3.24 Dedicated computer installation</w:t>
        </w:r>
        <w:r w:rsidR="001273F8">
          <w:rPr>
            <w:noProof/>
            <w:webHidden/>
          </w:rPr>
          <w:tab/>
        </w:r>
        <w:r w:rsidR="001273F8">
          <w:rPr>
            <w:noProof/>
            <w:webHidden/>
          </w:rPr>
          <w:fldChar w:fldCharType="begin"/>
        </w:r>
        <w:r w:rsidR="001273F8">
          <w:rPr>
            <w:noProof/>
            <w:webHidden/>
          </w:rPr>
          <w:instrText xml:space="preserve"> PAGEREF _Toc234739357 \h </w:instrText>
        </w:r>
        <w:r w:rsidR="001273F8">
          <w:rPr>
            <w:noProof/>
            <w:webHidden/>
          </w:rPr>
        </w:r>
        <w:r w:rsidR="001273F8">
          <w:rPr>
            <w:noProof/>
            <w:webHidden/>
          </w:rPr>
          <w:fldChar w:fldCharType="separate"/>
        </w:r>
        <w:r w:rsidR="001273F8">
          <w:rPr>
            <w:noProof/>
            <w:webHidden/>
          </w:rPr>
          <w:t>18</w:t>
        </w:r>
        <w:r w:rsidR="001273F8">
          <w:rPr>
            <w:noProof/>
            <w:webHidden/>
          </w:rPr>
          <w:fldChar w:fldCharType="end"/>
        </w:r>
      </w:hyperlink>
    </w:p>
    <w:p w14:paraId="67D3ACE2" w14:textId="418E75B3" w:rsidR="001273F8" w:rsidRDefault="00000000">
      <w:pPr>
        <w:pStyle w:val="TOC2"/>
        <w:tabs>
          <w:tab w:val="right" w:leader="dot" w:pos="9825"/>
        </w:tabs>
        <w:rPr>
          <w:noProof/>
        </w:rPr>
      </w:pPr>
      <w:hyperlink w:anchor="_Toc234739358" w:history="1">
        <w:r w:rsidR="001273F8" w:rsidRPr="00EF36B7">
          <w:rPr>
            <w:rStyle w:val="Hyperlink"/>
            <w:noProof/>
          </w:rPr>
          <w:t>3.25 First boot checklist for every installation</w:t>
        </w:r>
        <w:r w:rsidR="001273F8">
          <w:rPr>
            <w:noProof/>
            <w:webHidden/>
          </w:rPr>
          <w:tab/>
        </w:r>
        <w:r w:rsidR="001273F8">
          <w:rPr>
            <w:noProof/>
            <w:webHidden/>
          </w:rPr>
          <w:fldChar w:fldCharType="begin"/>
        </w:r>
        <w:r w:rsidR="001273F8">
          <w:rPr>
            <w:noProof/>
            <w:webHidden/>
          </w:rPr>
          <w:instrText xml:space="preserve"> PAGEREF _Toc234739358 \h </w:instrText>
        </w:r>
        <w:r w:rsidR="001273F8">
          <w:rPr>
            <w:noProof/>
            <w:webHidden/>
          </w:rPr>
        </w:r>
        <w:r w:rsidR="001273F8">
          <w:rPr>
            <w:noProof/>
            <w:webHidden/>
          </w:rPr>
          <w:fldChar w:fldCharType="separate"/>
        </w:r>
        <w:r w:rsidR="001273F8">
          <w:rPr>
            <w:noProof/>
            <w:webHidden/>
          </w:rPr>
          <w:t>18</w:t>
        </w:r>
        <w:r w:rsidR="001273F8">
          <w:rPr>
            <w:noProof/>
            <w:webHidden/>
          </w:rPr>
          <w:fldChar w:fldCharType="end"/>
        </w:r>
      </w:hyperlink>
    </w:p>
    <w:p w14:paraId="3E9C3776" w14:textId="6D76317B" w:rsidR="001273F8" w:rsidRDefault="00000000">
      <w:pPr>
        <w:pStyle w:val="TOC2"/>
        <w:tabs>
          <w:tab w:val="right" w:leader="dot" w:pos="9825"/>
        </w:tabs>
        <w:rPr>
          <w:noProof/>
        </w:rPr>
      </w:pPr>
      <w:hyperlink w:anchor="_Toc234739359" w:history="1">
        <w:r w:rsidR="001273F8" w:rsidRPr="00EF36B7">
          <w:rPr>
            <w:rStyle w:val="Hyperlink"/>
            <w:noProof/>
          </w:rPr>
          <w:t>3.26 Virtualization links at a glance</w:t>
        </w:r>
        <w:r w:rsidR="001273F8">
          <w:rPr>
            <w:noProof/>
            <w:webHidden/>
          </w:rPr>
          <w:tab/>
        </w:r>
        <w:r w:rsidR="001273F8">
          <w:rPr>
            <w:noProof/>
            <w:webHidden/>
          </w:rPr>
          <w:fldChar w:fldCharType="begin"/>
        </w:r>
        <w:r w:rsidR="001273F8">
          <w:rPr>
            <w:noProof/>
            <w:webHidden/>
          </w:rPr>
          <w:instrText xml:space="preserve"> PAGEREF _Toc234739359 \h </w:instrText>
        </w:r>
        <w:r w:rsidR="001273F8">
          <w:rPr>
            <w:noProof/>
            <w:webHidden/>
          </w:rPr>
        </w:r>
        <w:r w:rsidR="001273F8">
          <w:rPr>
            <w:noProof/>
            <w:webHidden/>
          </w:rPr>
          <w:fldChar w:fldCharType="separate"/>
        </w:r>
        <w:r w:rsidR="001273F8">
          <w:rPr>
            <w:noProof/>
            <w:webHidden/>
          </w:rPr>
          <w:t>18</w:t>
        </w:r>
        <w:r w:rsidR="001273F8">
          <w:rPr>
            <w:noProof/>
            <w:webHidden/>
          </w:rPr>
          <w:fldChar w:fldCharType="end"/>
        </w:r>
      </w:hyperlink>
    </w:p>
    <w:p w14:paraId="0A089026" w14:textId="4C390466" w:rsidR="001273F8" w:rsidRDefault="00000000">
      <w:pPr>
        <w:pStyle w:val="TOC1"/>
        <w:tabs>
          <w:tab w:val="right" w:leader="dot" w:pos="9825"/>
        </w:tabs>
        <w:rPr>
          <w:noProof/>
        </w:rPr>
      </w:pPr>
      <w:hyperlink w:anchor="_Toc234739360" w:history="1">
        <w:r w:rsidR="001273F8" w:rsidRPr="00EF36B7">
          <w:rPr>
            <w:rStyle w:val="Hyperlink"/>
            <w:noProof/>
          </w:rPr>
          <w:t>4. Building a Safe Practice Lab</w:t>
        </w:r>
        <w:r w:rsidR="001273F8">
          <w:rPr>
            <w:noProof/>
            <w:webHidden/>
          </w:rPr>
          <w:tab/>
        </w:r>
        <w:r w:rsidR="001273F8">
          <w:rPr>
            <w:noProof/>
            <w:webHidden/>
          </w:rPr>
          <w:fldChar w:fldCharType="begin"/>
        </w:r>
        <w:r w:rsidR="001273F8">
          <w:rPr>
            <w:noProof/>
            <w:webHidden/>
          </w:rPr>
          <w:instrText xml:space="preserve"> PAGEREF _Toc234739360 \h </w:instrText>
        </w:r>
        <w:r w:rsidR="001273F8">
          <w:rPr>
            <w:noProof/>
            <w:webHidden/>
          </w:rPr>
        </w:r>
        <w:r w:rsidR="001273F8">
          <w:rPr>
            <w:noProof/>
            <w:webHidden/>
          </w:rPr>
          <w:fldChar w:fldCharType="separate"/>
        </w:r>
        <w:r w:rsidR="001273F8">
          <w:rPr>
            <w:noProof/>
            <w:webHidden/>
          </w:rPr>
          <w:t>20</w:t>
        </w:r>
        <w:r w:rsidR="001273F8">
          <w:rPr>
            <w:noProof/>
            <w:webHidden/>
          </w:rPr>
          <w:fldChar w:fldCharType="end"/>
        </w:r>
      </w:hyperlink>
    </w:p>
    <w:p w14:paraId="058EB2F6" w14:textId="22BD43D7" w:rsidR="001273F8" w:rsidRDefault="00000000">
      <w:pPr>
        <w:pStyle w:val="TOC2"/>
        <w:tabs>
          <w:tab w:val="right" w:leader="dot" w:pos="9825"/>
        </w:tabs>
        <w:rPr>
          <w:noProof/>
        </w:rPr>
      </w:pPr>
      <w:hyperlink w:anchor="_Toc234739361" w:history="1">
        <w:r w:rsidR="001273F8" w:rsidRPr="00EF36B7">
          <w:rPr>
            <w:rStyle w:val="Hyperlink"/>
            <w:noProof/>
          </w:rPr>
          <w:t>4.1 Hack The Box as the primary practice area</w:t>
        </w:r>
        <w:r w:rsidR="001273F8">
          <w:rPr>
            <w:noProof/>
            <w:webHidden/>
          </w:rPr>
          <w:tab/>
        </w:r>
        <w:r w:rsidR="001273F8">
          <w:rPr>
            <w:noProof/>
            <w:webHidden/>
          </w:rPr>
          <w:fldChar w:fldCharType="begin"/>
        </w:r>
        <w:r w:rsidR="001273F8">
          <w:rPr>
            <w:noProof/>
            <w:webHidden/>
          </w:rPr>
          <w:instrText xml:space="preserve"> PAGEREF _Toc234739361 \h </w:instrText>
        </w:r>
        <w:r w:rsidR="001273F8">
          <w:rPr>
            <w:noProof/>
            <w:webHidden/>
          </w:rPr>
        </w:r>
        <w:r w:rsidR="001273F8">
          <w:rPr>
            <w:noProof/>
            <w:webHidden/>
          </w:rPr>
          <w:fldChar w:fldCharType="separate"/>
        </w:r>
        <w:r w:rsidR="001273F8">
          <w:rPr>
            <w:noProof/>
            <w:webHidden/>
          </w:rPr>
          <w:t>20</w:t>
        </w:r>
        <w:r w:rsidR="001273F8">
          <w:rPr>
            <w:noProof/>
            <w:webHidden/>
          </w:rPr>
          <w:fldChar w:fldCharType="end"/>
        </w:r>
      </w:hyperlink>
    </w:p>
    <w:p w14:paraId="4E7440D6" w14:textId="7C94CC9C" w:rsidR="001273F8" w:rsidRDefault="00000000">
      <w:pPr>
        <w:pStyle w:val="TOC2"/>
        <w:tabs>
          <w:tab w:val="right" w:leader="dot" w:pos="9825"/>
        </w:tabs>
        <w:rPr>
          <w:noProof/>
        </w:rPr>
      </w:pPr>
      <w:hyperlink w:anchor="_Toc234739362" w:history="1">
        <w:r w:rsidR="001273F8" w:rsidRPr="00EF36B7">
          <w:rPr>
            <w:rStyle w:val="Hyperlink"/>
            <w:noProof/>
          </w:rPr>
          <w:t>4.2 Safe HTB workflow</w:t>
        </w:r>
        <w:r w:rsidR="001273F8">
          <w:rPr>
            <w:noProof/>
            <w:webHidden/>
          </w:rPr>
          <w:tab/>
        </w:r>
        <w:r w:rsidR="001273F8">
          <w:rPr>
            <w:noProof/>
            <w:webHidden/>
          </w:rPr>
          <w:fldChar w:fldCharType="begin"/>
        </w:r>
        <w:r w:rsidR="001273F8">
          <w:rPr>
            <w:noProof/>
            <w:webHidden/>
          </w:rPr>
          <w:instrText xml:space="preserve"> PAGEREF _Toc234739362 \h </w:instrText>
        </w:r>
        <w:r w:rsidR="001273F8">
          <w:rPr>
            <w:noProof/>
            <w:webHidden/>
          </w:rPr>
        </w:r>
        <w:r w:rsidR="001273F8">
          <w:rPr>
            <w:noProof/>
            <w:webHidden/>
          </w:rPr>
          <w:fldChar w:fldCharType="separate"/>
        </w:r>
        <w:r w:rsidR="001273F8">
          <w:rPr>
            <w:noProof/>
            <w:webHidden/>
          </w:rPr>
          <w:t>20</w:t>
        </w:r>
        <w:r w:rsidR="001273F8">
          <w:rPr>
            <w:noProof/>
            <w:webHidden/>
          </w:rPr>
          <w:fldChar w:fldCharType="end"/>
        </w:r>
      </w:hyperlink>
    </w:p>
    <w:p w14:paraId="5CE837CB" w14:textId="12207252" w:rsidR="001273F8" w:rsidRDefault="00000000">
      <w:pPr>
        <w:pStyle w:val="TOC1"/>
        <w:tabs>
          <w:tab w:val="right" w:leader="dot" w:pos="9825"/>
        </w:tabs>
        <w:rPr>
          <w:noProof/>
        </w:rPr>
      </w:pPr>
      <w:hyperlink w:anchor="_Toc234739363" w:history="1">
        <w:r w:rsidR="001273F8" w:rsidRPr="00EF36B7">
          <w:rPr>
            <w:rStyle w:val="Hyperlink"/>
            <w:noProof/>
          </w:rPr>
          <w:t>5. AI Tools for Cybersecurity Learning</w:t>
        </w:r>
        <w:r w:rsidR="001273F8">
          <w:rPr>
            <w:noProof/>
            <w:webHidden/>
          </w:rPr>
          <w:tab/>
        </w:r>
        <w:r w:rsidR="001273F8">
          <w:rPr>
            <w:noProof/>
            <w:webHidden/>
          </w:rPr>
          <w:fldChar w:fldCharType="begin"/>
        </w:r>
        <w:r w:rsidR="001273F8">
          <w:rPr>
            <w:noProof/>
            <w:webHidden/>
          </w:rPr>
          <w:instrText xml:space="preserve"> PAGEREF _Toc234739363 \h </w:instrText>
        </w:r>
        <w:r w:rsidR="001273F8">
          <w:rPr>
            <w:noProof/>
            <w:webHidden/>
          </w:rPr>
        </w:r>
        <w:r w:rsidR="001273F8">
          <w:rPr>
            <w:noProof/>
            <w:webHidden/>
          </w:rPr>
          <w:fldChar w:fldCharType="separate"/>
        </w:r>
        <w:r w:rsidR="001273F8">
          <w:rPr>
            <w:noProof/>
            <w:webHidden/>
          </w:rPr>
          <w:t>22</w:t>
        </w:r>
        <w:r w:rsidR="001273F8">
          <w:rPr>
            <w:noProof/>
            <w:webHidden/>
          </w:rPr>
          <w:fldChar w:fldCharType="end"/>
        </w:r>
      </w:hyperlink>
    </w:p>
    <w:p w14:paraId="53B14FB8" w14:textId="207C3830" w:rsidR="001273F8" w:rsidRDefault="00000000">
      <w:pPr>
        <w:pStyle w:val="TOC2"/>
        <w:tabs>
          <w:tab w:val="right" w:leader="dot" w:pos="9825"/>
        </w:tabs>
        <w:rPr>
          <w:noProof/>
        </w:rPr>
      </w:pPr>
      <w:hyperlink w:anchor="_Toc234739364" w:history="1">
        <w:r w:rsidR="001273F8" w:rsidRPr="00EF36B7">
          <w:rPr>
            <w:rStyle w:val="Hyperlink"/>
            <w:noProof/>
          </w:rPr>
          <w:t>5.1 Ollama</w:t>
        </w:r>
        <w:r w:rsidR="001273F8">
          <w:rPr>
            <w:noProof/>
            <w:webHidden/>
          </w:rPr>
          <w:tab/>
        </w:r>
        <w:r w:rsidR="001273F8">
          <w:rPr>
            <w:noProof/>
            <w:webHidden/>
          </w:rPr>
          <w:fldChar w:fldCharType="begin"/>
        </w:r>
        <w:r w:rsidR="001273F8">
          <w:rPr>
            <w:noProof/>
            <w:webHidden/>
          </w:rPr>
          <w:instrText xml:space="preserve"> PAGEREF _Toc234739364 \h </w:instrText>
        </w:r>
        <w:r w:rsidR="001273F8">
          <w:rPr>
            <w:noProof/>
            <w:webHidden/>
          </w:rPr>
        </w:r>
        <w:r w:rsidR="001273F8">
          <w:rPr>
            <w:noProof/>
            <w:webHidden/>
          </w:rPr>
          <w:fldChar w:fldCharType="separate"/>
        </w:r>
        <w:r w:rsidR="001273F8">
          <w:rPr>
            <w:noProof/>
            <w:webHidden/>
          </w:rPr>
          <w:t>22</w:t>
        </w:r>
        <w:r w:rsidR="001273F8">
          <w:rPr>
            <w:noProof/>
            <w:webHidden/>
          </w:rPr>
          <w:fldChar w:fldCharType="end"/>
        </w:r>
      </w:hyperlink>
    </w:p>
    <w:p w14:paraId="544C320A" w14:textId="15F6B89B" w:rsidR="001273F8" w:rsidRDefault="00000000">
      <w:pPr>
        <w:pStyle w:val="TOC2"/>
        <w:tabs>
          <w:tab w:val="right" w:leader="dot" w:pos="9825"/>
        </w:tabs>
        <w:rPr>
          <w:noProof/>
        </w:rPr>
      </w:pPr>
      <w:hyperlink w:anchor="_Toc234739365" w:history="1">
        <w:r w:rsidR="001273F8" w:rsidRPr="00EF36B7">
          <w:rPr>
            <w:rStyle w:val="Hyperlink"/>
            <w:noProof/>
          </w:rPr>
          <w:t>5.2 Open WebUI</w:t>
        </w:r>
        <w:r w:rsidR="001273F8">
          <w:rPr>
            <w:noProof/>
            <w:webHidden/>
          </w:rPr>
          <w:tab/>
        </w:r>
        <w:r w:rsidR="001273F8">
          <w:rPr>
            <w:noProof/>
            <w:webHidden/>
          </w:rPr>
          <w:fldChar w:fldCharType="begin"/>
        </w:r>
        <w:r w:rsidR="001273F8">
          <w:rPr>
            <w:noProof/>
            <w:webHidden/>
          </w:rPr>
          <w:instrText xml:space="preserve"> PAGEREF _Toc234739365 \h </w:instrText>
        </w:r>
        <w:r w:rsidR="001273F8">
          <w:rPr>
            <w:noProof/>
            <w:webHidden/>
          </w:rPr>
        </w:r>
        <w:r w:rsidR="001273F8">
          <w:rPr>
            <w:noProof/>
            <w:webHidden/>
          </w:rPr>
          <w:fldChar w:fldCharType="separate"/>
        </w:r>
        <w:r w:rsidR="001273F8">
          <w:rPr>
            <w:noProof/>
            <w:webHidden/>
          </w:rPr>
          <w:t>23</w:t>
        </w:r>
        <w:r w:rsidR="001273F8">
          <w:rPr>
            <w:noProof/>
            <w:webHidden/>
          </w:rPr>
          <w:fldChar w:fldCharType="end"/>
        </w:r>
      </w:hyperlink>
    </w:p>
    <w:p w14:paraId="0A288E91" w14:textId="64ECED90" w:rsidR="001273F8" w:rsidRDefault="00000000">
      <w:pPr>
        <w:pStyle w:val="TOC2"/>
        <w:tabs>
          <w:tab w:val="right" w:leader="dot" w:pos="9825"/>
        </w:tabs>
        <w:rPr>
          <w:noProof/>
        </w:rPr>
      </w:pPr>
      <w:hyperlink w:anchor="_Toc234739366" w:history="1">
        <w:r w:rsidR="001273F8" w:rsidRPr="00EF36B7">
          <w:rPr>
            <w:rStyle w:val="Hyperlink"/>
            <w:noProof/>
          </w:rPr>
          <w:t>5.3 Promptfoo</w:t>
        </w:r>
        <w:r w:rsidR="001273F8">
          <w:rPr>
            <w:noProof/>
            <w:webHidden/>
          </w:rPr>
          <w:tab/>
        </w:r>
        <w:r w:rsidR="001273F8">
          <w:rPr>
            <w:noProof/>
            <w:webHidden/>
          </w:rPr>
          <w:fldChar w:fldCharType="begin"/>
        </w:r>
        <w:r w:rsidR="001273F8">
          <w:rPr>
            <w:noProof/>
            <w:webHidden/>
          </w:rPr>
          <w:instrText xml:space="preserve"> PAGEREF _Toc234739366 \h </w:instrText>
        </w:r>
        <w:r w:rsidR="001273F8">
          <w:rPr>
            <w:noProof/>
            <w:webHidden/>
          </w:rPr>
        </w:r>
        <w:r w:rsidR="001273F8">
          <w:rPr>
            <w:noProof/>
            <w:webHidden/>
          </w:rPr>
          <w:fldChar w:fldCharType="separate"/>
        </w:r>
        <w:r w:rsidR="001273F8">
          <w:rPr>
            <w:noProof/>
            <w:webHidden/>
          </w:rPr>
          <w:t>24</w:t>
        </w:r>
        <w:r w:rsidR="001273F8">
          <w:rPr>
            <w:noProof/>
            <w:webHidden/>
          </w:rPr>
          <w:fldChar w:fldCharType="end"/>
        </w:r>
      </w:hyperlink>
    </w:p>
    <w:p w14:paraId="50F1F77D" w14:textId="6588FEB9" w:rsidR="001273F8" w:rsidRDefault="00000000">
      <w:pPr>
        <w:pStyle w:val="TOC2"/>
        <w:tabs>
          <w:tab w:val="right" w:leader="dot" w:pos="9825"/>
        </w:tabs>
        <w:rPr>
          <w:noProof/>
        </w:rPr>
      </w:pPr>
      <w:hyperlink w:anchor="_Toc234739367" w:history="1">
        <w:r w:rsidR="001273F8" w:rsidRPr="00EF36B7">
          <w:rPr>
            <w:rStyle w:val="Hyperlink"/>
            <w:noProof/>
          </w:rPr>
          <w:t>5.4 Giskard</w:t>
        </w:r>
        <w:r w:rsidR="001273F8">
          <w:rPr>
            <w:noProof/>
            <w:webHidden/>
          </w:rPr>
          <w:tab/>
        </w:r>
        <w:r w:rsidR="001273F8">
          <w:rPr>
            <w:noProof/>
            <w:webHidden/>
          </w:rPr>
          <w:fldChar w:fldCharType="begin"/>
        </w:r>
        <w:r w:rsidR="001273F8">
          <w:rPr>
            <w:noProof/>
            <w:webHidden/>
          </w:rPr>
          <w:instrText xml:space="preserve"> PAGEREF _Toc234739367 \h </w:instrText>
        </w:r>
        <w:r w:rsidR="001273F8">
          <w:rPr>
            <w:noProof/>
            <w:webHidden/>
          </w:rPr>
        </w:r>
        <w:r w:rsidR="001273F8">
          <w:rPr>
            <w:noProof/>
            <w:webHidden/>
          </w:rPr>
          <w:fldChar w:fldCharType="separate"/>
        </w:r>
        <w:r w:rsidR="001273F8">
          <w:rPr>
            <w:noProof/>
            <w:webHidden/>
          </w:rPr>
          <w:t>25</w:t>
        </w:r>
        <w:r w:rsidR="001273F8">
          <w:rPr>
            <w:noProof/>
            <w:webHidden/>
          </w:rPr>
          <w:fldChar w:fldCharType="end"/>
        </w:r>
      </w:hyperlink>
    </w:p>
    <w:p w14:paraId="6DB053B2" w14:textId="765CD45B" w:rsidR="001273F8" w:rsidRDefault="00000000">
      <w:pPr>
        <w:pStyle w:val="TOC2"/>
        <w:tabs>
          <w:tab w:val="right" w:leader="dot" w:pos="9825"/>
        </w:tabs>
        <w:rPr>
          <w:noProof/>
        </w:rPr>
      </w:pPr>
      <w:hyperlink w:anchor="_Toc234739368" w:history="1">
        <w:r w:rsidR="001273F8" w:rsidRPr="00EF36B7">
          <w:rPr>
            <w:rStyle w:val="Hyperlink"/>
            <w:noProof/>
          </w:rPr>
          <w:t>5.5 LangChain</w:t>
        </w:r>
        <w:r w:rsidR="001273F8">
          <w:rPr>
            <w:noProof/>
            <w:webHidden/>
          </w:rPr>
          <w:tab/>
        </w:r>
        <w:r w:rsidR="001273F8">
          <w:rPr>
            <w:noProof/>
            <w:webHidden/>
          </w:rPr>
          <w:fldChar w:fldCharType="begin"/>
        </w:r>
        <w:r w:rsidR="001273F8">
          <w:rPr>
            <w:noProof/>
            <w:webHidden/>
          </w:rPr>
          <w:instrText xml:space="preserve"> PAGEREF _Toc234739368 \h </w:instrText>
        </w:r>
        <w:r w:rsidR="001273F8">
          <w:rPr>
            <w:noProof/>
            <w:webHidden/>
          </w:rPr>
        </w:r>
        <w:r w:rsidR="001273F8">
          <w:rPr>
            <w:noProof/>
            <w:webHidden/>
          </w:rPr>
          <w:fldChar w:fldCharType="separate"/>
        </w:r>
        <w:r w:rsidR="001273F8">
          <w:rPr>
            <w:noProof/>
            <w:webHidden/>
          </w:rPr>
          <w:t>26</w:t>
        </w:r>
        <w:r w:rsidR="001273F8">
          <w:rPr>
            <w:noProof/>
            <w:webHidden/>
          </w:rPr>
          <w:fldChar w:fldCharType="end"/>
        </w:r>
      </w:hyperlink>
    </w:p>
    <w:p w14:paraId="2087B2FA" w14:textId="3701FF88" w:rsidR="001273F8" w:rsidRDefault="00000000">
      <w:pPr>
        <w:pStyle w:val="TOC2"/>
        <w:tabs>
          <w:tab w:val="right" w:leader="dot" w:pos="9825"/>
        </w:tabs>
        <w:rPr>
          <w:noProof/>
        </w:rPr>
      </w:pPr>
      <w:hyperlink w:anchor="_Toc234739369" w:history="1">
        <w:r w:rsidR="001273F8" w:rsidRPr="00EF36B7">
          <w:rPr>
            <w:rStyle w:val="Hyperlink"/>
            <w:noProof/>
          </w:rPr>
          <w:t>5.6 LlamaIndex</w:t>
        </w:r>
        <w:r w:rsidR="001273F8">
          <w:rPr>
            <w:noProof/>
            <w:webHidden/>
          </w:rPr>
          <w:tab/>
        </w:r>
        <w:r w:rsidR="001273F8">
          <w:rPr>
            <w:noProof/>
            <w:webHidden/>
          </w:rPr>
          <w:fldChar w:fldCharType="begin"/>
        </w:r>
        <w:r w:rsidR="001273F8">
          <w:rPr>
            <w:noProof/>
            <w:webHidden/>
          </w:rPr>
          <w:instrText xml:space="preserve"> PAGEREF _Toc234739369 \h </w:instrText>
        </w:r>
        <w:r w:rsidR="001273F8">
          <w:rPr>
            <w:noProof/>
            <w:webHidden/>
          </w:rPr>
        </w:r>
        <w:r w:rsidR="001273F8">
          <w:rPr>
            <w:noProof/>
            <w:webHidden/>
          </w:rPr>
          <w:fldChar w:fldCharType="separate"/>
        </w:r>
        <w:r w:rsidR="001273F8">
          <w:rPr>
            <w:noProof/>
            <w:webHidden/>
          </w:rPr>
          <w:t>27</w:t>
        </w:r>
        <w:r w:rsidR="001273F8">
          <w:rPr>
            <w:noProof/>
            <w:webHidden/>
          </w:rPr>
          <w:fldChar w:fldCharType="end"/>
        </w:r>
      </w:hyperlink>
    </w:p>
    <w:p w14:paraId="10E9D619" w14:textId="4A472B3F" w:rsidR="001273F8" w:rsidRDefault="00000000">
      <w:pPr>
        <w:pStyle w:val="TOC2"/>
        <w:tabs>
          <w:tab w:val="right" w:leader="dot" w:pos="9825"/>
        </w:tabs>
        <w:rPr>
          <w:noProof/>
        </w:rPr>
      </w:pPr>
      <w:hyperlink w:anchor="_Toc234739370" w:history="1">
        <w:r w:rsidR="001273F8" w:rsidRPr="00EF36B7">
          <w:rPr>
            <w:rStyle w:val="Hyperlink"/>
            <w:noProof/>
          </w:rPr>
          <w:t>5.7 Aider</w:t>
        </w:r>
        <w:r w:rsidR="001273F8">
          <w:rPr>
            <w:noProof/>
            <w:webHidden/>
          </w:rPr>
          <w:tab/>
        </w:r>
        <w:r w:rsidR="001273F8">
          <w:rPr>
            <w:noProof/>
            <w:webHidden/>
          </w:rPr>
          <w:fldChar w:fldCharType="begin"/>
        </w:r>
        <w:r w:rsidR="001273F8">
          <w:rPr>
            <w:noProof/>
            <w:webHidden/>
          </w:rPr>
          <w:instrText xml:space="preserve"> PAGEREF _Toc234739370 \h </w:instrText>
        </w:r>
        <w:r w:rsidR="001273F8">
          <w:rPr>
            <w:noProof/>
            <w:webHidden/>
          </w:rPr>
        </w:r>
        <w:r w:rsidR="001273F8">
          <w:rPr>
            <w:noProof/>
            <w:webHidden/>
          </w:rPr>
          <w:fldChar w:fldCharType="separate"/>
        </w:r>
        <w:r w:rsidR="001273F8">
          <w:rPr>
            <w:noProof/>
            <w:webHidden/>
          </w:rPr>
          <w:t>27</w:t>
        </w:r>
        <w:r w:rsidR="001273F8">
          <w:rPr>
            <w:noProof/>
            <w:webHidden/>
          </w:rPr>
          <w:fldChar w:fldCharType="end"/>
        </w:r>
      </w:hyperlink>
    </w:p>
    <w:p w14:paraId="75C7362D" w14:textId="0D655069" w:rsidR="001273F8" w:rsidRDefault="00000000">
      <w:pPr>
        <w:pStyle w:val="TOC2"/>
        <w:tabs>
          <w:tab w:val="right" w:leader="dot" w:pos="9825"/>
        </w:tabs>
        <w:rPr>
          <w:noProof/>
        </w:rPr>
      </w:pPr>
      <w:hyperlink w:anchor="_Toc234739371" w:history="1">
        <w:r w:rsidR="001273F8" w:rsidRPr="00EF36B7">
          <w:rPr>
            <w:rStyle w:val="Hyperlink"/>
            <w:noProof/>
          </w:rPr>
          <w:t>5.8 Open Interpreter</w:t>
        </w:r>
        <w:r w:rsidR="001273F8">
          <w:rPr>
            <w:noProof/>
            <w:webHidden/>
          </w:rPr>
          <w:tab/>
        </w:r>
        <w:r w:rsidR="001273F8">
          <w:rPr>
            <w:noProof/>
            <w:webHidden/>
          </w:rPr>
          <w:fldChar w:fldCharType="begin"/>
        </w:r>
        <w:r w:rsidR="001273F8">
          <w:rPr>
            <w:noProof/>
            <w:webHidden/>
          </w:rPr>
          <w:instrText xml:space="preserve"> PAGEREF _Toc234739371 \h </w:instrText>
        </w:r>
        <w:r w:rsidR="001273F8">
          <w:rPr>
            <w:noProof/>
            <w:webHidden/>
          </w:rPr>
        </w:r>
        <w:r w:rsidR="001273F8">
          <w:rPr>
            <w:noProof/>
            <w:webHidden/>
          </w:rPr>
          <w:fldChar w:fldCharType="separate"/>
        </w:r>
        <w:r w:rsidR="001273F8">
          <w:rPr>
            <w:noProof/>
            <w:webHidden/>
          </w:rPr>
          <w:t>28</w:t>
        </w:r>
        <w:r w:rsidR="001273F8">
          <w:rPr>
            <w:noProof/>
            <w:webHidden/>
          </w:rPr>
          <w:fldChar w:fldCharType="end"/>
        </w:r>
      </w:hyperlink>
    </w:p>
    <w:p w14:paraId="767645EB" w14:textId="0D111F17" w:rsidR="001273F8" w:rsidRDefault="00000000">
      <w:pPr>
        <w:pStyle w:val="TOC1"/>
        <w:tabs>
          <w:tab w:val="right" w:leader="dot" w:pos="9825"/>
        </w:tabs>
        <w:rPr>
          <w:noProof/>
        </w:rPr>
      </w:pPr>
      <w:hyperlink w:anchor="_Toc234739372" w:history="1">
        <w:r w:rsidR="001273F8" w:rsidRPr="00EF36B7">
          <w:rPr>
            <w:rStyle w:val="Hyperlink"/>
            <w:noProof/>
          </w:rPr>
          <w:t>6. MCP, RAG, and AI Agents</w:t>
        </w:r>
        <w:r w:rsidR="001273F8">
          <w:rPr>
            <w:noProof/>
            <w:webHidden/>
          </w:rPr>
          <w:tab/>
        </w:r>
        <w:r w:rsidR="001273F8">
          <w:rPr>
            <w:noProof/>
            <w:webHidden/>
          </w:rPr>
          <w:fldChar w:fldCharType="begin"/>
        </w:r>
        <w:r w:rsidR="001273F8">
          <w:rPr>
            <w:noProof/>
            <w:webHidden/>
          </w:rPr>
          <w:instrText xml:space="preserve"> PAGEREF _Toc234739372 \h </w:instrText>
        </w:r>
        <w:r w:rsidR="001273F8">
          <w:rPr>
            <w:noProof/>
            <w:webHidden/>
          </w:rPr>
        </w:r>
        <w:r w:rsidR="001273F8">
          <w:rPr>
            <w:noProof/>
            <w:webHidden/>
          </w:rPr>
          <w:fldChar w:fldCharType="separate"/>
        </w:r>
        <w:r w:rsidR="001273F8">
          <w:rPr>
            <w:noProof/>
            <w:webHidden/>
          </w:rPr>
          <w:t>30</w:t>
        </w:r>
        <w:r w:rsidR="001273F8">
          <w:rPr>
            <w:noProof/>
            <w:webHidden/>
          </w:rPr>
          <w:fldChar w:fldCharType="end"/>
        </w:r>
      </w:hyperlink>
    </w:p>
    <w:p w14:paraId="32654607" w14:textId="1A84AD5F" w:rsidR="001273F8" w:rsidRDefault="00000000">
      <w:pPr>
        <w:pStyle w:val="TOC2"/>
        <w:tabs>
          <w:tab w:val="right" w:leader="dot" w:pos="9825"/>
        </w:tabs>
        <w:rPr>
          <w:noProof/>
        </w:rPr>
      </w:pPr>
      <w:hyperlink w:anchor="_Toc234739373" w:history="1">
        <w:r w:rsidR="001273F8" w:rsidRPr="00EF36B7">
          <w:rPr>
            <w:rStyle w:val="Hyperlink"/>
            <w:noProof/>
          </w:rPr>
          <w:t>6.1 RAG in plain language</w:t>
        </w:r>
        <w:r w:rsidR="001273F8">
          <w:rPr>
            <w:noProof/>
            <w:webHidden/>
          </w:rPr>
          <w:tab/>
        </w:r>
        <w:r w:rsidR="001273F8">
          <w:rPr>
            <w:noProof/>
            <w:webHidden/>
          </w:rPr>
          <w:fldChar w:fldCharType="begin"/>
        </w:r>
        <w:r w:rsidR="001273F8">
          <w:rPr>
            <w:noProof/>
            <w:webHidden/>
          </w:rPr>
          <w:instrText xml:space="preserve"> PAGEREF _Toc234739373 \h </w:instrText>
        </w:r>
        <w:r w:rsidR="001273F8">
          <w:rPr>
            <w:noProof/>
            <w:webHidden/>
          </w:rPr>
        </w:r>
        <w:r w:rsidR="001273F8">
          <w:rPr>
            <w:noProof/>
            <w:webHidden/>
          </w:rPr>
          <w:fldChar w:fldCharType="separate"/>
        </w:r>
        <w:r w:rsidR="001273F8">
          <w:rPr>
            <w:noProof/>
            <w:webHidden/>
          </w:rPr>
          <w:t>30</w:t>
        </w:r>
        <w:r w:rsidR="001273F8">
          <w:rPr>
            <w:noProof/>
            <w:webHidden/>
          </w:rPr>
          <w:fldChar w:fldCharType="end"/>
        </w:r>
      </w:hyperlink>
    </w:p>
    <w:p w14:paraId="723C458B" w14:textId="173F10CD" w:rsidR="001273F8" w:rsidRDefault="00000000">
      <w:pPr>
        <w:pStyle w:val="TOC2"/>
        <w:tabs>
          <w:tab w:val="right" w:leader="dot" w:pos="9825"/>
        </w:tabs>
        <w:rPr>
          <w:noProof/>
        </w:rPr>
      </w:pPr>
      <w:hyperlink w:anchor="_Toc234739374" w:history="1">
        <w:r w:rsidR="001273F8" w:rsidRPr="00EF36B7">
          <w:rPr>
            <w:rStyle w:val="Hyperlink"/>
            <w:noProof/>
          </w:rPr>
          <w:t>6.2 Vector databases in plain language</w:t>
        </w:r>
        <w:r w:rsidR="001273F8">
          <w:rPr>
            <w:noProof/>
            <w:webHidden/>
          </w:rPr>
          <w:tab/>
        </w:r>
        <w:r w:rsidR="001273F8">
          <w:rPr>
            <w:noProof/>
            <w:webHidden/>
          </w:rPr>
          <w:fldChar w:fldCharType="begin"/>
        </w:r>
        <w:r w:rsidR="001273F8">
          <w:rPr>
            <w:noProof/>
            <w:webHidden/>
          </w:rPr>
          <w:instrText xml:space="preserve"> PAGEREF _Toc234739374 \h </w:instrText>
        </w:r>
        <w:r w:rsidR="001273F8">
          <w:rPr>
            <w:noProof/>
            <w:webHidden/>
          </w:rPr>
        </w:r>
        <w:r w:rsidR="001273F8">
          <w:rPr>
            <w:noProof/>
            <w:webHidden/>
          </w:rPr>
          <w:fldChar w:fldCharType="separate"/>
        </w:r>
        <w:r w:rsidR="001273F8">
          <w:rPr>
            <w:noProof/>
            <w:webHidden/>
          </w:rPr>
          <w:t>30</w:t>
        </w:r>
        <w:r w:rsidR="001273F8">
          <w:rPr>
            <w:noProof/>
            <w:webHidden/>
          </w:rPr>
          <w:fldChar w:fldCharType="end"/>
        </w:r>
      </w:hyperlink>
    </w:p>
    <w:p w14:paraId="0D44DEE2" w14:textId="5D7CFD78" w:rsidR="001273F8" w:rsidRDefault="00000000">
      <w:pPr>
        <w:pStyle w:val="TOC2"/>
        <w:tabs>
          <w:tab w:val="right" w:leader="dot" w:pos="9825"/>
        </w:tabs>
        <w:rPr>
          <w:noProof/>
        </w:rPr>
      </w:pPr>
      <w:hyperlink w:anchor="_Toc234739375" w:history="1">
        <w:r w:rsidR="001273F8" w:rsidRPr="00EF36B7">
          <w:rPr>
            <w:rStyle w:val="Hyperlink"/>
            <w:noProof/>
          </w:rPr>
          <w:t>6.3 Agents and tool use</w:t>
        </w:r>
        <w:r w:rsidR="001273F8">
          <w:rPr>
            <w:noProof/>
            <w:webHidden/>
          </w:rPr>
          <w:tab/>
        </w:r>
        <w:r w:rsidR="001273F8">
          <w:rPr>
            <w:noProof/>
            <w:webHidden/>
          </w:rPr>
          <w:fldChar w:fldCharType="begin"/>
        </w:r>
        <w:r w:rsidR="001273F8">
          <w:rPr>
            <w:noProof/>
            <w:webHidden/>
          </w:rPr>
          <w:instrText xml:space="preserve"> PAGEREF _Toc234739375 \h </w:instrText>
        </w:r>
        <w:r w:rsidR="001273F8">
          <w:rPr>
            <w:noProof/>
            <w:webHidden/>
          </w:rPr>
        </w:r>
        <w:r w:rsidR="001273F8">
          <w:rPr>
            <w:noProof/>
            <w:webHidden/>
          </w:rPr>
          <w:fldChar w:fldCharType="separate"/>
        </w:r>
        <w:r w:rsidR="001273F8">
          <w:rPr>
            <w:noProof/>
            <w:webHidden/>
          </w:rPr>
          <w:t>30</w:t>
        </w:r>
        <w:r w:rsidR="001273F8">
          <w:rPr>
            <w:noProof/>
            <w:webHidden/>
          </w:rPr>
          <w:fldChar w:fldCharType="end"/>
        </w:r>
      </w:hyperlink>
    </w:p>
    <w:p w14:paraId="26274178" w14:textId="353EF6FA" w:rsidR="001273F8" w:rsidRDefault="00000000">
      <w:pPr>
        <w:pStyle w:val="TOC2"/>
        <w:tabs>
          <w:tab w:val="right" w:leader="dot" w:pos="9825"/>
        </w:tabs>
        <w:rPr>
          <w:noProof/>
        </w:rPr>
      </w:pPr>
      <w:hyperlink w:anchor="_Toc234739376" w:history="1">
        <w:r w:rsidR="001273F8" w:rsidRPr="00EF36B7">
          <w:rPr>
            <w:rStyle w:val="Hyperlink"/>
            <w:noProof/>
          </w:rPr>
          <w:t>6.4 Model Context Protocol (MCP): a core AI security principle</w:t>
        </w:r>
        <w:r w:rsidR="001273F8">
          <w:rPr>
            <w:noProof/>
            <w:webHidden/>
          </w:rPr>
          <w:tab/>
        </w:r>
        <w:r w:rsidR="001273F8">
          <w:rPr>
            <w:noProof/>
            <w:webHidden/>
          </w:rPr>
          <w:fldChar w:fldCharType="begin"/>
        </w:r>
        <w:r w:rsidR="001273F8">
          <w:rPr>
            <w:noProof/>
            <w:webHidden/>
          </w:rPr>
          <w:instrText xml:space="preserve"> PAGEREF _Toc234739376 \h </w:instrText>
        </w:r>
        <w:r w:rsidR="001273F8">
          <w:rPr>
            <w:noProof/>
            <w:webHidden/>
          </w:rPr>
        </w:r>
        <w:r w:rsidR="001273F8">
          <w:rPr>
            <w:noProof/>
            <w:webHidden/>
          </w:rPr>
          <w:fldChar w:fldCharType="separate"/>
        </w:r>
        <w:r w:rsidR="001273F8">
          <w:rPr>
            <w:noProof/>
            <w:webHidden/>
          </w:rPr>
          <w:t>30</w:t>
        </w:r>
        <w:r w:rsidR="001273F8">
          <w:rPr>
            <w:noProof/>
            <w:webHidden/>
          </w:rPr>
          <w:fldChar w:fldCharType="end"/>
        </w:r>
      </w:hyperlink>
    </w:p>
    <w:p w14:paraId="4B07695E" w14:textId="57252319" w:rsidR="001273F8" w:rsidRDefault="00000000">
      <w:pPr>
        <w:pStyle w:val="TOC2"/>
        <w:tabs>
          <w:tab w:val="right" w:leader="dot" w:pos="9825"/>
        </w:tabs>
        <w:rPr>
          <w:noProof/>
        </w:rPr>
      </w:pPr>
      <w:hyperlink w:anchor="_Toc234739377" w:history="1">
        <w:r w:rsidR="001273F8" w:rsidRPr="00EF36B7">
          <w:rPr>
            <w:rStyle w:val="Hyperlink"/>
            <w:noProof/>
          </w:rPr>
          <w:t>6.5 Why MCP matters to employers</w:t>
        </w:r>
        <w:r w:rsidR="001273F8">
          <w:rPr>
            <w:noProof/>
            <w:webHidden/>
          </w:rPr>
          <w:tab/>
        </w:r>
        <w:r w:rsidR="001273F8">
          <w:rPr>
            <w:noProof/>
            <w:webHidden/>
          </w:rPr>
          <w:fldChar w:fldCharType="begin"/>
        </w:r>
        <w:r w:rsidR="001273F8">
          <w:rPr>
            <w:noProof/>
            <w:webHidden/>
          </w:rPr>
          <w:instrText xml:space="preserve"> PAGEREF _Toc234739377 \h </w:instrText>
        </w:r>
        <w:r w:rsidR="001273F8">
          <w:rPr>
            <w:noProof/>
            <w:webHidden/>
          </w:rPr>
        </w:r>
        <w:r w:rsidR="001273F8">
          <w:rPr>
            <w:noProof/>
            <w:webHidden/>
          </w:rPr>
          <w:fldChar w:fldCharType="separate"/>
        </w:r>
        <w:r w:rsidR="001273F8">
          <w:rPr>
            <w:noProof/>
            <w:webHidden/>
          </w:rPr>
          <w:t>30</w:t>
        </w:r>
        <w:r w:rsidR="001273F8">
          <w:rPr>
            <w:noProof/>
            <w:webHidden/>
          </w:rPr>
          <w:fldChar w:fldCharType="end"/>
        </w:r>
      </w:hyperlink>
    </w:p>
    <w:p w14:paraId="76620DA4" w14:textId="0709D4CA" w:rsidR="001273F8" w:rsidRDefault="00000000">
      <w:pPr>
        <w:pStyle w:val="TOC2"/>
        <w:tabs>
          <w:tab w:val="right" w:leader="dot" w:pos="9825"/>
        </w:tabs>
        <w:rPr>
          <w:noProof/>
        </w:rPr>
      </w:pPr>
      <w:hyperlink w:anchor="_Toc234739378" w:history="1">
        <w:r w:rsidR="001273F8" w:rsidRPr="00EF36B7">
          <w:rPr>
            <w:rStyle w:val="Hyperlink"/>
            <w:noProof/>
          </w:rPr>
          <w:t>6.6 The security principles behind MCP</w:t>
        </w:r>
        <w:r w:rsidR="001273F8">
          <w:rPr>
            <w:noProof/>
            <w:webHidden/>
          </w:rPr>
          <w:tab/>
        </w:r>
        <w:r w:rsidR="001273F8">
          <w:rPr>
            <w:noProof/>
            <w:webHidden/>
          </w:rPr>
          <w:fldChar w:fldCharType="begin"/>
        </w:r>
        <w:r w:rsidR="001273F8">
          <w:rPr>
            <w:noProof/>
            <w:webHidden/>
          </w:rPr>
          <w:instrText xml:space="preserve"> PAGEREF _Toc234739378 \h </w:instrText>
        </w:r>
        <w:r w:rsidR="001273F8">
          <w:rPr>
            <w:noProof/>
            <w:webHidden/>
          </w:rPr>
        </w:r>
        <w:r w:rsidR="001273F8">
          <w:rPr>
            <w:noProof/>
            <w:webHidden/>
          </w:rPr>
          <w:fldChar w:fldCharType="separate"/>
        </w:r>
        <w:r w:rsidR="001273F8">
          <w:rPr>
            <w:noProof/>
            <w:webHidden/>
          </w:rPr>
          <w:t>31</w:t>
        </w:r>
        <w:r w:rsidR="001273F8">
          <w:rPr>
            <w:noProof/>
            <w:webHidden/>
          </w:rPr>
          <w:fldChar w:fldCharType="end"/>
        </w:r>
      </w:hyperlink>
    </w:p>
    <w:p w14:paraId="2AB24C42" w14:textId="3472169A" w:rsidR="001273F8" w:rsidRDefault="00000000">
      <w:pPr>
        <w:pStyle w:val="TOC2"/>
        <w:tabs>
          <w:tab w:val="right" w:leader="dot" w:pos="9825"/>
        </w:tabs>
        <w:rPr>
          <w:noProof/>
        </w:rPr>
      </w:pPr>
      <w:hyperlink w:anchor="_Toc234739379" w:history="1">
        <w:r w:rsidR="001273F8" w:rsidRPr="00EF36B7">
          <w:rPr>
            <w:rStyle w:val="Hyperlink"/>
            <w:noProof/>
          </w:rPr>
          <w:t>6.7 A beginner MCP review checklist</w:t>
        </w:r>
        <w:r w:rsidR="001273F8">
          <w:rPr>
            <w:noProof/>
            <w:webHidden/>
          </w:rPr>
          <w:tab/>
        </w:r>
        <w:r w:rsidR="001273F8">
          <w:rPr>
            <w:noProof/>
            <w:webHidden/>
          </w:rPr>
          <w:fldChar w:fldCharType="begin"/>
        </w:r>
        <w:r w:rsidR="001273F8">
          <w:rPr>
            <w:noProof/>
            <w:webHidden/>
          </w:rPr>
          <w:instrText xml:space="preserve"> PAGEREF _Toc234739379 \h </w:instrText>
        </w:r>
        <w:r w:rsidR="001273F8">
          <w:rPr>
            <w:noProof/>
            <w:webHidden/>
          </w:rPr>
        </w:r>
        <w:r w:rsidR="001273F8">
          <w:rPr>
            <w:noProof/>
            <w:webHidden/>
          </w:rPr>
          <w:fldChar w:fldCharType="separate"/>
        </w:r>
        <w:r w:rsidR="001273F8">
          <w:rPr>
            <w:noProof/>
            <w:webHidden/>
          </w:rPr>
          <w:t>31</w:t>
        </w:r>
        <w:r w:rsidR="001273F8">
          <w:rPr>
            <w:noProof/>
            <w:webHidden/>
          </w:rPr>
          <w:fldChar w:fldCharType="end"/>
        </w:r>
      </w:hyperlink>
    </w:p>
    <w:p w14:paraId="1524473C" w14:textId="17F16EA5" w:rsidR="001273F8" w:rsidRDefault="00000000">
      <w:pPr>
        <w:pStyle w:val="TOC2"/>
        <w:tabs>
          <w:tab w:val="right" w:leader="dot" w:pos="9825"/>
        </w:tabs>
        <w:rPr>
          <w:noProof/>
        </w:rPr>
      </w:pPr>
      <w:hyperlink w:anchor="_Toc234739380" w:history="1">
        <w:r w:rsidR="001273F8" w:rsidRPr="00EF36B7">
          <w:rPr>
            <w:rStyle w:val="Hyperlink"/>
            <w:noProof/>
          </w:rPr>
          <w:t>6.8 AI agents: the basic idea</w:t>
        </w:r>
        <w:r w:rsidR="001273F8">
          <w:rPr>
            <w:noProof/>
            <w:webHidden/>
          </w:rPr>
          <w:tab/>
        </w:r>
        <w:r w:rsidR="001273F8">
          <w:rPr>
            <w:noProof/>
            <w:webHidden/>
          </w:rPr>
          <w:fldChar w:fldCharType="begin"/>
        </w:r>
        <w:r w:rsidR="001273F8">
          <w:rPr>
            <w:noProof/>
            <w:webHidden/>
          </w:rPr>
          <w:instrText xml:space="preserve"> PAGEREF _Toc234739380 \h </w:instrText>
        </w:r>
        <w:r w:rsidR="001273F8">
          <w:rPr>
            <w:noProof/>
            <w:webHidden/>
          </w:rPr>
        </w:r>
        <w:r w:rsidR="001273F8">
          <w:rPr>
            <w:noProof/>
            <w:webHidden/>
          </w:rPr>
          <w:fldChar w:fldCharType="separate"/>
        </w:r>
        <w:r w:rsidR="001273F8">
          <w:rPr>
            <w:noProof/>
            <w:webHidden/>
          </w:rPr>
          <w:t>31</w:t>
        </w:r>
        <w:r w:rsidR="001273F8">
          <w:rPr>
            <w:noProof/>
            <w:webHidden/>
          </w:rPr>
          <w:fldChar w:fldCharType="end"/>
        </w:r>
      </w:hyperlink>
    </w:p>
    <w:p w14:paraId="2BCD98AC" w14:textId="0A87119B" w:rsidR="001273F8" w:rsidRDefault="00000000">
      <w:pPr>
        <w:pStyle w:val="TOC2"/>
        <w:tabs>
          <w:tab w:val="right" w:leader="dot" w:pos="9825"/>
        </w:tabs>
        <w:rPr>
          <w:noProof/>
        </w:rPr>
      </w:pPr>
      <w:hyperlink w:anchor="_Toc234739381" w:history="1">
        <w:r w:rsidR="001273F8" w:rsidRPr="00EF36B7">
          <w:rPr>
            <w:rStyle w:val="Hyperlink"/>
            <w:noProof/>
          </w:rPr>
          <w:t>6.9 The risks every employer should understand</w:t>
        </w:r>
        <w:r w:rsidR="001273F8">
          <w:rPr>
            <w:noProof/>
            <w:webHidden/>
          </w:rPr>
          <w:tab/>
        </w:r>
        <w:r w:rsidR="001273F8">
          <w:rPr>
            <w:noProof/>
            <w:webHidden/>
          </w:rPr>
          <w:fldChar w:fldCharType="begin"/>
        </w:r>
        <w:r w:rsidR="001273F8">
          <w:rPr>
            <w:noProof/>
            <w:webHidden/>
          </w:rPr>
          <w:instrText xml:space="preserve"> PAGEREF _Toc234739381 \h </w:instrText>
        </w:r>
        <w:r w:rsidR="001273F8">
          <w:rPr>
            <w:noProof/>
            <w:webHidden/>
          </w:rPr>
        </w:r>
        <w:r w:rsidR="001273F8">
          <w:rPr>
            <w:noProof/>
            <w:webHidden/>
          </w:rPr>
          <w:fldChar w:fldCharType="separate"/>
        </w:r>
        <w:r w:rsidR="001273F8">
          <w:rPr>
            <w:noProof/>
            <w:webHidden/>
          </w:rPr>
          <w:t>31</w:t>
        </w:r>
        <w:r w:rsidR="001273F8">
          <w:rPr>
            <w:noProof/>
            <w:webHidden/>
          </w:rPr>
          <w:fldChar w:fldCharType="end"/>
        </w:r>
      </w:hyperlink>
    </w:p>
    <w:p w14:paraId="0966CA17" w14:textId="73E4F64E" w:rsidR="001273F8" w:rsidRDefault="00000000">
      <w:pPr>
        <w:pStyle w:val="TOC2"/>
        <w:tabs>
          <w:tab w:val="right" w:leader="dot" w:pos="9825"/>
        </w:tabs>
        <w:rPr>
          <w:noProof/>
        </w:rPr>
      </w:pPr>
      <w:hyperlink w:anchor="_Toc234739382" w:history="1">
        <w:r w:rsidR="001273F8" w:rsidRPr="00EF36B7">
          <w:rPr>
            <w:rStyle w:val="Hyperlink"/>
            <w:noProof/>
          </w:rPr>
          <w:t>6.10 Microsoft Azure and Microsoft Foundry: security basics</w:t>
        </w:r>
        <w:r w:rsidR="001273F8">
          <w:rPr>
            <w:noProof/>
            <w:webHidden/>
          </w:rPr>
          <w:tab/>
        </w:r>
        <w:r w:rsidR="001273F8">
          <w:rPr>
            <w:noProof/>
            <w:webHidden/>
          </w:rPr>
          <w:fldChar w:fldCharType="begin"/>
        </w:r>
        <w:r w:rsidR="001273F8">
          <w:rPr>
            <w:noProof/>
            <w:webHidden/>
          </w:rPr>
          <w:instrText xml:space="preserve"> PAGEREF _Toc234739382 \h </w:instrText>
        </w:r>
        <w:r w:rsidR="001273F8">
          <w:rPr>
            <w:noProof/>
            <w:webHidden/>
          </w:rPr>
        </w:r>
        <w:r w:rsidR="001273F8">
          <w:rPr>
            <w:noProof/>
            <w:webHidden/>
          </w:rPr>
          <w:fldChar w:fldCharType="separate"/>
        </w:r>
        <w:r w:rsidR="001273F8">
          <w:rPr>
            <w:noProof/>
            <w:webHidden/>
          </w:rPr>
          <w:t>31</w:t>
        </w:r>
        <w:r w:rsidR="001273F8">
          <w:rPr>
            <w:noProof/>
            <w:webHidden/>
          </w:rPr>
          <w:fldChar w:fldCharType="end"/>
        </w:r>
      </w:hyperlink>
    </w:p>
    <w:p w14:paraId="47639265" w14:textId="7652347E" w:rsidR="001273F8" w:rsidRDefault="00000000">
      <w:pPr>
        <w:pStyle w:val="TOC2"/>
        <w:tabs>
          <w:tab w:val="right" w:leader="dot" w:pos="9825"/>
        </w:tabs>
        <w:rPr>
          <w:noProof/>
        </w:rPr>
      </w:pPr>
      <w:hyperlink w:anchor="_Toc234739383" w:history="1">
        <w:r w:rsidR="001273F8" w:rsidRPr="00EF36B7">
          <w:rPr>
            <w:rStyle w:val="Hyperlink"/>
            <w:noProof/>
          </w:rPr>
          <w:t>6.11 AWS and Amazon Bedrock: security basics</w:t>
        </w:r>
        <w:r w:rsidR="001273F8">
          <w:rPr>
            <w:noProof/>
            <w:webHidden/>
          </w:rPr>
          <w:tab/>
        </w:r>
        <w:r w:rsidR="001273F8">
          <w:rPr>
            <w:noProof/>
            <w:webHidden/>
          </w:rPr>
          <w:fldChar w:fldCharType="begin"/>
        </w:r>
        <w:r w:rsidR="001273F8">
          <w:rPr>
            <w:noProof/>
            <w:webHidden/>
          </w:rPr>
          <w:instrText xml:space="preserve"> PAGEREF _Toc234739383 \h </w:instrText>
        </w:r>
        <w:r w:rsidR="001273F8">
          <w:rPr>
            <w:noProof/>
            <w:webHidden/>
          </w:rPr>
        </w:r>
        <w:r w:rsidR="001273F8">
          <w:rPr>
            <w:noProof/>
            <w:webHidden/>
          </w:rPr>
          <w:fldChar w:fldCharType="separate"/>
        </w:r>
        <w:r w:rsidR="001273F8">
          <w:rPr>
            <w:noProof/>
            <w:webHidden/>
          </w:rPr>
          <w:t>32</w:t>
        </w:r>
        <w:r w:rsidR="001273F8">
          <w:rPr>
            <w:noProof/>
            <w:webHidden/>
          </w:rPr>
          <w:fldChar w:fldCharType="end"/>
        </w:r>
      </w:hyperlink>
    </w:p>
    <w:p w14:paraId="51F415D1" w14:textId="450C8C06" w:rsidR="001273F8" w:rsidRDefault="00000000">
      <w:pPr>
        <w:pStyle w:val="TOC2"/>
        <w:tabs>
          <w:tab w:val="right" w:leader="dot" w:pos="9825"/>
        </w:tabs>
        <w:rPr>
          <w:noProof/>
        </w:rPr>
      </w:pPr>
      <w:hyperlink w:anchor="_Toc234739384" w:history="1">
        <w:r w:rsidR="001273F8" w:rsidRPr="00EF36B7">
          <w:rPr>
            <w:rStyle w:val="Hyperlink"/>
            <w:noProof/>
          </w:rPr>
          <w:t>6.12 OpenAI API and ChatGPT-connected workflows: security basics</w:t>
        </w:r>
        <w:r w:rsidR="001273F8">
          <w:rPr>
            <w:noProof/>
            <w:webHidden/>
          </w:rPr>
          <w:tab/>
        </w:r>
        <w:r w:rsidR="001273F8">
          <w:rPr>
            <w:noProof/>
            <w:webHidden/>
          </w:rPr>
          <w:fldChar w:fldCharType="begin"/>
        </w:r>
        <w:r w:rsidR="001273F8">
          <w:rPr>
            <w:noProof/>
            <w:webHidden/>
          </w:rPr>
          <w:instrText xml:space="preserve"> PAGEREF _Toc234739384 \h </w:instrText>
        </w:r>
        <w:r w:rsidR="001273F8">
          <w:rPr>
            <w:noProof/>
            <w:webHidden/>
          </w:rPr>
        </w:r>
        <w:r w:rsidR="001273F8">
          <w:rPr>
            <w:noProof/>
            <w:webHidden/>
          </w:rPr>
          <w:fldChar w:fldCharType="separate"/>
        </w:r>
        <w:r w:rsidR="001273F8">
          <w:rPr>
            <w:noProof/>
            <w:webHidden/>
          </w:rPr>
          <w:t>32</w:t>
        </w:r>
        <w:r w:rsidR="001273F8">
          <w:rPr>
            <w:noProof/>
            <w:webHidden/>
          </w:rPr>
          <w:fldChar w:fldCharType="end"/>
        </w:r>
      </w:hyperlink>
    </w:p>
    <w:p w14:paraId="1BF5C6B3" w14:textId="7264C4C4" w:rsidR="001273F8" w:rsidRDefault="00000000">
      <w:pPr>
        <w:pStyle w:val="TOC2"/>
        <w:tabs>
          <w:tab w:val="right" w:leader="dot" w:pos="9825"/>
        </w:tabs>
        <w:rPr>
          <w:noProof/>
        </w:rPr>
      </w:pPr>
      <w:hyperlink w:anchor="_Toc234739385" w:history="1">
        <w:r w:rsidR="001273F8" w:rsidRPr="00EF36B7">
          <w:rPr>
            <w:rStyle w:val="Hyperlink"/>
            <w:noProof/>
          </w:rPr>
          <w:t>6.13 A minimum employer checklist for AI agents</w:t>
        </w:r>
        <w:r w:rsidR="001273F8">
          <w:rPr>
            <w:noProof/>
            <w:webHidden/>
          </w:rPr>
          <w:tab/>
        </w:r>
        <w:r w:rsidR="001273F8">
          <w:rPr>
            <w:noProof/>
            <w:webHidden/>
          </w:rPr>
          <w:fldChar w:fldCharType="begin"/>
        </w:r>
        <w:r w:rsidR="001273F8">
          <w:rPr>
            <w:noProof/>
            <w:webHidden/>
          </w:rPr>
          <w:instrText xml:space="preserve"> PAGEREF _Toc234739385 \h </w:instrText>
        </w:r>
        <w:r w:rsidR="001273F8">
          <w:rPr>
            <w:noProof/>
            <w:webHidden/>
          </w:rPr>
        </w:r>
        <w:r w:rsidR="001273F8">
          <w:rPr>
            <w:noProof/>
            <w:webHidden/>
          </w:rPr>
          <w:fldChar w:fldCharType="separate"/>
        </w:r>
        <w:r w:rsidR="001273F8">
          <w:rPr>
            <w:noProof/>
            <w:webHidden/>
          </w:rPr>
          <w:t>32</w:t>
        </w:r>
        <w:r w:rsidR="001273F8">
          <w:rPr>
            <w:noProof/>
            <w:webHidden/>
          </w:rPr>
          <w:fldChar w:fldCharType="end"/>
        </w:r>
      </w:hyperlink>
    </w:p>
    <w:p w14:paraId="3ED4775A" w14:textId="78DFD711" w:rsidR="001273F8" w:rsidRDefault="00000000">
      <w:pPr>
        <w:pStyle w:val="TOC2"/>
        <w:tabs>
          <w:tab w:val="right" w:leader="dot" w:pos="9825"/>
        </w:tabs>
        <w:rPr>
          <w:noProof/>
        </w:rPr>
      </w:pPr>
      <w:hyperlink w:anchor="_Toc234739386" w:history="1">
        <w:r w:rsidR="001273F8" w:rsidRPr="00EF36B7">
          <w:rPr>
            <w:rStyle w:val="Hyperlink"/>
            <w:noProof/>
          </w:rPr>
          <w:t>6.14 Official starting references</w:t>
        </w:r>
        <w:r w:rsidR="001273F8">
          <w:rPr>
            <w:noProof/>
            <w:webHidden/>
          </w:rPr>
          <w:tab/>
        </w:r>
        <w:r w:rsidR="001273F8">
          <w:rPr>
            <w:noProof/>
            <w:webHidden/>
          </w:rPr>
          <w:fldChar w:fldCharType="begin"/>
        </w:r>
        <w:r w:rsidR="001273F8">
          <w:rPr>
            <w:noProof/>
            <w:webHidden/>
          </w:rPr>
          <w:instrText xml:space="preserve"> PAGEREF _Toc234739386 \h </w:instrText>
        </w:r>
        <w:r w:rsidR="001273F8">
          <w:rPr>
            <w:noProof/>
            <w:webHidden/>
          </w:rPr>
        </w:r>
        <w:r w:rsidR="001273F8">
          <w:rPr>
            <w:noProof/>
            <w:webHidden/>
          </w:rPr>
          <w:fldChar w:fldCharType="separate"/>
        </w:r>
        <w:r w:rsidR="001273F8">
          <w:rPr>
            <w:noProof/>
            <w:webHidden/>
          </w:rPr>
          <w:t>32</w:t>
        </w:r>
        <w:r w:rsidR="001273F8">
          <w:rPr>
            <w:noProof/>
            <w:webHidden/>
          </w:rPr>
          <w:fldChar w:fldCharType="end"/>
        </w:r>
      </w:hyperlink>
    </w:p>
    <w:p w14:paraId="77F3859E" w14:textId="04A7F4E2" w:rsidR="001273F8" w:rsidRDefault="00000000">
      <w:pPr>
        <w:pStyle w:val="TOC2"/>
        <w:tabs>
          <w:tab w:val="right" w:leader="dot" w:pos="9825"/>
        </w:tabs>
        <w:rPr>
          <w:noProof/>
        </w:rPr>
      </w:pPr>
      <w:hyperlink w:anchor="_Toc234739387" w:history="1">
        <w:r w:rsidR="001273F8" w:rsidRPr="00EF36B7">
          <w:rPr>
            <w:rStyle w:val="Hyperlink"/>
            <w:noProof/>
          </w:rPr>
          <w:t>6.15 A simple AI security checklist</w:t>
        </w:r>
        <w:r w:rsidR="001273F8">
          <w:rPr>
            <w:noProof/>
            <w:webHidden/>
          </w:rPr>
          <w:tab/>
        </w:r>
        <w:r w:rsidR="001273F8">
          <w:rPr>
            <w:noProof/>
            <w:webHidden/>
          </w:rPr>
          <w:fldChar w:fldCharType="begin"/>
        </w:r>
        <w:r w:rsidR="001273F8">
          <w:rPr>
            <w:noProof/>
            <w:webHidden/>
          </w:rPr>
          <w:instrText xml:space="preserve"> PAGEREF _Toc234739387 \h </w:instrText>
        </w:r>
        <w:r w:rsidR="001273F8">
          <w:rPr>
            <w:noProof/>
            <w:webHidden/>
          </w:rPr>
        </w:r>
        <w:r w:rsidR="001273F8">
          <w:rPr>
            <w:noProof/>
            <w:webHidden/>
          </w:rPr>
          <w:fldChar w:fldCharType="separate"/>
        </w:r>
        <w:r w:rsidR="001273F8">
          <w:rPr>
            <w:noProof/>
            <w:webHidden/>
          </w:rPr>
          <w:t>33</w:t>
        </w:r>
        <w:r w:rsidR="001273F8">
          <w:rPr>
            <w:noProof/>
            <w:webHidden/>
          </w:rPr>
          <w:fldChar w:fldCharType="end"/>
        </w:r>
      </w:hyperlink>
    </w:p>
    <w:p w14:paraId="5459FB01" w14:textId="62E3BCE2" w:rsidR="001273F8" w:rsidRDefault="00000000">
      <w:pPr>
        <w:pStyle w:val="TOC1"/>
        <w:tabs>
          <w:tab w:val="right" w:leader="dot" w:pos="9825"/>
        </w:tabs>
        <w:rPr>
          <w:noProof/>
        </w:rPr>
      </w:pPr>
      <w:hyperlink w:anchor="_Toc234739388" w:history="1">
        <w:r w:rsidR="001273F8" w:rsidRPr="00EF36B7">
          <w:rPr>
            <w:rStyle w:val="Hyperlink"/>
            <w:noProof/>
          </w:rPr>
          <w:t>7. GRC and AI Governance</w:t>
        </w:r>
        <w:r w:rsidR="001273F8">
          <w:rPr>
            <w:noProof/>
            <w:webHidden/>
          </w:rPr>
          <w:tab/>
        </w:r>
        <w:r w:rsidR="001273F8">
          <w:rPr>
            <w:noProof/>
            <w:webHidden/>
          </w:rPr>
          <w:fldChar w:fldCharType="begin"/>
        </w:r>
        <w:r w:rsidR="001273F8">
          <w:rPr>
            <w:noProof/>
            <w:webHidden/>
          </w:rPr>
          <w:instrText xml:space="preserve"> PAGEREF _Toc234739388 \h </w:instrText>
        </w:r>
        <w:r w:rsidR="001273F8">
          <w:rPr>
            <w:noProof/>
            <w:webHidden/>
          </w:rPr>
        </w:r>
        <w:r w:rsidR="001273F8">
          <w:rPr>
            <w:noProof/>
            <w:webHidden/>
          </w:rPr>
          <w:fldChar w:fldCharType="separate"/>
        </w:r>
        <w:r w:rsidR="001273F8">
          <w:rPr>
            <w:noProof/>
            <w:webHidden/>
          </w:rPr>
          <w:t>34</w:t>
        </w:r>
        <w:r w:rsidR="001273F8">
          <w:rPr>
            <w:noProof/>
            <w:webHidden/>
          </w:rPr>
          <w:fldChar w:fldCharType="end"/>
        </w:r>
      </w:hyperlink>
    </w:p>
    <w:p w14:paraId="1AFF31E7" w14:textId="4AEB4B1D" w:rsidR="001273F8" w:rsidRDefault="00000000">
      <w:pPr>
        <w:pStyle w:val="TOC2"/>
        <w:tabs>
          <w:tab w:val="right" w:leader="dot" w:pos="9825"/>
        </w:tabs>
        <w:rPr>
          <w:noProof/>
        </w:rPr>
      </w:pPr>
      <w:hyperlink w:anchor="_Toc234739389" w:history="1">
        <w:r w:rsidR="001273F8" w:rsidRPr="00EF36B7">
          <w:rPr>
            <w:rStyle w:val="Hyperlink"/>
            <w:noProof/>
          </w:rPr>
          <w:t>7.1 Governance</w:t>
        </w:r>
        <w:r w:rsidR="001273F8">
          <w:rPr>
            <w:noProof/>
            <w:webHidden/>
          </w:rPr>
          <w:tab/>
        </w:r>
        <w:r w:rsidR="001273F8">
          <w:rPr>
            <w:noProof/>
            <w:webHidden/>
          </w:rPr>
          <w:fldChar w:fldCharType="begin"/>
        </w:r>
        <w:r w:rsidR="001273F8">
          <w:rPr>
            <w:noProof/>
            <w:webHidden/>
          </w:rPr>
          <w:instrText xml:space="preserve"> PAGEREF _Toc234739389 \h </w:instrText>
        </w:r>
        <w:r w:rsidR="001273F8">
          <w:rPr>
            <w:noProof/>
            <w:webHidden/>
          </w:rPr>
        </w:r>
        <w:r w:rsidR="001273F8">
          <w:rPr>
            <w:noProof/>
            <w:webHidden/>
          </w:rPr>
          <w:fldChar w:fldCharType="separate"/>
        </w:r>
        <w:r w:rsidR="001273F8">
          <w:rPr>
            <w:noProof/>
            <w:webHidden/>
          </w:rPr>
          <w:t>34</w:t>
        </w:r>
        <w:r w:rsidR="001273F8">
          <w:rPr>
            <w:noProof/>
            <w:webHidden/>
          </w:rPr>
          <w:fldChar w:fldCharType="end"/>
        </w:r>
      </w:hyperlink>
    </w:p>
    <w:p w14:paraId="4B2A2AE8" w14:textId="52A1C50E" w:rsidR="001273F8" w:rsidRDefault="00000000">
      <w:pPr>
        <w:pStyle w:val="TOC2"/>
        <w:tabs>
          <w:tab w:val="right" w:leader="dot" w:pos="9825"/>
        </w:tabs>
        <w:rPr>
          <w:noProof/>
        </w:rPr>
      </w:pPr>
      <w:hyperlink w:anchor="_Toc234739390" w:history="1">
        <w:r w:rsidR="001273F8" w:rsidRPr="00EF36B7">
          <w:rPr>
            <w:rStyle w:val="Hyperlink"/>
            <w:noProof/>
          </w:rPr>
          <w:t>7.2 Risk</w:t>
        </w:r>
        <w:r w:rsidR="001273F8">
          <w:rPr>
            <w:noProof/>
            <w:webHidden/>
          </w:rPr>
          <w:tab/>
        </w:r>
        <w:r w:rsidR="001273F8">
          <w:rPr>
            <w:noProof/>
            <w:webHidden/>
          </w:rPr>
          <w:fldChar w:fldCharType="begin"/>
        </w:r>
        <w:r w:rsidR="001273F8">
          <w:rPr>
            <w:noProof/>
            <w:webHidden/>
          </w:rPr>
          <w:instrText xml:space="preserve"> PAGEREF _Toc234739390 \h </w:instrText>
        </w:r>
        <w:r w:rsidR="001273F8">
          <w:rPr>
            <w:noProof/>
            <w:webHidden/>
          </w:rPr>
        </w:r>
        <w:r w:rsidR="001273F8">
          <w:rPr>
            <w:noProof/>
            <w:webHidden/>
          </w:rPr>
          <w:fldChar w:fldCharType="separate"/>
        </w:r>
        <w:r w:rsidR="001273F8">
          <w:rPr>
            <w:noProof/>
            <w:webHidden/>
          </w:rPr>
          <w:t>34</w:t>
        </w:r>
        <w:r w:rsidR="001273F8">
          <w:rPr>
            <w:noProof/>
            <w:webHidden/>
          </w:rPr>
          <w:fldChar w:fldCharType="end"/>
        </w:r>
      </w:hyperlink>
    </w:p>
    <w:p w14:paraId="2BBCE4C4" w14:textId="02929AE1" w:rsidR="001273F8" w:rsidRDefault="00000000">
      <w:pPr>
        <w:pStyle w:val="TOC2"/>
        <w:tabs>
          <w:tab w:val="right" w:leader="dot" w:pos="9825"/>
        </w:tabs>
        <w:rPr>
          <w:noProof/>
        </w:rPr>
      </w:pPr>
      <w:hyperlink w:anchor="_Toc234739391" w:history="1">
        <w:r w:rsidR="001273F8" w:rsidRPr="00EF36B7">
          <w:rPr>
            <w:rStyle w:val="Hyperlink"/>
            <w:noProof/>
          </w:rPr>
          <w:t>7.3 Compliance</w:t>
        </w:r>
        <w:r w:rsidR="001273F8">
          <w:rPr>
            <w:noProof/>
            <w:webHidden/>
          </w:rPr>
          <w:tab/>
        </w:r>
        <w:r w:rsidR="001273F8">
          <w:rPr>
            <w:noProof/>
            <w:webHidden/>
          </w:rPr>
          <w:fldChar w:fldCharType="begin"/>
        </w:r>
        <w:r w:rsidR="001273F8">
          <w:rPr>
            <w:noProof/>
            <w:webHidden/>
          </w:rPr>
          <w:instrText xml:space="preserve"> PAGEREF _Toc234739391 \h </w:instrText>
        </w:r>
        <w:r w:rsidR="001273F8">
          <w:rPr>
            <w:noProof/>
            <w:webHidden/>
          </w:rPr>
        </w:r>
        <w:r w:rsidR="001273F8">
          <w:rPr>
            <w:noProof/>
            <w:webHidden/>
          </w:rPr>
          <w:fldChar w:fldCharType="separate"/>
        </w:r>
        <w:r w:rsidR="001273F8">
          <w:rPr>
            <w:noProof/>
            <w:webHidden/>
          </w:rPr>
          <w:t>34</w:t>
        </w:r>
        <w:r w:rsidR="001273F8">
          <w:rPr>
            <w:noProof/>
            <w:webHidden/>
          </w:rPr>
          <w:fldChar w:fldCharType="end"/>
        </w:r>
      </w:hyperlink>
    </w:p>
    <w:p w14:paraId="08A10EEB" w14:textId="4BA3E36F" w:rsidR="001273F8" w:rsidRDefault="00000000">
      <w:pPr>
        <w:pStyle w:val="TOC2"/>
        <w:tabs>
          <w:tab w:val="right" w:leader="dot" w:pos="9825"/>
        </w:tabs>
        <w:rPr>
          <w:noProof/>
        </w:rPr>
      </w:pPr>
      <w:hyperlink w:anchor="_Toc234739392" w:history="1">
        <w:r w:rsidR="001273F8" w:rsidRPr="00EF36B7">
          <w:rPr>
            <w:rStyle w:val="Hyperlink"/>
            <w:noProof/>
          </w:rPr>
          <w:t>7.4 Important beginner documents</w:t>
        </w:r>
        <w:r w:rsidR="001273F8">
          <w:rPr>
            <w:noProof/>
            <w:webHidden/>
          </w:rPr>
          <w:tab/>
        </w:r>
        <w:r w:rsidR="001273F8">
          <w:rPr>
            <w:noProof/>
            <w:webHidden/>
          </w:rPr>
          <w:fldChar w:fldCharType="begin"/>
        </w:r>
        <w:r w:rsidR="001273F8">
          <w:rPr>
            <w:noProof/>
            <w:webHidden/>
          </w:rPr>
          <w:instrText xml:space="preserve"> PAGEREF _Toc234739392 \h </w:instrText>
        </w:r>
        <w:r w:rsidR="001273F8">
          <w:rPr>
            <w:noProof/>
            <w:webHidden/>
          </w:rPr>
        </w:r>
        <w:r w:rsidR="001273F8">
          <w:rPr>
            <w:noProof/>
            <w:webHidden/>
          </w:rPr>
          <w:fldChar w:fldCharType="separate"/>
        </w:r>
        <w:r w:rsidR="001273F8">
          <w:rPr>
            <w:noProof/>
            <w:webHidden/>
          </w:rPr>
          <w:t>34</w:t>
        </w:r>
        <w:r w:rsidR="001273F8">
          <w:rPr>
            <w:noProof/>
            <w:webHidden/>
          </w:rPr>
          <w:fldChar w:fldCharType="end"/>
        </w:r>
      </w:hyperlink>
    </w:p>
    <w:p w14:paraId="25C60D70" w14:textId="786E5EE9" w:rsidR="001273F8" w:rsidRDefault="00000000">
      <w:pPr>
        <w:pStyle w:val="TOC2"/>
        <w:tabs>
          <w:tab w:val="right" w:leader="dot" w:pos="9825"/>
        </w:tabs>
        <w:rPr>
          <w:noProof/>
        </w:rPr>
      </w:pPr>
      <w:hyperlink w:anchor="_Toc234739393" w:history="1">
        <w:r w:rsidR="001273F8" w:rsidRPr="00EF36B7">
          <w:rPr>
            <w:rStyle w:val="Hyperlink"/>
            <w:noProof/>
          </w:rPr>
          <w:t>7.5 AI governance questions</w:t>
        </w:r>
        <w:r w:rsidR="001273F8">
          <w:rPr>
            <w:noProof/>
            <w:webHidden/>
          </w:rPr>
          <w:tab/>
        </w:r>
        <w:r w:rsidR="001273F8">
          <w:rPr>
            <w:noProof/>
            <w:webHidden/>
          </w:rPr>
          <w:fldChar w:fldCharType="begin"/>
        </w:r>
        <w:r w:rsidR="001273F8">
          <w:rPr>
            <w:noProof/>
            <w:webHidden/>
          </w:rPr>
          <w:instrText xml:space="preserve"> PAGEREF _Toc234739393 \h </w:instrText>
        </w:r>
        <w:r w:rsidR="001273F8">
          <w:rPr>
            <w:noProof/>
            <w:webHidden/>
          </w:rPr>
        </w:r>
        <w:r w:rsidR="001273F8">
          <w:rPr>
            <w:noProof/>
            <w:webHidden/>
          </w:rPr>
          <w:fldChar w:fldCharType="separate"/>
        </w:r>
        <w:r w:rsidR="001273F8">
          <w:rPr>
            <w:noProof/>
            <w:webHidden/>
          </w:rPr>
          <w:t>35</w:t>
        </w:r>
        <w:r w:rsidR="001273F8">
          <w:rPr>
            <w:noProof/>
            <w:webHidden/>
          </w:rPr>
          <w:fldChar w:fldCharType="end"/>
        </w:r>
      </w:hyperlink>
    </w:p>
    <w:p w14:paraId="39FE40C7" w14:textId="56355385" w:rsidR="001273F8" w:rsidRDefault="00000000">
      <w:pPr>
        <w:pStyle w:val="TOC2"/>
        <w:tabs>
          <w:tab w:val="right" w:leader="dot" w:pos="9825"/>
        </w:tabs>
        <w:rPr>
          <w:noProof/>
        </w:rPr>
      </w:pPr>
      <w:hyperlink w:anchor="_Toc234739394" w:history="1">
        <w:r w:rsidR="001273F8" w:rsidRPr="00EF36B7">
          <w:rPr>
            <w:rStyle w:val="Hyperlink"/>
            <w:noProof/>
          </w:rPr>
          <w:t>7.6 Frameworks to recognize</w:t>
        </w:r>
        <w:r w:rsidR="001273F8">
          <w:rPr>
            <w:noProof/>
            <w:webHidden/>
          </w:rPr>
          <w:tab/>
        </w:r>
        <w:r w:rsidR="001273F8">
          <w:rPr>
            <w:noProof/>
            <w:webHidden/>
          </w:rPr>
          <w:fldChar w:fldCharType="begin"/>
        </w:r>
        <w:r w:rsidR="001273F8">
          <w:rPr>
            <w:noProof/>
            <w:webHidden/>
          </w:rPr>
          <w:instrText xml:space="preserve"> PAGEREF _Toc234739394 \h </w:instrText>
        </w:r>
        <w:r w:rsidR="001273F8">
          <w:rPr>
            <w:noProof/>
            <w:webHidden/>
          </w:rPr>
        </w:r>
        <w:r w:rsidR="001273F8">
          <w:rPr>
            <w:noProof/>
            <w:webHidden/>
          </w:rPr>
          <w:fldChar w:fldCharType="separate"/>
        </w:r>
        <w:r w:rsidR="001273F8">
          <w:rPr>
            <w:noProof/>
            <w:webHidden/>
          </w:rPr>
          <w:t>35</w:t>
        </w:r>
        <w:r w:rsidR="001273F8">
          <w:rPr>
            <w:noProof/>
            <w:webHidden/>
          </w:rPr>
          <w:fldChar w:fldCharType="end"/>
        </w:r>
      </w:hyperlink>
    </w:p>
    <w:p w14:paraId="6A07E9E2" w14:textId="48D1728F" w:rsidR="001273F8" w:rsidRDefault="00000000">
      <w:pPr>
        <w:pStyle w:val="TOC1"/>
        <w:tabs>
          <w:tab w:val="right" w:leader="dot" w:pos="9825"/>
        </w:tabs>
        <w:rPr>
          <w:noProof/>
        </w:rPr>
      </w:pPr>
      <w:hyperlink w:anchor="_Toc234739395" w:history="1">
        <w:r w:rsidR="001273F8" w:rsidRPr="00EF36B7">
          <w:rPr>
            <w:rStyle w:val="Hyperlink"/>
            <w:noProof/>
          </w:rPr>
          <w:t>8. Essential Kali Security Tools</w:t>
        </w:r>
        <w:r w:rsidR="001273F8">
          <w:rPr>
            <w:noProof/>
            <w:webHidden/>
          </w:rPr>
          <w:tab/>
        </w:r>
        <w:r w:rsidR="001273F8">
          <w:rPr>
            <w:noProof/>
            <w:webHidden/>
          </w:rPr>
          <w:fldChar w:fldCharType="begin"/>
        </w:r>
        <w:r w:rsidR="001273F8">
          <w:rPr>
            <w:noProof/>
            <w:webHidden/>
          </w:rPr>
          <w:instrText xml:space="preserve"> PAGEREF _Toc234739395 \h </w:instrText>
        </w:r>
        <w:r w:rsidR="001273F8">
          <w:rPr>
            <w:noProof/>
            <w:webHidden/>
          </w:rPr>
        </w:r>
        <w:r w:rsidR="001273F8">
          <w:rPr>
            <w:noProof/>
            <w:webHidden/>
          </w:rPr>
          <w:fldChar w:fldCharType="separate"/>
        </w:r>
        <w:r w:rsidR="001273F8">
          <w:rPr>
            <w:noProof/>
            <w:webHidden/>
          </w:rPr>
          <w:t>36</w:t>
        </w:r>
        <w:r w:rsidR="001273F8">
          <w:rPr>
            <w:noProof/>
            <w:webHidden/>
          </w:rPr>
          <w:fldChar w:fldCharType="end"/>
        </w:r>
      </w:hyperlink>
    </w:p>
    <w:p w14:paraId="4CA469E7" w14:textId="228BE5D8" w:rsidR="001273F8" w:rsidRDefault="00000000">
      <w:pPr>
        <w:pStyle w:val="TOC2"/>
        <w:tabs>
          <w:tab w:val="right" w:leader="dot" w:pos="9825"/>
        </w:tabs>
        <w:rPr>
          <w:noProof/>
        </w:rPr>
      </w:pPr>
      <w:hyperlink w:anchor="_Toc234739396" w:history="1">
        <w:r w:rsidR="001273F8" w:rsidRPr="00EF36B7">
          <w:rPr>
            <w:rStyle w:val="Hyperlink"/>
            <w:noProof/>
          </w:rPr>
          <w:t>8.1 Choosing the right Kali tool</w:t>
        </w:r>
        <w:r w:rsidR="001273F8">
          <w:rPr>
            <w:noProof/>
            <w:webHidden/>
          </w:rPr>
          <w:tab/>
        </w:r>
        <w:r w:rsidR="001273F8">
          <w:rPr>
            <w:noProof/>
            <w:webHidden/>
          </w:rPr>
          <w:fldChar w:fldCharType="begin"/>
        </w:r>
        <w:r w:rsidR="001273F8">
          <w:rPr>
            <w:noProof/>
            <w:webHidden/>
          </w:rPr>
          <w:instrText xml:space="preserve"> PAGEREF _Toc234739396 \h </w:instrText>
        </w:r>
        <w:r w:rsidR="001273F8">
          <w:rPr>
            <w:noProof/>
            <w:webHidden/>
          </w:rPr>
        </w:r>
        <w:r w:rsidR="001273F8">
          <w:rPr>
            <w:noProof/>
            <w:webHidden/>
          </w:rPr>
          <w:fldChar w:fldCharType="separate"/>
        </w:r>
        <w:r w:rsidR="001273F8">
          <w:rPr>
            <w:noProof/>
            <w:webHidden/>
          </w:rPr>
          <w:t>36</w:t>
        </w:r>
        <w:r w:rsidR="001273F8">
          <w:rPr>
            <w:noProof/>
            <w:webHidden/>
          </w:rPr>
          <w:fldChar w:fldCharType="end"/>
        </w:r>
      </w:hyperlink>
    </w:p>
    <w:p w14:paraId="5A7FA4D9" w14:textId="4BE0FECC" w:rsidR="001273F8" w:rsidRDefault="00000000">
      <w:pPr>
        <w:pStyle w:val="TOC2"/>
        <w:tabs>
          <w:tab w:val="right" w:leader="dot" w:pos="9825"/>
        </w:tabs>
        <w:rPr>
          <w:noProof/>
        </w:rPr>
      </w:pPr>
      <w:hyperlink w:anchor="_Toc234739397" w:history="1">
        <w:r w:rsidR="001273F8" w:rsidRPr="00EF36B7">
          <w:rPr>
            <w:rStyle w:val="Hyperlink"/>
            <w:noProof/>
          </w:rPr>
          <w:t>8.2 Twenty Essential Kali Security Tools</w:t>
        </w:r>
        <w:r w:rsidR="001273F8">
          <w:rPr>
            <w:noProof/>
            <w:webHidden/>
          </w:rPr>
          <w:tab/>
        </w:r>
        <w:r w:rsidR="001273F8">
          <w:rPr>
            <w:noProof/>
            <w:webHidden/>
          </w:rPr>
          <w:fldChar w:fldCharType="begin"/>
        </w:r>
        <w:r w:rsidR="001273F8">
          <w:rPr>
            <w:noProof/>
            <w:webHidden/>
          </w:rPr>
          <w:instrText xml:space="preserve"> PAGEREF _Toc234739397 \h </w:instrText>
        </w:r>
        <w:r w:rsidR="001273F8">
          <w:rPr>
            <w:noProof/>
            <w:webHidden/>
          </w:rPr>
        </w:r>
        <w:r w:rsidR="001273F8">
          <w:rPr>
            <w:noProof/>
            <w:webHidden/>
          </w:rPr>
          <w:fldChar w:fldCharType="separate"/>
        </w:r>
        <w:r w:rsidR="001273F8">
          <w:rPr>
            <w:noProof/>
            <w:webHidden/>
          </w:rPr>
          <w:t>36</w:t>
        </w:r>
        <w:r w:rsidR="001273F8">
          <w:rPr>
            <w:noProof/>
            <w:webHidden/>
          </w:rPr>
          <w:fldChar w:fldCharType="end"/>
        </w:r>
      </w:hyperlink>
    </w:p>
    <w:p w14:paraId="6DE4022E" w14:textId="4E57DEE9" w:rsidR="001273F8" w:rsidRDefault="00000000">
      <w:pPr>
        <w:pStyle w:val="TOC2"/>
        <w:tabs>
          <w:tab w:val="right" w:leader="dot" w:pos="9825"/>
        </w:tabs>
        <w:rPr>
          <w:noProof/>
        </w:rPr>
      </w:pPr>
      <w:hyperlink w:anchor="_Toc234739398" w:history="1">
        <w:r w:rsidR="001273F8" w:rsidRPr="00EF36B7">
          <w:rPr>
            <w:rStyle w:val="Hyperlink"/>
            <w:noProof/>
          </w:rPr>
          <w:t>8.3 Nmap</w:t>
        </w:r>
        <w:r w:rsidR="001273F8">
          <w:rPr>
            <w:noProof/>
            <w:webHidden/>
          </w:rPr>
          <w:tab/>
        </w:r>
        <w:r w:rsidR="001273F8">
          <w:rPr>
            <w:noProof/>
            <w:webHidden/>
          </w:rPr>
          <w:fldChar w:fldCharType="begin"/>
        </w:r>
        <w:r w:rsidR="001273F8">
          <w:rPr>
            <w:noProof/>
            <w:webHidden/>
          </w:rPr>
          <w:instrText xml:space="preserve"> PAGEREF _Toc234739398 \h </w:instrText>
        </w:r>
        <w:r w:rsidR="001273F8">
          <w:rPr>
            <w:noProof/>
            <w:webHidden/>
          </w:rPr>
        </w:r>
        <w:r w:rsidR="001273F8">
          <w:rPr>
            <w:noProof/>
            <w:webHidden/>
          </w:rPr>
          <w:fldChar w:fldCharType="separate"/>
        </w:r>
        <w:r w:rsidR="001273F8">
          <w:rPr>
            <w:noProof/>
            <w:webHidden/>
          </w:rPr>
          <w:t>36</w:t>
        </w:r>
        <w:r w:rsidR="001273F8">
          <w:rPr>
            <w:noProof/>
            <w:webHidden/>
          </w:rPr>
          <w:fldChar w:fldCharType="end"/>
        </w:r>
      </w:hyperlink>
    </w:p>
    <w:p w14:paraId="5F348762" w14:textId="610A276F" w:rsidR="001273F8" w:rsidRDefault="00000000">
      <w:pPr>
        <w:pStyle w:val="TOC2"/>
        <w:tabs>
          <w:tab w:val="right" w:leader="dot" w:pos="9825"/>
        </w:tabs>
        <w:rPr>
          <w:noProof/>
        </w:rPr>
      </w:pPr>
      <w:hyperlink w:anchor="_Toc234739399" w:history="1">
        <w:r w:rsidR="001273F8" w:rsidRPr="00EF36B7">
          <w:rPr>
            <w:rStyle w:val="Hyperlink"/>
            <w:noProof/>
          </w:rPr>
          <w:t>8.4 Wireshark</w:t>
        </w:r>
        <w:r w:rsidR="001273F8">
          <w:rPr>
            <w:noProof/>
            <w:webHidden/>
          </w:rPr>
          <w:tab/>
        </w:r>
        <w:r w:rsidR="001273F8">
          <w:rPr>
            <w:noProof/>
            <w:webHidden/>
          </w:rPr>
          <w:fldChar w:fldCharType="begin"/>
        </w:r>
        <w:r w:rsidR="001273F8">
          <w:rPr>
            <w:noProof/>
            <w:webHidden/>
          </w:rPr>
          <w:instrText xml:space="preserve"> PAGEREF _Toc234739399 \h </w:instrText>
        </w:r>
        <w:r w:rsidR="001273F8">
          <w:rPr>
            <w:noProof/>
            <w:webHidden/>
          </w:rPr>
        </w:r>
        <w:r w:rsidR="001273F8">
          <w:rPr>
            <w:noProof/>
            <w:webHidden/>
          </w:rPr>
          <w:fldChar w:fldCharType="separate"/>
        </w:r>
        <w:r w:rsidR="001273F8">
          <w:rPr>
            <w:noProof/>
            <w:webHidden/>
          </w:rPr>
          <w:t>37</w:t>
        </w:r>
        <w:r w:rsidR="001273F8">
          <w:rPr>
            <w:noProof/>
            <w:webHidden/>
          </w:rPr>
          <w:fldChar w:fldCharType="end"/>
        </w:r>
      </w:hyperlink>
    </w:p>
    <w:p w14:paraId="7D3AB15C" w14:textId="69B7B9D4" w:rsidR="001273F8" w:rsidRDefault="00000000">
      <w:pPr>
        <w:pStyle w:val="TOC2"/>
        <w:tabs>
          <w:tab w:val="right" w:leader="dot" w:pos="9825"/>
        </w:tabs>
        <w:rPr>
          <w:noProof/>
        </w:rPr>
      </w:pPr>
      <w:hyperlink w:anchor="_Toc234739400" w:history="1">
        <w:r w:rsidR="001273F8" w:rsidRPr="00EF36B7">
          <w:rPr>
            <w:rStyle w:val="Hyperlink"/>
            <w:noProof/>
          </w:rPr>
          <w:t>8.5 Burp Suite Community Edition</w:t>
        </w:r>
        <w:r w:rsidR="001273F8">
          <w:rPr>
            <w:noProof/>
            <w:webHidden/>
          </w:rPr>
          <w:tab/>
        </w:r>
        <w:r w:rsidR="001273F8">
          <w:rPr>
            <w:noProof/>
            <w:webHidden/>
          </w:rPr>
          <w:fldChar w:fldCharType="begin"/>
        </w:r>
        <w:r w:rsidR="001273F8">
          <w:rPr>
            <w:noProof/>
            <w:webHidden/>
          </w:rPr>
          <w:instrText xml:space="preserve"> PAGEREF _Toc234739400 \h </w:instrText>
        </w:r>
        <w:r w:rsidR="001273F8">
          <w:rPr>
            <w:noProof/>
            <w:webHidden/>
          </w:rPr>
        </w:r>
        <w:r w:rsidR="001273F8">
          <w:rPr>
            <w:noProof/>
            <w:webHidden/>
          </w:rPr>
          <w:fldChar w:fldCharType="separate"/>
        </w:r>
        <w:r w:rsidR="001273F8">
          <w:rPr>
            <w:noProof/>
            <w:webHidden/>
          </w:rPr>
          <w:t>38</w:t>
        </w:r>
        <w:r w:rsidR="001273F8">
          <w:rPr>
            <w:noProof/>
            <w:webHidden/>
          </w:rPr>
          <w:fldChar w:fldCharType="end"/>
        </w:r>
      </w:hyperlink>
    </w:p>
    <w:p w14:paraId="4FB312CD" w14:textId="12B37CA3" w:rsidR="001273F8" w:rsidRDefault="00000000">
      <w:pPr>
        <w:pStyle w:val="TOC2"/>
        <w:tabs>
          <w:tab w:val="right" w:leader="dot" w:pos="9825"/>
        </w:tabs>
        <w:rPr>
          <w:noProof/>
        </w:rPr>
      </w:pPr>
      <w:hyperlink w:anchor="_Toc234739401" w:history="1">
        <w:r w:rsidR="001273F8" w:rsidRPr="00EF36B7">
          <w:rPr>
            <w:rStyle w:val="Hyperlink"/>
            <w:noProof/>
          </w:rPr>
          <w:t>8.6 Metasploit Framework</w:t>
        </w:r>
        <w:r w:rsidR="001273F8">
          <w:rPr>
            <w:noProof/>
            <w:webHidden/>
          </w:rPr>
          <w:tab/>
        </w:r>
        <w:r w:rsidR="001273F8">
          <w:rPr>
            <w:noProof/>
            <w:webHidden/>
          </w:rPr>
          <w:fldChar w:fldCharType="begin"/>
        </w:r>
        <w:r w:rsidR="001273F8">
          <w:rPr>
            <w:noProof/>
            <w:webHidden/>
          </w:rPr>
          <w:instrText xml:space="preserve"> PAGEREF _Toc234739401 \h </w:instrText>
        </w:r>
        <w:r w:rsidR="001273F8">
          <w:rPr>
            <w:noProof/>
            <w:webHidden/>
          </w:rPr>
        </w:r>
        <w:r w:rsidR="001273F8">
          <w:rPr>
            <w:noProof/>
            <w:webHidden/>
          </w:rPr>
          <w:fldChar w:fldCharType="separate"/>
        </w:r>
        <w:r w:rsidR="001273F8">
          <w:rPr>
            <w:noProof/>
            <w:webHidden/>
          </w:rPr>
          <w:t>39</w:t>
        </w:r>
        <w:r w:rsidR="001273F8">
          <w:rPr>
            <w:noProof/>
            <w:webHidden/>
          </w:rPr>
          <w:fldChar w:fldCharType="end"/>
        </w:r>
      </w:hyperlink>
    </w:p>
    <w:p w14:paraId="23E53065" w14:textId="30A76CC9" w:rsidR="001273F8" w:rsidRDefault="00000000">
      <w:pPr>
        <w:pStyle w:val="TOC2"/>
        <w:tabs>
          <w:tab w:val="right" w:leader="dot" w:pos="9825"/>
        </w:tabs>
        <w:rPr>
          <w:noProof/>
        </w:rPr>
      </w:pPr>
      <w:hyperlink w:anchor="_Toc234739402" w:history="1">
        <w:r w:rsidR="001273F8" w:rsidRPr="00EF36B7">
          <w:rPr>
            <w:rStyle w:val="Hyperlink"/>
            <w:noProof/>
          </w:rPr>
          <w:t>8.7 Gobuster</w:t>
        </w:r>
        <w:r w:rsidR="001273F8">
          <w:rPr>
            <w:noProof/>
            <w:webHidden/>
          </w:rPr>
          <w:tab/>
        </w:r>
        <w:r w:rsidR="001273F8">
          <w:rPr>
            <w:noProof/>
            <w:webHidden/>
          </w:rPr>
          <w:fldChar w:fldCharType="begin"/>
        </w:r>
        <w:r w:rsidR="001273F8">
          <w:rPr>
            <w:noProof/>
            <w:webHidden/>
          </w:rPr>
          <w:instrText xml:space="preserve"> PAGEREF _Toc234739402 \h </w:instrText>
        </w:r>
        <w:r w:rsidR="001273F8">
          <w:rPr>
            <w:noProof/>
            <w:webHidden/>
          </w:rPr>
        </w:r>
        <w:r w:rsidR="001273F8">
          <w:rPr>
            <w:noProof/>
            <w:webHidden/>
          </w:rPr>
          <w:fldChar w:fldCharType="separate"/>
        </w:r>
        <w:r w:rsidR="001273F8">
          <w:rPr>
            <w:noProof/>
            <w:webHidden/>
          </w:rPr>
          <w:t>40</w:t>
        </w:r>
        <w:r w:rsidR="001273F8">
          <w:rPr>
            <w:noProof/>
            <w:webHidden/>
          </w:rPr>
          <w:fldChar w:fldCharType="end"/>
        </w:r>
      </w:hyperlink>
    </w:p>
    <w:p w14:paraId="2A7E5814" w14:textId="51F0E83C" w:rsidR="001273F8" w:rsidRDefault="00000000">
      <w:pPr>
        <w:pStyle w:val="TOC2"/>
        <w:tabs>
          <w:tab w:val="right" w:leader="dot" w:pos="9825"/>
        </w:tabs>
        <w:rPr>
          <w:noProof/>
        </w:rPr>
      </w:pPr>
      <w:hyperlink w:anchor="_Toc234739403" w:history="1">
        <w:r w:rsidR="001273F8" w:rsidRPr="00EF36B7">
          <w:rPr>
            <w:rStyle w:val="Hyperlink"/>
            <w:noProof/>
          </w:rPr>
          <w:t>8.8 FFUF</w:t>
        </w:r>
        <w:r w:rsidR="001273F8">
          <w:rPr>
            <w:noProof/>
            <w:webHidden/>
          </w:rPr>
          <w:tab/>
        </w:r>
        <w:r w:rsidR="001273F8">
          <w:rPr>
            <w:noProof/>
            <w:webHidden/>
          </w:rPr>
          <w:fldChar w:fldCharType="begin"/>
        </w:r>
        <w:r w:rsidR="001273F8">
          <w:rPr>
            <w:noProof/>
            <w:webHidden/>
          </w:rPr>
          <w:instrText xml:space="preserve"> PAGEREF _Toc234739403 \h </w:instrText>
        </w:r>
        <w:r w:rsidR="001273F8">
          <w:rPr>
            <w:noProof/>
            <w:webHidden/>
          </w:rPr>
        </w:r>
        <w:r w:rsidR="001273F8">
          <w:rPr>
            <w:noProof/>
            <w:webHidden/>
          </w:rPr>
          <w:fldChar w:fldCharType="separate"/>
        </w:r>
        <w:r w:rsidR="001273F8">
          <w:rPr>
            <w:noProof/>
            <w:webHidden/>
          </w:rPr>
          <w:t>40</w:t>
        </w:r>
        <w:r w:rsidR="001273F8">
          <w:rPr>
            <w:noProof/>
            <w:webHidden/>
          </w:rPr>
          <w:fldChar w:fldCharType="end"/>
        </w:r>
      </w:hyperlink>
    </w:p>
    <w:p w14:paraId="4C05B262" w14:textId="3AB5E705" w:rsidR="001273F8" w:rsidRDefault="00000000">
      <w:pPr>
        <w:pStyle w:val="TOC2"/>
        <w:tabs>
          <w:tab w:val="right" w:leader="dot" w:pos="9825"/>
        </w:tabs>
        <w:rPr>
          <w:noProof/>
        </w:rPr>
      </w:pPr>
      <w:hyperlink w:anchor="_Toc234739404" w:history="1">
        <w:r w:rsidR="001273F8" w:rsidRPr="00EF36B7">
          <w:rPr>
            <w:rStyle w:val="Hyperlink"/>
            <w:noProof/>
          </w:rPr>
          <w:t>8.9 Nikto</w:t>
        </w:r>
        <w:r w:rsidR="001273F8">
          <w:rPr>
            <w:noProof/>
            <w:webHidden/>
          </w:rPr>
          <w:tab/>
        </w:r>
        <w:r w:rsidR="001273F8">
          <w:rPr>
            <w:noProof/>
            <w:webHidden/>
          </w:rPr>
          <w:fldChar w:fldCharType="begin"/>
        </w:r>
        <w:r w:rsidR="001273F8">
          <w:rPr>
            <w:noProof/>
            <w:webHidden/>
          </w:rPr>
          <w:instrText xml:space="preserve"> PAGEREF _Toc234739404 \h </w:instrText>
        </w:r>
        <w:r w:rsidR="001273F8">
          <w:rPr>
            <w:noProof/>
            <w:webHidden/>
          </w:rPr>
        </w:r>
        <w:r w:rsidR="001273F8">
          <w:rPr>
            <w:noProof/>
            <w:webHidden/>
          </w:rPr>
          <w:fldChar w:fldCharType="separate"/>
        </w:r>
        <w:r w:rsidR="001273F8">
          <w:rPr>
            <w:noProof/>
            <w:webHidden/>
          </w:rPr>
          <w:t>41</w:t>
        </w:r>
        <w:r w:rsidR="001273F8">
          <w:rPr>
            <w:noProof/>
            <w:webHidden/>
          </w:rPr>
          <w:fldChar w:fldCharType="end"/>
        </w:r>
      </w:hyperlink>
    </w:p>
    <w:p w14:paraId="11993F82" w14:textId="491C568D" w:rsidR="001273F8" w:rsidRDefault="00000000">
      <w:pPr>
        <w:pStyle w:val="TOC2"/>
        <w:tabs>
          <w:tab w:val="right" w:leader="dot" w:pos="9825"/>
        </w:tabs>
        <w:rPr>
          <w:noProof/>
        </w:rPr>
      </w:pPr>
      <w:hyperlink w:anchor="_Toc234739405" w:history="1">
        <w:r w:rsidR="001273F8" w:rsidRPr="00EF36B7">
          <w:rPr>
            <w:rStyle w:val="Hyperlink"/>
            <w:noProof/>
          </w:rPr>
          <w:t>8.10 sqlmap</w:t>
        </w:r>
        <w:r w:rsidR="001273F8">
          <w:rPr>
            <w:noProof/>
            <w:webHidden/>
          </w:rPr>
          <w:tab/>
        </w:r>
        <w:r w:rsidR="001273F8">
          <w:rPr>
            <w:noProof/>
            <w:webHidden/>
          </w:rPr>
          <w:fldChar w:fldCharType="begin"/>
        </w:r>
        <w:r w:rsidR="001273F8">
          <w:rPr>
            <w:noProof/>
            <w:webHidden/>
          </w:rPr>
          <w:instrText xml:space="preserve"> PAGEREF _Toc234739405 \h </w:instrText>
        </w:r>
        <w:r w:rsidR="001273F8">
          <w:rPr>
            <w:noProof/>
            <w:webHidden/>
          </w:rPr>
        </w:r>
        <w:r w:rsidR="001273F8">
          <w:rPr>
            <w:noProof/>
            <w:webHidden/>
          </w:rPr>
          <w:fldChar w:fldCharType="separate"/>
        </w:r>
        <w:r w:rsidR="001273F8">
          <w:rPr>
            <w:noProof/>
            <w:webHidden/>
          </w:rPr>
          <w:t>42</w:t>
        </w:r>
        <w:r w:rsidR="001273F8">
          <w:rPr>
            <w:noProof/>
            <w:webHidden/>
          </w:rPr>
          <w:fldChar w:fldCharType="end"/>
        </w:r>
      </w:hyperlink>
    </w:p>
    <w:p w14:paraId="3F2612E7" w14:textId="2BDFC52D" w:rsidR="001273F8" w:rsidRDefault="00000000">
      <w:pPr>
        <w:pStyle w:val="TOC2"/>
        <w:tabs>
          <w:tab w:val="right" w:leader="dot" w:pos="9825"/>
        </w:tabs>
        <w:rPr>
          <w:noProof/>
        </w:rPr>
      </w:pPr>
      <w:hyperlink w:anchor="_Toc234739406" w:history="1">
        <w:r w:rsidR="001273F8" w:rsidRPr="00EF36B7">
          <w:rPr>
            <w:rStyle w:val="Hyperlink"/>
            <w:noProof/>
          </w:rPr>
          <w:t>8.11 OWASP ZAP</w:t>
        </w:r>
        <w:r w:rsidR="001273F8">
          <w:rPr>
            <w:noProof/>
            <w:webHidden/>
          </w:rPr>
          <w:tab/>
        </w:r>
        <w:r w:rsidR="001273F8">
          <w:rPr>
            <w:noProof/>
            <w:webHidden/>
          </w:rPr>
          <w:fldChar w:fldCharType="begin"/>
        </w:r>
        <w:r w:rsidR="001273F8">
          <w:rPr>
            <w:noProof/>
            <w:webHidden/>
          </w:rPr>
          <w:instrText xml:space="preserve"> PAGEREF _Toc234739406 \h </w:instrText>
        </w:r>
        <w:r w:rsidR="001273F8">
          <w:rPr>
            <w:noProof/>
            <w:webHidden/>
          </w:rPr>
        </w:r>
        <w:r w:rsidR="001273F8">
          <w:rPr>
            <w:noProof/>
            <w:webHidden/>
          </w:rPr>
          <w:fldChar w:fldCharType="separate"/>
        </w:r>
        <w:r w:rsidR="001273F8">
          <w:rPr>
            <w:noProof/>
            <w:webHidden/>
          </w:rPr>
          <w:t>43</w:t>
        </w:r>
        <w:r w:rsidR="001273F8">
          <w:rPr>
            <w:noProof/>
            <w:webHidden/>
          </w:rPr>
          <w:fldChar w:fldCharType="end"/>
        </w:r>
      </w:hyperlink>
    </w:p>
    <w:p w14:paraId="32AFF5FF" w14:textId="1DDA742F" w:rsidR="001273F8" w:rsidRDefault="00000000">
      <w:pPr>
        <w:pStyle w:val="TOC2"/>
        <w:tabs>
          <w:tab w:val="right" w:leader="dot" w:pos="9825"/>
        </w:tabs>
        <w:rPr>
          <w:noProof/>
        </w:rPr>
      </w:pPr>
      <w:hyperlink w:anchor="_Toc234739407" w:history="1">
        <w:r w:rsidR="001273F8" w:rsidRPr="00EF36B7">
          <w:rPr>
            <w:rStyle w:val="Hyperlink"/>
            <w:noProof/>
          </w:rPr>
          <w:t>8.12 Hydra</w:t>
        </w:r>
        <w:r w:rsidR="001273F8">
          <w:rPr>
            <w:noProof/>
            <w:webHidden/>
          </w:rPr>
          <w:tab/>
        </w:r>
        <w:r w:rsidR="001273F8">
          <w:rPr>
            <w:noProof/>
            <w:webHidden/>
          </w:rPr>
          <w:fldChar w:fldCharType="begin"/>
        </w:r>
        <w:r w:rsidR="001273F8">
          <w:rPr>
            <w:noProof/>
            <w:webHidden/>
          </w:rPr>
          <w:instrText xml:space="preserve"> PAGEREF _Toc234739407 \h </w:instrText>
        </w:r>
        <w:r w:rsidR="001273F8">
          <w:rPr>
            <w:noProof/>
            <w:webHidden/>
          </w:rPr>
        </w:r>
        <w:r w:rsidR="001273F8">
          <w:rPr>
            <w:noProof/>
            <w:webHidden/>
          </w:rPr>
          <w:fldChar w:fldCharType="separate"/>
        </w:r>
        <w:r w:rsidR="001273F8">
          <w:rPr>
            <w:noProof/>
            <w:webHidden/>
          </w:rPr>
          <w:t>43</w:t>
        </w:r>
        <w:r w:rsidR="001273F8">
          <w:rPr>
            <w:noProof/>
            <w:webHidden/>
          </w:rPr>
          <w:fldChar w:fldCharType="end"/>
        </w:r>
      </w:hyperlink>
    </w:p>
    <w:p w14:paraId="237CF574" w14:textId="565C068E" w:rsidR="001273F8" w:rsidRDefault="00000000">
      <w:pPr>
        <w:pStyle w:val="TOC2"/>
        <w:tabs>
          <w:tab w:val="right" w:leader="dot" w:pos="9825"/>
        </w:tabs>
        <w:rPr>
          <w:noProof/>
        </w:rPr>
      </w:pPr>
      <w:hyperlink w:anchor="_Toc234739408" w:history="1">
        <w:r w:rsidR="001273F8" w:rsidRPr="00EF36B7">
          <w:rPr>
            <w:rStyle w:val="Hyperlink"/>
            <w:noProof/>
          </w:rPr>
          <w:t>8.13 John the Ripper</w:t>
        </w:r>
        <w:r w:rsidR="001273F8">
          <w:rPr>
            <w:noProof/>
            <w:webHidden/>
          </w:rPr>
          <w:tab/>
        </w:r>
        <w:r w:rsidR="001273F8">
          <w:rPr>
            <w:noProof/>
            <w:webHidden/>
          </w:rPr>
          <w:fldChar w:fldCharType="begin"/>
        </w:r>
        <w:r w:rsidR="001273F8">
          <w:rPr>
            <w:noProof/>
            <w:webHidden/>
          </w:rPr>
          <w:instrText xml:space="preserve"> PAGEREF _Toc234739408 \h </w:instrText>
        </w:r>
        <w:r w:rsidR="001273F8">
          <w:rPr>
            <w:noProof/>
            <w:webHidden/>
          </w:rPr>
        </w:r>
        <w:r w:rsidR="001273F8">
          <w:rPr>
            <w:noProof/>
            <w:webHidden/>
          </w:rPr>
          <w:fldChar w:fldCharType="separate"/>
        </w:r>
        <w:r w:rsidR="001273F8">
          <w:rPr>
            <w:noProof/>
            <w:webHidden/>
          </w:rPr>
          <w:t>44</w:t>
        </w:r>
        <w:r w:rsidR="001273F8">
          <w:rPr>
            <w:noProof/>
            <w:webHidden/>
          </w:rPr>
          <w:fldChar w:fldCharType="end"/>
        </w:r>
      </w:hyperlink>
    </w:p>
    <w:p w14:paraId="0BE1375D" w14:textId="07EEFD41" w:rsidR="001273F8" w:rsidRDefault="00000000">
      <w:pPr>
        <w:pStyle w:val="TOC2"/>
        <w:tabs>
          <w:tab w:val="right" w:leader="dot" w:pos="9825"/>
        </w:tabs>
        <w:rPr>
          <w:noProof/>
        </w:rPr>
      </w:pPr>
      <w:hyperlink w:anchor="_Toc234739409" w:history="1">
        <w:r w:rsidR="001273F8" w:rsidRPr="00EF36B7">
          <w:rPr>
            <w:rStyle w:val="Hyperlink"/>
            <w:noProof/>
          </w:rPr>
          <w:t>8.14 Hashcat</w:t>
        </w:r>
        <w:r w:rsidR="001273F8">
          <w:rPr>
            <w:noProof/>
            <w:webHidden/>
          </w:rPr>
          <w:tab/>
        </w:r>
        <w:r w:rsidR="001273F8">
          <w:rPr>
            <w:noProof/>
            <w:webHidden/>
          </w:rPr>
          <w:fldChar w:fldCharType="begin"/>
        </w:r>
        <w:r w:rsidR="001273F8">
          <w:rPr>
            <w:noProof/>
            <w:webHidden/>
          </w:rPr>
          <w:instrText xml:space="preserve"> PAGEREF _Toc234739409 \h </w:instrText>
        </w:r>
        <w:r w:rsidR="001273F8">
          <w:rPr>
            <w:noProof/>
            <w:webHidden/>
          </w:rPr>
        </w:r>
        <w:r w:rsidR="001273F8">
          <w:rPr>
            <w:noProof/>
            <w:webHidden/>
          </w:rPr>
          <w:fldChar w:fldCharType="separate"/>
        </w:r>
        <w:r w:rsidR="001273F8">
          <w:rPr>
            <w:noProof/>
            <w:webHidden/>
          </w:rPr>
          <w:t>45</w:t>
        </w:r>
        <w:r w:rsidR="001273F8">
          <w:rPr>
            <w:noProof/>
            <w:webHidden/>
          </w:rPr>
          <w:fldChar w:fldCharType="end"/>
        </w:r>
      </w:hyperlink>
    </w:p>
    <w:p w14:paraId="5A15A48E" w14:textId="2CB6F503" w:rsidR="001273F8" w:rsidRDefault="00000000">
      <w:pPr>
        <w:pStyle w:val="TOC2"/>
        <w:tabs>
          <w:tab w:val="right" w:leader="dot" w:pos="9825"/>
        </w:tabs>
        <w:rPr>
          <w:noProof/>
        </w:rPr>
      </w:pPr>
      <w:hyperlink w:anchor="_Toc234739410" w:history="1">
        <w:r w:rsidR="001273F8" w:rsidRPr="00EF36B7">
          <w:rPr>
            <w:rStyle w:val="Hyperlink"/>
            <w:noProof/>
          </w:rPr>
          <w:t>8.15 Aircrack-ng</w:t>
        </w:r>
        <w:r w:rsidR="001273F8">
          <w:rPr>
            <w:noProof/>
            <w:webHidden/>
          </w:rPr>
          <w:tab/>
        </w:r>
        <w:r w:rsidR="001273F8">
          <w:rPr>
            <w:noProof/>
            <w:webHidden/>
          </w:rPr>
          <w:fldChar w:fldCharType="begin"/>
        </w:r>
        <w:r w:rsidR="001273F8">
          <w:rPr>
            <w:noProof/>
            <w:webHidden/>
          </w:rPr>
          <w:instrText xml:space="preserve"> PAGEREF _Toc234739410 \h </w:instrText>
        </w:r>
        <w:r w:rsidR="001273F8">
          <w:rPr>
            <w:noProof/>
            <w:webHidden/>
          </w:rPr>
        </w:r>
        <w:r w:rsidR="001273F8">
          <w:rPr>
            <w:noProof/>
            <w:webHidden/>
          </w:rPr>
          <w:fldChar w:fldCharType="separate"/>
        </w:r>
        <w:r w:rsidR="001273F8">
          <w:rPr>
            <w:noProof/>
            <w:webHidden/>
          </w:rPr>
          <w:t>46</w:t>
        </w:r>
        <w:r w:rsidR="001273F8">
          <w:rPr>
            <w:noProof/>
            <w:webHidden/>
          </w:rPr>
          <w:fldChar w:fldCharType="end"/>
        </w:r>
      </w:hyperlink>
    </w:p>
    <w:p w14:paraId="0B56B727" w14:textId="113D4A0A" w:rsidR="001273F8" w:rsidRDefault="00000000">
      <w:pPr>
        <w:pStyle w:val="TOC2"/>
        <w:tabs>
          <w:tab w:val="right" w:leader="dot" w:pos="9825"/>
        </w:tabs>
        <w:rPr>
          <w:noProof/>
        </w:rPr>
      </w:pPr>
      <w:hyperlink w:anchor="_Toc234739411" w:history="1">
        <w:r w:rsidR="001273F8" w:rsidRPr="00EF36B7">
          <w:rPr>
            <w:rStyle w:val="Hyperlink"/>
            <w:noProof/>
          </w:rPr>
          <w:t>8.16 Bettercap</w:t>
        </w:r>
        <w:r w:rsidR="001273F8">
          <w:rPr>
            <w:noProof/>
            <w:webHidden/>
          </w:rPr>
          <w:tab/>
        </w:r>
        <w:r w:rsidR="001273F8">
          <w:rPr>
            <w:noProof/>
            <w:webHidden/>
          </w:rPr>
          <w:fldChar w:fldCharType="begin"/>
        </w:r>
        <w:r w:rsidR="001273F8">
          <w:rPr>
            <w:noProof/>
            <w:webHidden/>
          </w:rPr>
          <w:instrText xml:space="preserve"> PAGEREF _Toc234739411 \h </w:instrText>
        </w:r>
        <w:r w:rsidR="001273F8">
          <w:rPr>
            <w:noProof/>
            <w:webHidden/>
          </w:rPr>
        </w:r>
        <w:r w:rsidR="001273F8">
          <w:rPr>
            <w:noProof/>
            <w:webHidden/>
          </w:rPr>
          <w:fldChar w:fldCharType="separate"/>
        </w:r>
        <w:r w:rsidR="001273F8">
          <w:rPr>
            <w:noProof/>
            <w:webHidden/>
          </w:rPr>
          <w:t>46</w:t>
        </w:r>
        <w:r w:rsidR="001273F8">
          <w:rPr>
            <w:noProof/>
            <w:webHidden/>
          </w:rPr>
          <w:fldChar w:fldCharType="end"/>
        </w:r>
      </w:hyperlink>
    </w:p>
    <w:p w14:paraId="18BD054C" w14:textId="6759A7CD" w:rsidR="001273F8" w:rsidRDefault="00000000">
      <w:pPr>
        <w:pStyle w:val="TOC2"/>
        <w:tabs>
          <w:tab w:val="right" w:leader="dot" w:pos="9825"/>
        </w:tabs>
        <w:rPr>
          <w:noProof/>
        </w:rPr>
      </w:pPr>
      <w:hyperlink w:anchor="_Toc234739412" w:history="1">
        <w:r w:rsidR="001273F8" w:rsidRPr="00EF36B7">
          <w:rPr>
            <w:rStyle w:val="Hyperlink"/>
            <w:noProof/>
          </w:rPr>
          <w:t>8.17 Responder</w:t>
        </w:r>
        <w:r w:rsidR="001273F8">
          <w:rPr>
            <w:noProof/>
            <w:webHidden/>
          </w:rPr>
          <w:tab/>
        </w:r>
        <w:r w:rsidR="001273F8">
          <w:rPr>
            <w:noProof/>
            <w:webHidden/>
          </w:rPr>
          <w:fldChar w:fldCharType="begin"/>
        </w:r>
        <w:r w:rsidR="001273F8">
          <w:rPr>
            <w:noProof/>
            <w:webHidden/>
          </w:rPr>
          <w:instrText xml:space="preserve"> PAGEREF _Toc234739412 \h </w:instrText>
        </w:r>
        <w:r w:rsidR="001273F8">
          <w:rPr>
            <w:noProof/>
            <w:webHidden/>
          </w:rPr>
        </w:r>
        <w:r w:rsidR="001273F8">
          <w:rPr>
            <w:noProof/>
            <w:webHidden/>
          </w:rPr>
          <w:fldChar w:fldCharType="separate"/>
        </w:r>
        <w:r w:rsidR="001273F8">
          <w:rPr>
            <w:noProof/>
            <w:webHidden/>
          </w:rPr>
          <w:t>47</w:t>
        </w:r>
        <w:r w:rsidR="001273F8">
          <w:rPr>
            <w:noProof/>
            <w:webHidden/>
          </w:rPr>
          <w:fldChar w:fldCharType="end"/>
        </w:r>
      </w:hyperlink>
    </w:p>
    <w:p w14:paraId="2680FBF1" w14:textId="37F2D6D8" w:rsidR="001273F8" w:rsidRDefault="00000000">
      <w:pPr>
        <w:pStyle w:val="TOC2"/>
        <w:tabs>
          <w:tab w:val="right" w:leader="dot" w:pos="9825"/>
        </w:tabs>
        <w:rPr>
          <w:noProof/>
        </w:rPr>
      </w:pPr>
      <w:hyperlink w:anchor="_Toc234739413" w:history="1">
        <w:r w:rsidR="001273F8" w:rsidRPr="00EF36B7">
          <w:rPr>
            <w:rStyle w:val="Hyperlink"/>
            <w:noProof/>
          </w:rPr>
          <w:t>8.18 NetExec</w:t>
        </w:r>
        <w:r w:rsidR="001273F8">
          <w:rPr>
            <w:noProof/>
            <w:webHidden/>
          </w:rPr>
          <w:tab/>
        </w:r>
        <w:r w:rsidR="001273F8">
          <w:rPr>
            <w:noProof/>
            <w:webHidden/>
          </w:rPr>
          <w:fldChar w:fldCharType="begin"/>
        </w:r>
        <w:r w:rsidR="001273F8">
          <w:rPr>
            <w:noProof/>
            <w:webHidden/>
          </w:rPr>
          <w:instrText xml:space="preserve"> PAGEREF _Toc234739413 \h </w:instrText>
        </w:r>
        <w:r w:rsidR="001273F8">
          <w:rPr>
            <w:noProof/>
            <w:webHidden/>
          </w:rPr>
        </w:r>
        <w:r w:rsidR="001273F8">
          <w:rPr>
            <w:noProof/>
            <w:webHidden/>
          </w:rPr>
          <w:fldChar w:fldCharType="separate"/>
        </w:r>
        <w:r w:rsidR="001273F8">
          <w:rPr>
            <w:noProof/>
            <w:webHidden/>
          </w:rPr>
          <w:t>48</w:t>
        </w:r>
        <w:r w:rsidR="001273F8">
          <w:rPr>
            <w:noProof/>
            <w:webHidden/>
          </w:rPr>
          <w:fldChar w:fldCharType="end"/>
        </w:r>
      </w:hyperlink>
    </w:p>
    <w:p w14:paraId="3D4E2365" w14:textId="4FCD4525" w:rsidR="001273F8" w:rsidRDefault="00000000">
      <w:pPr>
        <w:pStyle w:val="TOC2"/>
        <w:tabs>
          <w:tab w:val="right" w:leader="dot" w:pos="9825"/>
        </w:tabs>
        <w:rPr>
          <w:noProof/>
        </w:rPr>
      </w:pPr>
      <w:hyperlink w:anchor="_Toc234739414" w:history="1">
        <w:r w:rsidR="001273F8" w:rsidRPr="00EF36B7">
          <w:rPr>
            <w:rStyle w:val="Hyperlink"/>
            <w:noProof/>
          </w:rPr>
          <w:t>8.19 enum4linux-ng</w:t>
        </w:r>
        <w:r w:rsidR="001273F8">
          <w:rPr>
            <w:noProof/>
            <w:webHidden/>
          </w:rPr>
          <w:tab/>
        </w:r>
        <w:r w:rsidR="001273F8">
          <w:rPr>
            <w:noProof/>
            <w:webHidden/>
          </w:rPr>
          <w:fldChar w:fldCharType="begin"/>
        </w:r>
        <w:r w:rsidR="001273F8">
          <w:rPr>
            <w:noProof/>
            <w:webHidden/>
          </w:rPr>
          <w:instrText xml:space="preserve"> PAGEREF _Toc234739414 \h </w:instrText>
        </w:r>
        <w:r w:rsidR="001273F8">
          <w:rPr>
            <w:noProof/>
            <w:webHidden/>
          </w:rPr>
        </w:r>
        <w:r w:rsidR="001273F8">
          <w:rPr>
            <w:noProof/>
            <w:webHidden/>
          </w:rPr>
          <w:fldChar w:fldCharType="separate"/>
        </w:r>
        <w:r w:rsidR="001273F8">
          <w:rPr>
            <w:noProof/>
            <w:webHidden/>
          </w:rPr>
          <w:t>49</w:t>
        </w:r>
        <w:r w:rsidR="001273F8">
          <w:rPr>
            <w:noProof/>
            <w:webHidden/>
          </w:rPr>
          <w:fldChar w:fldCharType="end"/>
        </w:r>
      </w:hyperlink>
    </w:p>
    <w:p w14:paraId="79B0A12B" w14:textId="5292BC0E" w:rsidR="001273F8" w:rsidRDefault="00000000">
      <w:pPr>
        <w:pStyle w:val="TOC2"/>
        <w:tabs>
          <w:tab w:val="right" w:leader="dot" w:pos="9825"/>
        </w:tabs>
        <w:rPr>
          <w:noProof/>
        </w:rPr>
      </w:pPr>
      <w:hyperlink w:anchor="_Toc234739415" w:history="1">
        <w:r w:rsidR="001273F8" w:rsidRPr="00EF36B7">
          <w:rPr>
            <w:rStyle w:val="Hyperlink"/>
            <w:noProof/>
          </w:rPr>
          <w:t>8.20 Searchsploit</w:t>
        </w:r>
        <w:r w:rsidR="001273F8">
          <w:rPr>
            <w:noProof/>
            <w:webHidden/>
          </w:rPr>
          <w:tab/>
        </w:r>
        <w:r w:rsidR="001273F8">
          <w:rPr>
            <w:noProof/>
            <w:webHidden/>
          </w:rPr>
          <w:fldChar w:fldCharType="begin"/>
        </w:r>
        <w:r w:rsidR="001273F8">
          <w:rPr>
            <w:noProof/>
            <w:webHidden/>
          </w:rPr>
          <w:instrText xml:space="preserve"> PAGEREF _Toc234739415 \h </w:instrText>
        </w:r>
        <w:r w:rsidR="001273F8">
          <w:rPr>
            <w:noProof/>
            <w:webHidden/>
          </w:rPr>
        </w:r>
        <w:r w:rsidR="001273F8">
          <w:rPr>
            <w:noProof/>
            <w:webHidden/>
          </w:rPr>
          <w:fldChar w:fldCharType="separate"/>
        </w:r>
        <w:r w:rsidR="001273F8">
          <w:rPr>
            <w:noProof/>
            <w:webHidden/>
          </w:rPr>
          <w:t>49</w:t>
        </w:r>
        <w:r w:rsidR="001273F8">
          <w:rPr>
            <w:noProof/>
            <w:webHidden/>
          </w:rPr>
          <w:fldChar w:fldCharType="end"/>
        </w:r>
      </w:hyperlink>
    </w:p>
    <w:p w14:paraId="0823F9C4" w14:textId="3CA60C20" w:rsidR="001273F8" w:rsidRDefault="00000000">
      <w:pPr>
        <w:pStyle w:val="TOC2"/>
        <w:tabs>
          <w:tab w:val="right" w:leader="dot" w:pos="9825"/>
        </w:tabs>
        <w:rPr>
          <w:noProof/>
        </w:rPr>
      </w:pPr>
      <w:hyperlink w:anchor="_Toc234739416" w:history="1">
        <w:r w:rsidR="001273F8" w:rsidRPr="00EF36B7">
          <w:rPr>
            <w:rStyle w:val="Hyperlink"/>
            <w:noProof/>
          </w:rPr>
          <w:t>8.21 Autopsy</w:t>
        </w:r>
        <w:r w:rsidR="001273F8">
          <w:rPr>
            <w:noProof/>
            <w:webHidden/>
          </w:rPr>
          <w:tab/>
        </w:r>
        <w:r w:rsidR="001273F8">
          <w:rPr>
            <w:noProof/>
            <w:webHidden/>
          </w:rPr>
          <w:fldChar w:fldCharType="begin"/>
        </w:r>
        <w:r w:rsidR="001273F8">
          <w:rPr>
            <w:noProof/>
            <w:webHidden/>
          </w:rPr>
          <w:instrText xml:space="preserve"> PAGEREF _Toc234739416 \h </w:instrText>
        </w:r>
        <w:r w:rsidR="001273F8">
          <w:rPr>
            <w:noProof/>
            <w:webHidden/>
          </w:rPr>
        </w:r>
        <w:r w:rsidR="001273F8">
          <w:rPr>
            <w:noProof/>
            <w:webHidden/>
          </w:rPr>
          <w:fldChar w:fldCharType="separate"/>
        </w:r>
        <w:r w:rsidR="001273F8">
          <w:rPr>
            <w:noProof/>
            <w:webHidden/>
          </w:rPr>
          <w:t>50</w:t>
        </w:r>
        <w:r w:rsidR="001273F8">
          <w:rPr>
            <w:noProof/>
            <w:webHidden/>
          </w:rPr>
          <w:fldChar w:fldCharType="end"/>
        </w:r>
      </w:hyperlink>
    </w:p>
    <w:p w14:paraId="67319384" w14:textId="7DF9B00A" w:rsidR="001273F8" w:rsidRDefault="00000000">
      <w:pPr>
        <w:pStyle w:val="TOC2"/>
        <w:tabs>
          <w:tab w:val="right" w:leader="dot" w:pos="9825"/>
        </w:tabs>
        <w:rPr>
          <w:noProof/>
        </w:rPr>
      </w:pPr>
      <w:hyperlink w:anchor="_Toc234739417" w:history="1">
        <w:r w:rsidR="001273F8" w:rsidRPr="00EF36B7">
          <w:rPr>
            <w:rStyle w:val="Hyperlink"/>
            <w:noProof/>
          </w:rPr>
          <w:t>8.22 Maltego</w:t>
        </w:r>
        <w:r w:rsidR="001273F8">
          <w:rPr>
            <w:noProof/>
            <w:webHidden/>
          </w:rPr>
          <w:tab/>
        </w:r>
        <w:r w:rsidR="001273F8">
          <w:rPr>
            <w:noProof/>
            <w:webHidden/>
          </w:rPr>
          <w:fldChar w:fldCharType="begin"/>
        </w:r>
        <w:r w:rsidR="001273F8">
          <w:rPr>
            <w:noProof/>
            <w:webHidden/>
          </w:rPr>
          <w:instrText xml:space="preserve"> PAGEREF _Toc234739417 \h </w:instrText>
        </w:r>
        <w:r w:rsidR="001273F8">
          <w:rPr>
            <w:noProof/>
            <w:webHidden/>
          </w:rPr>
        </w:r>
        <w:r w:rsidR="001273F8">
          <w:rPr>
            <w:noProof/>
            <w:webHidden/>
          </w:rPr>
          <w:fldChar w:fldCharType="separate"/>
        </w:r>
        <w:r w:rsidR="001273F8">
          <w:rPr>
            <w:noProof/>
            <w:webHidden/>
          </w:rPr>
          <w:t>51</w:t>
        </w:r>
        <w:r w:rsidR="001273F8">
          <w:rPr>
            <w:noProof/>
            <w:webHidden/>
          </w:rPr>
          <w:fldChar w:fldCharType="end"/>
        </w:r>
      </w:hyperlink>
    </w:p>
    <w:p w14:paraId="73F51B72" w14:textId="29A5C579" w:rsidR="001273F8" w:rsidRDefault="00000000">
      <w:pPr>
        <w:pStyle w:val="TOC1"/>
        <w:tabs>
          <w:tab w:val="right" w:leader="dot" w:pos="9825"/>
        </w:tabs>
        <w:rPr>
          <w:noProof/>
        </w:rPr>
      </w:pPr>
      <w:hyperlink w:anchor="_Toc234739418" w:history="1">
        <w:r w:rsidR="001273F8" w:rsidRPr="00EF36B7">
          <w:rPr>
            <w:rStyle w:val="Hyperlink"/>
            <w:noProof/>
          </w:rPr>
          <w:t>9. Digital Forensics Fundamentals and Tools</w:t>
        </w:r>
        <w:r w:rsidR="001273F8">
          <w:rPr>
            <w:noProof/>
            <w:webHidden/>
          </w:rPr>
          <w:tab/>
        </w:r>
        <w:r w:rsidR="001273F8">
          <w:rPr>
            <w:noProof/>
            <w:webHidden/>
          </w:rPr>
          <w:fldChar w:fldCharType="begin"/>
        </w:r>
        <w:r w:rsidR="001273F8">
          <w:rPr>
            <w:noProof/>
            <w:webHidden/>
          </w:rPr>
          <w:instrText xml:space="preserve"> PAGEREF _Toc234739418 \h </w:instrText>
        </w:r>
        <w:r w:rsidR="001273F8">
          <w:rPr>
            <w:noProof/>
            <w:webHidden/>
          </w:rPr>
        </w:r>
        <w:r w:rsidR="001273F8">
          <w:rPr>
            <w:noProof/>
            <w:webHidden/>
          </w:rPr>
          <w:fldChar w:fldCharType="separate"/>
        </w:r>
        <w:r w:rsidR="001273F8">
          <w:rPr>
            <w:noProof/>
            <w:webHidden/>
          </w:rPr>
          <w:t>53</w:t>
        </w:r>
        <w:r w:rsidR="001273F8">
          <w:rPr>
            <w:noProof/>
            <w:webHidden/>
          </w:rPr>
          <w:fldChar w:fldCharType="end"/>
        </w:r>
      </w:hyperlink>
    </w:p>
    <w:p w14:paraId="1D2AE538" w14:textId="3F6741F4" w:rsidR="001273F8" w:rsidRDefault="00000000">
      <w:pPr>
        <w:pStyle w:val="TOC2"/>
        <w:tabs>
          <w:tab w:val="right" w:leader="dot" w:pos="9825"/>
        </w:tabs>
        <w:rPr>
          <w:noProof/>
        </w:rPr>
      </w:pPr>
      <w:hyperlink w:anchor="_Toc234739419" w:history="1">
        <w:r w:rsidR="001273F8" w:rsidRPr="00EF36B7">
          <w:rPr>
            <w:rStyle w:val="Hyperlink"/>
            <w:noProof/>
          </w:rPr>
          <w:t>9.1 Digital Forensics Fundamentals</w:t>
        </w:r>
        <w:r w:rsidR="001273F8">
          <w:rPr>
            <w:noProof/>
            <w:webHidden/>
          </w:rPr>
          <w:tab/>
        </w:r>
        <w:r w:rsidR="001273F8">
          <w:rPr>
            <w:noProof/>
            <w:webHidden/>
          </w:rPr>
          <w:fldChar w:fldCharType="begin"/>
        </w:r>
        <w:r w:rsidR="001273F8">
          <w:rPr>
            <w:noProof/>
            <w:webHidden/>
          </w:rPr>
          <w:instrText xml:space="preserve"> PAGEREF _Toc234739419 \h </w:instrText>
        </w:r>
        <w:r w:rsidR="001273F8">
          <w:rPr>
            <w:noProof/>
            <w:webHidden/>
          </w:rPr>
        </w:r>
        <w:r w:rsidR="001273F8">
          <w:rPr>
            <w:noProof/>
            <w:webHidden/>
          </w:rPr>
          <w:fldChar w:fldCharType="separate"/>
        </w:r>
        <w:r w:rsidR="001273F8">
          <w:rPr>
            <w:noProof/>
            <w:webHidden/>
          </w:rPr>
          <w:t>53</w:t>
        </w:r>
        <w:r w:rsidR="001273F8">
          <w:rPr>
            <w:noProof/>
            <w:webHidden/>
          </w:rPr>
          <w:fldChar w:fldCharType="end"/>
        </w:r>
      </w:hyperlink>
    </w:p>
    <w:p w14:paraId="11A8521D" w14:textId="717EFF26" w:rsidR="001273F8" w:rsidRDefault="00000000">
      <w:pPr>
        <w:pStyle w:val="TOC2"/>
        <w:tabs>
          <w:tab w:val="right" w:leader="dot" w:pos="9825"/>
        </w:tabs>
        <w:rPr>
          <w:noProof/>
        </w:rPr>
      </w:pPr>
      <w:hyperlink w:anchor="_Toc234739420" w:history="1">
        <w:r w:rsidR="001273F8" w:rsidRPr="00EF36B7">
          <w:rPr>
            <w:rStyle w:val="Hyperlink"/>
            <w:noProof/>
          </w:rPr>
          <w:t>9.2 Sleuth Kit</w:t>
        </w:r>
        <w:r w:rsidR="001273F8">
          <w:rPr>
            <w:noProof/>
            <w:webHidden/>
          </w:rPr>
          <w:tab/>
        </w:r>
        <w:r w:rsidR="001273F8">
          <w:rPr>
            <w:noProof/>
            <w:webHidden/>
          </w:rPr>
          <w:fldChar w:fldCharType="begin"/>
        </w:r>
        <w:r w:rsidR="001273F8">
          <w:rPr>
            <w:noProof/>
            <w:webHidden/>
          </w:rPr>
          <w:instrText xml:space="preserve"> PAGEREF _Toc234739420 \h </w:instrText>
        </w:r>
        <w:r w:rsidR="001273F8">
          <w:rPr>
            <w:noProof/>
            <w:webHidden/>
          </w:rPr>
        </w:r>
        <w:r w:rsidR="001273F8">
          <w:rPr>
            <w:noProof/>
            <w:webHidden/>
          </w:rPr>
          <w:fldChar w:fldCharType="separate"/>
        </w:r>
        <w:r w:rsidR="001273F8">
          <w:rPr>
            <w:noProof/>
            <w:webHidden/>
          </w:rPr>
          <w:t>53</w:t>
        </w:r>
        <w:r w:rsidR="001273F8">
          <w:rPr>
            <w:noProof/>
            <w:webHidden/>
          </w:rPr>
          <w:fldChar w:fldCharType="end"/>
        </w:r>
      </w:hyperlink>
    </w:p>
    <w:p w14:paraId="0162E1EE" w14:textId="0BC1B99A" w:rsidR="001273F8" w:rsidRDefault="00000000">
      <w:pPr>
        <w:pStyle w:val="TOC2"/>
        <w:tabs>
          <w:tab w:val="right" w:leader="dot" w:pos="9825"/>
        </w:tabs>
        <w:rPr>
          <w:noProof/>
        </w:rPr>
      </w:pPr>
      <w:hyperlink w:anchor="_Toc234739421" w:history="1">
        <w:r w:rsidR="001273F8" w:rsidRPr="00EF36B7">
          <w:rPr>
            <w:rStyle w:val="Hyperlink"/>
            <w:noProof/>
          </w:rPr>
          <w:t>9.3 Guymager</w:t>
        </w:r>
        <w:r w:rsidR="001273F8">
          <w:rPr>
            <w:noProof/>
            <w:webHidden/>
          </w:rPr>
          <w:tab/>
        </w:r>
        <w:r w:rsidR="001273F8">
          <w:rPr>
            <w:noProof/>
            <w:webHidden/>
          </w:rPr>
          <w:fldChar w:fldCharType="begin"/>
        </w:r>
        <w:r w:rsidR="001273F8">
          <w:rPr>
            <w:noProof/>
            <w:webHidden/>
          </w:rPr>
          <w:instrText xml:space="preserve"> PAGEREF _Toc234739421 \h </w:instrText>
        </w:r>
        <w:r w:rsidR="001273F8">
          <w:rPr>
            <w:noProof/>
            <w:webHidden/>
          </w:rPr>
        </w:r>
        <w:r w:rsidR="001273F8">
          <w:rPr>
            <w:noProof/>
            <w:webHidden/>
          </w:rPr>
          <w:fldChar w:fldCharType="separate"/>
        </w:r>
        <w:r w:rsidR="001273F8">
          <w:rPr>
            <w:noProof/>
            <w:webHidden/>
          </w:rPr>
          <w:t>54</w:t>
        </w:r>
        <w:r w:rsidR="001273F8">
          <w:rPr>
            <w:noProof/>
            <w:webHidden/>
          </w:rPr>
          <w:fldChar w:fldCharType="end"/>
        </w:r>
      </w:hyperlink>
    </w:p>
    <w:p w14:paraId="49820E33" w14:textId="7AB53AC5" w:rsidR="001273F8" w:rsidRDefault="00000000">
      <w:pPr>
        <w:pStyle w:val="TOC2"/>
        <w:tabs>
          <w:tab w:val="right" w:leader="dot" w:pos="9825"/>
        </w:tabs>
        <w:rPr>
          <w:noProof/>
        </w:rPr>
      </w:pPr>
      <w:hyperlink w:anchor="_Toc234739422" w:history="1">
        <w:r w:rsidR="001273F8" w:rsidRPr="00EF36B7">
          <w:rPr>
            <w:rStyle w:val="Hyperlink"/>
            <w:noProof/>
          </w:rPr>
          <w:t>9.4 ExifTool</w:t>
        </w:r>
        <w:r w:rsidR="001273F8">
          <w:rPr>
            <w:noProof/>
            <w:webHidden/>
          </w:rPr>
          <w:tab/>
        </w:r>
        <w:r w:rsidR="001273F8">
          <w:rPr>
            <w:noProof/>
            <w:webHidden/>
          </w:rPr>
          <w:fldChar w:fldCharType="begin"/>
        </w:r>
        <w:r w:rsidR="001273F8">
          <w:rPr>
            <w:noProof/>
            <w:webHidden/>
          </w:rPr>
          <w:instrText xml:space="preserve"> PAGEREF _Toc234739422 \h </w:instrText>
        </w:r>
        <w:r w:rsidR="001273F8">
          <w:rPr>
            <w:noProof/>
            <w:webHidden/>
          </w:rPr>
        </w:r>
        <w:r w:rsidR="001273F8">
          <w:rPr>
            <w:noProof/>
            <w:webHidden/>
          </w:rPr>
          <w:fldChar w:fldCharType="separate"/>
        </w:r>
        <w:r w:rsidR="001273F8">
          <w:rPr>
            <w:noProof/>
            <w:webHidden/>
          </w:rPr>
          <w:t>55</w:t>
        </w:r>
        <w:r w:rsidR="001273F8">
          <w:rPr>
            <w:noProof/>
            <w:webHidden/>
          </w:rPr>
          <w:fldChar w:fldCharType="end"/>
        </w:r>
      </w:hyperlink>
    </w:p>
    <w:p w14:paraId="1D6790D9" w14:textId="76DBFFB6" w:rsidR="001273F8" w:rsidRDefault="00000000">
      <w:pPr>
        <w:pStyle w:val="TOC2"/>
        <w:tabs>
          <w:tab w:val="right" w:leader="dot" w:pos="9825"/>
        </w:tabs>
        <w:rPr>
          <w:noProof/>
        </w:rPr>
      </w:pPr>
      <w:hyperlink w:anchor="_Toc234739423" w:history="1">
        <w:r w:rsidR="001273F8" w:rsidRPr="00EF36B7">
          <w:rPr>
            <w:rStyle w:val="Hyperlink"/>
            <w:noProof/>
          </w:rPr>
          <w:t>9.5 Binwalk</w:t>
        </w:r>
        <w:r w:rsidR="001273F8">
          <w:rPr>
            <w:noProof/>
            <w:webHidden/>
          </w:rPr>
          <w:tab/>
        </w:r>
        <w:r w:rsidR="001273F8">
          <w:rPr>
            <w:noProof/>
            <w:webHidden/>
          </w:rPr>
          <w:fldChar w:fldCharType="begin"/>
        </w:r>
        <w:r w:rsidR="001273F8">
          <w:rPr>
            <w:noProof/>
            <w:webHidden/>
          </w:rPr>
          <w:instrText xml:space="preserve"> PAGEREF _Toc234739423 \h </w:instrText>
        </w:r>
        <w:r w:rsidR="001273F8">
          <w:rPr>
            <w:noProof/>
            <w:webHidden/>
          </w:rPr>
        </w:r>
        <w:r w:rsidR="001273F8">
          <w:rPr>
            <w:noProof/>
            <w:webHidden/>
          </w:rPr>
          <w:fldChar w:fldCharType="separate"/>
        </w:r>
        <w:r w:rsidR="001273F8">
          <w:rPr>
            <w:noProof/>
            <w:webHidden/>
          </w:rPr>
          <w:t>56</w:t>
        </w:r>
        <w:r w:rsidR="001273F8">
          <w:rPr>
            <w:noProof/>
            <w:webHidden/>
          </w:rPr>
          <w:fldChar w:fldCharType="end"/>
        </w:r>
      </w:hyperlink>
    </w:p>
    <w:p w14:paraId="292C9D5D" w14:textId="0553054D" w:rsidR="001273F8" w:rsidRDefault="00000000">
      <w:pPr>
        <w:pStyle w:val="TOC2"/>
        <w:tabs>
          <w:tab w:val="right" w:leader="dot" w:pos="9825"/>
        </w:tabs>
        <w:rPr>
          <w:noProof/>
        </w:rPr>
      </w:pPr>
      <w:hyperlink w:anchor="_Toc234739424" w:history="1">
        <w:r w:rsidR="001273F8" w:rsidRPr="00EF36B7">
          <w:rPr>
            <w:rStyle w:val="Hyperlink"/>
            <w:noProof/>
          </w:rPr>
          <w:t>9.6 Volatility 3</w:t>
        </w:r>
        <w:r w:rsidR="001273F8">
          <w:rPr>
            <w:noProof/>
            <w:webHidden/>
          </w:rPr>
          <w:tab/>
        </w:r>
        <w:r w:rsidR="001273F8">
          <w:rPr>
            <w:noProof/>
            <w:webHidden/>
          </w:rPr>
          <w:fldChar w:fldCharType="begin"/>
        </w:r>
        <w:r w:rsidR="001273F8">
          <w:rPr>
            <w:noProof/>
            <w:webHidden/>
          </w:rPr>
          <w:instrText xml:space="preserve"> PAGEREF _Toc234739424 \h </w:instrText>
        </w:r>
        <w:r w:rsidR="001273F8">
          <w:rPr>
            <w:noProof/>
            <w:webHidden/>
          </w:rPr>
        </w:r>
        <w:r w:rsidR="001273F8">
          <w:rPr>
            <w:noProof/>
            <w:webHidden/>
          </w:rPr>
          <w:fldChar w:fldCharType="separate"/>
        </w:r>
        <w:r w:rsidR="001273F8">
          <w:rPr>
            <w:noProof/>
            <w:webHidden/>
          </w:rPr>
          <w:t>57</w:t>
        </w:r>
        <w:r w:rsidR="001273F8">
          <w:rPr>
            <w:noProof/>
            <w:webHidden/>
          </w:rPr>
          <w:fldChar w:fldCharType="end"/>
        </w:r>
      </w:hyperlink>
    </w:p>
    <w:p w14:paraId="2F9DCC08" w14:textId="2CE62251" w:rsidR="001273F8" w:rsidRDefault="00000000">
      <w:pPr>
        <w:pStyle w:val="TOC2"/>
        <w:tabs>
          <w:tab w:val="right" w:leader="dot" w:pos="9825"/>
        </w:tabs>
        <w:rPr>
          <w:noProof/>
        </w:rPr>
      </w:pPr>
      <w:hyperlink w:anchor="_Toc234739425" w:history="1">
        <w:r w:rsidR="001273F8" w:rsidRPr="00EF36B7">
          <w:rPr>
            <w:rStyle w:val="Hyperlink"/>
            <w:noProof/>
          </w:rPr>
          <w:t>9.7 Foremost</w:t>
        </w:r>
        <w:r w:rsidR="001273F8">
          <w:rPr>
            <w:noProof/>
            <w:webHidden/>
          </w:rPr>
          <w:tab/>
        </w:r>
        <w:r w:rsidR="001273F8">
          <w:rPr>
            <w:noProof/>
            <w:webHidden/>
          </w:rPr>
          <w:fldChar w:fldCharType="begin"/>
        </w:r>
        <w:r w:rsidR="001273F8">
          <w:rPr>
            <w:noProof/>
            <w:webHidden/>
          </w:rPr>
          <w:instrText xml:space="preserve"> PAGEREF _Toc234739425 \h </w:instrText>
        </w:r>
        <w:r w:rsidR="001273F8">
          <w:rPr>
            <w:noProof/>
            <w:webHidden/>
          </w:rPr>
        </w:r>
        <w:r w:rsidR="001273F8">
          <w:rPr>
            <w:noProof/>
            <w:webHidden/>
          </w:rPr>
          <w:fldChar w:fldCharType="separate"/>
        </w:r>
        <w:r w:rsidR="001273F8">
          <w:rPr>
            <w:noProof/>
            <w:webHidden/>
          </w:rPr>
          <w:t>58</w:t>
        </w:r>
        <w:r w:rsidR="001273F8">
          <w:rPr>
            <w:noProof/>
            <w:webHidden/>
          </w:rPr>
          <w:fldChar w:fldCharType="end"/>
        </w:r>
      </w:hyperlink>
    </w:p>
    <w:p w14:paraId="53A9212D" w14:textId="56F36700" w:rsidR="001273F8" w:rsidRDefault="00000000">
      <w:pPr>
        <w:pStyle w:val="TOC2"/>
        <w:tabs>
          <w:tab w:val="right" w:leader="dot" w:pos="9825"/>
        </w:tabs>
        <w:rPr>
          <w:noProof/>
        </w:rPr>
      </w:pPr>
      <w:hyperlink w:anchor="_Toc234739426" w:history="1">
        <w:r w:rsidR="001273F8" w:rsidRPr="00EF36B7">
          <w:rPr>
            <w:rStyle w:val="Hyperlink"/>
            <w:noProof/>
          </w:rPr>
          <w:t>9.8 bulk_extractor</w:t>
        </w:r>
        <w:r w:rsidR="001273F8">
          <w:rPr>
            <w:noProof/>
            <w:webHidden/>
          </w:rPr>
          <w:tab/>
        </w:r>
        <w:r w:rsidR="001273F8">
          <w:rPr>
            <w:noProof/>
            <w:webHidden/>
          </w:rPr>
          <w:fldChar w:fldCharType="begin"/>
        </w:r>
        <w:r w:rsidR="001273F8">
          <w:rPr>
            <w:noProof/>
            <w:webHidden/>
          </w:rPr>
          <w:instrText xml:space="preserve"> PAGEREF _Toc234739426 \h </w:instrText>
        </w:r>
        <w:r w:rsidR="001273F8">
          <w:rPr>
            <w:noProof/>
            <w:webHidden/>
          </w:rPr>
        </w:r>
        <w:r w:rsidR="001273F8">
          <w:rPr>
            <w:noProof/>
            <w:webHidden/>
          </w:rPr>
          <w:fldChar w:fldCharType="separate"/>
        </w:r>
        <w:r w:rsidR="001273F8">
          <w:rPr>
            <w:noProof/>
            <w:webHidden/>
          </w:rPr>
          <w:t>59</w:t>
        </w:r>
        <w:r w:rsidR="001273F8">
          <w:rPr>
            <w:noProof/>
            <w:webHidden/>
          </w:rPr>
          <w:fldChar w:fldCharType="end"/>
        </w:r>
      </w:hyperlink>
    </w:p>
    <w:p w14:paraId="1A6AA620" w14:textId="4561E04F" w:rsidR="001273F8" w:rsidRDefault="00000000">
      <w:pPr>
        <w:pStyle w:val="TOC2"/>
        <w:tabs>
          <w:tab w:val="right" w:leader="dot" w:pos="9825"/>
        </w:tabs>
        <w:rPr>
          <w:noProof/>
        </w:rPr>
      </w:pPr>
      <w:hyperlink w:anchor="_Toc234739427" w:history="1">
        <w:r w:rsidR="001273F8" w:rsidRPr="00EF36B7">
          <w:rPr>
            <w:rStyle w:val="Hyperlink"/>
            <w:noProof/>
          </w:rPr>
          <w:t>9.9 Plaso/log2timeline</w:t>
        </w:r>
        <w:r w:rsidR="001273F8">
          <w:rPr>
            <w:noProof/>
            <w:webHidden/>
          </w:rPr>
          <w:tab/>
        </w:r>
        <w:r w:rsidR="001273F8">
          <w:rPr>
            <w:noProof/>
            <w:webHidden/>
          </w:rPr>
          <w:fldChar w:fldCharType="begin"/>
        </w:r>
        <w:r w:rsidR="001273F8">
          <w:rPr>
            <w:noProof/>
            <w:webHidden/>
          </w:rPr>
          <w:instrText xml:space="preserve"> PAGEREF _Toc234739427 \h </w:instrText>
        </w:r>
        <w:r w:rsidR="001273F8">
          <w:rPr>
            <w:noProof/>
            <w:webHidden/>
          </w:rPr>
        </w:r>
        <w:r w:rsidR="001273F8">
          <w:rPr>
            <w:noProof/>
            <w:webHidden/>
          </w:rPr>
          <w:fldChar w:fldCharType="separate"/>
        </w:r>
        <w:r w:rsidR="001273F8">
          <w:rPr>
            <w:noProof/>
            <w:webHidden/>
          </w:rPr>
          <w:t>60</w:t>
        </w:r>
        <w:r w:rsidR="001273F8">
          <w:rPr>
            <w:noProof/>
            <w:webHidden/>
          </w:rPr>
          <w:fldChar w:fldCharType="end"/>
        </w:r>
      </w:hyperlink>
    </w:p>
    <w:p w14:paraId="0873C6E3" w14:textId="13CD084F" w:rsidR="001273F8" w:rsidRDefault="00000000">
      <w:pPr>
        <w:pStyle w:val="TOC2"/>
        <w:tabs>
          <w:tab w:val="right" w:leader="dot" w:pos="9825"/>
        </w:tabs>
        <w:rPr>
          <w:noProof/>
        </w:rPr>
      </w:pPr>
      <w:hyperlink w:anchor="_Toc234739428" w:history="1">
        <w:r w:rsidR="001273F8" w:rsidRPr="00EF36B7">
          <w:rPr>
            <w:rStyle w:val="Hyperlink"/>
            <w:noProof/>
          </w:rPr>
          <w:t>9.10 YARA</w:t>
        </w:r>
        <w:r w:rsidR="001273F8">
          <w:rPr>
            <w:noProof/>
            <w:webHidden/>
          </w:rPr>
          <w:tab/>
        </w:r>
        <w:r w:rsidR="001273F8">
          <w:rPr>
            <w:noProof/>
            <w:webHidden/>
          </w:rPr>
          <w:fldChar w:fldCharType="begin"/>
        </w:r>
        <w:r w:rsidR="001273F8">
          <w:rPr>
            <w:noProof/>
            <w:webHidden/>
          </w:rPr>
          <w:instrText xml:space="preserve"> PAGEREF _Toc234739428 \h </w:instrText>
        </w:r>
        <w:r w:rsidR="001273F8">
          <w:rPr>
            <w:noProof/>
            <w:webHidden/>
          </w:rPr>
        </w:r>
        <w:r w:rsidR="001273F8">
          <w:rPr>
            <w:noProof/>
            <w:webHidden/>
          </w:rPr>
          <w:fldChar w:fldCharType="separate"/>
        </w:r>
        <w:r w:rsidR="001273F8">
          <w:rPr>
            <w:noProof/>
            <w:webHidden/>
          </w:rPr>
          <w:t>60</w:t>
        </w:r>
        <w:r w:rsidR="001273F8">
          <w:rPr>
            <w:noProof/>
            <w:webHidden/>
          </w:rPr>
          <w:fldChar w:fldCharType="end"/>
        </w:r>
      </w:hyperlink>
    </w:p>
    <w:p w14:paraId="5CA19ADA" w14:textId="5FBE3355" w:rsidR="001273F8" w:rsidRDefault="00000000">
      <w:pPr>
        <w:pStyle w:val="TOC2"/>
        <w:tabs>
          <w:tab w:val="right" w:leader="dot" w:pos="9825"/>
        </w:tabs>
        <w:rPr>
          <w:noProof/>
        </w:rPr>
      </w:pPr>
      <w:hyperlink w:anchor="_Toc234739429" w:history="1">
        <w:r w:rsidR="001273F8" w:rsidRPr="00EF36B7">
          <w:rPr>
            <w:rStyle w:val="Hyperlink"/>
            <w:noProof/>
          </w:rPr>
          <w:t>9.11 Ghidra</w:t>
        </w:r>
        <w:r w:rsidR="001273F8">
          <w:rPr>
            <w:noProof/>
            <w:webHidden/>
          </w:rPr>
          <w:tab/>
        </w:r>
        <w:r w:rsidR="001273F8">
          <w:rPr>
            <w:noProof/>
            <w:webHidden/>
          </w:rPr>
          <w:fldChar w:fldCharType="begin"/>
        </w:r>
        <w:r w:rsidR="001273F8">
          <w:rPr>
            <w:noProof/>
            <w:webHidden/>
          </w:rPr>
          <w:instrText xml:space="preserve"> PAGEREF _Toc234739429 \h </w:instrText>
        </w:r>
        <w:r w:rsidR="001273F8">
          <w:rPr>
            <w:noProof/>
            <w:webHidden/>
          </w:rPr>
        </w:r>
        <w:r w:rsidR="001273F8">
          <w:rPr>
            <w:noProof/>
            <w:webHidden/>
          </w:rPr>
          <w:fldChar w:fldCharType="separate"/>
        </w:r>
        <w:r w:rsidR="001273F8">
          <w:rPr>
            <w:noProof/>
            <w:webHidden/>
          </w:rPr>
          <w:t>61</w:t>
        </w:r>
        <w:r w:rsidR="001273F8">
          <w:rPr>
            <w:noProof/>
            <w:webHidden/>
          </w:rPr>
          <w:fldChar w:fldCharType="end"/>
        </w:r>
      </w:hyperlink>
    </w:p>
    <w:p w14:paraId="3EBE735D" w14:textId="48B1EFD2" w:rsidR="001273F8" w:rsidRDefault="00000000">
      <w:pPr>
        <w:pStyle w:val="TOC1"/>
        <w:tabs>
          <w:tab w:val="right" w:leader="dot" w:pos="9825"/>
        </w:tabs>
        <w:rPr>
          <w:noProof/>
        </w:rPr>
      </w:pPr>
      <w:hyperlink w:anchor="_Toc234739430" w:history="1">
        <w:r w:rsidR="001273F8" w:rsidRPr="00EF36B7">
          <w:rPr>
            <w:rStyle w:val="Hyperlink"/>
            <w:noProof/>
          </w:rPr>
          <w:t>10. Reporting What You Learn</w:t>
        </w:r>
        <w:r w:rsidR="001273F8">
          <w:rPr>
            <w:noProof/>
            <w:webHidden/>
          </w:rPr>
          <w:tab/>
        </w:r>
        <w:r w:rsidR="001273F8">
          <w:rPr>
            <w:noProof/>
            <w:webHidden/>
          </w:rPr>
          <w:fldChar w:fldCharType="begin"/>
        </w:r>
        <w:r w:rsidR="001273F8">
          <w:rPr>
            <w:noProof/>
            <w:webHidden/>
          </w:rPr>
          <w:instrText xml:space="preserve"> PAGEREF _Toc234739430 \h </w:instrText>
        </w:r>
        <w:r w:rsidR="001273F8">
          <w:rPr>
            <w:noProof/>
            <w:webHidden/>
          </w:rPr>
        </w:r>
        <w:r w:rsidR="001273F8">
          <w:rPr>
            <w:noProof/>
            <w:webHidden/>
          </w:rPr>
          <w:fldChar w:fldCharType="separate"/>
        </w:r>
        <w:r w:rsidR="001273F8">
          <w:rPr>
            <w:noProof/>
            <w:webHidden/>
          </w:rPr>
          <w:t>62</w:t>
        </w:r>
        <w:r w:rsidR="001273F8">
          <w:rPr>
            <w:noProof/>
            <w:webHidden/>
          </w:rPr>
          <w:fldChar w:fldCharType="end"/>
        </w:r>
      </w:hyperlink>
    </w:p>
    <w:p w14:paraId="2B5C8C48" w14:textId="0C186F27" w:rsidR="001273F8" w:rsidRDefault="00000000">
      <w:pPr>
        <w:pStyle w:val="TOC2"/>
        <w:tabs>
          <w:tab w:val="right" w:leader="dot" w:pos="9825"/>
        </w:tabs>
        <w:rPr>
          <w:noProof/>
        </w:rPr>
      </w:pPr>
      <w:hyperlink w:anchor="_Toc234739431" w:history="1">
        <w:r w:rsidR="001273F8" w:rsidRPr="00EF36B7">
          <w:rPr>
            <w:rStyle w:val="Hyperlink"/>
            <w:noProof/>
          </w:rPr>
          <w:t>10.1 Simple finding template</w:t>
        </w:r>
        <w:r w:rsidR="001273F8">
          <w:rPr>
            <w:noProof/>
            <w:webHidden/>
          </w:rPr>
          <w:tab/>
        </w:r>
        <w:r w:rsidR="001273F8">
          <w:rPr>
            <w:noProof/>
            <w:webHidden/>
          </w:rPr>
          <w:fldChar w:fldCharType="begin"/>
        </w:r>
        <w:r w:rsidR="001273F8">
          <w:rPr>
            <w:noProof/>
            <w:webHidden/>
          </w:rPr>
          <w:instrText xml:space="preserve"> PAGEREF _Toc234739431 \h </w:instrText>
        </w:r>
        <w:r w:rsidR="001273F8">
          <w:rPr>
            <w:noProof/>
            <w:webHidden/>
          </w:rPr>
        </w:r>
        <w:r w:rsidR="001273F8">
          <w:rPr>
            <w:noProof/>
            <w:webHidden/>
          </w:rPr>
          <w:fldChar w:fldCharType="separate"/>
        </w:r>
        <w:r w:rsidR="001273F8">
          <w:rPr>
            <w:noProof/>
            <w:webHidden/>
          </w:rPr>
          <w:t>62</w:t>
        </w:r>
        <w:r w:rsidR="001273F8">
          <w:rPr>
            <w:noProof/>
            <w:webHidden/>
          </w:rPr>
          <w:fldChar w:fldCharType="end"/>
        </w:r>
      </w:hyperlink>
    </w:p>
    <w:p w14:paraId="187E634D" w14:textId="7B79EFB2" w:rsidR="001273F8" w:rsidRDefault="00000000">
      <w:pPr>
        <w:pStyle w:val="TOC2"/>
        <w:tabs>
          <w:tab w:val="right" w:leader="dot" w:pos="9825"/>
        </w:tabs>
        <w:rPr>
          <w:noProof/>
        </w:rPr>
      </w:pPr>
      <w:hyperlink w:anchor="_Toc234739432" w:history="1">
        <w:r w:rsidR="001273F8" w:rsidRPr="00EF36B7">
          <w:rPr>
            <w:rStyle w:val="Hyperlink"/>
            <w:noProof/>
          </w:rPr>
          <w:t>10.2 Avoid these reporting mistakes</w:t>
        </w:r>
        <w:r w:rsidR="001273F8">
          <w:rPr>
            <w:noProof/>
            <w:webHidden/>
          </w:rPr>
          <w:tab/>
        </w:r>
        <w:r w:rsidR="001273F8">
          <w:rPr>
            <w:noProof/>
            <w:webHidden/>
          </w:rPr>
          <w:fldChar w:fldCharType="begin"/>
        </w:r>
        <w:r w:rsidR="001273F8">
          <w:rPr>
            <w:noProof/>
            <w:webHidden/>
          </w:rPr>
          <w:instrText xml:space="preserve"> PAGEREF _Toc234739432 \h </w:instrText>
        </w:r>
        <w:r w:rsidR="001273F8">
          <w:rPr>
            <w:noProof/>
            <w:webHidden/>
          </w:rPr>
        </w:r>
        <w:r w:rsidR="001273F8">
          <w:rPr>
            <w:noProof/>
            <w:webHidden/>
          </w:rPr>
          <w:fldChar w:fldCharType="separate"/>
        </w:r>
        <w:r w:rsidR="001273F8">
          <w:rPr>
            <w:noProof/>
            <w:webHidden/>
          </w:rPr>
          <w:t>63</w:t>
        </w:r>
        <w:r w:rsidR="001273F8">
          <w:rPr>
            <w:noProof/>
            <w:webHidden/>
          </w:rPr>
          <w:fldChar w:fldCharType="end"/>
        </w:r>
      </w:hyperlink>
    </w:p>
    <w:p w14:paraId="43B43CD7" w14:textId="6D7ED653" w:rsidR="001273F8" w:rsidRDefault="00000000">
      <w:pPr>
        <w:pStyle w:val="TOC1"/>
        <w:tabs>
          <w:tab w:val="right" w:leader="dot" w:pos="9825"/>
        </w:tabs>
        <w:rPr>
          <w:noProof/>
        </w:rPr>
      </w:pPr>
      <w:hyperlink w:anchor="_Toc234739433" w:history="1">
        <w:r w:rsidR="001273F8" w:rsidRPr="00EF36B7">
          <w:rPr>
            <w:rStyle w:val="Hyperlink"/>
            <w:noProof/>
          </w:rPr>
          <w:t>11. Your First 30 Days with Kali Linux</w:t>
        </w:r>
        <w:r w:rsidR="001273F8">
          <w:rPr>
            <w:noProof/>
            <w:webHidden/>
          </w:rPr>
          <w:tab/>
        </w:r>
        <w:r w:rsidR="001273F8">
          <w:rPr>
            <w:noProof/>
            <w:webHidden/>
          </w:rPr>
          <w:fldChar w:fldCharType="begin"/>
        </w:r>
        <w:r w:rsidR="001273F8">
          <w:rPr>
            <w:noProof/>
            <w:webHidden/>
          </w:rPr>
          <w:instrText xml:space="preserve"> PAGEREF _Toc234739433 \h </w:instrText>
        </w:r>
        <w:r w:rsidR="001273F8">
          <w:rPr>
            <w:noProof/>
            <w:webHidden/>
          </w:rPr>
        </w:r>
        <w:r w:rsidR="001273F8">
          <w:rPr>
            <w:noProof/>
            <w:webHidden/>
          </w:rPr>
          <w:fldChar w:fldCharType="separate"/>
        </w:r>
        <w:r w:rsidR="001273F8">
          <w:rPr>
            <w:noProof/>
            <w:webHidden/>
          </w:rPr>
          <w:t>64</w:t>
        </w:r>
        <w:r w:rsidR="001273F8">
          <w:rPr>
            <w:noProof/>
            <w:webHidden/>
          </w:rPr>
          <w:fldChar w:fldCharType="end"/>
        </w:r>
      </w:hyperlink>
    </w:p>
    <w:p w14:paraId="748EE2F6" w14:textId="3E1D8390" w:rsidR="001273F8" w:rsidRDefault="00000000">
      <w:pPr>
        <w:pStyle w:val="TOC2"/>
        <w:tabs>
          <w:tab w:val="right" w:leader="dot" w:pos="9825"/>
        </w:tabs>
        <w:rPr>
          <w:noProof/>
        </w:rPr>
      </w:pPr>
      <w:hyperlink w:anchor="_Toc234739434" w:history="1">
        <w:r w:rsidR="001273F8" w:rsidRPr="00EF36B7">
          <w:rPr>
            <w:rStyle w:val="Hyperlink"/>
            <w:noProof/>
          </w:rPr>
          <w:t>11.1 Week 1 - Build safe foundations</w:t>
        </w:r>
        <w:r w:rsidR="001273F8">
          <w:rPr>
            <w:noProof/>
            <w:webHidden/>
          </w:rPr>
          <w:tab/>
        </w:r>
        <w:r w:rsidR="001273F8">
          <w:rPr>
            <w:noProof/>
            <w:webHidden/>
          </w:rPr>
          <w:fldChar w:fldCharType="begin"/>
        </w:r>
        <w:r w:rsidR="001273F8">
          <w:rPr>
            <w:noProof/>
            <w:webHidden/>
          </w:rPr>
          <w:instrText xml:space="preserve"> PAGEREF _Toc234739434 \h </w:instrText>
        </w:r>
        <w:r w:rsidR="001273F8">
          <w:rPr>
            <w:noProof/>
            <w:webHidden/>
          </w:rPr>
        </w:r>
        <w:r w:rsidR="001273F8">
          <w:rPr>
            <w:noProof/>
            <w:webHidden/>
          </w:rPr>
          <w:fldChar w:fldCharType="separate"/>
        </w:r>
        <w:r w:rsidR="001273F8">
          <w:rPr>
            <w:noProof/>
            <w:webHidden/>
          </w:rPr>
          <w:t>64</w:t>
        </w:r>
        <w:r w:rsidR="001273F8">
          <w:rPr>
            <w:noProof/>
            <w:webHidden/>
          </w:rPr>
          <w:fldChar w:fldCharType="end"/>
        </w:r>
      </w:hyperlink>
    </w:p>
    <w:p w14:paraId="28A5F5EC" w14:textId="689A761E" w:rsidR="001273F8" w:rsidRDefault="00000000">
      <w:pPr>
        <w:pStyle w:val="TOC2"/>
        <w:tabs>
          <w:tab w:val="right" w:leader="dot" w:pos="9825"/>
        </w:tabs>
        <w:rPr>
          <w:noProof/>
        </w:rPr>
      </w:pPr>
      <w:hyperlink w:anchor="_Toc234739435" w:history="1">
        <w:r w:rsidR="001273F8" w:rsidRPr="00EF36B7">
          <w:rPr>
            <w:rStyle w:val="Hyperlink"/>
            <w:noProof/>
          </w:rPr>
          <w:t>11.2 Week 2 - Learn to observe</w:t>
        </w:r>
        <w:r w:rsidR="001273F8">
          <w:rPr>
            <w:noProof/>
            <w:webHidden/>
          </w:rPr>
          <w:tab/>
        </w:r>
        <w:r w:rsidR="001273F8">
          <w:rPr>
            <w:noProof/>
            <w:webHidden/>
          </w:rPr>
          <w:fldChar w:fldCharType="begin"/>
        </w:r>
        <w:r w:rsidR="001273F8">
          <w:rPr>
            <w:noProof/>
            <w:webHidden/>
          </w:rPr>
          <w:instrText xml:space="preserve"> PAGEREF _Toc234739435 \h </w:instrText>
        </w:r>
        <w:r w:rsidR="001273F8">
          <w:rPr>
            <w:noProof/>
            <w:webHidden/>
          </w:rPr>
        </w:r>
        <w:r w:rsidR="001273F8">
          <w:rPr>
            <w:noProof/>
            <w:webHidden/>
          </w:rPr>
          <w:fldChar w:fldCharType="separate"/>
        </w:r>
        <w:r w:rsidR="001273F8">
          <w:rPr>
            <w:noProof/>
            <w:webHidden/>
          </w:rPr>
          <w:t>64</w:t>
        </w:r>
        <w:r w:rsidR="001273F8">
          <w:rPr>
            <w:noProof/>
            <w:webHidden/>
          </w:rPr>
          <w:fldChar w:fldCharType="end"/>
        </w:r>
      </w:hyperlink>
    </w:p>
    <w:p w14:paraId="01D830A3" w14:textId="5B5E185B" w:rsidR="001273F8" w:rsidRDefault="00000000">
      <w:pPr>
        <w:pStyle w:val="TOC2"/>
        <w:tabs>
          <w:tab w:val="right" w:leader="dot" w:pos="9825"/>
        </w:tabs>
        <w:rPr>
          <w:noProof/>
        </w:rPr>
      </w:pPr>
      <w:hyperlink w:anchor="_Toc234739436" w:history="1">
        <w:r w:rsidR="001273F8" w:rsidRPr="00EF36B7">
          <w:rPr>
            <w:rStyle w:val="Hyperlink"/>
            <w:noProof/>
          </w:rPr>
          <w:t>11.3 Week 3 - Begin web and HTB practice</w:t>
        </w:r>
        <w:r w:rsidR="001273F8">
          <w:rPr>
            <w:noProof/>
            <w:webHidden/>
          </w:rPr>
          <w:tab/>
        </w:r>
        <w:r w:rsidR="001273F8">
          <w:rPr>
            <w:noProof/>
            <w:webHidden/>
          </w:rPr>
          <w:fldChar w:fldCharType="begin"/>
        </w:r>
        <w:r w:rsidR="001273F8">
          <w:rPr>
            <w:noProof/>
            <w:webHidden/>
          </w:rPr>
          <w:instrText xml:space="preserve"> PAGEREF _Toc234739436 \h </w:instrText>
        </w:r>
        <w:r w:rsidR="001273F8">
          <w:rPr>
            <w:noProof/>
            <w:webHidden/>
          </w:rPr>
        </w:r>
        <w:r w:rsidR="001273F8">
          <w:rPr>
            <w:noProof/>
            <w:webHidden/>
          </w:rPr>
          <w:fldChar w:fldCharType="separate"/>
        </w:r>
        <w:r w:rsidR="001273F8">
          <w:rPr>
            <w:noProof/>
            <w:webHidden/>
          </w:rPr>
          <w:t>64</w:t>
        </w:r>
        <w:r w:rsidR="001273F8">
          <w:rPr>
            <w:noProof/>
            <w:webHidden/>
          </w:rPr>
          <w:fldChar w:fldCharType="end"/>
        </w:r>
      </w:hyperlink>
    </w:p>
    <w:p w14:paraId="5DCE7EC8" w14:textId="02AD5ECF" w:rsidR="001273F8" w:rsidRDefault="00000000">
      <w:pPr>
        <w:pStyle w:val="TOC2"/>
        <w:tabs>
          <w:tab w:val="right" w:leader="dot" w:pos="9825"/>
        </w:tabs>
        <w:rPr>
          <w:noProof/>
        </w:rPr>
      </w:pPr>
      <w:hyperlink w:anchor="_Toc234739437" w:history="1">
        <w:r w:rsidR="001273F8" w:rsidRPr="00EF36B7">
          <w:rPr>
            <w:rStyle w:val="Hyperlink"/>
            <w:noProof/>
          </w:rPr>
          <w:t>11.4 Week 4 - Connect the skills</w:t>
        </w:r>
        <w:r w:rsidR="001273F8">
          <w:rPr>
            <w:noProof/>
            <w:webHidden/>
          </w:rPr>
          <w:tab/>
        </w:r>
        <w:r w:rsidR="001273F8">
          <w:rPr>
            <w:noProof/>
            <w:webHidden/>
          </w:rPr>
          <w:fldChar w:fldCharType="begin"/>
        </w:r>
        <w:r w:rsidR="001273F8">
          <w:rPr>
            <w:noProof/>
            <w:webHidden/>
          </w:rPr>
          <w:instrText xml:space="preserve"> PAGEREF _Toc234739437 \h </w:instrText>
        </w:r>
        <w:r w:rsidR="001273F8">
          <w:rPr>
            <w:noProof/>
            <w:webHidden/>
          </w:rPr>
        </w:r>
        <w:r w:rsidR="001273F8">
          <w:rPr>
            <w:noProof/>
            <w:webHidden/>
          </w:rPr>
          <w:fldChar w:fldCharType="separate"/>
        </w:r>
        <w:r w:rsidR="001273F8">
          <w:rPr>
            <w:noProof/>
            <w:webHidden/>
          </w:rPr>
          <w:t>64</w:t>
        </w:r>
        <w:r w:rsidR="001273F8">
          <w:rPr>
            <w:noProof/>
            <w:webHidden/>
          </w:rPr>
          <w:fldChar w:fldCharType="end"/>
        </w:r>
      </w:hyperlink>
    </w:p>
    <w:p w14:paraId="55E2A6E2" w14:textId="2B4AE845" w:rsidR="001273F8" w:rsidRDefault="00000000">
      <w:pPr>
        <w:pStyle w:val="TOC1"/>
        <w:tabs>
          <w:tab w:val="right" w:leader="dot" w:pos="9825"/>
        </w:tabs>
        <w:rPr>
          <w:noProof/>
        </w:rPr>
      </w:pPr>
      <w:hyperlink w:anchor="_Toc234739438" w:history="1">
        <w:r w:rsidR="001273F8" w:rsidRPr="00EF36B7">
          <w:rPr>
            <w:rStyle w:val="Hyperlink"/>
            <w:noProof/>
          </w:rPr>
          <w:t>12. English for Technology Careers</w:t>
        </w:r>
        <w:r w:rsidR="001273F8">
          <w:rPr>
            <w:noProof/>
            <w:webHidden/>
          </w:rPr>
          <w:tab/>
        </w:r>
        <w:r w:rsidR="001273F8">
          <w:rPr>
            <w:noProof/>
            <w:webHidden/>
          </w:rPr>
          <w:fldChar w:fldCharType="begin"/>
        </w:r>
        <w:r w:rsidR="001273F8">
          <w:rPr>
            <w:noProof/>
            <w:webHidden/>
          </w:rPr>
          <w:instrText xml:space="preserve"> PAGEREF _Toc234739438 \h </w:instrText>
        </w:r>
        <w:r w:rsidR="001273F8">
          <w:rPr>
            <w:noProof/>
            <w:webHidden/>
          </w:rPr>
        </w:r>
        <w:r w:rsidR="001273F8">
          <w:rPr>
            <w:noProof/>
            <w:webHidden/>
          </w:rPr>
          <w:fldChar w:fldCharType="separate"/>
        </w:r>
        <w:r w:rsidR="001273F8">
          <w:rPr>
            <w:noProof/>
            <w:webHidden/>
          </w:rPr>
          <w:t>65</w:t>
        </w:r>
        <w:r w:rsidR="001273F8">
          <w:rPr>
            <w:noProof/>
            <w:webHidden/>
          </w:rPr>
          <w:fldChar w:fldCharType="end"/>
        </w:r>
      </w:hyperlink>
    </w:p>
    <w:p w14:paraId="73290FFA" w14:textId="6B54ED2A" w:rsidR="001273F8" w:rsidRDefault="00000000">
      <w:pPr>
        <w:pStyle w:val="TOC2"/>
        <w:tabs>
          <w:tab w:val="right" w:leader="dot" w:pos="9825"/>
        </w:tabs>
        <w:rPr>
          <w:noProof/>
        </w:rPr>
      </w:pPr>
      <w:hyperlink w:anchor="_Toc234739439" w:history="1">
        <w:r w:rsidR="001273F8" w:rsidRPr="00EF36B7">
          <w:rPr>
            <w:rStyle w:val="Hyperlink"/>
            <w:noProof/>
          </w:rPr>
          <w:t>12.1 Where English appears</w:t>
        </w:r>
        <w:r w:rsidR="001273F8">
          <w:rPr>
            <w:noProof/>
            <w:webHidden/>
          </w:rPr>
          <w:tab/>
        </w:r>
        <w:r w:rsidR="001273F8">
          <w:rPr>
            <w:noProof/>
            <w:webHidden/>
          </w:rPr>
          <w:fldChar w:fldCharType="begin"/>
        </w:r>
        <w:r w:rsidR="001273F8">
          <w:rPr>
            <w:noProof/>
            <w:webHidden/>
          </w:rPr>
          <w:instrText xml:space="preserve"> PAGEREF _Toc234739439 \h </w:instrText>
        </w:r>
        <w:r w:rsidR="001273F8">
          <w:rPr>
            <w:noProof/>
            <w:webHidden/>
          </w:rPr>
        </w:r>
        <w:r w:rsidR="001273F8">
          <w:rPr>
            <w:noProof/>
            <w:webHidden/>
          </w:rPr>
          <w:fldChar w:fldCharType="separate"/>
        </w:r>
        <w:r w:rsidR="001273F8">
          <w:rPr>
            <w:noProof/>
            <w:webHidden/>
          </w:rPr>
          <w:t>65</w:t>
        </w:r>
        <w:r w:rsidR="001273F8">
          <w:rPr>
            <w:noProof/>
            <w:webHidden/>
          </w:rPr>
          <w:fldChar w:fldCharType="end"/>
        </w:r>
      </w:hyperlink>
    </w:p>
    <w:p w14:paraId="0956EEE6" w14:textId="2B7947DC" w:rsidR="001273F8" w:rsidRDefault="00000000">
      <w:pPr>
        <w:pStyle w:val="TOC2"/>
        <w:tabs>
          <w:tab w:val="right" w:leader="dot" w:pos="9825"/>
        </w:tabs>
        <w:rPr>
          <w:noProof/>
        </w:rPr>
      </w:pPr>
      <w:hyperlink w:anchor="_Toc234739440" w:history="1">
        <w:r w:rsidR="001273F8" w:rsidRPr="00EF36B7">
          <w:rPr>
            <w:rStyle w:val="Hyperlink"/>
            <w:noProof/>
          </w:rPr>
          <w:t>12.2 A realistic goal</w:t>
        </w:r>
        <w:r w:rsidR="001273F8">
          <w:rPr>
            <w:noProof/>
            <w:webHidden/>
          </w:rPr>
          <w:tab/>
        </w:r>
        <w:r w:rsidR="001273F8">
          <w:rPr>
            <w:noProof/>
            <w:webHidden/>
          </w:rPr>
          <w:fldChar w:fldCharType="begin"/>
        </w:r>
        <w:r w:rsidR="001273F8">
          <w:rPr>
            <w:noProof/>
            <w:webHidden/>
          </w:rPr>
          <w:instrText xml:space="preserve"> PAGEREF _Toc234739440 \h </w:instrText>
        </w:r>
        <w:r w:rsidR="001273F8">
          <w:rPr>
            <w:noProof/>
            <w:webHidden/>
          </w:rPr>
        </w:r>
        <w:r w:rsidR="001273F8">
          <w:rPr>
            <w:noProof/>
            <w:webHidden/>
          </w:rPr>
          <w:fldChar w:fldCharType="separate"/>
        </w:r>
        <w:r w:rsidR="001273F8">
          <w:rPr>
            <w:noProof/>
            <w:webHidden/>
          </w:rPr>
          <w:t>65</w:t>
        </w:r>
        <w:r w:rsidR="001273F8">
          <w:rPr>
            <w:noProof/>
            <w:webHidden/>
          </w:rPr>
          <w:fldChar w:fldCharType="end"/>
        </w:r>
      </w:hyperlink>
    </w:p>
    <w:p w14:paraId="67179171" w14:textId="2EF20B03" w:rsidR="001273F8" w:rsidRDefault="00000000">
      <w:pPr>
        <w:pStyle w:val="TOC2"/>
        <w:tabs>
          <w:tab w:val="right" w:leader="dot" w:pos="9825"/>
        </w:tabs>
        <w:rPr>
          <w:noProof/>
        </w:rPr>
      </w:pPr>
      <w:hyperlink w:anchor="_Toc234739441" w:history="1">
        <w:r w:rsidR="001273F8" w:rsidRPr="00EF36B7">
          <w:rPr>
            <w:rStyle w:val="Hyperlink"/>
            <w:noProof/>
          </w:rPr>
          <w:t>12.3 Free English Learning Resources Available Worldwide</w:t>
        </w:r>
        <w:r w:rsidR="001273F8">
          <w:rPr>
            <w:noProof/>
            <w:webHidden/>
          </w:rPr>
          <w:tab/>
        </w:r>
        <w:r w:rsidR="001273F8">
          <w:rPr>
            <w:noProof/>
            <w:webHidden/>
          </w:rPr>
          <w:fldChar w:fldCharType="begin"/>
        </w:r>
        <w:r w:rsidR="001273F8">
          <w:rPr>
            <w:noProof/>
            <w:webHidden/>
          </w:rPr>
          <w:instrText xml:space="preserve"> PAGEREF _Toc234739441 \h </w:instrText>
        </w:r>
        <w:r w:rsidR="001273F8">
          <w:rPr>
            <w:noProof/>
            <w:webHidden/>
          </w:rPr>
        </w:r>
        <w:r w:rsidR="001273F8">
          <w:rPr>
            <w:noProof/>
            <w:webHidden/>
          </w:rPr>
          <w:fldChar w:fldCharType="separate"/>
        </w:r>
        <w:r w:rsidR="001273F8">
          <w:rPr>
            <w:noProof/>
            <w:webHidden/>
          </w:rPr>
          <w:t>65</w:t>
        </w:r>
        <w:r w:rsidR="001273F8">
          <w:rPr>
            <w:noProof/>
            <w:webHidden/>
          </w:rPr>
          <w:fldChar w:fldCharType="end"/>
        </w:r>
      </w:hyperlink>
    </w:p>
    <w:p w14:paraId="0E339C7B" w14:textId="735B67BC" w:rsidR="001273F8" w:rsidRDefault="00000000">
      <w:pPr>
        <w:pStyle w:val="TOC2"/>
        <w:tabs>
          <w:tab w:val="right" w:leader="dot" w:pos="9825"/>
        </w:tabs>
        <w:rPr>
          <w:noProof/>
        </w:rPr>
      </w:pPr>
      <w:hyperlink w:anchor="_Toc234739442" w:history="1">
        <w:r w:rsidR="001273F8" w:rsidRPr="00EF36B7">
          <w:rPr>
            <w:rStyle w:val="Hyperlink"/>
            <w:noProof/>
          </w:rPr>
          <w:t>12.4 A simple weekly English plan</w:t>
        </w:r>
        <w:r w:rsidR="001273F8">
          <w:rPr>
            <w:noProof/>
            <w:webHidden/>
          </w:rPr>
          <w:tab/>
        </w:r>
        <w:r w:rsidR="001273F8">
          <w:rPr>
            <w:noProof/>
            <w:webHidden/>
          </w:rPr>
          <w:fldChar w:fldCharType="begin"/>
        </w:r>
        <w:r w:rsidR="001273F8">
          <w:rPr>
            <w:noProof/>
            <w:webHidden/>
          </w:rPr>
          <w:instrText xml:space="preserve"> PAGEREF _Toc234739442 \h </w:instrText>
        </w:r>
        <w:r w:rsidR="001273F8">
          <w:rPr>
            <w:noProof/>
            <w:webHidden/>
          </w:rPr>
        </w:r>
        <w:r w:rsidR="001273F8">
          <w:rPr>
            <w:noProof/>
            <w:webHidden/>
          </w:rPr>
          <w:fldChar w:fldCharType="separate"/>
        </w:r>
        <w:r w:rsidR="001273F8">
          <w:rPr>
            <w:noProof/>
            <w:webHidden/>
          </w:rPr>
          <w:t>65</w:t>
        </w:r>
        <w:r w:rsidR="001273F8">
          <w:rPr>
            <w:noProof/>
            <w:webHidden/>
          </w:rPr>
          <w:fldChar w:fldCharType="end"/>
        </w:r>
      </w:hyperlink>
    </w:p>
    <w:p w14:paraId="6D06DAE5" w14:textId="40F14E54" w:rsidR="001273F8" w:rsidRDefault="00000000">
      <w:pPr>
        <w:pStyle w:val="TOC1"/>
        <w:tabs>
          <w:tab w:val="right" w:leader="dot" w:pos="9825"/>
        </w:tabs>
        <w:rPr>
          <w:noProof/>
        </w:rPr>
      </w:pPr>
      <w:hyperlink w:anchor="_Toc234739443" w:history="1">
        <w:r w:rsidR="001273F8" w:rsidRPr="00EF36B7">
          <w:rPr>
            <w:rStyle w:val="Hyperlink"/>
            <w:noProof/>
          </w:rPr>
          <w:t>13. Career Paths and Continued Learning</w:t>
        </w:r>
        <w:r w:rsidR="001273F8">
          <w:rPr>
            <w:noProof/>
            <w:webHidden/>
          </w:rPr>
          <w:tab/>
        </w:r>
        <w:r w:rsidR="001273F8">
          <w:rPr>
            <w:noProof/>
            <w:webHidden/>
          </w:rPr>
          <w:fldChar w:fldCharType="begin"/>
        </w:r>
        <w:r w:rsidR="001273F8">
          <w:rPr>
            <w:noProof/>
            <w:webHidden/>
          </w:rPr>
          <w:instrText xml:space="preserve"> PAGEREF _Toc234739443 \h </w:instrText>
        </w:r>
        <w:r w:rsidR="001273F8">
          <w:rPr>
            <w:noProof/>
            <w:webHidden/>
          </w:rPr>
        </w:r>
        <w:r w:rsidR="001273F8">
          <w:rPr>
            <w:noProof/>
            <w:webHidden/>
          </w:rPr>
          <w:fldChar w:fldCharType="separate"/>
        </w:r>
        <w:r w:rsidR="001273F8">
          <w:rPr>
            <w:noProof/>
            <w:webHidden/>
          </w:rPr>
          <w:t>67</w:t>
        </w:r>
        <w:r w:rsidR="001273F8">
          <w:rPr>
            <w:noProof/>
            <w:webHidden/>
          </w:rPr>
          <w:fldChar w:fldCharType="end"/>
        </w:r>
      </w:hyperlink>
    </w:p>
    <w:p w14:paraId="3B087695" w14:textId="5C19B5D3" w:rsidR="001273F8" w:rsidRDefault="00000000">
      <w:pPr>
        <w:pStyle w:val="TOC2"/>
        <w:tabs>
          <w:tab w:val="right" w:leader="dot" w:pos="9825"/>
        </w:tabs>
        <w:rPr>
          <w:noProof/>
        </w:rPr>
      </w:pPr>
      <w:hyperlink w:anchor="_Toc234739444" w:history="1">
        <w:r w:rsidR="001273F8" w:rsidRPr="00EF36B7">
          <w:rPr>
            <w:rStyle w:val="Hyperlink"/>
            <w:noProof/>
          </w:rPr>
          <w:t>Lab folder pattern</w:t>
        </w:r>
        <w:r w:rsidR="001273F8">
          <w:rPr>
            <w:noProof/>
            <w:webHidden/>
          </w:rPr>
          <w:tab/>
        </w:r>
        <w:r w:rsidR="001273F8">
          <w:rPr>
            <w:noProof/>
            <w:webHidden/>
          </w:rPr>
          <w:fldChar w:fldCharType="begin"/>
        </w:r>
        <w:r w:rsidR="001273F8">
          <w:rPr>
            <w:noProof/>
            <w:webHidden/>
          </w:rPr>
          <w:instrText xml:space="preserve"> PAGEREF _Toc234739444 \h </w:instrText>
        </w:r>
        <w:r w:rsidR="001273F8">
          <w:rPr>
            <w:noProof/>
            <w:webHidden/>
          </w:rPr>
        </w:r>
        <w:r w:rsidR="001273F8">
          <w:rPr>
            <w:noProof/>
            <w:webHidden/>
          </w:rPr>
          <w:fldChar w:fldCharType="separate"/>
        </w:r>
        <w:r w:rsidR="001273F8">
          <w:rPr>
            <w:noProof/>
            <w:webHidden/>
          </w:rPr>
          <w:t>67</w:t>
        </w:r>
        <w:r w:rsidR="001273F8">
          <w:rPr>
            <w:noProof/>
            <w:webHidden/>
          </w:rPr>
          <w:fldChar w:fldCharType="end"/>
        </w:r>
      </w:hyperlink>
    </w:p>
    <w:p w14:paraId="4EBA017A" w14:textId="14FEC843" w:rsidR="001273F8" w:rsidRDefault="00000000">
      <w:pPr>
        <w:pStyle w:val="TOC2"/>
        <w:tabs>
          <w:tab w:val="right" w:leader="dot" w:pos="9825"/>
        </w:tabs>
        <w:rPr>
          <w:noProof/>
        </w:rPr>
      </w:pPr>
      <w:hyperlink w:anchor="_Toc234739445" w:history="1">
        <w:r w:rsidR="001273F8" w:rsidRPr="00EF36B7">
          <w:rPr>
            <w:rStyle w:val="Hyperlink"/>
            <w:noProof/>
          </w:rPr>
          <w:t>Verification notes for this edition</w:t>
        </w:r>
        <w:r w:rsidR="001273F8">
          <w:rPr>
            <w:noProof/>
            <w:webHidden/>
          </w:rPr>
          <w:tab/>
        </w:r>
        <w:r w:rsidR="001273F8">
          <w:rPr>
            <w:noProof/>
            <w:webHidden/>
          </w:rPr>
          <w:fldChar w:fldCharType="begin"/>
        </w:r>
        <w:r w:rsidR="001273F8">
          <w:rPr>
            <w:noProof/>
            <w:webHidden/>
          </w:rPr>
          <w:instrText xml:space="preserve"> PAGEREF _Toc234739445 \h </w:instrText>
        </w:r>
        <w:r w:rsidR="001273F8">
          <w:rPr>
            <w:noProof/>
            <w:webHidden/>
          </w:rPr>
        </w:r>
        <w:r w:rsidR="001273F8">
          <w:rPr>
            <w:noProof/>
            <w:webHidden/>
          </w:rPr>
          <w:fldChar w:fldCharType="separate"/>
        </w:r>
        <w:r w:rsidR="001273F8">
          <w:rPr>
            <w:noProof/>
            <w:webHidden/>
          </w:rPr>
          <w:t>69</w:t>
        </w:r>
        <w:r w:rsidR="001273F8">
          <w:rPr>
            <w:noProof/>
            <w:webHidden/>
          </w:rPr>
          <w:fldChar w:fldCharType="end"/>
        </w:r>
      </w:hyperlink>
    </w:p>
    <w:p w14:paraId="50D78CDF" w14:textId="663A052F" w:rsidR="001273F8" w:rsidRDefault="00000000">
      <w:pPr>
        <w:pStyle w:val="TOC2"/>
        <w:tabs>
          <w:tab w:val="right" w:leader="dot" w:pos="9825"/>
        </w:tabs>
        <w:rPr>
          <w:noProof/>
        </w:rPr>
      </w:pPr>
      <w:hyperlink w:anchor="_Toc234739446" w:history="1">
        <w:r w:rsidR="001273F8" w:rsidRPr="00EF36B7">
          <w:rPr>
            <w:rStyle w:val="Hyperlink"/>
            <w:noProof/>
          </w:rPr>
          <w:t>Planned GitHub repository structure</w:t>
        </w:r>
        <w:r w:rsidR="001273F8">
          <w:rPr>
            <w:noProof/>
            <w:webHidden/>
          </w:rPr>
          <w:tab/>
        </w:r>
        <w:r w:rsidR="001273F8">
          <w:rPr>
            <w:noProof/>
            <w:webHidden/>
          </w:rPr>
          <w:fldChar w:fldCharType="begin"/>
        </w:r>
        <w:r w:rsidR="001273F8">
          <w:rPr>
            <w:noProof/>
            <w:webHidden/>
          </w:rPr>
          <w:instrText xml:space="preserve"> PAGEREF _Toc234739446 \h </w:instrText>
        </w:r>
        <w:r w:rsidR="001273F8">
          <w:rPr>
            <w:noProof/>
            <w:webHidden/>
          </w:rPr>
        </w:r>
        <w:r w:rsidR="001273F8">
          <w:rPr>
            <w:noProof/>
            <w:webHidden/>
          </w:rPr>
          <w:fldChar w:fldCharType="separate"/>
        </w:r>
        <w:r w:rsidR="001273F8">
          <w:rPr>
            <w:noProof/>
            <w:webHidden/>
          </w:rPr>
          <w:t>70</w:t>
        </w:r>
        <w:r w:rsidR="001273F8">
          <w:rPr>
            <w:noProof/>
            <w:webHidden/>
          </w:rPr>
          <w:fldChar w:fldCharType="end"/>
        </w:r>
      </w:hyperlink>
    </w:p>
    <w:p w14:paraId="59E266BB" w14:textId="784421E6" w:rsidR="006A3465" w:rsidRDefault="001273F8">
      <w:r>
        <w:fldChar w:fldCharType="end"/>
      </w:r>
    </w:p>
    <w:p w14:paraId="5D8C05AC" w14:textId="77777777" w:rsidR="006A3465" w:rsidRDefault="00000000">
      <w:pPr>
        <w:pStyle w:val="Heading1"/>
        <w:pageBreakBefore/>
      </w:pPr>
      <w:bookmarkStart w:id="8" w:name="_Toc234739324"/>
      <w:r>
        <w:lastRenderedPageBreak/>
        <w:t>1. AI Security Foundations, Careers, and Professional Skills</w:t>
      </w:r>
      <w:bookmarkEnd w:id="8"/>
    </w:p>
    <w:p w14:paraId="5FC28D58" w14:textId="77777777" w:rsidR="006A3465" w:rsidRDefault="00000000">
      <w:pPr>
        <w:pStyle w:val="Heading2"/>
        <w:spacing w:before="180"/>
      </w:pPr>
      <w:bookmarkStart w:id="9" w:name="_Toc234739325"/>
      <w:r>
        <w:t>1.1 AI Security Foundations and Career Skills</w:t>
      </w:r>
      <w:bookmarkEnd w:id="9"/>
    </w:p>
    <w:p w14:paraId="45B55E75" w14:textId="77777777" w:rsidR="006A3465" w:rsidRDefault="00000000">
      <w:r>
        <w:t>AI security is more than using a chatbot. It combines software security, data protection, model testing, governance, privacy, and clear communication. This section shows where the jobs are developing and what a beginner can learn first.</w:t>
      </w:r>
    </w:p>
    <w:p w14:paraId="59F58126" w14:textId="77777777" w:rsidR="006A3465" w:rsidRDefault="00000000">
      <w:pPr>
        <w:pStyle w:val="ToolLabel"/>
        <w:keepLines/>
        <w:spacing w:before="160" w:after="40"/>
      </w:pPr>
      <w:r>
        <w:t>Why AI security is a growing career area</w:t>
      </w:r>
    </w:p>
    <w:p w14:paraId="3A68760E" w14:textId="7C3558ED" w:rsidR="006A3465" w:rsidRDefault="00000000">
      <w:r>
        <w:t xml:space="preserve">Organizations are </w:t>
      </w:r>
      <w:r w:rsidR="006B6634">
        <w:t>integrating generative AI, copilots, retrieval systems, and automated agents into their</w:t>
      </w:r>
      <w:r>
        <w:t xml:space="preserve"> business processes. These systems create new questions: What data can the model see? Can a user manipulate its instructions? Can the model call tools it should not use? Can sensitive information appear in an answer? AI security professionals help answer those questions before a system causes harm.</w:t>
      </w:r>
    </w:p>
    <w:p w14:paraId="5485DC77" w14:textId="731091E8" w:rsidR="006A3465" w:rsidRDefault="00000000" w:rsidP="001273F8">
      <w:pPr>
        <w:pStyle w:val="ManualBullet"/>
        <w:numPr>
          <w:ilvl w:val="0"/>
          <w:numId w:val="14"/>
        </w:numPr>
        <w:spacing w:line="264" w:lineRule="auto"/>
      </w:pPr>
      <w:r>
        <w:t>AI security analyst - reviews risks, tests safeguards, and documents findings.</w:t>
      </w:r>
    </w:p>
    <w:p w14:paraId="2E6791DB" w14:textId="38808DE1" w:rsidR="006A3465" w:rsidRDefault="00000000" w:rsidP="001273F8">
      <w:pPr>
        <w:pStyle w:val="ManualBullet"/>
        <w:numPr>
          <w:ilvl w:val="0"/>
          <w:numId w:val="14"/>
        </w:numPr>
        <w:spacing w:line="264" w:lineRule="auto"/>
      </w:pPr>
      <w:r>
        <w:t>AI governance analyst - helps create policies, inventories, approvals, and evidence.</w:t>
      </w:r>
    </w:p>
    <w:p w14:paraId="5653431E" w14:textId="36CFD059" w:rsidR="006A3465" w:rsidRDefault="00000000" w:rsidP="001273F8">
      <w:pPr>
        <w:pStyle w:val="ManualBullet"/>
        <w:numPr>
          <w:ilvl w:val="0"/>
          <w:numId w:val="14"/>
        </w:numPr>
        <w:spacing w:line="264" w:lineRule="auto"/>
      </w:pPr>
      <w:r>
        <w:t>LLM security tester or AI red-team tester - evaluates prompt injection, data leakage, unsafe tool use, and other failure modes.</w:t>
      </w:r>
    </w:p>
    <w:p w14:paraId="5342B774" w14:textId="5D78B77A" w:rsidR="006A3465" w:rsidRDefault="00000000" w:rsidP="001273F8">
      <w:pPr>
        <w:pStyle w:val="ManualBullet"/>
        <w:numPr>
          <w:ilvl w:val="0"/>
          <w:numId w:val="14"/>
        </w:numPr>
        <w:spacing w:line="264" w:lineRule="auto"/>
      </w:pPr>
      <w:r>
        <w:t>Secure AI engineer - adds authentication, authorization, filtering, logging, and monitoring to AI applications.</w:t>
      </w:r>
    </w:p>
    <w:p w14:paraId="4184CA03" w14:textId="7B23B8A8" w:rsidR="006A3465" w:rsidRDefault="00000000" w:rsidP="001273F8">
      <w:pPr>
        <w:pStyle w:val="ManualBullet"/>
        <w:numPr>
          <w:ilvl w:val="0"/>
          <w:numId w:val="14"/>
        </w:numPr>
        <w:spacing w:line="264" w:lineRule="auto"/>
      </w:pPr>
      <w:r>
        <w:t>RAG security specialist - protects document retrieval, vector databases, source permissions, and citations.</w:t>
      </w:r>
    </w:p>
    <w:p w14:paraId="1E46AC02" w14:textId="246FF01B" w:rsidR="006A3465" w:rsidRDefault="00000000" w:rsidP="001273F8">
      <w:pPr>
        <w:pStyle w:val="ManualBullet"/>
        <w:numPr>
          <w:ilvl w:val="0"/>
          <w:numId w:val="14"/>
        </w:numPr>
        <w:spacing w:line="264" w:lineRule="auto"/>
      </w:pPr>
      <w:r>
        <w:t>AI risk and compliance specialist - connects technical controls to NIST, ISO, privacy, and contractual requirements.</w:t>
      </w:r>
    </w:p>
    <w:p w14:paraId="1841972E" w14:textId="755B0503" w:rsidR="006A3465" w:rsidRDefault="00000000" w:rsidP="001273F8">
      <w:pPr>
        <w:pStyle w:val="ManualBullet"/>
        <w:numPr>
          <w:ilvl w:val="0"/>
          <w:numId w:val="14"/>
        </w:numPr>
        <w:spacing w:line="264" w:lineRule="auto"/>
      </w:pPr>
      <w:r>
        <w:t>AI incident-response analyst - investigates misuse, leaked data, harmful outputs, and compromised AI workflows.</w:t>
      </w:r>
    </w:p>
    <w:p w14:paraId="27517A02" w14:textId="77777777" w:rsidR="006A3465" w:rsidRDefault="00000000">
      <w:r>
        <w:t>A beginner does not need to master every role. Start with Linux, networking, Python basics, safe testing, and the ability to explain a finding clearly.</w:t>
      </w:r>
    </w:p>
    <w:p w14:paraId="7BC25E56" w14:textId="77777777" w:rsidR="006A3465" w:rsidRDefault="00000000">
      <w:pPr>
        <w:pStyle w:val="Heading2"/>
        <w:spacing w:before="180"/>
      </w:pPr>
      <w:bookmarkStart w:id="10" w:name="_Toc234739326"/>
      <w:r>
        <w:t>1.2 Semgrep for secure AI application code</w:t>
      </w:r>
      <w:bookmarkEnd w:id="10"/>
    </w:p>
    <w:p w14:paraId="6AAA119C" w14:textId="77777777" w:rsidR="006A3465" w:rsidRDefault="00000000">
      <w:pPr>
        <w:pStyle w:val="ToolLabel"/>
        <w:keepLines/>
        <w:spacing w:before="160" w:after="40"/>
      </w:pPr>
      <w:r>
        <w:t>What it is and why to use it</w:t>
      </w:r>
    </w:p>
    <w:p w14:paraId="19727DFE" w14:textId="29A8798E" w:rsidR="006A3465" w:rsidRDefault="00000000">
      <w:r>
        <w:t xml:space="preserve">Semgrep is a source-code scanning tool. It searches code for patterns that may indicate security mistakes, such as hard-coded secrets, unsafe input handling, or insecure API use. It is valuable for AI applications because many AI failures </w:t>
      </w:r>
      <w:r w:rsidR="001273F8">
        <w:t xml:space="preserve">stem from the surrounding code rather than </w:t>
      </w:r>
      <w:r>
        <w:t>the model itself.</w:t>
      </w:r>
    </w:p>
    <w:p w14:paraId="58583776" w14:textId="77777777" w:rsidR="006A3465" w:rsidRDefault="00000000">
      <w:pPr>
        <w:pStyle w:val="ToolLabel"/>
        <w:keepLines/>
        <w:spacing w:before="160" w:after="40"/>
      </w:pPr>
      <w:r>
        <w:t>When to use it</w:t>
      </w:r>
    </w:p>
    <w:p w14:paraId="4B54A0EE" w14:textId="734693AC" w:rsidR="006A3465" w:rsidRDefault="00000000" w:rsidP="001273F8">
      <w:pPr>
        <w:pStyle w:val="ManualBullet"/>
        <w:numPr>
          <w:ilvl w:val="0"/>
          <w:numId w:val="16"/>
        </w:numPr>
        <w:spacing w:line="264" w:lineRule="auto"/>
      </w:pPr>
      <w:r>
        <w:t>Reviewing your own Python or JavaScript AI project.</w:t>
      </w:r>
    </w:p>
    <w:p w14:paraId="08AE95FE" w14:textId="3B9E84A8" w:rsidR="006A3465" w:rsidRDefault="00000000" w:rsidP="001273F8">
      <w:pPr>
        <w:pStyle w:val="ManualBullet"/>
        <w:numPr>
          <w:ilvl w:val="0"/>
          <w:numId w:val="16"/>
        </w:numPr>
        <w:spacing w:line="264" w:lineRule="auto"/>
      </w:pPr>
      <w:r>
        <w:t>Checking whether API keys were accidentally placed in source code.</w:t>
      </w:r>
    </w:p>
    <w:p w14:paraId="2CBCE859" w14:textId="4B53FA32" w:rsidR="006A3465" w:rsidRDefault="00000000" w:rsidP="001273F8">
      <w:pPr>
        <w:pStyle w:val="ManualBullet"/>
        <w:numPr>
          <w:ilvl w:val="0"/>
          <w:numId w:val="16"/>
        </w:numPr>
        <w:spacing w:line="264" w:lineRule="auto"/>
      </w:pPr>
      <w:r>
        <w:t>Finding risky functions before a code review.</w:t>
      </w:r>
    </w:p>
    <w:p w14:paraId="662A6536" w14:textId="77777777" w:rsidR="006A3465" w:rsidRDefault="00000000">
      <w:pPr>
        <w:pStyle w:val="ToolLabel"/>
        <w:keepLines/>
        <w:spacing w:before="160" w:after="40"/>
      </w:pPr>
      <w:r>
        <w:t>Install and check</w:t>
      </w:r>
    </w:p>
    <w:p w14:paraId="0379C261" w14:textId="77777777" w:rsidR="006A3465" w:rsidRDefault="00000000">
      <w:r>
        <w:t>Use a Python virtual environment when possible. Then install Semgrep with pip and confirm it starts with semgrep --version. Kali may also provide a packaged version, but the official documentation should be checked for the current method.</w:t>
      </w:r>
    </w:p>
    <w:p w14:paraId="7122BD15" w14:textId="77777777" w:rsidR="006A3465" w:rsidRDefault="00000000">
      <w:pPr>
        <w:pStyle w:val="ToolLabel"/>
        <w:keepLines/>
        <w:spacing w:before="160" w:after="40"/>
      </w:pPr>
      <w:r>
        <w:t>First safe exercise</w:t>
      </w:r>
    </w:p>
    <w:p w14:paraId="5CBCB128" w14:textId="77777777" w:rsidR="006A3465" w:rsidRDefault="00000000" w:rsidP="001273F8">
      <w:pPr>
        <w:pStyle w:val="ProcedureAction"/>
        <w:numPr>
          <w:ilvl w:val="0"/>
          <w:numId w:val="18"/>
        </w:numPr>
        <w:spacing w:after="80" w:line="264" w:lineRule="auto"/>
      </w:pPr>
      <w:r>
        <w:rPr>
          <w:b/>
        </w:rPr>
        <w:t>Create a small practice file that contains a fake test password.</w:t>
      </w:r>
    </w:p>
    <w:p w14:paraId="4DE54657" w14:textId="77777777" w:rsidR="006A3465" w:rsidRDefault="00000000" w:rsidP="001273F8">
      <w:pPr>
        <w:pStyle w:val="ProcedureAction"/>
        <w:numPr>
          <w:ilvl w:val="0"/>
          <w:numId w:val="18"/>
        </w:numPr>
        <w:spacing w:after="80" w:line="264" w:lineRule="auto"/>
      </w:pPr>
      <w:r>
        <w:rPr>
          <w:b/>
        </w:rPr>
        <w:t>Run Semgrep only against that local practice folder.</w:t>
      </w:r>
    </w:p>
    <w:p w14:paraId="6FC84647" w14:textId="77777777" w:rsidR="006A3465" w:rsidRDefault="00000000" w:rsidP="001273F8">
      <w:pPr>
        <w:pStyle w:val="ProcedureAction"/>
        <w:numPr>
          <w:ilvl w:val="0"/>
          <w:numId w:val="18"/>
        </w:numPr>
        <w:spacing w:after="80" w:line="264" w:lineRule="auto"/>
      </w:pPr>
      <w:r>
        <w:rPr>
          <w:b/>
        </w:rPr>
        <w:t>Read the rule name and file location.</w:t>
      </w:r>
    </w:p>
    <w:p w14:paraId="713D075A" w14:textId="77777777" w:rsidR="006A3465" w:rsidRDefault="00000000" w:rsidP="001273F8">
      <w:pPr>
        <w:pStyle w:val="ProcedureAction"/>
        <w:numPr>
          <w:ilvl w:val="0"/>
          <w:numId w:val="18"/>
        </w:numPr>
        <w:spacing w:after="80" w:line="264" w:lineRule="auto"/>
      </w:pPr>
      <w:r>
        <w:rPr>
          <w:b/>
        </w:rPr>
        <w:t>Remove the fake password and run the scan again.</w:t>
      </w:r>
    </w:p>
    <w:p w14:paraId="4D5007BF" w14:textId="77777777" w:rsidR="006A3465" w:rsidRDefault="00000000" w:rsidP="001273F8">
      <w:pPr>
        <w:pStyle w:val="ProcedureAction"/>
        <w:numPr>
          <w:ilvl w:val="0"/>
          <w:numId w:val="18"/>
        </w:numPr>
        <w:spacing w:after="80" w:line="264" w:lineRule="auto"/>
      </w:pPr>
      <w:r>
        <w:rPr>
          <w:b/>
        </w:rPr>
        <w:lastRenderedPageBreak/>
        <w:t>Write one sentence explaining why secrets should be stored outside source code.</w:t>
      </w:r>
    </w:p>
    <w:p w14:paraId="12461490" w14:textId="77777777" w:rsidR="006A3465" w:rsidRDefault="00000000">
      <w:pPr>
        <w:pStyle w:val="ResourceLink"/>
        <w:spacing w:after="40"/>
        <w:ind w:left="360"/>
      </w:pPr>
      <w:hyperlink r:id="rId9">
        <w:r>
          <w:rPr>
            <w:color w:val="0563C1"/>
            <w:u w:val="single"/>
          </w:rPr>
          <w:t>Official Semgrep documentation</w:t>
        </w:r>
      </w:hyperlink>
    </w:p>
    <w:p w14:paraId="258F9A8D" w14:textId="77777777" w:rsidR="006A3465" w:rsidRDefault="00000000">
      <w:pPr>
        <w:pStyle w:val="Heading2"/>
        <w:spacing w:before="180"/>
      </w:pPr>
      <w:bookmarkStart w:id="11" w:name="_Toc234739327"/>
      <w:r>
        <w:t>1.3 Continue for AI-assisted development</w:t>
      </w:r>
      <w:bookmarkEnd w:id="11"/>
    </w:p>
    <w:p w14:paraId="1128DC95" w14:textId="77777777" w:rsidR="006A3465" w:rsidRDefault="00000000">
      <w:r>
        <w:t>Continue is an AI coding assistant that can work inside supported development environments. It can explain code, suggest changes, and connect to local or hosted models. Use it as a helper, not as an authority. Every suggested change must be reviewed and tested.</w:t>
      </w:r>
    </w:p>
    <w:p w14:paraId="67A2ECEF" w14:textId="77777777" w:rsidR="006A3465" w:rsidRDefault="00000000">
      <w:pPr>
        <w:pStyle w:val="ToolLabel"/>
        <w:keepLines/>
        <w:spacing w:before="160" w:after="40"/>
      </w:pPr>
      <w:r>
        <w:t>Beginner safety rules</w:t>
      </w:r>
    </w:p>
    <w:p w14:paraId="70687E7D" w14:textId="702EA658" w:rsidR="006A3465" w:rsidRDefault="00000000" w:rsidP="001273F8">
      <w:pPr>
        <w:pStyle w:val="ManualBullet"/>
        <w:numPr>
          <w:ilvl w:val="0"/>
          <w:numId w:val="19"/>
        </w:numPr>
        <w:spacing w:line="264" w:lineRule="auto"/>
      </w:pPr>
      <w:r>
        <w:t>Use a practice repository, not a production system.</w:t>
      </w:r>
    </w:p>
    <w:p w14:paraId="73C9704D" w14:textId="414EC9A2" w:rsidR="006A3465" w:rsidRDefault="00000000" w:rsidP="001273F8">
      <w:pPr>
        <w:pStyle w:val="ManualBullet"/>
        <w:numPr>
          <w:ilvl w:val="0"/>
          <w:numId w:val="19"/>
        </w:numPr>
        <w:spacing w:line="264" w:lineRule="auto"/>
      </w:pPr>
      <w:r>
        <w:t>Do not send private client code to a public model without approval.</w:t>
      </w:r>
    </w:p>
    <w:p w14:paraId="11E63396" w14:textId="069A26F8" w:rsidR="006A3465" w:rsidRDefault="00000000" w:rsidP="001273F8">
      <w:pPr>
        <w:pStyle w:val="ManualBullet"/>
        <w:numPr>
          <w:ilvl w:val="0"/>
          <w:numId w:val="19"/>
        </w:numPr>
        <w:spacing w:line="264" w:lineRule="auto"/>
      </w:pPr>
      <w:r>
        <w:t>Review the exact files and commands the assistant proposes.</w:t>
      </w:r>
    </w:p>
    <w:p w14:paraId="4755AD7A" w14:textId="62D5A6C6" w:rsidR="006A3465" w:rsidRDefault="00000000" w:rsidP="001273F8">
      <w:pPr>
        <w:pStyle w:val="ManualBullet"/>
        <w:numPr>
          <w:ilvl w:val="0"/>
          <w:numId w:val="19"/>
        </w:numPr>
        <w:spacing w:line="264" w:lineRule="auto"/>
      </w:pPr>
      <w:r>
        <w:t>Use Git so unwanted changes can be reversed.</w:t>
      </w:r>
    </w:p>
    <w:p w14:paraId="3CECECB3" w14:textId="77777777" w:rsidR="006A3465" w:rsidRDefault="00000000">
      <w:pPr>
        <w:pStyle w:val="ResourceLink"/>
        <w:spacing w:after="40"/>
        <w:ind w:left="360"/>
      </w:pPr>
      <w:hyperlink r:id="rId10">
        <w:r>
          <w:rPr>
            <w:color w:val="0563C1"/>
            <w:u w:val="single"/>
          </w:rPr>
          <w:t>Official Continue documentation</w:t>
        </w:r>
      </w:hyperlink>
    </w:p>
    <w:p w14:paraId="68415E86" w14:textId="77777777" w:rsidR="006A3465" w:rsidRDefault="00000000">
      <w:pPr>
        <w:pStyle w:val="Heading2"/>
        <w:spacing w:before="180"/>
      </w:pPr>
      <w:bookmarkStart w:id="12" w:name="_Toc234739328"/>
      <w:r>
        <w:t>1.4 Hugging Face</w:t>
      </w:r>
      <w:bookmarkEnd w:id="12"/>
    </w:p>
    <w:p w14:paraId="2ED4302B" w14:textId="77777777" w:rsidR="006A3465" w:rsidRDefault="00000000">
      <w:r>
        <w:t>Hugging Face is a large ecosystem for models, datasets, demonstrations, and development libraries. It helps learners understand that models have licenses, intended uses, limitations, file sizes, and security considerations. A model page should be read before a model is downloaded or used.</w:t>
      </w:r>
    </w:p>
    <w:p w14:paraId="1D48B445" w14:textId="77777777" w:rsidR="006A3465" w:rsidRDefault="00000000">
      <w:pPr>
        <w:pStyle w:val="ToolLabel"/>
        <w:keepLines/>
        <w:spacing w:before="160" w:after="40"/>
      </w:pPr>
      <w:r>
        <w:t>What a beginner should check</w:t>
      </w:r>
    </w:p>
    <w:p w14:paraId="09387BF5" w14:textId="1A8DD47F" w:rsidR="006A3465" w:rsidRDefault="00000000" w:rsidP="001273F8">
      <w:pPr>
        <w:pStyle w:val="ManualBullet"/>
        <w:numPr>
          <w:ilvl w:val="0"/>
          <w:numId w:val="23"/>
        </w:numPr>
        <w:spacing w:line="264" w:lineRule="auto"/>
      </w:pPr>
      <w:r>
        <w:t>The model license and allowed uses.</w:t>
      </w:r>
    </w:p>
    <w:p w14:paraId="56F82504" w14:textId="4C54DD86" w:rsidR="006A3465" w:rsidRDefault="00000000" w:rsidP="001273F8">
      <w:pPr>
        <w:pStyle w:val="ManualBullet"/>
        <w:numPr>
          <w:ilvl w:val="0"/>
          <w:numId w:val="23"/>
        </w:numPr>
        <w:spacing w:line="264" w:lineRule="auto"/>
      </w:pPr>
      <w:r>
        <w:t>The model card and known limitations.</w:t>
      </w:r>
    </w:p>
    <w:p w14:paraId="08B10171" w14:textId="6EC3478D" w:rsidR="006A3465" w:rsidRDefault="00000000" w:rsidP="001273F8">
      <w:pPr>
        <w:pStyle w:val="ManualBullet"/>
        <w:numPr>
          <w:ilvl w:val="0"/>
          <w:numId w:val="23"/>
        </w:numPr>
        <w:spacing w:line="264" w:lineRule="auto"/>
      </w:pPr>
      <w:r>
        <w:t>Whether code must be trusted or executed.</w:t>
      </w:r>
    </w:p>
    <w:p w14:paraId="0991109D" w14:textId="549CDF50" w:rsidR="006A3465" w:rsidRDefault="00000000" w:rsidP="001273F8">
      <w:pPr>
        <w:pStyle w:val="ManualBullet"/>
        <w:numPr>
          <w:ilvl w:val="0"/>
          <w:numId w:val="23"/>
        </w:numPr>
        <w:spacing w:line="264" w:lineRule="auto"/>
      </w:pPr>
      <w:r>
        <w:t>The download size and hardware requirements.</w:t>
      </w:r>
    </w:p>
    <w:p w14:paraId="1D37123B" w14:textId="212FD9E7" w:rsidR="006A3465" w:rsidRDefault="00000000" w:rsidP="001273F8">
      <w:pPr>
        <w:pStyle w:val="ManualBullet"/>
        <w:numPr>
          <w:ilvl w:val="0"/>
          <w:numId w:val="23"/>
        </w:numPr>
        <w:spacing w:line="264" w:lineRule="auto"/>
      </w:pPr>
      <w:r>
        <w:t>Whether the repository is maintained by a recognized organization or an unknown account.</w:t>
      </w:r>
    </w:p>
    <w:p w14:paraId="64C327F0" w14:textId="77777777" w:rsidR="006A3465" w:rsidRDefault="00000000">
      <w:pPr>
        <w:pStyle w:val="ResourceLink"/>
        <w:spacing w:after="40"/>
        <w:ind w:left="360"/>
      </w:pPr>
      <w:hyperlink r:id="rId11">
        <w:r>
          <w:rPr>
            <w:color w:val="0563C1"/>
            <w:u w:val="single"/>
          </w:rPr>
          <w:t>Hugging Face documentation</w:t>
        </w:r>
      </w:hyperlink>
    </w:p>
    <w:p w14:paraId="2DE01F78" w14:textId="77777777" w:rsidR="006A3465" w:rsidRDefault="00000000">
      <w:pPr>
        <w:pStyle w:val="Heading2"/>
        <w:spacing w:before="180"/>
      </w:pPr>
      <w:bookmarkStart w:id="13" w:name="_Toc234739329"/>
      <w:r>
        <w:t>1.5 A beginner AI red-team workflow</w:t>
      </w:r>
      <w:bookmarkEnd w:id="13"/>
    </w:p>
    <w:p w14:paraId="0A240D0C" w14:textId="77777777" w:rsidR="006A3465" w:rsidRDefault="00000000">
      <w:r>
        <w:t>AI red teaming means testing an AI system for harmful or unexpected behavior with permission. It is not an excuse to attack a public chatbot or bypass another organization's controls.</w:t>
      </w:r>
    </w:p>
    <w:p w14:paraId="24153FA8" w14:textId="77777777" w:rsidR="006A3465" w:rsidRDefault="00000000" w:rsidP="001273F8">
      <w:pPr>
        <w:pStyle w:val="ProcedureAction"/>
        <w:numPr>
          <w:ilvl w:val="0"/>
          <w:numId w:val="24"/>
        </w:numPr>
        <w:spacing w:after="80" w:line="264" w:lineRule="auto"/>
      </w:pPr>
      <w:r>
        <w:rPr>
          <w:b/>
        </w:rPr>
        <w:t>Write down the authorized application, users, data, model, and test period.</w:t>
      </w:r>
    </w:p>
    <w:p w14:paraId="5E37CFA5" w14:textId="77777777" w:rsidR="006A3465" w:rsidRDefault="00000000" w:rsidP="001273F8">
      <w:pPr>
        <w:pStyle w:val="ProcedureAction"/>
        <w:numPr>
          <w:ilvl w:val="0"/>
          <w:numId w:val="24"/>
        </w:numPr>
        <w:spacing w:after="80" w:line="264" w:lineRule="auto"/>
      </w:pPr>
      <w:r>
        <w:rPr>
          <w:b/>
        </w:rPr>
        <w:t>List the behaviors that must be protected, such as confidential data, system instructions, and tool permissions.</w:t>
      </w:r>
    </w:p>
    <w:p w14:paraId="1E25CEF3" w14:textId="77777777" w:rsidR="006A3465" w:rsidRDefault="00000000" w:rsidP="001273F8">
      <w:pPr>
        <w:pStyle w:val="ProcedureAction"/>
        <w:numPr>
          <w:ilvl w:val="0"/>
          <w:numId w:val="24"/>
        </w:numPr>
        <w:spacing w:after="80" w:line="264" w:lineRule="auto"/>
      </w:pPr>
      <w:r>
        <w:rPr>
          <w:b/>
        </w:rPr>
        <w:t>Create normal test prompts first so you understand expected behavior.</w:t>
      </w:r>
    </w:p>
    <w:p w14:paraId="2B810A3C" w14:textId="77777777" w:rsidR="006A3465" w:rsidRDefault="00000000" w:rsidP="001273F8">
      <w:pPr>
        <w:pStyle w:val="ProcedureAction"/>
        <w:numPr>
          <w:ilvl w:val="0"/>
          <w:numId w:val="24"/>
        </w:numPr>
        <w:spacing w:after="80" w:line="264" w:lineRule="auto"/>
      </w:pPr>
      <w:r>
        <w:rPr>
          <w:b/>
        </w:rPr>
        <w:t>Test one risk category at a time, such as prompt injection or unsafe tool use.</w:t>
      </w:r>
    </w:p>
    <w:p w14:paraId="10725DFE" w14:textId="77777777" w:rsidR="006A3465" w:rsidRDefault="00000000" w:rsidP="001273F8">
      <w:pPr>
        <w:pStyle w:val="ProcedureAction"/>
        <w:numPr>
          <w:ilvl w:val="0"/>
          <w:numId w:val="24"/>
        </w:numPr>
        <w:spacing w:after="80" w:line="264" w:lineRule="auto"/>
      </w:pPr>
      <w:r>
        <w:rPr>
          <w:b/>
        </w:rPr>
        <w:t>Save the prompt, response, model version, settings, and time.</w:t>
      </w:r>
    </w:p>
    <w:p w14:paraId="0E8C839C" w14:textId="77777777" w:rsidR="006A3465" w:rsidRDefault="00000000" w:rsidP="001273F8">
      <w:pPr>
        <w:pStyle w:val="ProcedureAction"/>
        <w:numPr>
          <w:ilvl w:val="0"/>
          <w:numId w:val="24"/>
        </w:numPr>
        <w:spacing w:after="80" w:line="264" w:lineRule="auto"/>
      </w:pPr>
      <w:r>
        <w:rPr>
          <w:b/>
        </w:rPr>
        <w:t>Repeat the test to determine whether the behavior is consistent.</w:t>
      </w:r>
    </w:p>
    <w:p w14:paraId="3FA1C333" w14:textId="77777777" w:rsidR="006A3465" w:rsidRDefault="00000000" w:rsidP="001273F8">
      <w:pPr>
        <w:pStyle w:val="ProcedureAction"/>
        <w:numPr>
          <w:ilvl w:val="0"/>
          <w:numId w:val="24"/>
        </w:numPr>
        <w:spacing w:after="80" w:line="264" w:lineRule="auto"/>
      </w:pPr>
      <w:r>
        <w:rPr>
          <w:b/>
        </w:rPr>
        <w:t>Explain the impact without exaggeration.</w:t>
      </w:r>
    </w:p>
    <w:p w14:paraId="3BCA58F7" w14:textId="77777777" w:rsidR="006A3465" w:rsidRDefault="00000000" w:rsidP="001273F8">
      <w:pPr>
        <w:pStyle w:val="ProcedureAction"/>
        <w:numPr>
          <w:ilvl w:val="0"/>
          <w:numId w:val="24"/>
        </w:numPr>
        <w:spacing w:after="80" w:line="264" w:lineRule="auto"/>
      </w:pPr>
      <w:r>
        <w:rPr>
          <w:b/>
        </w:rPr>
        <w:t>Recommend a control and retest after the control is applied.</w:t>
      </w:r>
    </w:p>
    <w:p w14:paraId="5CC3C29C" w14:textId="77777777" w:rsidR="006A3465" w:rsidRDefault="00000000">
      <w:pPr>
        <w:pStyle w:val="ResourceLink"/>
        <w:spacing w:after="40"/>
        <w:ind w:left="360"/>
      </w:pPr>
      <w:hyperlink r:id="rId12">
        <w:r>
          <w:rPr>
            <w:color w:val="0563C1"/>
            <w:u w:val="single"/>
          </w:rPr>
          <w:t>OWASP GenAI Security Project</w:t>
        </w:r>
      </w:hyperlink>
    </w:p>
    <w:p w14:paraId="5D0DD46E" w14:textId="77777777" w:rsidR="006A3465" w:rsidRDefault="00000000">
      <w:pPr>
        <w:pStyle w:val="ResourceLink"/>
        <w:spacing w:after="40"/>
        <w:ind w:left="360"/>
      </w:pPr>
      <w:hyperlink r:id="rId13">
        <w:r>
          <w:rPr>
            <w:color w:val="0563C1"/>
            <w:u w:val="single"/>
          </w:rPr>
          <w:t>MITRE ATLAS</w:t>
        </w:r>
      </w:hyperlink>
    </w:p>
    <w:p w14:paraId="769B602A" w14:textId="77777777" w:rsidR="006A3465" w:rsidRDefault="00000000">
      <w:pPr>
        <w:pStyle w:val="ResourceLink"/>
        <w:spacing w:after="40"/>
        <w:ind w:left="360"/>
      </w:pPr>
      <w:hyperlink r:id="rId14">
        <w:r>
          <w:rPr>
            <w:color w:val="0563C1"/>
            <w:u w:val="single"/>
          </w:rPr>
          <w:t>NIST AI Risk Management Framework</w:t>
        </w:r>
      </w:hyperlink>
    </w:p>
    <w:p w14:paraId="41C53427" w14:textId="77777777" w:rsidR="006A3465" w:rsidRDefault="00000000">
      <w:pPr>
        <w:pStyle w:val="Heading1"/>
        <w:pageBreakBefore/>
      </w:pPr>
      <w:bookmarkStart w:id="14" w:name="_Toc234739330"/>
      <w:r>
        <w:lastRenderedPageBreak/>
        <w:t>2. Learning Roadmap, Ethics, and Responsible Practice</w:t>
      </w:r>
      <w:bookmarkEnd w:id="14"/>
    </w:p>
    <w:p w14:paraId="456E909D" w14:textId="77777777" w:rsidR="006A3465" w:rsidRDefault="00000000">
      <w:pPr>
        <w:pStyle w:val="Heading2"/>
        <w:spacing w:before="180"/>
      </w:pPr>
      <w:bookmarkStart w:id="15" w:name="_Toc234739331"/>
      <w:r>
        <w:t>2.1 How to use this manual and learning roadmap</w:t>
      </w:r>
      <w:bookmarkEnd w:id="15"/>
    </w:p>
    <w:tbl>
      <w:tblPr>
        <w:tblStyle w:val="TableGrid"/>
        <w:tblW w:w="0" w:type="auto"/>
        <w:jc w:val="center"/>
        <w:tblLook w:val="04A0" w:firstRow="1" w:lastRow="0" w:firstColumn="1" w:lastColumn="0" w:noHBand="0" w:noVBand="1"/>
      </w:tblPr>
      <w:tblGrid>
        <w:gridCol w:w="4874"/>
        <w:gridCol w:w="4874"/>
      </w:tblGrid>
      <w:tr w:rsidR="006A3465" w14:paraId="64B72B0A" w14:textId="77777777">
        <w:trPr>
          <w:cantSplit/>
          <w:tblHeader/>
          <w:jc w:val="center"/>
        </w:trPr>
        <w:tc>
          <w:tcPr>
            <w:tcW w:w="4874" w:type="dxa"/>
            <w:shd w:val="clear" w:color="auto" w:fill="D9EAF7"/>
          </w:tcPr>
          <w:p w14:paraId="3DAEA5B6" w14:textId="77777777" w:rsidR="006A3465" w:rsidRDefault="00000000">
            <w:pPr>
              <w:spacing w:after="40" w:line="240" w:lineRule="auto"/>
            </w:pPr>
            <w:r>
              <w:rPr>
                <w:b/>
                <w:sz w:val="18"/>
              </w:rPr>
              <w:t>Section</w:t>
            </w:r>
          </w:p>
        </w:tc>
        <w:tc>
          <w:tcPr>
            <w:tcW w:w="4874" w:type="dxa"/>
            <w:shd w:val="clear" w:color="auto" w:fill="D9EAF7"/>
          </w:tcPr>
          <w:p w14:paraId="70180650" w14:textId="77777777" w:rsidR="006A3465" w:rsidRDefault="00000000">
            <w:pPr>
              <w:spacing w:after="40" w:line="240" w:lineRule="auto"/>
            </w:pPr>
            <w:r>
              <w:rPr>
                <w:b/>
                <w:sz w:val="18"/>
              </w:rPr>
              <w:t>What you will learn</w:t>
            </w:r>
          </w:p>
        </w:tc>
      </w:tr>
      <w:tr w:rsidR="006A3465" w14:paraId="36B54352" w14:textId="77777777">
        <w:trPr>
          <w:cantSplit/>
          <w:jc w:val="center"/>
        </w:trPr>
        <w:tc>
          <w:tcPr>
            <w:tcW w:w="4874" w:type="dxa"/>
          </w:tcPr>
          <w:p w14:paraId="61FB01C3" w14:textId="77777777" w:rsidR="006A3465" w:rsidRDefault="00000000">
            <w:pPr>
              <w:spacing w:after="40" w:line="240" w:lineRule="auto"/>
            </w:pPr>
            <w:r>
              <w:rPr>
                <w:sz w:val="18"/>
              </w:rPr>
              <w:t>Part I</w:t>
            </w:r>
          </w:p>
        </w:tc>
        <w:tc>
          <w:tcPr>
            <w:tcW w:w="4874" w:type="dxa"/>
          </w:tcPr>
          <w:p w14:paraId="757F7B97" w14:textId="77777777" w:rsidR="006A3465" w:rsidRDefault="00000000">
            <w:pPr>
              <w:spacing w:after="40" w:line="240" w:lineRule="auto"/>
            </w:pPr>
            <w:r>
              <w:rPr>
                <w:sz w:val="18"/>
              </w:rPr>
              <w:t>Ethics, consequences, and the professional mindset</w:t>
            </w:r>
          </w:p>
        </w:tc>
      </w:tr>
      <w:tr w:rsidR="006A3465" w14:paraId="7C39AB4F" w14:textId="77777777">
        <w:trPr>
          <w:cantSplit/>
          <w:jc w:val="center"/>
        </w:trPr>
        <w:tc>
          <w:tcPr>
            <w:tcW w:w="4874" w:type="dxa"/>
          </w:tcPr>
          <w:p w14:paraId="62E4772E" w14:textId="77777777" w:rsidR="006A3465" w:rsidRDefault="00000000">
            <w:pPr>
              <w:spacing w:after="40" w:line="240" w:lineRule="auto"/>
            </w:pPr>
            <w:r>
              <w:rPr>
                <w:sz w:val="18"/>
              </w:rPr>
              <w:t>Part II</w:t>
            </w:r>
          </w:p>
        </w:tc>
        <w:tc>
          <w:tcPr>
            <w:tcW w:w="4874" w:type="dxa"/>
          </w:tcPr>
          <w:p w14:paraId="71BD0A1B" w14:textId="77777777" w:rsidR="006A3465" w:rsidRDefault="00000000">
            <w:pPr>
              <w:spacing w:after="40" w:line="240" w:lineRule="auto"/>
            </w:pPr>
            <w:r>
              <w:rPr>
                <w:sz w:val="18"/>
              </w:rPr>
              <w:t>Choosing, installing, and maintaining Kali Linux</w:t>
            </w:r>
          </w:p>
        </w:tc>
      </w:tr>
      <w:tr w:rsidR="006A3465" w14:paraId="5B46FC1E" w14:textId="77777777">
        <w:trPr>
          <w:cantSplit/>
          <w:jc w:val="center"/>
        </w:trPr>
        <w:tc>
          <w:tcPr>
            <w:tcW w:w="4874" w:type="dxa"/>
          </w:tcPr>
          <w:p w14:paraId="4B6DFF7E" w14:textId="77777777" w:rsidR="006A3465" w:rsidRDefault="00000000">
            <w:pPr>
              <w:spacing w:after="40" w:line="240" w:lineRule="auto"/>
            </w:pPr>
            <w:r>
              <w:rPr>
                <w:sz w:val="18"/>
              </w:rPr>
              <w:t>Part III</w:t>
            </w:r>
          </w:p>
        </w:tc>
        <w:tc>
          <w:tcPr>
            <w:tcW w:w="4874" w:type="dxa"/>
          </w:tcPr>
          <w:p w14:paraId="55EF601C" w14:textId="77777777" w:rsidR="006A3465" w:rsidRDefault="00000000">
            <w:pPr>
              <w:spacing w:after="40" w:line="240" w:lineRule="auto"/>
            </w:pPr>
            <w:r>
              <w:rPr>
                <w:sz w:val="18"/>
              </w:rPr>
              <w:t>Building a safe practice lab and using Hack The Box</w:t>
            </w:r>
          </w:p>
        </w:tc>
      </w:tr>
      <w:tr w:rsidR="006A3465" w14:paraId="76828B40" w14:textId="77777777">
        <w:trPr>
          <w:cantSplit/>
          <w:jc w:val="center"/>
        </w:trPr>
        <w:tc>
          <w:tcPr>
            <w:tcW w:w="4874" w:type="dxa"/>
          </w:tcPr>
          <w:p w14:paraId="4D4304F5" w14:textId="77777777" w:rsidR="006A3465" w:rsidRDefault="00000000">
            <w:pPr>
              <w:spacing w:after="40" w:line="240" w:lineRule="auto"/>
            </w:pPr>
            <w:r>
              <w:rPr>
                <w:sz w:val="18"/>
              </w:rPr>
              <w:t>Part IV</w:t>
            </w:r>
          </w:p>
        </w:tc>
        <w:tc>
          <w:tcPr>
            <w:tcW w:w="4874" w:type="dxa"/>
          </w:tcPr>
          <w:p w14:paraId="1F2200B9" w14:textId="77777777" w:rsidR="006A3465" w:rsidRDefault="00000000">
            <w:pPr>
              <w:spacing w:after="40" w:line="240" w:lineRule="auto"/>
            </w:pPr>
            <w:r>
              <w:rPr>
                <w:sz w:val="18"/>
              </w:rPr>
              <w:t>AI tools for learning, testing, and analysis</w:t>
            </w:r>
          </w:p>
        </w:tc>
      </w:tr>
      <w:tr w:rsidR="006A3465" w14:paraId="1584A57E" w14:textId="77777777">
        <w:trPr>
          <w:cantSplit/>
          <w:jc w:val="center"/>
        </w:trPr>
        <w:tc>
          <w:tcPr>
            <w:tcW w:w="4874" w:type="dxa"/>
          </w:tcPr>
          <w:p w14:paraId="0925127C" w14:textId="77777777" w:rsidR="006A3465" w:rsidRDefault="00000000">
            <w:pPr>
              <w:spacing w:after="40" w:line="240" w:lineRule="auto"/>
            </w:pPr>
            <w:r>
              <w:rPr>
                <w:sz w:val="18"/>
              </w:rPr>
              <w:t>Part V</w:t>
            </w:r>
          </w:p>
        </w:tc>
        <w:tc>
          <w:tcPr>
            <w:tcW w:w="4874" w:type="dxa"/>
          </w:tcPr>
          <w:p w14:paraId="6E42D8D0" w14:textId="77777777" w:rsidR="006A3465" w:rsidRDefault="00000000">
            <w:pPr>
              <w:spacing w:after="40" w:line="240" w:lineRule="auto"/>
            </w:pPr>
            <w:r>
              <w:rPr>
                <w:sz w:val="18"/>
              </w:rPr>
              <w:t>Twenty essential Kali security tools</w:t>
            </w:r>
          </w:p>
        </w:tc>
      </w:tr>
      <w:tr w:rsidR="006A3465" w14:paraId="34A996E0" w14:textId="77777777">
        <w:trPr>
          <w:cantSplit/>
          <w:jc w:val="center"/>
        </w:trPr>
        <w:tc>
          <w:tcPr>
            <w:tcW w:w="4874" w:type="dxa"/>
          </w:tcPr>
          <w:p w14:paraId="1CCD850E" w14:textId="77777777" w:rsidR="006A3465" w:rsidRDefault="00000000">
            <w:pPr>
              <w:spacing w:after="40" w:line="240" w:lineRule="auto"/>
            </w:pPr>
            <w:r>
              <w:rPr>
                <w:sz w:val="18"/>
              </w:rPr>
              <w:t>Part VI</w:t>
            </w:r>
          </w:p>
        </w:tc>
        <w:tc>
          <w:tcPr>
            <w:tcW w:w="4874" w:type="dxa"/>
          </w:tcPr>
          <w:p w14:paraId="137618FE" w14:textId="77777777" w:rsidR="006A3465" w:rsidRDefault="00000000">
            <w:pPr>
              <w:spacing w:after="40" w:line="240" w:lineRule="auto"/>
            </w:pPr>
            <w:r>
              <w:rPr>
                <w:sz w:val="18"/>
              </w:rPr>
              <w:t>Digital forensics fundamentals and tools</w:t>
            </w:r>
          </w:p>
        </w:tc>
      </w:tr>
      <w:tr w:rsidR="006A3465" w14:paraId="6F540FC0" w14:textId="77777777">
        <w:trPr>
          <w:cantSplit/>
          <w:jc w:val="center"/>
        </w:trPr>
        <w:tc>
          <w:tcPr>
            <w:tcW w:w="4874" w:type="dxa"/>
          </w:tcPr>
          <w:p w14:paraId="690DD79B" w14:textId="77777777" w:rsidR="006A3465" w:rsidRDefault="00000000">
            <w:pPr>
              <w:spacing w:after="40" w:line="240" w:lineRule="auto"/>
            </w:pPr>
            <w:r>
              <w:rPr>
                <w:sz w:val="18"/>
              </w:rPr>
              <w:t>Part VII</w:t>
            </w:r>
          </w:p>
        </w:tc>
        <w:tc>
          <w:tcPr>
            <w:tcW w:w="4874" w:type="dxa"/>
          </w:tcPr>
          <w:p w14:paraId="5315330B" w14:textId="77777777" w:rsidR="006A3465" w:rsidRDefault="00000000">
            <w:pPr>
              <w:spacing w:after="40" w:line="240" w:lineRule="auto"/>
            </w:pPr>
            <w:r>
              <w:rPr>
                <w:sz w:val="18"/>
              </w:rPr>
              <w:t>Reporting, career paths, and your first 30 days</w:t>
            </w:r>
          </w:p>
        </w:tc>
      </w:tr>
      <w:tr w:rsidR="006A3465" w14:paraId="5B06B5C7" w14:textId="77777777">
        <w:trPr>
          <w:cantSplit/>
          <w:jc w:val="center"/>
        </w:trPr>
        <w:tc>
          <w:tcPr>
            <w:tcW w:w="4874" w:type="dxa"/>
          </w:tcPr>
          <w:p w14:paraId="06ED2207" w14:textId="77777777" w:rsidR="006A3465" w:rsidRDefault="00000000">
            <w:pPr>
              <w:spacing w:after="40" w:line="240" w:lineRule="auto"/>
            </w:pPr>
            <w:r>
              <w:rPr>
                <w:sz w:val="18"/>
              </w:rPr>
              <w:t>Appendices</w:t>
            </w:r>
          </w:p>
        </w:tc>
        <w:tc>
          <w:tcPr>
            <w:tcW w:w="4874" w:type="dxa"/>
          </w:tcPr>
          <w:p w14:paraId="523F21F6" w14:textId="77777777" w:rsidR="006A3465" w:rsidRDefault="00000000">
            <w:pPr>
              <w:spacing w:after="40" w:line="240" w:lineRule="auto"/>
            </w:pPr>
            <w:r>
              <w:rPr>
                <w:sz w:val="18"/>
              </w:rPr>
              <w:t>Checklists, glossary, official links, and source notes</w:t>
            </w:r>
          </w:p>
        </w:tc>
      </w:tr>
    </w:tbl>
    <w:p w14:paraId="2B788436" w14:textId="77777777" w:rsidR="006A3465" w:rsidRDefault="00000000">
      <w:pPr>
        <w:pStyle w:val="ToolLabel"/>
        <w:keepLines/>
        <w:spacing w:before="160" w:after="40"/>
      </w:pPr>
      <w:r>
        <w:t>Suggested learning order</w:t>
      </w:r>
    </w:p>
    <w:p w14:paraId="4974DB31" w14:textId="1D388E93" w:rsidR="006A3465" w:rsidRDefault="00000000" w:rsidP="001273F8">
      <w:pPr>
        <w:pStyle w:val="ManualBullet"/>
        <w:keepLines/>
        <w:numPr>
          <w:ilvl w:val="0"/>
          <w:numId w:val="25"/>
        </w:numPr>
        <w:spacing w:line="264" w:lineRule="auto"/>
      </w:pPr>
      <w:r>
        <w:rPr>
          <w:b/>
        </w:rPr>
        <w:t>Read Parts I-III before running tools.</w:t>
      </w:r>
    </w:p>
    <w:p w14:paraId="2309BCE5" w14:textId="69F6F91E" w:rsidR="006A3465" w:rsidRDefault="00000000" w:rsidP="001273F8">
      <w:pPr>
        <w:pStyle w:val="ManualBullet"/>
        <w:keepLines/>
        <w:numPr>
          <w:ilvl w:val="0"/>
          <w:numId w:val="25"/>
        </w:numPr>
        <w:spacing w:line="264" w:lineRule="auto"/>
      </w:pPr>
      <w:r>
        <w:rPr>
          <w:b/>
        </w:rPr>
        <w:t>Install Kali in a virtual machine and create a clean snapshot.</w:t>
      </w:r>
    </w:p>
    <w:p w14:paraId="47A06BB7" w14:textId="42BFEF01" w:rsidR="006A3465" w:rsidRDefault="00000000" w:rsidP="001273F8">
      <w:pPr>
        <w:pStyle w:val="ManualBullet"/>
        <w:keepLines/>
        <w:numPr>
          <w:ilvl w:val="0"/>
          <w:numId w:val="25"/>
        </w:numPr>
        <w:spacing w:line="264" w:lineRule="auto"/>
      </w:pPr>
      <w:r>
        <w:rPr>
          <w:b/>
        </w:rPr>
        <w:t>Learn basic Linux navigation and networking.</w:t>
      </w:r>
    </w:p>
    <w:p w14:paraId="7051331B" w14:textId="5840E3E9" w:rsidR="006A3465" w:rsidRDefault="00000000" w:rsidP="001273F8">
      <w:pPr>
        <w:pStyle w:val="ManualBullet"/>
        <w:keepLines/>
        <w:numPr>
          <w:ilvl w:val="0"/>
          <w:numId w:val="25"/>
        </w:numPr>
        <w:spacing w:line="264" w:lineRule="auto"/>
      </w:pPr>
      <w:r>
        <w:rPr>
          <w:b/>
        </w:rPr>
        <w:t>Use the AI section to support understanding, not to replace it.</w:t>
      </w:r>
    </w:p>
    <w:p w14:paraId="762274A9" w14:textId="4C7446B9" w:rsidR="006A3465" w:rsidRDefault="00000000" w:rsidP="001273F8">
      <w:pPr>
        <w:pStyle w:val="ManualBullet"/>
        <w:keepLines/>
        <w:numPr>
          <w:ilvl w:val="0"/>
          <w:numId w:val="25"/>
        </w:numPr>
        <w:spacing w:line="264" w:lineRule="auto"/>
      </w:pPr>
      <w:r>
        <w:rPr>
          <w:b/>
        </w:rPr>
        <w:t>Practice reconnaissance and traffic analysis before exploitation.</w:t>
      </w:r>
    </w:p>
    <w:p w14:paraId="22E2804A" w14:textId="23CA0252" w:rsidR="006A3465" w:rsidRDefault="00000000" w:rsidP="001273F8">
      <w:pPr>
        <w:pStyle w:val="ManualBullet"/>
        <w:keepLines/>
        <w:numPr>
          <w:ilvl w:val="0"/>
          <w:numId w:val="25"/>
        </w:numPr>
        <w:spacing w:line="264" w:lineRule="auto"/>
      </w:pPr>
      <w:r>
        <w:rPr>
          <w:b/>
        </w:rPr>
        <w:t>Complete the forensics section using sample evidence, never original evidence.</w:t>
      </w:r>
    </w:p>
    <w:p w14:paraId="66606B53" w14:textId="17C7D8D6" w:rsidR="006A3465" w:rsidRDefault="00000000" w:rsidP="001273F8">
      <w:pPr>
        <w:pStyle w:val="ManualBullet"/>
        <w:keepLines/>
        <w:numPr>
          <w:ilvl w:val="0"/>
          <w:numId w:val="25"/>
        </w:numPr>
        <w:spacing w:line="264" w:lineRule="auto"/>
      </w:pPr>
      <w:r>
        <w:rPr>
          <w:b/>
        </w:rPr>
        <w:t>Write a short report after every lab.</w:t>
      </w:r>
    </w:p>
    <w:p w14:paraId="1C024431" w14:textId="77777777" w:rsidR="006A3465" w:rsidRDefault="006A3465"/>
    <w:p w14:paraId="1DFEDB01" w14:textId="77777777" w:rsidR="006A3465" w:rsidRDefault="00000000">
      <w:pPr>
        <w:pStyle w:val="Heading2"/>
        <w:spacing w:before="180"/>
      </w:pPr>
      <w:bookmarkStart w:id="16" w:name="_Toc234739332"/>
      <w:r>
        <w:t>2.2 Ethical Hacking, Authorization, and Consequences</w:t>
      </w:r>
      <w:bookmarkEnd w:id="16"/>
    </w:p>
    <w:p w14:paraId="5524689D" w14:textId="77777777" w:rsidR="006A3465" w:rsidRDefault="00000000">
      <w:r>
        <w:t>Ethical hacking is the authorized use of security methods to identify weaknesses and help improve defenses. The same command can be ethical in a lab and unlawful on an unapproved system. The difference is permission, scope, purpose, and conduct.</w:t>
      </w:r>
    </w:p>
    <w:p w14:paraId="70CE322A" w14:textId="77777777" w:rsidR="006A3465" w:rsidRDefault="00000000">
      <w:pPr>
        <w:pStyle w:val="ToolLabel"/>
        <w:keepLines/>
        <w:spacing w:before="160" w:after="40"/>
      </w:pPr>
      <w:r>
        <w:t>Permission is specific, not assumed</w:t>
      </w:r>
    </w:p>
    <w:p w14:paraId="31675B03" w14:textId="589348BD" w:rsidR="006A3465" w:rsidRDefault="00000000">
      <w:r>
        <w:t xml:space="preserve">Permission should identify the systems, dates, allowed techniques, contacts, and stop conditions. Permission to use a website is not permission to test it. Employment at an organization is not automatically permission to scan its network. A friend saying “try my Wi-Fi” may not be enough if the router, service, or data </w:t>
      </w:r>
      <w:r w:rsidR="001273F8">
        <w:t>is someone else's</w:t>
      </w:r>
      <w:r>
        <w:t>.</w:t>
      </w:r>
    </w:p>
    <w:p w14:paraId="651B4F57" w14:textId="77777777" w:rsidR="006A3465" w:rsidRDefault="00000000">
      <w:pPr>
        <w:pStyle w:val="ToolLabel"/>
        <w:keepLines/>
        <w:spacing w:before="160" w:after="40"/>
      </w:pPr>
      <w:r>
        <w:t>Scope keeps good intentions from causing harm</w:t>
      </w:r>
    </w:p>
    <w:p w14:paraId="63BFA0DC" w14:textId="77777777" w:rsidR="006A3465" w:rsidRDefault="00000000">
      <w:r>
        <w:t>Scope defines the boundaries of a test. It may include specific IP addresses, applications, accounts, hours, and prohibited actions. If a result points to a system outside the scope, stop and ask. Do not follow the trail simply because it is technically possible.</w:t>
      </w:r>
    </w:p>
    <w:p w14:paraId="498AF31C" w14:textId="77777777" w:rsidR="006A3465" w:rsidRDefault="00000000">
      <w:pPr>
        <w:pStyle w:val="ToolLabel"/>
        <w:keepLines/>
        <w:spacing w:before="160" w:after="40"/>
      </w:pPr>
      <w:r>
        <w:t>Consequences of unauthorized behavior</w:t>
      </w:r>
    </w:p>
    <w:p w14:paraId="729D552E" w14:textId="77777777" w:rsidR="006A3465" w:rsidRDefault="00000000">
      <w:r>
        <w:t>Unauthorized security activity can cause account suspension, school discipline, job loss, civil claims, criminal investigation, financial damage, loss of certifications, and long-term reputational harm. It can also hurt innocent people by exposing private messages, medical records, photographs, financial data, or business operations.</w:t>
      </w:r>
    </w:p>
    <w:p w14:paraId="18D9C804" w14:textId="77777777" w:rsidR="006A3465" w:rsidRDefault="00000000">
      <w:pPr>
        <w:pStyle w:val="ToolLabel"/>
        <w:keepLines/>
        <w:spacing w:before="160" w:after="40"/>
      </w:pPr>
      <w:r>
        <w:t>Responsible behavior when you discover a problem</w:t>
      </w:r>
    </w:p>
    <w:p w14:paraId="75DAF021" w14:textId="77777777" w:rsidR="006A3465" w:rsidRDefault="00000000">
      <w:r>
        <w:t>Do not download more information than needed to demonstrate the issue. Do not publicly identify affected people. Record the minimum evidence necessary, protect it, and report through the organization’s published security channel or an appropriate responsible-disclosure process.</w:t>
      </w:r>
    </w:p>
    <w:tbl>
      <w:tblPr>
        <w:tblW w:w="0" w:type="auto"/>
        <w:jc w:val="center"/>
        <w:tblLook w:val="04A0" w:firstRow="1" w:lastRow="0" w:firstColumn="1" w:lastColumn="0" w:noHBand="0" w:noVBand="1"/>
      </w:tblPr>
      <w:tblGrid>
        <w:gridCol w:w="9749"/>
      </w:tblGrid>
      <w:tr w:rsidR="006A3465" w14:paraId="578A18E3" w14:textId="77777777">
        <w:trPr>
          <w:cantSplit/>
          <w:tblHeader/>
          <w:jc w:val="center"/>
        </w:trPr>
        <w:tc>
          <w:tcPr>
            <w:tcW w:w="9749" w:type="dxa"/>
            <w:shd w:val="clear" w:color="auto" w:fill="FCE4D6"/>
            <w:tcMar>
              <w:top w:w="100" w:type="dxa"/>
              <w:left w:w="120" w:type="dxa"/>
              <w:bottom w:w="100" w:type="dxa"/>
              <w:right w:w="120" w:type="dxa"/>
            </w:tcMar>
          </w:tcPr>
          <w:p w14:paraId="6B3B2868" w14:textId="77777777" w:rsidR="006A3465" w:rsidRDefault="00000000">
            <w:pPr>
              <w:spacing w:after="40" w:line="240" w:lineRule="auto"/>
            </w:pPr>
            <w:r>
              <w:rPr>
                <w:b/>
                <w:sz w:val="18"/>
              </w:rPr>
              <w:lastRenderedPageBreak/>
              <w:t>Stop conditions</w:t>
            </w:r>
            <w:r>
              <w:rPr>
                <w:b/>
                <w:sz w:val="18"/>
              </w:rPr>
              <w:br/>
              <w:t>Stop immediately if you reach personal data, obtain unexpected administrative access, cause instability, identify the wrong target, lose authorization, or become unsure whether the next action is permitted.</w:t>
            </w:r>
          </w:p>
        </w:tc>
      </w:tr>
    </w:tbl>
    <w:p w14:paraId="67E9A716" w14:textId="77777777" w:rsidR="006A3465" w:rsidRDefault="006A3465"/>
    <w:p w14:paraId="09BBE30B" w14:textId="77777777" w:rsidR="006A3465" w:rsidRDefault="00000000">
      <w:pPr>
        <w:pStyle w:val="ToolLabel"/>
        <w:keepLines/>
        <w:spacing w:before="160" w:after="40"/>
      </w:pPr>
      <w:r>
        <w:t>Practice scenarios</w:t>
      </w:r>
    </w:p>
    <w:tbl>
      <w:tblPr>
        <w:tblStyle w:val="TableGrid"/>
        <w:tblW w:w="0" w:type="auto"/>
        <w:jc w:val="center"/>
        <w:tblLook w:val="04A0" w:firstRow="1" w:lastRow="0" w:firstColumn="1" w:lastColumn="0" w:noHBand="0" w:noVBand="1"/>
      </w:tblPr>
      <w:tblGrid>
        <w:gridCol w:w="4874"/>
        <w:gridCol w:w="4874"/>
      </w:tblGrid>
      <w:tr w:rsidR="006A3465" w14:paraId="7EFDD907" w14:textId="77777777">
        <w:trPr>
          <w:cantSplit/>
          <w:tblHeader/>
          <w:jc w:val="center"/>
        </w:trPr>
        <w:tc>
          <w:tcPr>
            <w:tcW w:w="4874" w:type="dxa"/>
            <w:shd w:val="clear" w:color="auto" w:fill="EDE7F6"/>
          </w:tcPr>
          <w:p w14:paraId="0801CDA1" w14:textId="77777777" w:rsidR="006A3465" w:rsidRDefault="00000000">
            <w:pPr>
              <w:spacing w:after="40" w:line="240" w:lineRule="auto"/>
            </w:pPr>
            <w:r>
              <w:rPr>
                <w:b/>
                <w:sz w:val="18"/>
              </w:rPr>
              <w:t>Scenario</w:t>
            </w:r>
          </w:p>
        </w:tc>
        <w:tc>
          <w:tcPr>
            <w:tcW w:w="4874" w:type="dxa"/>
            <w:shd w:val="clear" w:color="auto" w:fill="EDE7F6"/>
          </w:tcPr>
          <w:p w14:paraId="483A488B" w14:textId="77777777" w:rsidR="006A3465" w:rsidRDefault="00000000">
            <w:pPr>
              <w:spacing w:after="40" w:line="240" w:lineRule="auto"/>
            </w:pPr>
            <w:r>
              <w:rPr>
                <w:b/>
                <w:sz w:val="18"/>
              </w:rPr>
              <w:t>Professional response</w:t>
            </w:r>
          </w:p>
        </w:tc>
      </w:tr>
      <w:tr w:rsidR="006A3465" w14:paraId="4838A265" w14:textId="77777777">
        <w:trPr>
          <w:cantSplit/>
          <w:jc w:val="center"/>
        </w:trPr>
        <w:tc>
          <w:tcPr>
            <w:tcW w:w="4874" w:type="dxa"/>
          </w:tcPr>
          <w:p w14:paraId="6B7BEE42" w14:textId="77777777" w:rsidR="006A3465" w:rsidRDefault="00000000">
            <w:pPr>
              <w:spacing w:after="40" w:line="240" w:lineRule="auto"/>
            </w:pPr>
            <w:r>
              <w:rPr>
                <w:sz w:val="18"/>
              </w:rPr>
              <w:t>A student scans the school network to “see what is open.”</w:t>
            </w:r>
          </w:p>
        </w:tc>
        <w:tc>
          <w:tcPr>
            <w:tcW w:w="4874" w:type="dxa"/>
          </w:tcPr>
          <w:p w14:paraId="0C70389D" w14:textId="77777777" w:rsidR="006A3465" w:rsidRDefault="00000000">
            <w:pPr>
              <w:spacing w:after="40" w:line="240" w:lineRule="auto"/>
            </w:pPr>
            <w:r>
              <w:rPr>
                <w:sz w:val="18"/>
              </w:rPr>
              <w:t>Not ethical without explicit authorization. Curiosity does not replace permission.</w:t>
            </w:r>
          </w:p>
        </w:tc>
      </w:tr>
      <w:tr w:rsidR="006A3465" w14:paraId="12E9DB26" w14:textId="77777777">
        <w:trPr>
          <w:cantSplit/>
          <w:jc w:val="center"/>
        </w:trPr>
        <w:tc>
          <w:tcPr>
            <w:tcW w:w="4874" w:type="dxa"/>
          </w:tcPr>
          <w:p w14:paraId="3FBAE1D8" w14:textId="77777777" w:rsidR="006A3465" w:rsidRDefault="00000000">
            <w:pPr>
              <w:spacing w:after="40" w:line="240" w:lineRule="auto"/>
            </w:pPr>
            <w:r>
              <w:rPr>
                <w:sz w:val="18"/>
              </w:rPr>
              <w:t>A learner scans a Hack The Box machine assigned to their account.</w:t>
            </w:r>
          </w:p>
        </w:tc>
        <w:tc>
          <w:tcPr>
            <w:tcW w:w="4874" w:type="dxa"/>
          </w:tcPr>
          <w:p w14:paraId="7F76FD8C" w14:textId="77777777" w:rsidR="006A3465" w:rsidRDefault="00000000">
            <w:pPr>
              <w:spacing w:after="40" w:line="240" w:lineRule="auto"/>
            </w:pPr>
            <w:r>
              <w:rPr>
                <w:sz w:val="18"/>
              </w:rPr>
              <w:t>Appropriate when the action follows the lab rules and stays within the assigned target.</w:t>
            </w:r>
          </w:p>
        </w:tc>
      </w:tr>
      <w:tr w:rsidR="006A3465" w14:paraId="1FA1E7C9" w14:textId="77777777">
        <w:trPr>
          <w:cantSplit/>
          <w:jc w:val="center"/>
        </w:trPr>
        <w:tc>
          <w:tcPr>
            <w:tcW w:w="4874" w:type="dxa"/>
          </w:tcPr>
          <w:p w14:paraId="3088FAE0" w14:textId="77777777" w:rsidR="006A3465" w:rsidRDefault="00000000">
            <w:pPr>
              <w:spacing w:after="40" w:line="240" w:lineRule="auto"/>
            </w:pPr>
            <w:r>
              <w:rPr>
                <w:sz w:val="18"/>
              </w:rPr>
              <w:t>A friend gives a Wi-Fi password and asks for a security check.</w:t>
            </w:r>
          </w:p>
        </w:tc>
        <w:tc>
          <w:tcPr>
            <w:tcW w:w="4874" w:type="dxa"/>
          </w:tcPr>
          <w:p w14:paraId="120D3473" w14:textId="77777777" w:rsidR="006A3465" w:rsidRDefault="00000000">
            <w:pPr>
              <w:spacing w:after="40" w:line="240" w:lineRule="auto"/>
            </w:pPr>
            <w:r>
              <w:rPr>
                <w:sz w:val="18"/>
              </w:rPr>
              <w:t>Pause. Clarify ownership, written permission, allowed actions, and whether other users or provider equipment may be affected.</w:t>
            </w:r>
          </w:p>
        </w:tc>
      </w:tr>
      <w:tr w:rsidR="006A3465" w14:paraId="13A1FB6E" w14:textId="77777777">
        <w:trPr>
          <w:cantSplit/>
          <w:jc w:val="center"/>
        </w:trPr>
        <w:tc>
          <w:tcPr>
            <w:tcW w:w="4874" w:type="dxa"/>
          </w:tcPr>
          <w:p w14:paraId="2145D2DA" w14:textId="77777777" w:rsidR="006A3465" w:rsidRDefault="00000000">
            <w:pPr>
              <w:spacing w:after="40" w:line="240" w:lineRule="auto"/>
            </w:pPr>
            <w:r>
              <w:rPr>
                <w:sz w:val="18"/>
              </w:rPr>
              <w:t>A researcher finds a public login page and tries common passwords.</w:t>
            </w:r>
          </w:p>
        </w:tc>
        <w:tc>
          <w:tcPr>
            <w:tcW w:w="4874" w:type="dxa"/>
          </w:tcPr>
          <w:p w14:paraId="0EB6BDF4" w14:textId="77777777" w:rsidR="006A3465" w:rsidRDefault="00000000">
            <w:pPr>
              <w:spacing w:after="40" w:line="240" w:lineRule="auto"/>
            </w:pPr>
            <w:r>
              <w:rPr>
                <w:sz w:val="18"/>
              </w:rPr>
              <w:t>Unauthorized credential testing. Public access does not permit password attacks.</w:t>
            </w:r>
          </w:p>
        </w:tc>
      </w:tr>
      <w:tr w:rsidR="006A3465" w14:paraId="074023EB" w14:textId="77777777">
        <w:trPr>
          <w:cantSplit/>
          <w:jc w:val="center"/>
        </w:trPr>
        <w:tc>
          <w:tcPr>
            <w:tcW w:w="4874" w:type="dxa"/>
          </w:tcPr>
          <w:p w14:paraId="483770DE" w14:textId="77777777" w:rsidR="006A3465" w:rsidRDefault="00000000">
            <w:pPr>
              <w:spacing w:after="40" w:line="240" w:lineRule="auto"/>
            </w:pPr>
            <w:r>
              <w:rPr>
                <w:sz w:val="18"/>
              </w:rPr>
              <w:t>A learner analyzes a downloadable forensic practice image.</w:t>
            </w:r>
          </w:p>
        </w:tc>
        <w:tc>
          <w:tcPr>
            <w:tcW w:w="4874" w:type="dxa"/>
          </w:tcPr>
          <w:p w14:paraId="11F1E08C" w14:textId="77777777" w:rsidR="006A3465" w:rsidRDefault="00000000">
            <w:pPr>
              <w:spacing w:after="40" w:line="240" w:lineRule="auto"/>
            </w:pPr>
            <w:r>
              <w:rPr>
                <w:sz w:val="18"/>
              </w:rPr>
              <w:t>Appropriate when the evidence was provided for training and is handled according to the exercise instructions.</w:t>
            </w:r>
          </w:p>
        </w:tc>
      </w:tr>
    </w:tbl>
    <w:p w14:paraId="42AEA5AB" w14:textId="77777777" w:rsidR="006A3465" w:rsidRDefault="006A3465"/>
    <w:p w14:paraId="41166CE9" w14:textId="77777777" w:rsidR="006A3465" w:rsidRDefault="00000000">
      <w:pPr>
        <w:pStyle w:val="Heading1"/>
        <w:pageBreakBefore/>
      </w:pPr>
      <w:bookmarkStart w:id="17" w:name="_Toc234739333"/>
      <w:r>
        <w:lastRenderedPageBreak/>
        <w:t>3. Choosing and Installing Kali Linux</w:t>
      </w:r>
      <w:bookmarkEnd w:id="17"/>
    </w:p>
    <w:p w14:paraId="145CEDAE" w14:textId="77777777" w:rsidR="006A3465" w:rsidRDefault="00000000">
      <w:pPr>
        <w:keepNext/>
        <w:keepLines/>
        <w:spacing w:before="60"/>
      </w:pPr>
      <w:r>
        <w:t>Choosing and Installing Kali Linux</w:t>
      </w:r>
    </w:p>
    <w:p w14:paraId="4C16E72E" w14:textId="77777777" w:rsidR="006A3465" w:rsidRDefault="00000000">
      <w:r>
        <w:t>Kali Linux is a specialized Linux distribution for penetration testing, security assessment, digital forensics, and related work. It contains many powerful tools, but it is still a Linux operating system. Beginners should first learn safe installation, updates, files, users, permissions, networking, and recovery.</w:t>
      </w:r>
    </w:p>
    <w:tbl>
      <w:tblPr>
        <w:tblW w:w="0" w:type="auto"/>
        <w:jc w:val="center"/>
        <w:tblLook w:val="04A0" w:firstRow="1" w:lastRow="0" w:firstColumn="1" w:lastColumn="0" w:noHBand="0" w:noVBand="1"/>
      </w:tblPr>
      <w:tblGrid>
        <w:gridCol w:w="9749"/>
      </w:tblGrid>
      <w:tr w:rsidR="006A3465" w14:paraId="5EC07B20" w14:textId="77777777">
        <w:trPr>
          <w:cantSplit/>
          <w:tblHeader/>
          <w:jc w:val="center"/>
        </w:trPr>
        <w:tc>
          <w:tcPr>
            <w:tcW w:w="9749" w:type="dxa"/>
            <w:shd w:val="clear" w:color="auto" w:fill="DDEBF7"/>
            <w:tcMar>
              <w:top w:w="100" w:type="dxa"/>
              <w:left w:w="120" w:type="dxa"/>
              <w:bottom w:w="100" w:type="dxa"/>
              <w:right w:w="120" w:type="dxa"/>
            </w:tcMar>
          </w:tcPr>
          <w:p w14:paraId="25AFA7AE" w14:textId="08E39895" w:rsidR="006A3465" w:rsidRDefault="00000000">
            <w:pPr>
              <w:spacing w:after="40" w:line="240" w:lineRule="auto"/>
            </w:pPr>
            <w:r>
              <w:rPr>
                <w:b/>
                <w:sz w:val="18"/>
              </w:rPr>
              <w:t>Current version note</w:t>
            </w:r>
            <w:r>
              <w:rPr>
                <w:b/>
                <w:sz w:val="18"/>
              </w:rPr>
              <w:br/>
              <w:t>This first edition was reviewed against the official Kali Linux 2026.2 point release available in July 2026. Kali is rolling</w:t>
            </w:r>
            <w:r w:rsidR="001273F8">
              <w:rPr>
                <w:b/>
                <w:sz w:val="18"/>
              </w:rPr>
              <w:t>,</w:t>
            </w:r>
            <w:r>
              <w:rPr>
                <w:b/>
                <w:sz w:val="18"/>
              </w:rPr>
              <w:t xml:space="preserve"> and its official point-release images are refreshed quarterly. Always verify the current release on the official download page.</w:t>
            </w:r>
          </w:p>
        </w:tc>
      </w:tr>
    </w:tbl>
    <w:p w14:paraId="19406E51" w14:textId="77777777" w:rsidR="006A3465" w:rsidRDefault="006A3465"/>
    <w:p w14:paraId="57D4DE49" w14:textId="77777777" w:rsidR="006A3465" w:rsidRDefault="00000000">
      <w:hyperlink r:id="rId15">
        <w:r>
          <w:rPr>
            <w:color w:val="0563C1"/>
            <w:u w:val="single"/>
          </w:rPr>
          <w:t>Official Kali Linux downloads</w:t>
        </w:r>
      </w:hyperlink>
    </w:p>
    <w:p w14:paraId="1C606D97" w14:textId="77777777" w:rsidR="006A3465" w:rsidRDefault="00000000">
      <w:hyperlink r:id="rId16">
        <w:r>
          <w:rPr>
            <w:color w:val="0563C1"/>
            <w:u w:val="single"/>
          </w:rPr>
          <w:t>Official Kali Linux documentation</w:t>
        </w:r>
      </w:hyperlink>
    </w:p>
    <w:p w14:paraId="3A58EFE1" w14:textId="77777777" w:rsidR="006A3465" w:rsidRDefault="00000000">
      <w:pPr>
        <w:pStyle w:val="Heading2"/>
        <w:spacing w:before="180"/>
      </w:pPr>
      <w:bookmarkStart w:id="18" w:name="_Toc234739334"/>
      <w:r>
        <w:t>3.1 Which image should a beginner choose?</w:t>
      </w:r>
      <w:bookmarkEnd w:id="18"/>
    </w:p>
    <w:p w14:paraId="00F76328" w14:textId="330BA47E" w:rsidR="006A3465" w:rsidRDefault="00000000" w:rsidP="001273F8">
      <w:pPr>
        <w:pStyle w:val="ManualBullet"/>
        <w:numPr>
          <w:ilvl w:val="0"/>
          <w:numId w:val="27"/>
        </w:numPr>
        <w:spacing w:line="264" w:lineRule="auto"/>
      </w:pPr>
      <w:r>
        <w:t>Windows or Linux computer with Intel/AMD processor: use the official x86_64/AMD64 point-release image.</w:t>
      </w:r>
    </w:p>
    <w:p w14:paraId="2DA3B5E5" w14:textId="63F3FE5A" w:rsidR="006A3465" w:rsidRDefault="00000000" w:rsidP="001273F8">
      <w:pPr>
        <w:pStyle w:val="ManualBullet"/>
        <w:numPr>
          <w:ilvl w:val="0"/>
          <w:numId w:val="27"/>
        </w:numPr>
        <w:spacing w:line="264" w:lineRule="auto"/>
      </w:pPr>
      <w:r>
        <w:t>Apple Silicon Mac: use an ARM64 image designed for Apple Silicon virtualization.</w:t>
      </w:r>
    </w:p>
    <w:p w14:paraId="7C85ED27" w14:textId="2271B08B" w:rsidR="006A3465" w:rsidRDefault="00000000" w:rsidP="001273F8">
      <w:pPr>
        <w:pStyle w:val="ManualBullet"/>
        <w:numPr>
          <w:ilvl w:val="0"/>
          <w:numId w:val="27"/>
        </w:numPr>
        <w:spacing w:line="264" w:lineRule="auto"/>
      </w:pPr>
      <w:r>
        <w:t>VMware, VirtualBox, or Hyper-V: prefer an official prebuilt virtual-machine image when available.</w:t>
      </w:r>
    </w:p>
    <w:p w14:paraId="38E7EA24" w14:textId="7E8E82E8" w:rsidR="006A3465" w:rsidRDefault="00000000" w:rsidP="001273F8">
      <w:pPr>
        <w:pStyle w:val="ManualBullet"/>
        <w:numPr>
          <w:ilvl w:val="0"/>
          <w:numId w:val="27"/>
        </w:numPr>
        <w:spacing w:line="264" w:lineRule="auto"/>
      </w:pPr>
      <w:r>
        <w:t>Direct installation or dual boot: use the official Installer image, not an unofficial repackaged ISO.</w:t>
      </w:r>
    </w:p>
    <w:p w14:paraId="340E37C7" w14:textId="3C410A3F" w:rsidR="006A3465" w:rsidRDefault="00000000" w:rsidP="001273F8">
      <w:pPr>
        <w:pStyle w:val="ManualBullet"/>
        <w:numPr>
          <w:ilvl w:val="0"/>
          <w:numId w:val="27"/>
        </w:numPr>
        <w:spacing w:line="264" w:lineRule="auto"/>
      </w:pPr>
      <w:r>
        <w:t>Avoid weekly images as a first choice unless you specifically need a recent fix and understand that they receive less point-release testing.</w:t>
      </w:r>
    </w:p>
    <w:p w14:paraId="207E98D3" w14:textId="77777777" w:rsidR="006A3465" w:rsidRDefault="00000000">
      <w:pPr>
        <w:pStyle w:val="Heading2"/>
        <w:spacing w:before="180"/>
      </w:pPr>
      <w:bookmarkStart w:id="19" w:name="_Toc234739335"/>
      <w:r>
        <w:t>3.2 Recommended hardware</w:t>
      </w:r>
      <w:bookmarkEnd w:id="19"/>
    </w:p>
    <w:p w14:paraId="33B98DBA" w14:textId="77777777" w:rsidR="006A3465" w:rsidRDefault="00000000">
      <w:r>
        <w:t>The diagrams in this manual are instructional. Each one summarizes the surrounding text so that a beginner can see the relationship between choices, systems, and security controls before reading the details.</w:t>
      </w:r>
    </w:p>
    <w:p w14:paraId="707EDF73" w14:textId="77777777" w:rsidR="006A3465" w:rsidRDefault="00000000">
      <w:pPr>
        <w:jc w:val="center"/>
      </w:pPr>
      <w:r>
        <w:rPr>
          <w:noProof/>
        </w:rPr>
        <w:drawing>
          <wp:inline distT="0" distB="0" distL="0" distR="0" wp14:anchorId="3C2413D2" wp14:editId="4F19292B">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852160" cy="3657600"/>
                    </a:xfrm>
                    <a:prstGeom prst="rect">
                      <a:avLst/>
                    </a:prstGeom>
                  </pic:spPr>
                </pic:pic>
              </a:graphicData>
            </a:graphic>
          </wp:inline>
        </w:drawing>
      </w:r>
    </w:p>
    <w:p w14:paraId="4E4F3889" w14:textId="77777777" w:rsidR="006A3465" w:rsidRDefault="00000000">
      <w:pPr>
        <w:jc w:val="center"/>
      </w:pPr>
      <w:r>
        <w:rPr>
          <w:b/>
        </w:rPr>
        <w:t>Figure 1. A beginner-friendly guide to choosing a Kali installation method.</w:t>
      </w:r>
    </w:p>
    <w:tbl>
      <w:tblPr>
        <w:tblStyle w:val="TableGrid"/>
        <w:tblW w:w="0" w:type="auto"/>
        <w:jc w:val="center"/>
        <w:tblLook w:val="04A0" w:firstRow="1" w:lastRow="0" w:firstColumn="1" w:lastColumn="0" w:noHBand="0" w:noVBand="1"/>
      </w:tblPr>
      <w:tblGrid>
        <w:gridCol w:w="3250"/>
        <w:gridCol w:w="3250"/>
        <w:gridCol w:w="3250"/>
      </w:tblGrid>
      <w:tr w:rsidR="006A3465" w14:paraId="1F81AD16" w14:textId="77777777">
        <w:trPr>
          <w:cantSplit/>
          <w:tblHeader/>
          <w:jc w:val="center"/>
        </w:trPr>
        <w:tc>
          <w:tcPr>
            <w:tcW w:w="3250" w:type="dxa"/>
            <w:shd w:val="clear" w:color="auto" w:fill="D9EAF7"/>
          </w:tcPr>
          <w:p w14:paraId="5038C00D" w14:textId="77777777" w:rsidR="006A3465" w:rsidRDefault="00000000">
            <w:pPr>
              <w:spacing w:after="40" w:line="240" w:lineRule="auto"/>
            </w:pPr>
            <w:r>
              <w:rPr>
                <w:b/>
                <w:sz w:val="18"/>
              </w:rPr>
              <w:t>Use</w:t>
            </w:r>
          </w:p>
        </w:tc>
        <w:tc>
          <w:tcPr>
            <w:tcW w:w="3250" w:type="dxa"/>
            <w:shd w:val="clear" w:color="auto" w:fill="D9EAF7"/>
          </w:tcPr>
          <w:p w14:paraId="2C2C9C39" w14:textId="77777777" w:rsidR="006A3465" w:rsidRDefault="00000000">
            <w:pPr>
              <w:spacing w:after="40" w:line="240" w:lineRule="auto"/>
            </w:pPr>
            <w:r>
              <w:rPr>
                <w:b/>
                <w:sz w:val="18"/>
              </w:rPr>
              <w:t>Reasonable starting point</w:t>
            </w:r>
          </w:p>
        </w:tc>
        <w:tc>
          <w:tcPr>
            <w:tcW w:w="3250" w:type="dxa"/>
            <w:shd w:val="clear" w:color="auto" w:fill="D9EAF7"/>
          </w:tcPr>
          <w:p w14:paraId="467206F5" w14:textId="77777777" w:rsidR="006A3465" w:rsidRDefault="00000000">
            <w:pPr>
              <w:spacing w:after="40" w:line="240" w:lineRule="auto"/>
            </w:pPr>
            <w:r>
              <w:rPr>
                <w:b/>
                <w:sz w:val="18"/>
              </w:rPr>
              <w:t>Comfortable recommendation</w:t>
            </w:r>
          </w:p>
        </w:tc>
      </w:tr>
      <w:tr w:rsidR="006A3465" w14:paraId="7122A296" w14:textId="77777777">
        <w:trPr>
          <w:cantSplit/>
          <w:jc w:val="center"/>
        </w:trPr>
        <w:tc>
          <w:tcPr>
            <w:tcW w:w="3250" w:type="dxa"/>
          </w:tcPr>
          <w:p w14:paraId="4CD9F4CA" w14:textId="77777777" w:rsidR="006A3465" w:rsidRDefault="00000000">
            <w:pPr>
              <w:spacing w:after="40" w:line="240" w:lineRule="auto"/>
            </w:pPr>
            <w:r>
              <w:rPr>
                <w:sz w:val="18"/>
              </w:rPr>
              <w:lastRenderedPageBreak/>
              <w:t>Basic Kali VM</w:t>
            </w:r>
          </w:p>
        </w:tc>
        <w:tc>
          <w:tcPr>
            <w:tcW w:w="3250" w:type="dxa"/>
          </w:tcPr>
          <w:p w14:paraId="6090D461" w14:textId="77777777" w:rsidR="006A3465" w:rsidRDefault="00000000">
            <w:pPr>
              <w:spacing w:after="40" w:line="240" w:lineRule="auto"/>
            </w:pPr>
            <w:r>
              <w:rPr>
                <w:sz w:val="18"/>
              </w:rPr>
              <w:t>2 CPU cores, 4 GB RAM, 60 GB disk</w:t>
            </w:r>
          </w:p>
        </w:tc>
        <w:tc>
          <w:tcPr>
            <w:tcW w:w="3250" w:type="dxa"/>
          </w:tcPr>
          <w:p w14:paraId="2F3075C4" w14:textId="77777777" w:rsidR="006A3465" w:rsidRDefault="00000000">
            <w:pPr>
              <w:spacing w:after="40" w:line="240" w:lineRule="auto"/>
            </w:pPr>
            <w:r>
              <w:rPr>
                <w:sz w:val="18"/>
              </w:rPr>
              <w:t>4 CPU cores, 8 GB RAM, 80-100 GB disk</w:t>
            </w:r>
          </w:p>
        </w:tc>
      </w:tr>
      <w:tr w:rsidR="006A3465" w14:paraId="1907B613" w14:textId="77777777">
        <w:trPr>
          <w:cantSplit/>
          <w:jc w:val="center"/>
        </w:trPr>
        <w:tc>
          <w:tcPr>
            <w:tcW w:w="3250" w:type="dxa"/>
          </w:tcPr>
          <w:p w14:paraId="58C45225" w14:textId="77777777" w:rsidR="006A3465" w:rsidRDefault="00000000">
            <w:pPr>
              <w:spacing w:after="40" w:line="240" w:lineRule="auto"/>
            </w:pPr>
            <w:r>
              <w:rPr>
                <w:sz w:val="18"/>
              </w:rPr>
              <w:t>Kali plus local AI</w:t>
            </w:r>
          </w:p>
        </w:tc>
        <w:tc>
          <w:tcPr>
            <w:tcW w:w="3250" w:type="dxa"/>
          </w:tcPr>
          <w:p w14:paraId="7E9046CE" w14:textId="77777777" w:rsidR="006A3465" w:rsidRDefault="00000000">
            <w:pPr>
              <w:spacing w:after="40" w:line="240" w:lineRule="auto"/>
            </w:pPr>
            <w:r>
              <w:rPr>
                <w:sz w:val="18"/>
              </w:rPr>
              <w:t>4 CPU cores, 8-12 GB RAM, 100 GB disk</w:t>
            </w:r>
          </w:p>
        </w:tc>
        <w:tc>
          <w:tcPr>
            <w:tcW w:w="3250" w:type="dxa"/>
          </w:tcPr>
          <w:p w14:paraId="7FF94637" w14:textId="77777777" w:rsidR="006A3465" w:rsidRDefault="00000000">
            <w:pPr>
              <w:spacing w:after="40" w:line="240" w:lineRule="auto"/>
            </w:pPr>
            <w:r>
              <w:rPr>
                <w:sz w:val="18"/>
              </w:rPr>
              <w:t>6-8 CPU cores, 16 GB RAM, 150 GB disk</w:t>
            </w:r>
          </w:p>
        </w:tc>
      </w:tr>
      <w:tr w:rsidR="006A3465" w14:paraId="197A26FB" w14:textId="77777777">
        <w:trPr>
          <w:cantSplit/>
          <w:jc w:val="center"/>
        </w:trPr>
        <w:tc>
          <w:tcPr>
            <w:tcW w:w="3250" w:type="dxa"/>
          </w:tcPr>
          <w:p w14:paraId="57E0C7C0" w14:textId="77777777" w:rsidR="006A3465" w:rsidRDefault="00000000">
            <w:pPr>
              <w:spacing w:after="40" w:line="240" w:lineRule="auto"/>
            </w:pPr>
            <w:r>
              <w:rPr>
                <w:sz w:val="18"/>
              </w:rPr>
              <w:t>Forensics practice</w:t>
            </w:r>
          </w:p>
        </w:tc>
        <w:tc>
          <w:tcPr>
            <w:tcW w:w="3250" w:type="dxa"/>
          </w:tcPr>
          <w:p w14:paraId="655BEA36" w14:textId="77777777" w:rsidR="006A3465" w:rsidRDefault="00000000">
            <w:pPr>
              <w:spacing w:after="40" w:line="240" w:lineRule="auto"/>
            </w:pPr>
            <w:r>
              <w:rPr>
                <w:sz w:val="18"/>
              </w:rPr>
              <w:t>4 CPU cores, 8 GB RAM, 120 GB disk</w:t>
            </w:r>
          </w:p>
        </w:tc>
        <w:tc>
          <w:tcPr>
            <w:tcW w:w="3250" w:type="dxa"/>
          </w:tcPr>
          <w:p w14:paraId="1235152D" w14:textId="77777777" w:rsidR="006A3465" w:rsidRDefault="00000000">
            <w:pPr>
              <w:spacing w:after="40" w:line="240" w:lineRule="auto"/>
            </w:pPr>
            <w:r>
              <w:rPr>
                <w:sz w:val="18"/>
              </w:rPr>
              <w:t>6 CPU cores, 16 GB RAM, separate evidence storage</w:t>
            </w:r>
          </w:p>
        </w:tc>
      </w:tr>
    </w:tbl>
    <w:tbl>
      <w:tblPr>
        <w:tblW w:w="0" w:type="auto"/>
        <w:jc w:val="center"/>
        <w:tblLook w:val="04A0" w:firstRow="1" w:lastRow="0" w:firstColumn="1" w:lastColumn="0" w:noHBand="0" w:noVBand="1"/>
      </w:tblPr>
      <w:tblGrid>
        <w:gridCol w:w="9749"/>
      </w:tblGrid>
      <w:tr w:rsidR="006A3465" w14:paraId="00FD6022" w14:textId="77777777">
        <w:trPr>
          <w:cantSplit/>
          <w:tblHeader/>
          <w:jc w:val="center"/>
        </w:trPr>
        <w:tc>
          <w:tcPr>
            <w:tcW w:w="9749" w:type="dxa"/>
            <w:shd w:val="clear" w:color="auto" w:fill="E2F0D9"/>
            <w:tcMar>
              <w:top w:w="100" w:type="dxa"/>
              <w:left w:w="120" w:type="dxa"/>
              <w:bottom w:w="100" w:type="dxa"/>
              <w:right w:w="120" w:type="dxa"/>
            </w:tcMar>
          </w:tcPr>
          <w:p w14:paraId="7E363788" w14:textId="77777777" w:rsidR="006A3465" w:rsidRDefault="00000000">
            <w:pPr>
              <w:spacing w:after="40" w:line="240" w:lineRule="auto"/>
            </w:pPr>
            <w:r>
              <w:rPr>
                <w:b/>
                <w:sz w:val="18"/>
              </w:rPr>
              <w:t>Low-resource path</w:t>
            </w:r>
            <w:r>
              <w:rPr>
                <w:b/>
                <w:sz w:val="18"/>
              </w:rPr>
              <w:br/>
              <w:t>A learner with limited hardware can use a smaller Kali VM for basic tools and use Hack The Box Pwnbox for browser-based lab access. Local large language models may be impractical on older machines; cloud AI tools can be used with privacy precautions.</w:t>
            </w:r>
          </w:p>
        </w:tc>
      </w:tr>
    </w:tbl>
    <w:p w14:paraId="135DB86B" w14:textId="77777777" w:rsidR="006A3465" w:rsidRDefault="006A3465"/>
    <w:p w14:paraId="0D789FF7" w14:textId="77777777" w:rsidR="006A3465" w:rsidRDefault="006A3465"/>
    <w:p w14:paraId="679D8375" w14:textId="77777777" w:rsidR="006A3465" w:rsidRDefault="00000000">
      <w:pPr>
        <w:pStyle w:val="Heading2"/>
        <w:spacing w:before="180"/>
      </w:pPr>
      <w:bookmarkStart w:id="20" w:name="_Toc234739336"/>
      <w:r>
        <w:t>3.3 VMware on Windows - recommended for many beginners</w:t>
      </w:r>
      <w:bookmarkEnd w:id="20"/>
    </w:p>
    <w:p w14:paraId="20C914F5" w14:textId="77777777" w:rsidR="006A3465" w:rsidRDefault="00000000">
      <w:r>
        <w:t>VMware provides strong desktop integration, snapshots, and straightforward USB-device handling. Download the official prebuilt Kali VMware image when possible.</w:t>
      </w:r>
    </w:p>
    <w:p w14:paraId="5D35B6F2" w14:textId="77777777" w:rsidR="006A3465" w:rsidRDefault="00000000">
      <w:r>
        <w:t>Confirm that virtualization is enabled in the computer firmware. Install VMware Workstation, download the official Kali VMware archive, verify the download, extract it, open the virtual machine, and change the default password.</w:t>
      </w:r>
    </w:p>
    <w:p w14:paraId="70B847BD" w14:textId="77777777" w:rsidR="006A3465" w:rsidRDefault="00000000">
      <w:r>
        <w:t>Begin with NAT networking. NAT allows Kali to reach the Internet through the host while reducing accidental exposure to the local network. Use bridged mode only when the lab requires it and you understand the effect.</w:t>
      </w:r>
    </w:p>
    <w:p w14:paraId="68A51817" w14:textId="77777777" w:rsidR="006A3465" w:rsidRDefault="00000000">
      <w:pPr>
        <w:pStyle w:val="Heading2"/>
        <w:spacing w:before="180"/>
      </w:pPr>
      <w:bookmarkStart w:id="21" w:name="_Toc234739337"/>
      <w:r>
        <w:t>3.4 Practical checklist</w:t>
      </w:r>
      <w:bookmarkEnd w:id="21"/>
    </w:p>
    <w:p w14:paraId="209A2311" w14:textId="77777777" w:rsidR="006A3465" w:rsidRDefault="00000000">
      <w:pPr>
        <w:pStyle w:val="ManualBullet"/>
        <w:spacing w:line="264" w:lineRule="auto"/>
      </w:pPr>
      <w:r>
        <w:t>• Create a snapshot named Clean Install before adding tools.</w:t>
      </w:r>
    </w:p>
    <w:p w14:paraId="54400E8D" w14:textId="77777777" w:rsidR="006A3465" w:rsidRDefault="00000000">
      <w:pPr>
        <w:pStyle w:val="ManualBullet"/>
        <w:spacing w:line="264" w:lineRule="auto"/>
      </w:pPr>
      <w:r>
        <w:t>• Do not store VPN files or secrets in a public shared folder.</w:t>
      </w:r>
    </w:p>
    <w:p w14:paraId="387B2D16" w14:textId="77777777" w:rsidR="006A3465" w:rsidRDefault="00000000">
      <w:pPr>
        <w:pStyle w:val="ManualBullet"/>
        <w:spacing w:line="264" w:lineRule="auto"/>
      </w:pPr>
      <w:r>
        <w:t>• Use host-only networking for isolated multi-VM labs.</w:t>
      </w:r>
    </w:p>
    <w:tbl>
      <w:tblPr>
        <w:tblW w:w="0" w:type="auto"/>
        <w:jc w:val="center"/>
        <w:tblLook w:val="04A0" w:firstRow="1" w:lastRow="0" w:firstColumn="1" w:lastColumn="0" w:noHBand="0" w:noVBand="1"/>
      </w:tblPr>
      <w:tblGrid>
        <w:gridCol w:w="9749"/>
      </w:tblGrid>
      <w:tr w:rsidR="006A3465" w14:paraId="2FDC758C" w14:textId="77777777">
        <w:trPr>
          <w:cantSplit/>
          <w:tblHeader/>
          <w:jc w:val="center"/>
        </w:trPr>
        <w:tc>
          <w:tcPr>
            <w:tcW w:w="9749" w:type="dxa"/>
            <w:shd w:val="clear" w:color="auto" w:fill="E2F0D9"/>
            <w:tcMar>
              <w:top w:w="100" w:type="dxa"/>
              <w:left w:w="120" w:type="dxa"/>
              <w:bottom w:w="100" w:type="dxa"/>
              <w:right w:w="120" w:type="dxa"/>
            </w:tcMar>
          </w:tcPr>
          <w:p w14:paraId="687D741D" w14:textId="77777777" w:rsidR="006A3465" w:rsidRDefault="00000000">
            <w:pPr>
              <w:spacing w:after="40" w:line="240" w:lineRule="auto"/>
            </w:pPr>
            <w:r>
              <w:rPr>
                <w:b/>
                <w:sz w:val="18"/>
              </w:rPr>
              <w:t>Beginner recommendation</w:t>
            </w:r>
            <w:r>
              <w:rPr>
                <w:b/>
                <w:sz w:val="18"/>
              </w:rPr>
              <w:br/>
              <w:t>Use a virtual machine, create a clean snapshot, and practice there before considering a direct installation.</w:t>
            </w:r>
          </w:p>
        </w:tc>
      </w:tr>
    </w:tbl>
    <w:p w14:paraId="37963CC0" w14:textId="77777777" w:rsidR="006A3465" w:rsidRDefault="006A3465"/>
    <w:p w14:paraId="19A550C4" w14:textId="77777777" w:rsidR="006A3465" w:rsidRDefault="006A3465"/>
    <w:p w14:paraId="76183FD3" w14:textId="77777777" w:rsidR="006A3465" w:rsidRDefault="00000000">
      <w:pPr>
        <w:pStyle w:val="Heading2"/>
        <w:spacing w:before="180"/>
      </w:pPr>
      <w:bookmarkStart w:id="22" w:name="_Toc234739338"/>
      <w:r>
        <w:t>3.5 Hyper-V on Windows 11 Pro</w:t>
      </w:r>
      <w:bookmarkEnd w:id="22"/>
    </w:p>
    <w:p w14:paraId="1B556C94" w14:textId="77777777" w:rsidR="006A3465" w:rsidRDefault="00000000">
      <w:r>
        <w:t>Kali now provides an official prebuilt Hyper-V image. Extract the official archive and run its installation script with administrative approval, or create a Generation 2 VM from the installer ISO.</w:t>
      </w:r>
    </w:p>
    <w:p w14:paraId="37332509" w14:textId="77777777" w:rsidR="006A3465" w:rsidRDefault="00000000">
      <w:r>
        <w:t>Hyper-V Enhanced Session Mode can provide clipboard and file-sharing features. USB passthrough is less direct than in some desktop hypervisors, which matters for wireless adapters and certain forensic devices.</w:t>
      </w:r>
    </w:p>
    <w:p w14:paraId="402097BF" w14:textId="77777777" w:rsidR="006A3465" w:rsidRDefault="00000000">
      <w:pPr>
        <w:pStyle w:val="Heading2"/>
        <w:spacing w:before="180"/>
      </w:pPr>
      <w:bookmarkStart w:id="23" w:name="_Toc234739339"/>
      <w:r>
        <w:t>3.6 Practical checklist</w:t>
      </w:r>
      <w:bookmarkEnd w:id="23"/>
    </w:p>
    <w:p w14:paraId="3D6A4D2F" w14:textId="1977D429" w:rsidR="006A3465" w:rsidRDefault="00000000" w:rsidP="001273F8">
      <w:pPr>
        <w:pStyle w:val="ManualBullet"/>
        <w:numPr>
          <w:ilvl w:val="0"/>
          <w:numId w:val="29"/>
        </w:numPr>
        <w:spacing w:line="264" w:lineRule="auto"/>
      </w:pPr>
      <w:r>
        <w:t>Use the official prebuilt Hyper-V image for the simplest setup.</w:t>
      </w:r>
    </w:p>
    <w:p w14:paraId="321FD2E6" w14:textId="64E51D40" w:rsidR="006A3465" w:rsidRDefault="00000000" w:rsidP="001273F8">
      <w:pPr>
        <w:pStyle w:val="ManualBullet"/>
        <w:numPr>
          <w:ilvl w:val="0"/>
          <w:numId w:val="29"/>
        </w:numPr>
        <w:spacing w:line="264" w:lineRule="auto"/>
      </w:pPr>
      <w:r>
        <w:t>Keep the virtual disk in a location with enough free space.</w:t>
      </w:r>
    </w:p>
    <w:p w14:paraId="09EA9EB2" w14:textId="44A0027B" w:rsidR="006A3465" w:rsidRDefault="00000000" w:rsidP="001273F8">
      <w:pPr>
        <w:pStyle w:val="ManualBullet"/>
        <w:numPr>
          <w:ilvl w:val="0"/>
          <w:numId w:val="29"/>
        </w:numPr>
        <w:spacing w:line="264" w:lineRule="auto"/>
      </w:pPr>
      <w:r>
        <w:t>Create a checkpoint after the first update.</w:t>
      </w:r>
    </w:p>
    <w:tbl>
      <w:tblPr>
        <w:tblW w:w="0" w:type="auto"/>
        <w:jc w:val="center"/>
        <w:tblLook w:val="04A0" w:firstRow="1" w:lastRow="0" w:firstColumn="1" w:lastColumn="0" w:noHBand="0" w:noVBand="1"/>
      </w:tblPr>
      <w:tblGrid>
        <w:gridCol w:w="9749"/>
      </w:tblGrid>
      <w:tr w:rsidR="006A3465" w14:paraId="3137535D" w14:textId="77777777">
        <w:trPr>
          <w:cantSplit/>
          <w:tblHeader/>
          <w:jc w:val="center"/>
        </w:trPr>
        <w:tc>
          <w:tcPr>
            <w:tcW w:w="9749" w:type="dxa"/>
            <w:shd w:val="clear" w:color="auto" w:fill="E2F0D9"/>
            <w:tcMar>
              <w:top w:w="100" w:type="dxa"/>
              <w:left w:w="120" w:type="dxa"/>
              <w:bottom w:w="100" w:type="dxa"/>
              <w:right w:w="120" w:type="dxa"/>
            </w:tcMar>
          </w:tcPr>
          <w:p w14:paraId="08D6BDAD" w14:textId="77777777" w:rsidR="006A3465" w:rsidRDefault="00000000">
            <w:pPr>
              <w:spacing w:after="40" w:line="240" w:lineRule="auto"/>
            </w:pPr>
            <w:r>
              <w:rPr>
                <w:b/>
                <w:sz w:val="18"/>
              </w:rPr>
              <w:t>Beginner recommendation</w:t>
            </w:r>
            <w:r>
              <w:rPr>
                <w:b/>
                <w:sz w:val="18"/>
              </w:rPr>
              <w:br/>
              <w:t>Use a virtual machine, create a clean snapshot, and practice there before considering a direct installation.</w:t>
            </w:r>
          </w:p>
        </w:tc>
      </w:tr>
    </w:tbl>
    <w:p w14:paraId="3285F57F" w14:textId="77777777" w:rsidR="006A3465" w:rsidRDefault="006A3465"/>
    <w:p w14:paraId="5827D364" w14:textId="77777777" w:rsidR="006A3465" w:rsidRDefault="006A3465"/>
    <w:p w14:paraId="0AE57D65" w14:textId="77777777" w:rsidR="006A3465" w:rsidRDefault="00000000">
      <w:pPr>
        <w:pStyle w:val="Heading2"/>
        <w:spacing w:before="180"/>
      </w:pPr>
      <w:bookmarkStart w:id="24" w:name="_Toc234739340"/>
      <w:r>
        <w:lastRenderedPageBreak/>
        <w:t>3.7 VirtualBox</w:t>
      </w:r>
      <w:bookmarkEnd w:id="24"/>
    </w:p>
    <w:p w14:paraId="21084BE8" w14:textId="77777777" w:rsidR="006A3465" w:rsidRDefault="00000000">
      <w:r>
        <w:t>VirtualBox is widely available and works well for isolated practice labs. Kali provides both installation guidance and prebuilt VirtualBox images.</w:t>
      </w:r>
    </w:p>
    <w:p w14:paraId="5654D04E" w14:textId="77777777" w:rsidR="006A3465" w:rsidRDefault="00000000">
      <w:r>
        <w:t>Import the official appliance or create a VM from the installer. Install guest additions if needed, and use snapshots before major tool or configuration changes.</w:t>
      </w:r>
    </w:p>
    <w:p w14:paraId="0EC8360D" w14:textId="77777777" w:rsidR="006A3465" w:rsidRDefault="00000000">
      <w:pPr>
        <w:pStyle w:val="Heading2"/>
        <w:spacing w:before="180"/>
      </w:pPr>
      <w:bookmarkStart w:id="25" w:name="_Toc234739341"/>
      <w:r>
        <w:t>3.8 Practical checklist</w:t>
      </w:r>
      <w:bookmarkEnd w:id="25"/>
    </w:p>
    <w:p w14:paraId="31CE51E9" w14:textId="77777777" w:rsidR="006A3465" w:rsidRDefault="00000000">
      <w:pPr>
        <w:pStyle w:val="BodyText"/>
        <w:spacing w:after="30" w:line="264" w:lineRule="auto"/>
      </w:pPr>
      <w:r>
        <w:t>For safer lab work, disable the shared clipboard and shared folders when handling untrusted samples. Use NAT for normal learning and host-only networking for isolated local labs.</w:t>
      </w:r>
    </w:p>
    <w:tbl>
      <w:tblPr>
        <w:tblW w:w="0" w:type="auto"/>
        <w:jc w:val="center"/>
        <w:tblLook w:val="04A0" w:firstRow="1" w:lastRow="0" w:firstColumn="1" w:lastColumn="0" w:noHBand="0" w:noVBand="1"/>
      </w:tblPr>
      <w:tblGrid>
        <w:gridCol w:w="9749"/>
      </w:tblGrid>
      <w:tr w:rsidR="006A3465" w14:paraId="6E8471E8" w14:textId="77777777">
        <w:trPr>
          <w:cantSplit/>
          <w:tblHeader/>
          <w:jc w:val="center"/>
        </w:trPr>
        <w:tc>
          <w:tcPr>
            <w:tcW w:w="9749" w:type="dxa"/>
            <w:shd w:val="clear" w:color="auto" w:fill="E2F0D9"/>
            <w:tcMar>
              <w:top w:w="100" w:type="dxa"/>
              <w:left w:w="120" w:type="dxa"/>
              <w:bottom w:w="100" w:type="dxa"/>
              <w:right w:w="120" w:type="dxa"/>
            </w:tcMar>
          </w:tcPr>
          <w:p w14:paraId="53293288" w14:textId="77777777" w:rsidR="006A3465" w:rsidRDefault="00000000">
            <w:pPr>
              <w:spacing w:after="40" w:line="240" w:lineRule="auto"/>
            </w:pPr>
            <w:r>
              <w:rPr>
                <w:b/>
                <w:sz w:val="18"/>
              </w:rPr>
              <w:t>Beginner recommendation</w:t>
            </w:r>
            <w:r>
              <w:rPr>
                <w:b/>
                <w:sz w:val="18"/>
              </w:rPr>
              <w:br/>
              <w:t>Use a virtual machine, create a clean snapshot, and practice there before considering a direct installation.</w:t>
            </w:r>
          </w:p>
        </w:tc>
      </w:tr>
    </w:tbl>
    <w:p w14:paraId="6A12BDB3" w14:textId="77777777" w:rsidR="006A3465" w:rsidRDefault="006A3465"/>
    <w:p w14:paraId="6C0475EF" w14:textId="77777777" w:rsidR="006A3465" w:rsidRDefault="006A3465"/>
    <w:p w14:paraId="022D3FF9" w14:textId="77777777" w:rsidR="006A3465" w:rsidRDefault="00000000">
      <w:pPr>
        <w:pStyle w:val="Heading2"/>
        <w:spacing w:before="180"/>
      </w:pPr>
      <w:bookmarkStart w:id="26" w:name="_Toc234739342"/>
      <w:r>
        <w:t>3.9 Separate partition and dual boot</w:t>
      </w:r>
      <w:bookmarkEnd w:id="26"/>
    </w:p>
    <w:p w14:paraId="1CFBE789" w14:textId="77777777" w:rsidR="006A3465" w:rsidRDefault="00000000">
      <w:r>
        <w:t>Dual boot provides direct hardware access and better performance, but it is riskier for beginners because partitioning and bootloader mistakes can make the existing operating system unavailable.</w:t>
      </w:r>
    </w:p>
    <w:p w14:paraId="06EE2F78" w14:textId="77777777" w:rsidR="006A3465" w:rsidRDefault="00000000">
      <w:r>
        <w:t>Back up important files, save the BitLocker recovery key, disable Fast Startup, shrink the Windows partition from Windows Disk Management, and leave the new space unallocated. Boot the official Kali installer in the same UEFI mode as Windows.</w:t>
      </w:r>
    </w:p>
    <w:p w14:paraId="7A9FB7A7" w14:textId="77777777" w:rsidR="006A3465" w:rsidRDefault="00000000">
      <w:r>
        <w:t>Never select an entire-disk option if you intend to keep the existing operating system. Read every partitioning screen slowly.</w:t>
      </w:r>
    </w:p>
    <w:p w14:paraId="5C557030" w14:textId="77777777" w:rsidR="006A3465" w:rsidRDefault="00000000">
      <w:pPr>
        <w:pStyle w:val="Heading2"/>
        <w:spacing w:before="180"/>
      </w:pPr>
      <w:bookmarkStart w:id="27" w:name="_Toc234739343"/>
      <w:r>
        <w:t>3.10 Practical checklist</w:t>
      </w:r>
      <w:bookmarkEnd w:id="27"/>
    </w:p>
    <w:p w14:paraId="54BDB847" w14:textId="1CA690F7" w:rsidR="006A3465" w:rsidRDefault="00000000" w:rsidP="001273F8">
      <w:pPr>
        <w:pStyle w:val="ManualBullet"/>
        <w:numPr>
          <w:ilvl w:val="0"/>
          <w:numId w:val="31"/>
        </w:numPr>
        <w:spacing w:line="264" w:lineRule="auto"/>
      </w:pPr>
      <w:r>
        <w:t>Use a VM first unless direct hardware access is genuinely required.</w:t>
      </w:r>
    </w:p>
    <w:p w14:paraId="0D5369A4" w14:textId="39EC105E" w:rsidR="006A3465" w:rsidRDefault="00000000" w:rsidP="001273F8">
      <w:pPr>
        <w:pStyle w:val="ManualBullet"/>
        <w:numPr>
          <w:ilvl w:val="0"/>
          <w:numId w:val="31"/>
        </w:numPr>
        <w:spacing w:line="264" w:lineRule="auto"/>
      </w:pPr>
      <w:r>
        <w:t>Keep recovery media available.</w:t>
      </w:r>
    </w:p>
    <w:p w14:paraId="540876FE" w14:textId="303CB38D" w:rsidR="006A3465" w:rsidRDefault="00000000" w:rsidP="001273F8">
      <w:pPr>
        <w:pStyle w:val="ManualBullet"/>
        <w:numPr>
          <w:ilvl w:val="0"/>
          <w:numId w:val="31"/>
        </w:numPr>
        <w:spacing w:line="264" w:lineRule="auto"/>
      </w:pPr>
      <w:r>
        <w:t>Do not repartition a computer containing irreplaceable data without a tested backup.</w:t>
      </w:r>
    </w:p>
    <w:tbl>
      <w:tblPr>
        <w:tblW w:w="0" w:type="auto"/>
        <w:jc w:val="center"/>
        <w:tblLook w:val="04A0" w:firstRow="1" w:lastRow="0" w:firstColumn="1" w:lastColumn="0" w:noHBand="0" w:noVBand="1"/>
      </w:tblPr>
      <w:tblGrid>
        <w:gridCol w:w="9749"/>
      </w:tblGrid>
      <w:tr w:rsidR="006A3465" w14:paraId="50D21DE7" w14:textId="77777777">
        <w:trPr>
          <w:cantSplit/>
          <w:tblHeader/>
          <w:jc w:val="center"/>
        </w:trPr>
        <w:tc>
          <w:tcPr>
            <w:tcW w:w="9749" w:type="dxa"/>
            <w:shd w:val="clear" w:color="auto" w:fill="E2F0D9"/>
            <w:tcMar>
              <w:top w:w="100" w:type="dxa"/>
              <w:left w:w="120" w:type="dxa"/>
              <w:bottom w:w="100" w:type="dxa"/>
              <w:right w:w="120" w:type="dxa"/>
            </w:tcMar>
          </w:tcPr>
          <w:p w14:paraId="63C9D3E0" w14:textId="77777777" w:rsidR="006A3465" w:rsidRDefault="00000000">
            <w:pPr>
              <w:spacing w:after="40" w:line="240" w:lineRule="auto"/>
            </w:pPr>
            <w:r>
              <w:rPr>
                <w:b/>
                <w:sz w:val="18"/>
              </w:rPr>
              <w:t>Beginner recommendation</w:t>
            </w:r>
            <w:r>
              <w:rPr>
                <w:b/>
                <w:sz w:val="18"/>
              </w:rPr>
              <w:br/>
              <w:t>Use a virtual machine, create a clean snapshot, and practice there before considering a direct installation.</w:t>
            </w:r>
          </w:p>
        </w:tc>
      </w:tr>
    </w:tbl>
    <w:p w14:paraId="27D2057B" w14:textId="77777777" w:rsidR="006A3465" w:rsidRDefault="006A3465"/>
    <w:p w14:paraId="3F28FC00" w14:textId="77777777" w:rsidR="006A3465" w:rsidRDefault="006A3465"/>
    <w:p w14:paraId="22586E4F" w14:textId="77777777" w:rsidR="006A3465" w:rsidRDefault="00000000">
      <w:pPr>
        <w:pStyle w:val="Heading2"/>
        <w:spacing w:before="180"/>
      </w:pPr>
      <w:bookmarkStart w:id="28" w:name="_Toc234739344"/>
      <w:r>
        <w:t>3.11 Mac computers</w:t>
      </w:r>
      <w:bookmarkEnd w:id="28"/>
    </w:p>
    <w:p w14:paraId="358C8C2A" w14:textId="77777777" w:rsidR="006A3465" w:rsidRDefault="00000000">
      <w:r>
        <w:t>There is no separate “Mac edition” of Kali. Intel Macs use AMD64 images, while Apple Silicon Macs require ARM64 images.</w:t>
      </w:r>
    </w:p>
    <w:p w14:paraId="6BE9FB53" w14:textId="77777777" w:rsidR="006A3465" w:rsidRDefault="00000000">
      <w:r>
        <w:t>On Apple Silicon, VMware Fusion, Parallels, and UTM are common choices. Many tools work normally, but some x86-only packages, drivers, and hardware workflows may differ.</w:t>
      </w:r>
    </w:p>
    <w:p w14:paraId="0A5B97B7" w14:textId="77777777" w:rsidR="006A3465" w:rsidRDefault="00000000">
      <w:r>
        <w:t>Direct installation on Mac hardware can be model-specific. A VM is the safer beginning for most learners.</w:t>
      </w:r>
    </w:p>
    <w:p w14:paraId="76D804FE" w14:textId="77777777" w:rsidR="006A3465" w:rsidRDefault="00000000">
      <w:pPr>
        <w:pStyle w:val="Heading2"/>
        <w:spacing w:before="180"/>
      </w:pPr>
      <w:bookmarkStart w:id="29" w:name="_Toc234739345"/>
      <w:r>
        <w:t>3.12 Practical checklist</w:t>
      </w:r>
      <w:bookmarkEnd w:id="29"/>
    </w:p>
    <w:p w14:paraId="58448958" w14:textId="7583CB5E" w:rsidR="006A3465" w:rsidRDefault="00000000" w:rsidP="001273F8">
      <w:pPr>
        <w:pStyle w:val="ManualBullet"/>
        <w:numPr>
          <w:ilvl w:val="0"/>
          <w:numId w:val="35"/>
        </w:numPr>
        <w:spacing w:line="264" w:lineRule="auto"/>
      </w:pPr>
      <w:r>
        <w:t>Verify whether the Mac is Intel or Apple Silicon before downloading.</w:t>
      </w:r>
    </w:p>
    <w:p w14:paraId="5855E596" w14:textId="1FE2A897" w:rsidR="006A3465" w:rsidRDefault="00000000" w:rsidP="001273F8">
      <w:pPr>
        <w:pStyle w:val="ManualBullet"/>
        <w:numPr>
          <w:ilvl w:val="0"/>
          <w:numId w:val="35"/>
        </w:numPr>
        <w:spacing w:line="264" w:lineRule="auto"/>
      </w:pPr>
      <w:r>
        <w:t>Use an ARM64 Kali image on M-series Macs.</w:t>
      </w:r>
    </w:p>
    <w:p w14:paraId="7255858E" w14:textId="556A7D00" w:rsidR="006A3465" w:rsidRDefault="00000000" w:rsidP="001273F8">
      <w:pPr>
        <w:pStyle w:val="ManualBullet"/>
        <w:numPr>
          <w:ilvl w:val="0"/>
          <w:numId w:val="35"/>
        </w:numPr>
        <w:spacing w:line="264" w:lineRule="auto"/>
      </w:pPr>
      <w:r>
        <w:t>Expect external Wi-Fi adapters to require compatible hardware and VM USB access.</w:t>
      </w:r>
    </w:p>
    <w:tbl>
      <w:tblPr>
        <w:tblW w:w="0" w:type="auto"/>
        <w:jc w:val="center"/>
        <w:tblLook w:val="04A0" w:firstRow="1" w:lastRow="0" w:firstColumn="1" w:lastColumn="0" w:noHBand="0" w:noVBand="1"/>
      </w:tblPr>
      <w:tblGrid>
        <w:gridCol w:w="9749"/>
      </w:tblGrid>
      <w:tr w:rsidR="006A3465" w14:paraId="2CA83B5C" w14:textId="77777777">
        <w:trPr>
          <w:cantSplit/>
          <w:tblHeader/>
          <w:jc w:val="center"/>
        </w:trPr>
        <w:tc>
          <w:tcPr>
            <w:tcW w:w="9749" w:type="dxa"/>
            <w:shd w:val="clear" w:color="auto" w:fill="E2F0D9"/>
            <w:tcMar>
              <w:top w:w="100" w:type="dxa"/>
              <w:left w:w="120" w:type="dxa"/>
              <w:bottom w:w="100" w:type="dxa"/>
              <w:right w:w="120" w:type="dxa"/>
            </w:tcMar>
          </w:tcPr>
          <w:p w14:paraId="55F17F29" w14:textId="77777777" w:rsidR="006A3465" w:rsidRDefault="00000000">
            <w:pPr>
              <w:spacing w:after="40" w:line="240" w:lineRule="auto"/>
            </w:pPr>
            <w:r>
              <w:rPr>
                <w:b/>
                <w:sz w:val="18"/>
              </w:rPr>
              <w:t>Beginner recommendation</w:t>
            </w:r>
            <w:r>
              <w:rPr>
                <w:b/>
                <w:sz w:val="18"/>
              </w:rPr>
              <w:br/>
              <w:t>Use a virtual machine, create a clean snapshot, and practice there before considering a direct installation.</w:t>
            </w:r>
          </w:p>
        </w:tc>
      </w:tr>
    </w:tbl>
    <w:p w14:paraId="4CFA0EBD" w14:textId="77777777" w:rsidR="006A3465" w:rsidRDefault="006A3465"/>
    <w:p w14:paraId="30144C17" w14:textId="77777777" w:rsidR="006A3465" w:rsidRDefault="006A3465"/>
    <w:p w14:paraId="15B7E99F" w14:textId="77777777" w:rsidR="006A3465" w:rsidRDefault="00000000">
      <w:pPr>
        <w:pStyle w:val="Heading2"/>
        <w:spacing w:before="180"/>
      </w:pPr>
      <w:bookmarkStart w:id="30" w:name="_Toc234739346"/>
      <w:r>
        <w:t>3.13 First boot, updates, and safe defaults</w:t>
      </w:r>
      <w:bookmarkEnd w:id="30"/>
    </w:p>
    <w:p w14:paraId="4B8A3561" w14:textId="679F9B6A" w:rsidR="006A3465" w:rsidRDefault="00000000" w:rsidP="001273F8">
      <w:pPr>
        <w:pStyle w:val="ManualBullet"/>
        <w:numPr>
          <w:ilvl w:val="0"/>
          <w:numId w:val="36"/>
        </w:numPr>
      </w:pPr>
      <w:r>
        <w:t>Change any default or temporary password.</w:t>
      </w:r>
    </w:p>
    <w:p w14:paraId="102EA20F" w14:textId="02A06231" w:rsidR="006A3465" w:rsidRDefault="00000000" w:rsidP="001273F8">
      <w:pPr>
        <w:pStyle w:val="ManualBullet"/>
        <w:numPr>
          <w:ilvl w:val="0"/>
          <w:numId w:val="36"/>
        </w:numPr>
      </w:pPr>
      <w:r>
        <w:t>Confirm the date, time zone, keyboard layout, and network connection.</w:t>
      </w:r>
    </w:p>
    <w:p w14:paraId="680BC86D" w14:textId="5DE3A9FF" w:rsidR="006A3465" w:rsidRDefault="00000000" w:rsidP="001273F8">
      <w:pPr>
        <w:pStyle w:val="ManualBullet"/>
        <w:numPr>
          <w:ilvl w:val="0"/>
          <w:numId w:val="36"/>
        </w:numPr>
      </w:pPr>
      <w:r>
        <w:t>Update package information and apply normal upgrades.</w:t>
      </w:r>
    </w:p>
    <w:p w14:paraId="2714F988" w14:textId="01FD7E53" w:rsidR="006A3465" w:rsidRDefault="00000000" w:rsidP="001273F8">
      <w:pPr>
        <w:pStyle w:val="ManualBullet"/>
        <w:numPr>
          <w:ilvl w:val="0"/>
          <w:numId w:val="36"/>
        </w:numPr>
      </w:pPr>
      <w:r>
        <w:t>Restart when the kernel or core system components are updated.</w:t>
      </w:r>
    </w:p>
    <w:p w14:paraId="6AB59A84" w14:textId="74E3E2BB" w:rsidR="006A3465" w:rsidRDefault="00000000" w:rsidP="001273F8">
      <w:pPr>
        <w:pStyle w:val="ManualBullet"/>
        <w:numPr>
          <w:ilvl w:val="0"/>
          <w:numId w:val="36"/>
        </w:numPr>
      </w:pPr>
      <w:r>
        <w:t>Create a clean snapshot after the system is stable.</w:t>
      </w:r>
    </w:p>
    <w:p w14:paraId="53F59810" w14:textId="657E230F" w:rsidR="006A3465" w:rsidRDefault="00000000" w:rsidP="001273F8">
      <w:pPr>
        <w:pStyle w:val="ManualBullet"/>
        <w:numPr>
          <w:ilvl w:val="0"/>
          <w:numId w:val="36"/>
        </w:numPr>
      </w:pPr>
      <w:r>
        <w:t>Create a dedicated folder for each lab and keep notes separate from tool output.</w:t>
      </w:r>
    </w:p>
    <w:p w14:paraId="0FD77D0D" w14:textId="77777777" w:rsidR="006A3465" w:rsidRDefault="00000000">
      <w:pPr>
        <w:pStyle w:val="CodeBlock"/>
        <w:spacing w:after="100"/>
        <w:ind w:left="288"/>
        <w:rPr>
          <w:rFonts w:hint="eastAsia"/>
        </w:rPr>
      </w:pPr>
      <w:r>
        <w:rPr>
          <w:rFonts w:ascii="Consolas" w:hAnsi="Consolas"/>
          <w:sz w:val="19"/>
        </w:rPr>
        <w:t>sudo apt update</w:t>
      </w:r>
      <w:r>
        <w:rPr>
          <w:rFonts w:ascii="Consolas" w:hAnsi="Consolas"/>
          <w:sz w:val="19"/>
        </w:rPr>
        <w:br/>
        <w:t>sudo apt full-upgrade -y</w:t>
      </w:r>
      <w:r>
        <w:rPr>
          <w:rFonts w:ascii="Consolas" w:hAnsi="Consolas"/>
          <w:sz w:val="19"/>
        </w:rPr>
        <w:br/>
        <w:t>sudo reboot</w:t>
      </w:r>
    </w:p>
    <w:tbl>
      <w:tblPr>
        <w:tblW w:w="0" w:type="auto"/>
        <w:jc w:val="center"/>
        <w:tblLook w:val="04A0" w:firstRow="1" w:lastRow="0" w:firstColumn="1" w:lastColumn="0" w:noHBand="0" w:noVBand="1"/>
      </w:tblPr>
      <w:tblGrid>
        <w:gridCol w:w="9749"/>
      </w:tblGrid>
      <w:tr w:rsidR="006A3465" w14:paraId="65BE921F" w14:textId="77777777">
        <w:trPr>
          <w:cantSplit/>
          <w:tblHeader/>
          <w:jc w:val="center"/>
        </w:trPr>
        <w:tc>
          <w:tcPr>
            <w:tcW w:w="9749" w:type="dxa"/>
            <w:shd w:val="clear" w:color="auto" w:fill="DDEBF7"/>
            <w:tcMar>
              <w:top w:w="100" w:type="dxa"/>
              <w:left w:w="120" w:type="dxa"/>
              <w:bottom w:w="100" w:type="dxa"/>
              <w:right w:w="120" w:type="dxa"/>
            </w:tcMar>
          </w:tcPr>
          <w:p w14:paraId="58E50A07" w14:textId="77777777" w:rsidR="006A3465" w:rsidRDefault="00000000">
            <w:pPr>
              <w:spacing w:after="40" w:line="240" w:lineRule="auto"/>
            </w:pPr>
            <w:r>
              <w:rPr>
                <w:b/>
                <w:sz w:val="18"/>
              </w:rPr>
              <w:t>Why full-upgrade?</w:t>
            </w:r>
            <w:r>
              <w:rPr>
                <w:b/>
                <w:sz w:val="18"/>
              </w:rPr>
              <w:br/>
              <w:t>Kali is a rolling distribution. The official documentation commonly recommends full-upgrade so package relationships can be handled correctly. Review proposed removals before accepting unexpected changes.</w:t>
            </w:r>
          </w:p>
        </w:tc>
      </w:tr>
    </w:tbl>
    <w:p w14:paraId="5AF89876" w14:textId="77777777" w:rsidR="006A3465" w:rsidRDefault="006A3465"/>
    <w:p w14:paraId="0DFDC19C" w14:textId="77777777" w:rsidR="006A3465" w:rsidRDefault="00000000">
      <w:pPr>
        <w:pStyle w:val="Heading2"/>
        <w:spacing w:before="180"/>
      </w:pPr>
      <w:bookmarkStart w:id="31" w:name="_Toc234739347"/>
      <w:r>
        <w:t>3.14 Essential Linux commands</w:t>
      </w:r>
      <w:bookmarkEnd w:id="31"/>
    </w:p>
    <w:tbl>
      <w:tblPr>
        <w:tblStyle w:val="TableGrid"/>
        <w:tblW w:w="0" w:type="auto"/>
        <w:tblLook w:val="04A0" w:firstRow="1" w:lastRow="0" w:firstColumn="1" w:lastColumn="0" w:noHBand="0" w:noVBand="1"/>
      </w:tblPr>
      <w:tblGrid>
        <w:gridCol w:w="4874"/>
        <w:gridCol w:w="4874"/>
      </w:tblGrid>
      <w:tr w:rsidR="006A3465" w14:paraId="53722991" w14:textId="77777777">
        <w:trPr>
          <w:cantSplit/>
          <w:tblHeader/>
        </w:trPr>
        <w:tc>
          <w:tcPr>
            <w:tcW w:w="4874" w:type="dxa"/>
            <w:shd w:val="clear" w:color="auto" w:fill="D9EAF7"/>
          </w:tcPr>
          <w:p w14:paraId="5AF92FDF" w14:textId="77777777" w:rsidR="006A3465" w:rsidRDefault="00000000">
            <w:pPr>
              <w:spacing w:after="40" w:line="240" w:lineRule="auto"/>
            </w:pPr>
            <w:r>
              <w:rPr>
                <w:b/>
                <w:sz w:val="18"/>
              </w:rPr>
              <w:t>Command</w:t>
            </w:r>
          </w:p>
        </w:tc>
        <w:tc>
          <w:tcPr>
            <w:tcW w:w="4874" w:type="dxa"/>
            <w:shd w:val="clear" w:color="auto" w:fill="D9EAF7"/>
          </w:tcPr>
          <w:p w14:paraId="24AE72AD" w14:textId="77777777" w:rsidR="006A3465" w:rsidRDefault="00000000">
            <w:pPr>
              <w:spacing w:after="40" w:line="240" w:lineRule="auto"/>
            </w:pPr>
            <w:r>
              <w:rPr>
                <w:b/>
                <w:sz w:val="18"/>
              </w:rPr>
              <w:t>Purpose</w:t>
            </w:r>
          </w:p>
        </w:tc>
      </w:tr>
      <w:tr w:rsidR="006A3465" w14:paraId="552FEBC6" w14:textId="77777777">
        <w:trPr>
          <w:cantSplit/>
        </w:trPr>
        <w:tc>
          <w:tcPr>
            <w:tcW w:w="4874" w:type="dxa"/>
          </w:tcPr>
          <w:p w14:paraId="5DB18DE5" w14:textId="77777777" w:rsidR="006A3465" w:rsidRDefault="00000000">
            <w:pPr>
              <w:spacing w:after="40" w:line="240" w:lineRule="auto"/>
            </w:pPr>
            <w:r>
              <w:rPr>
                <w:sz w:val="18"/>
              </w:rPr>
              <w:t>pwd</w:t>
            </w:r>
          </w:p>
        </w:tc>
        <w:tc>
          <w:tcPr>
            <w:tcW w:w="4874" w:type="dxa"/>
          </w:tcPr>
          <w:p w14:paraId="7F9D6B72" w14:textId="77777777" w:rsidR="006A3465" w:rsidRDefault="00000000">
            <w:pPr>
              <w:spacing w:after="40" w:line="240" w:lineRule="auto"/>
            </w:pPr>
            <w:r>
              <w:rPr>
                <w:sz w:val="18"/>
              </w:rPr>
              <w:t>Show the current directory.</w:t>
            </w:r>
          </w:p>
        </w:tc>
      </w:tr>
      <w:tr w:rsidR="006A3465" w14:paraId="668BE4A6" w14:textId="77777777">
        <w:trPr>
          <w:cantSplit/>
        </w:trPr>
        <w:tc>
          <w:tcPr>
            <w:tcW w:w="4874" w:type="dxa"/>
          </w:tcPr>
          <w:p w14:paraId="2A74F268" w14:textId="77777777" w:rsidR="006A3465" w:rsidRDefault="00000000">
            <w:pPr>
              <w:spacing w:after="40" w:line="240" w:lineRule="auto"/>
            </w:pPr>
            <w:r>
              <w:rPr>
                <w:sz w:val="18"/>
              </w:rPr>
              <w:t>ls -la</w:t>
            </w:r>
          </w:p>
        </w:tc>
        <w:tc>
          <w:tcPr>
            <w:tcW w:w="4874" w:type="dxa"/>
          </w:tcPr>
          <w:p w14:paraId="638453B3" w14:textId="77777777" w:rsidR="006A3465" w:rsidRDefault="00000000">
            <w:pPr>
              <w:spacing w:after="40" w:line="240" w:lineRule="auto"/>
            </w:pPr>
            <w:r>
              <w:rPr>
                <w:sz w:val="18"/>
              </w:rPr>
              <w:t>List files, including hidden files.</w:t>
            </w:r>
          </w:p>
        </w:tc>
      </w:tr>
      <w:tr w:rsidR="006A3465" w14:paraId="7F2DFC5A" w14:textId="77777777">
        <w:trPr>
          <w:cantSplit/>
        </w:trPr>
        <w:tc>
          <w:tcPr>
            <w:tcW w:w="4874" w:type="dxa"/>
          </w:tcPr>
          <w:p w14:paraId="1FCFA05B" w14:textId="77777777" w:rsidR="006A3465" w:rsidRDefault="00000000">
            <w:pPr>
              <w:spacing w:after="40" w:line="240" w:lineRule="auto"/>
            </w:pPr>
            <w:r>
              <w:rPr>
                <w:sz w:val="18"/>
              </w:rPr>
              <w:t>cd folder</w:t>
            </w:r>
          </w:p>
        </w:tc>
        <w:tc>
          <w:tcPr>
            <w:tcW w:w="4874" w:type="dxa"/>
          </w:tcPr>
          <w:p w14:paraId="7B4773AF" w14:textId="77777777" w:rsidR="006A3465" w:rsidRDefault="00000000">
            <w:pPr>
              <w:spacing w:after="40" w:line="240" w:lineRule="auto"/>
            </w:pPr>
            <w:r>
              <w:rPr>
                <w:sz w:val="18"/>
              </w:rPr>
              <w:t>Move into a folder.</w:t>
            </w:r>
          </w:p>
        </w:tc>
      </w:tr>
      <w:tr w:rsidR="006A3465" w14:paraId="78201B64" w14:textId="77777777">
        <w:trPr>
          <w:cantSplit/>
        </w:trPr>
        <w:tc>
          <w:tcPr>
            <w:tcW w:w="4874" w:type="dxa"/>
          </w:tcPr>
          <w:p w14:paraId="22370B99" w14:textId="77777777" w:rsidR="006A3465" w:rsidRDefault="00000000">
            <w:pPr>
              <w:spacing w:after="40" w:line="240" w:lineRule="auto"/>
            </w:pPr>
            <w:r>
              <w:rPr>
                <w:sz w:val="18"/>
              </w:rPr>
              <w:t>mkdir lab-name</w:t>
            </w:r>
          </w:p>
        </w:tc>
        <w:tc>
          <w:tcPr>
            <w:tcW w:w="4874" w:type="dxa"/>
          </w:tcPr>
          <w:p w14:paraId="34C4ACA6" w14:textId="77777777" w:rsidR="006A3465" w:rsidRDefault="00000000">
            <w:pPr>
              <w:spacing w:after="40" w:line="240" w:lineRule="auto"/>
            </w:pPr>
            <w:r>
              <w:rPr>
                <w:sz w:val="18"/>
              </w:rPr>
              <w:t>Create a directory.</w:t>
            </w:r>
          </w:p>
        </w:tc>
      </w:tr>
      <w:tr w:rsidR="006A3465" w14:paraId="1C3139D0" w14:textId="77777777">
        <w:trPr>
          <w:cantSplit/>
        </w:trPr>
        <w:tc>
          <w:tcPr>
            <w:tcW w:w="4874" w:type="dxa"/>
          </w:tcPr>
          <w:p w14:paraId="02C7C949" w14:textId="77777777" w:rsidR="006A3465" w:rsidRDefault="00000000">
            <w:pPr>
              <w:spacing w:after="40" w:line="240" w:lineRule="auto"/>
            </w:pPr>
            <w:r>
              <w:rPr>
                <w:sz w:val="18"/>
              </w:rPr>
              <w:t>cp / mv</w:t>
            </w:r>
          </w:p>
        </w:tc>
        <w:tc>
          <w:tcPr>
            <w:tcW w:w="4874" w:type="dxa"/>
          </w:tcPr>
          <w:p w14:paraId="4581B608" w14:textId="77777777" w:rsidR="006A3465" w:rsidRDefault="00000000">
            <w:pPr>
              <w:spacing w:after="40" w:line="240" w:lineRule="auto"/>
            </w:pPr>
            <w:r>
              <w:rPr>
                <w:sz w:val="18"/>
              </w:rPr>
              <w:t>Copy or move files.</w:t>
            </w:r>
          </w:p>
        </w:tc>
      </w:tr>
      <w:tr w:rsidR="006A3465" w14:paraId="51513E85" w14:textId="77777777">
        <w:trPr>
          <w:cantSplit/>
        </w:trPr>
        <w:tc>
          <w:tcPr>
            <w:tcW w:w="4874" w:type="dxa"/>
          </w:tcPr>
          <w:p w14:paraId="27839012" w14:textId="77777777" w:rsidR="006A3465" w:rsidRDefault="00000000">
            <w:pPr>
              <w:spacing w:after="40" w:line="240" w:lineRule="auto"/>
            </w:pPr>
            <w:r>
              <w:rPr>
                <w:sz w:val="18"/>
              </w:rPr>
              <w:t>cat / less</w:t>
            </w:r>
          </w:p>
        </w:tc>
        <w:tc>
          <w:tcPr>
            <w:tcW w:w="4874" w:type="dxa"/>
          </w:tcPr>
          <w:p w14:paraId="7D3ABC28" w14:textId="77777777" w:rsidR="006A3465" w:rsidRDefault="00000000">
            <w:pPr>
              <w:spacing w:after="40" w:line="240" w:lineRule="auto"/>
            </w:pPr>
            <w:r>
              <w:rPr>
                <w:sz w:val="18"/>
              </w:rPr>
              <w:t>Read text output.</w:t>
            </w:r>
          </w:p>
        </w:tc>
      </w:tr>
      <w:tr w:rsidR="006A3465" w14:paraId="3E838039" w14:textId="77777777">
        <w:trPr>
          <w:cantSplit/>
        </w:trPr>
        <w:tc>
          <w:tcPr>
            <w:tcW w:w="4874" w:type="dxa"/>
          </w:tcPr>
          <w:p w14:paraId="34D8550D" w14:textId="77777777" w:rsidR="006A3465" w:rsidRDefault="00000000">
            <w:pPr>
              <w:spacing w:after="40" w:line="240" w:lineRule="auto"/>
            </w:pPr>
            <w:r>
              <w:rPr>
                <w:sz w:val="18"/>
              </w:rPr>
              <w:t>grep</w:t>
            </w:r>
          </w:p>
        </w:tc>
        <w:tc>
          <w:tcPr>
            <w:tcW w:w="4874" w:type="dxa"/>
          </w:tcPr>
          <w:p w14:paraId="6A439A4E" w14:textId="77777777" w:rsidR="006A3465" w:rsidRDefault="00000000">
            <w:pPr>
              <w:spacing w:after="40" w:line="240" w:lineRule="auto"/>
            </w:pPr>
            <w:r>
              <w:rPr>
                <w:sz w:val="18"/>
              </w:rPr>
              <w:t>Search text.</w:t>
            </w:r>
          </w:p>
        </w:tc>
      </w:tr>
      <w:tr w:rsidR="006A3465" w14:paraId="6EF1BB6D" w14:textId="77777777">
        <w:trPr>
          <w:cantSplit/>
        </w:trPr>
        <w:tc>
          <w:tcPr>
            <w:tcW w:w="4874" w:type="dxa"/>
          </w:tcPr>
          <w:p w14:paraId="55DAD509" w14:textId="77777777" w:rsidR="006A3465" w:rsidRDefault="00000000">
            <w:pPr>
              <w:spacing w:after="40" w:line="240" w:lineRule="auto"/>
            </w:pPr>
            <w:r>
              <w:rPr>
                <w:sz w:val="18"/>
              </w:rPr>
              <w:t>ip addr</w:t>
            </w:r>
          </w:p>
        </w:tc>
        <w:tc>
          <w:tcPr>
            <w:tcW w:w="4874" w:type="dxa"/>
          </w:tcPr>
          <w:p w14:paraId="472B9B4D" w14:textId="77777777" w:rsidR="006A3465" w:rsidRDefault="00000000">
            <w:pPr>
              <w:spacing w:after="40" w:line="240" w:lineRule="auto"/>
            </w:pPr>
            <w:r>
              <w:rPr>
                <w:sz w:val="18"/>
              </w:rPr>
              <w:t>View network interfaces and addresses.</w:t>
            </w:r>
          </w:p>
        </w:tc>
      </w:tr>
      <w:tr w:rsidR="006A3465" w14:paraId="715320D9" w14:textId="77777777">
        <w:trPr>
          <w:cantSplit/>
        </w:trPr>
        <w:tc>
          <w:tcPr>
            <w:tcW w:w="4874" w:type="dxa"/>
          </w:tcPr>
          <w:p w14:paraId="4AB0385D" w14:textId="77777777" w:rsidR="006A3465" w:rsidRDefault="00000000">
            <w:pPr>
              <w:spacing w:after="40" w:line="240" w:lineRule="auto"/>
            </w:pPr>
            <w:r>
              <w:rPr>
                <w:sz w:val="18"/>
              </w:rPr>
              <w:t>ss -tulpn</w:t>
            </w:r>
          </w:p>
        </w:tc>
        <w:tc>
          <w:tcPr>
            <w:tcW w:w="4874" w:type="dxa"/>
          </w:tcPr>
          <w:p w14:paraId="656F13B0" w14:textId="77777777" w:rsidR="006A3465" w:rsidRDefault="00000000">
            <w:pPr>
              <w:spacing w:after="40" w:line="240" w:lineRule="auto"/>
            </w:pPr>
            <w:r>
              <w:rPr>
                <w:sz w:val="18"/>
              </w:rPr>
              <w:t>View listening network sockets.</w:t>
            </w:r>
          </w:p>
        </w:tc>
      </w:tr>
      <w:tr w:rsidR="006A3465" w14:paraId="59BC878F" w14:textId="77777777">
        <w:trPr>
          <w:cantSplit/>
        </w:trPr>
        <w:tc>
          <w:tcPr>
            <w:tcW w:w="4874" w:type="dxa"/>
          </w:tcPr>
          <w:p w14:paraId="1D2023D7" w14:textId="77777777" w:rsidR="006A3465" w:rsidRDefault="00000000">
            <w:pPr>
              <w:spacing w:after="40" w:line="240" w:lineRule="auto"/>
            </w:pPr>
            <w:r>
              <w:rPr>
                <w:sz w:val="18"/>
              </w:rPr>
              <w:t>man tool</w:t>
            </w:r>
          </w:p>
        </w:tc>
        <w:tc>
          <w:tcPr>
            <w:tcW w:w="4874" w:type="dxa"/>
          </w:tcPr>
          <w:p w14:paraId="750B9E15" w14:textId="77777777" w:rsidR="006A3465" w:rsidRDefault="00000000">
            <w:pPr>
              <w:spacing w:after="40" w:line="240" w:lineRule="auto"/>
            </w:pPr>
            <w:r>
              <w:rPr>
                <w:sz w:val="18"/>
              </w:rPr>
              <w:t>Open a manual page.</w:t>
            </w:r>
          </w:p>
        </w:tc>
      </w:tr>
      <w:tr w:rsidR="006A3465" w14:paraId="413856FC" w14:textId="77777777">
        <w:trPr>
          <w:cantSplit/>
        </w:trPr>
        <w:tc>
          <w:tcPr>
            <w:tcW w:w="4874" w:type="dxa"/>
          </w:tcPr>
          <w:p w14:paraId="30A96393" w14:textId="77777777" w:rsidR="006A3465" w:rsidRDefault="00000000">
            <w:pPr>
              <w:spacing w:after="40" w:line="240" w:lineRule="auto"/>
            </w:pPr>
            <w:r>
              <w:rPr>
                <w:sz w:val="18"/>
              </w:rPr>
              <w:t>tool --help</w:t>
            </w:r>
          </w:p>
        </w:tc>
        <w:tc>
          <w:tcPr>
            <w:tcW w:w="4874" w:type="dxa"/>
          </w:tcPr>
          <w:p w14:paraId="6D5DC415" w14:textId="77777777" w:rsidR="006A3465" w:rsidRDefault="00000000">
            <w:pPr>
              <w:spacing w:after="40" w:line="240" w:lineRule="auto"/>
            </w:pPr>
            <w:r>
              <w:rPr>
                <w:sz w:val="18"/>
              </w:rPr>
              <w:t>Show command help.</w:t>
            </w:r>
          </w:p>
        </w:tc>
      </w:tr>
    </w:tbl>
    <w:p w14:paraId="296DD70B" w14:textId="77777777" w:rsidR="006A3465" w:rsidRDefault="006A3465"/>
    <w:p w14:paraId="75DF7E22" w14:textId="77777777" w:rsidR="006A3465" w:rsidRDefault="006A3465"/>
    <w:p w14:paraId="19F6E6F3" w14:textId="77777777" w:rsidR="006A3465" w:rsidRDefault="00000000">
      <w:pPr>
        <w:pStyle w:val="Heading2"/>
        <w:spacing w:before="180"/>
      </w:pPr>
      <w:bookmarkStart w:id="32" w:name="_Toc234739348"/>
      <w:r>
        <w:t>3.15 Detailed Installation Walkthroughs</w:t>
      </w:r>
      <w:bookmarkEnd w:id="32"/>
    </w:p>
    <w:p w14:paraId="3006B0D9" w14:textId="77777777" w:rsidR="006A3465" w:rsidRDefault="00000000">
      <w:r>
        <w:t>This section explains each installation choice slowly and in plain language. A virtual machine is the safest starting point for most new learners because it keeps Kali separate from the main operating system and makes it easy to undo mistakes with a snapshot.</w:t>
      </w:r>
    </w:p>
    <w:p w14:paraId="0BBB53FF" w14:textId="77777777" w:rsidR="006A3465" w:rsidRDefault="00000000">
      <w:pPr>
        <w:pStyle w:val="Heading2"/>
        <w:spacing w:before="180"/>
      </w:pPr>
      <w:bookmarkStart w:id="33" w:name="_Toc234739349"/>
      <w:r>
        <w:t>3.16 Before you download anything</w:t>
      </w:r>
      <w:bookmarkEnd w:id="33"/>
    </w:p>
    <w:p w14:paraId="2C9204FA" w14:textId="131B1FD1" w:rsidR="006A3465" w:rsidRDefault="00000000" w:rsidP="001273F8">
      <w:pPr>
        <w:pStyle w:val="ManualBullet"/>
        <w:numPr>
          <w:ilvl w:val="0"/>
          <w:numId w:val="38"/>
        </w:numPr>
        <w:spacing w:line="264" w:lineRule="auto"/>
      </w:pPr>
      <w:r>
        <w:t>Use only the official Kali Linux website and the official virtualization vendor website.</w:t>
      </w:r>
    </w:p>
    <w:p w14:paraId="78D5AC28" w14:textId="4B5D5AFE" w:rsidR="006A3465" w:rsidRDefault="00000000" w:rsidP="001273F8">
      <w:pPr>
        <w:pStyle w:val="ManualBullet"/>
        <w:numPr>
          <w:ilvl w:val="0"/>
          <w:numId w:val="38"/>
        </w:numPr>
        <w:spacing w:line="264" w:lineRule="auto"/>
      </w:pPr>
      <w:r>
        <w:t>Check whether your computer uses an Intel/AMD processor or an Apple Silicon processor. Apple Silicon Macs use ARM64 images.</w:t>
      </w:r>
    </w:p>
    <w:p w14:paraId="383A635B" w14:textId="5778A733" w:rsidR="006A3465" w:rsidRDefault="00000000" w:rsidP="001273F8">
      <w:pPr>
        <w:pStyle w:val="ManualBullet"/>
        <w:numPr>
          <w:ilvl w:val="0"/>
          <w:numId w:val="38"/>
        </w:numPr>
        <w:spacing w:line="264" w:lineRule="auto"/>
      </w:pPr>
      <w:r>
        <w:t>Make sure important files are backed up before changing partitions, firmware settings, or virtualization features.</w:t>
      </w:r>
    </w:p>
    <w:p w14:paraId="33027865" w14:textId="4AB34311" w:rsidR="006A3465" w:rsidRDefault="00000000" w:rsidP="001273F8">
      <w:pPr>
        <w:pStyle w:val="ManualBullet"/>
        <w:numPr>
          <w:ilvl w:val="0"/>
          <w:numId w:val="38"/>
        </w:numPr>
        <w:spacing w:line="264" w:lineRule="auto"/>
      </w:pPr>
      <w:r>
        <w:t>For a normal Kali security lab, plan for at least 8 GB of host memory, although 16 GB is much more comfortable.</w:t>
      </w:r>
    </w:p>
    <w:p w14:paraId="00D18879" w14:textId="5A20C076" w:rsidR="006A3465" w:rsidRDefault="00000000" w:rsidP="001273F8">
      <w:pPr>
        <w:pStyle w:val="ManualBullet"/>
        <w:numPr>
          <w:ilvl w:val="0"/>
          <w:numId w:val="38"/>
        </w:numPr>
        <w:spacing w:line="264" w:lineRule="auto"/>
      </w:pPr>
      <w:r>
        <w:t>Keep at least 80 GB of free storage for a virtual machine. Local AI models may require much more space.</w:t>
      </w:r>
    </w:p>
    <w:p w14:paraId="016D2BE7" w14:textId="77777777" w:rsidR="006A3465" w:rsidRDefault="00000000">
      <w:pPr>
        <w:pStyle w:val="ResourceLink"/>
        <w:spacing w:after="40"/>
        <w:ind w:left="360"/>
      </w:pPr>
      <w:hyperlink r:id="rId18">
        <w:r>
          <w:rPr>
            <w:color w:val="0563C1"/>
            <w:u w:val="single"/>
          </w:rPr>
          <w:t>Official Kali downloads</w:t>
        </w:r>
      </w:hyperlink>
    </w:p>
    <w:p w14:paraId="5439FB42" w14:textId="77777777" w:rsidR="006A3465" w:rsidRDefault="00000000">
      <w:pPr>
        <w:pStyle w:val="ResourceLink"/>
        <w:spacing w:after="40"/>
        <w:ind w:left="360"/>
      </w:pPr>
      <w:hyperlink r:id="rId19">
        <w:r>
          <w:rPr>
            <w:color w:val="0563C1"/>
            <w:u w:val="single"/>
          </w:rPr>
          <w:t>How to verify an official Kali image</w:t>
        </w:r>
      </w:hyperlink>
    </w:p>
    <w:p w14:paraId="4F68FD1C" w14:textId="77777777" w:rsidR="006A3465" w:rsidRDefault="00000000">
      <w:pPr>
        <w:pStyle w:val="Heading2"/>
        <w:spacing w:before="180"/>
      </w:pPr>
      <w:bookmarkStart w:id="34" w:name="_Toc234739350"/>
      <w:r>
        <w:lastRenderedPageBreak/>
        <w:t>3.17 Choose the correct Kali image</w:t>
      </w:r>
      <w:bookmarkEnd w:id="34"/>
    </w:p>
    <w:p w14:paraId="09C2FC82" w14:textId="77777777" w:rsidR="006A3465" w:rsidRDefault="00000000">
      <w:pPr>
        <w:pStyle w:val="BodyText"/>
        <w:keepLines/>
        <w:spacing w:after="80" w:line="264" w:lineRule="auto"/>
      </w:pPr>
      <w:r>
        <w:t>Open the official Kali download page before choosing an image.</w:t>
      </w:r>
    </w:p>
    <w:p w14:paraId="185DB8D5" w14:textId="0D209192" w:rsidR="006A3465" w:rsidRDefault="00000000" w:rsidP="001273F8">
      <w:pPr>
        <w:pStyle w:val="ManualBullet"/>
        <w:keepLines/>
        <w:numPr>
          <w:ilvl w:val="0"/>
          <w:numId w:val="40"/>
        </w:numPr>
        <w:spacing w:line="264" w:lineRule="auto"/>
      </w:pPr>
      <w:r>
        <w:rPr>
          <w:b/>
        </w:rPr>
        <w:t>For VMware, VirtualBox, or Hyper-V on an Intel or AMD Windows computer, choose the 64-bit AMD64 image.</w:t>
      </w:r>
    </w:p>
    <w:p w14:paraId="5E88804B" w14:textId="17E6CE34" w:rsidR="006A3465" w:rsidRDefault="00000000" w:rsidP="001273F8">
      <w:pPr>
        <w:pStyle w:val="ManualBullet"/>
        <w:keepLines/>
        <w:numPr>
          <w:ilvl w:val="0"/>
          <w:numId w:val="40"/>
        </w:numPr>
        <w:spacing w:line="264" w:lineRule="auto"/>
      </w:pPr>
      <w:r>
        <w:rPr>
          <w:b/>
        </w:rPr>
        <w:t>For an Apple Silicon Mac, such as an M1, M2, M3, or newer model, choose the ARM64 installer image.</w:t>
      </w:r>
    </w:p>
    <w:p w14:paraId="35AEB0F0" w14:textId="0C815F3C" w:rsidR="006A3465" w:rsidRDefault="00000000" w:rsidP="001273F8">
      <w:pPr>
        <w:pStyle w:val="ManualBullet"/>
        <w:keepLines/>
        <w:numPr>
          <w:ilvl w:val="0"/>
          <w:numId w:val="40"/>
        </w:numPr>
        <w:spacing w:line="264" w:lineRule="auto"/>
      </w:pPr>
      <w:r>
        <w:rPr>
          <w:b/>
        </w:rPr>
        <w:t>For VMware and VirtualBox, the official prebuilt virtual-machine image is usually easiest because Kali has already been installed.</w:t>
      </w:r>
    </w:p>
    <w:p w14:paraId="09C6AC0D" w14:textId="5A2F3911" w:rsidR="006A3465" w:rsidRDefault="00000000" w:rsidP="001273F8">
      <w:pPr>
        <w:pStyle w:val="ManualBullet"/>
        <w:keepLines/>
        <w:numPr>
          <w:ilvl w:val="0"/>
          <w:numId w:val="40"/>
        </w:numPr>
        <w:spacing w:line="264" w:lineRule="auto"/>
      </w:pPr>
      <w:r>
        <w:rPr>
          <w:b/>
        </w:rPr>
        <w:t>For Hyper-V, a separate partition, or a dedicated computer, use the official Installer image unless Kali provides a current prebuilt image that matches your exact platform.</w:t>
      </w:r>
    </w:p>
    <w:p w14:paraId="25C31F6E" w14:textId="77777777" w:rsidR="006A3465" w:rsidRDefault="00000000" w:rsidP="001273F8">
      <w:pPr>
        <w:pStyle w:val="BodyText"/>
        <w:keepLines/>
        <w:numPr>
          <w:ilvl w:val="0"/>
          <w:numId w:val="40"/>
        </w:numPr>
        <w:spacing w:after="80" w:line="264" w:lineRule="auto"/>
      </w:pPr>
      <w:r>
        <w:t>Record where the downloaded file is saved. Most browsers place it in the Downloads folder.</w:t>
      </w:r>
    </w:p>
    <w:p w14:paraId="499974FC" w14:textId="77777777" w:rsidR="006A3465" w:rsidRDefault="00000000">
      <w:pPr>
        <w:pStyle w:val="Heading2"/>
        <w:spacing w:before="180"/>
      </w:pPr>
      <w:bookmarkStart w:id="35" w:name="_Toc234739351"/>
      <w:r>
        <w:t>3.18 VMware Workstation on Windows - easiest choice for many beginners</w:t>
      </w:r>
      <w:bookmarkEnd w:id="35"/>
    </w:p>
    <w:p w14:paraId="1F29BFF7" w14:textId="77777777" w:rsidR="006A3465" w:rsidRDefault="00000000">
      <w:r>
        <w:t>Use this method when you want strong desktop integration, snapshots, and straightforward USB device support. The names of buttons can vary slightly by VMware version.</w:t>
      </w:r>
    </w:p>
    <w:p w14:paraId="1FB62719" w14:textId="77777777" w:rsidR="006A3465" w:rsidRDefault="00000000">
      <w:pPr>
        <w:pStyle w:val="ResourceLink"/>
        <w:spacing w:after="40"/>
        <w:ind w:left="360"/>
      </w:pPr>
      <w:hyperlink r:id="rId20">
        <w:r>
          <w:rPr>
            <w:color w:val="0563C1"/>
            <w:u w:val="single"/>
          </w:rPr>
          <w:t>Download VMware Workstation</w:t>
        </w:r>
      </w:hyperlink>
    </w:p>
    <w:p w14:paraId="2A069EAF" w14:textId="77777777" w:rsidR="006A3465" w:rsidRDefault="00000000">
      <w:pPr>
        <w:pStyle w:val="ResourceLink"/>
        <w:spacing w:after="40"/>
        <w:ind w:left="360"/>
      </w:pPr>
      <w:hyperlink r:id="rId21" w:anchor="kali-virtual-machines">
        <w:r>
          <w:rPr>
            <w:color w:val="0563C1"/>
            <w:u w:val="single"/>
          </w:rPr>
          <w:t>Download the official Kali VMware image</w:t>
        </w:r>
      </w:hyperlink>
    </w:p>
    <w:p w14:paraId="5B0266AE" w14:textId="77777777" w:rsidR="006A3465" w:rsidRDefault="00000000">
      <w:pPr>
        <w:pStyle w:val="ResourceLink"/>
        <w:spacing w:after="40"/>
        <w:ind w:left="360"/>
      </w:pPr>
      <w:hyperlink r:id="rId22">
        <w:r>
          <w:rPr>
            <w:color w:val="0563C1"/>
            <w:u w:val="single"/>
          </w:rPr>
          <w:t>Kali guide for importing the prebuilt VMware image</w:t>
        </w:r>
      </w:hyperlink>
    </w:p>
    <w:p w14:paraId="062A0984" w14:textId="77777777" w:rsidR="006A3465" w:rsidRDefault="00000000" w:rsidP="001273F8">
      <w:pPr>
        <w:pStyle w:val="ProcedureAction"/>
        <w:numPr>
          <w:ilvl w:val="0"/>
          <w:numId w:val="42"/>
        </w:numPr>
        <w:spacing w:after="80" w:line="264" w:lineRule="auto"/>
      </w:pPr>
      <w:r>
        <w:rPr>
          <w:b/>
        </w:rPr>
        <w:t>Check that hardware virtualization is enabled. In Windows, open Task Manager, choose Performance, and select CPU. Look for “Virtualization: Enabled.”</w:t>
      </w:r>
    </w:p>
    <w:p w14:paraId="15BBBA70" w14:textId="77777777" w:rsidR="006A3465" w:rsidRDefault="00000000" w:rsidP="001273F8">
      <w:pPr>
        <w:pStyle w:val="ProcedureAction"/>
        <w:numPr>
          <w:ilvl w:val="0"/>
          <w:numId w:val="42"/>
        </w:numPr>
        <w:spacing w:after="80" w:line="264" w:lineRule="auto"/>
      </w:pPr>
      <w:r>
        <w:rPr>
          <w:b/>
        </w:rPr>
        <w:t>Install VMware Workstation from the official VMware website. Restart Windows if the installer asks you to do so.</w:t>
      </w:r>
    </w:p>
    <w:p w14:paraId="5DEC17FA" w14:textId="77777777" w:rsidR="006A3465" w:rsidRDefault="00000000" w:rsidP="001273F8">
      <w:pPr>
        <w:pStyle w:val="ProcedureAction"/>
        <w:numPr>
          <w:ilvl w:val="0"/>
          <w:numId w:val="42"/>
        </w:numPr>
        <w:spacing w:after="80" w:line="264" w:lineRule="auto"/>
      </w:pPr>
      <w:r>
        <w:rPr>
          <w:b/>
        </w:rPr>
        <w:t>Download the official Kali VMware AMD64 archive. Do not download a file from an unknown mirror or video description.</w:t>
      </w:r>
    </w:p>
    <w:p w14:paraId="4560C1FD" w14:textId="77777777" w:rsidR="006A3465" w:rsidRDefault="00000000" w:rsidP="001273F8">
      <w:pPr>
        <w:pStyle w:val="ProcedureAction"/>
        <w:numPr>
          <w:ilvl w:val="0"/>
          <w:numId w:val="42"/>
        </w:numPr>
        <w:spacing w:after="80" w:line="264" w:lineRule="auto"/>
      </w:pPr>
      <w:r>
        <w:rPr>
          <w:b/>
        </w:rPr>
        <w:t>Use 7-Zip to extract the downloaded .7z archive. On Windows 11, right-click the file and choose Show more options if the 7-Zip menu is hidden.</w:t>
      </w:r>
    </w:p>
    <w:p w14:paraId="2BFEDD87" w14:textId="77777777" w:rsidR="006A3465" w:rsidRDefault="00000000" w:rsidP="001273F8">
      <w:pPr>
        <w:pStyle w:val="ProcedureAction"/>
        <w:numPr>
          <w:ilvl w:val="0"/>
          <w:numId w:val="42"/>
        </w:numPr>
        <w:spacing w:after="80" w:line="264" w:lineRule="auto"/>
      </w:pPr>
      <w:r>
        <w:rPr>
          <w:b/>
        </w:rPr>
        <w:t>Open VMware Workstation. Choose Open a Virtual Machine, then select the .vmx file inside the extracted Kali folder.</w:t>
      </w:r>
    </w:p>
    <w:p w14:paraId="6B855CFB" w14:textId="77777777" w:rsidR="006A3465" w:rsidRDefault="00000000" w:rsidP="001273F8">
      <w:pPr>
        <w:pStyle w:val="ProcedureAction"/>
        <w:numPr>
          <w:ilvl w:val="0"/>
          <w:numId w:val="42"/>
        </w:numPr>
        <w:spacing w:after="80" w:line="264" w:lineRule="auto"/>
      </w:pPr>
      <w:r>
        <w:rPr>
          <w:b/>
        </w:rPr>
        <w:t>Before starting Kali, open the virtual-machine settings. A good beginner configuration is 4 processor cores, 8 GB of memory, and the disk size supplied by the image.</w:t>
      </w:r>
    </w:p>
    <w:p w14:paraId="764CFA53" w14:textId="77777777" w:rsidR="006A3465" w:rsidRDefault="00000000" w:rsidP="001273F8">
      <w:pPr>
        <w:pStyle w:val="ProcedureAction"/>
        <w:numPr>
          <w:ilvl w:val="0"/>
          <w:numId w:val="42"/>
        </w:numPr>
        <w:spacing w:after="80" w:line="264" w:lineRule="auto"/>
      </w:pPr>
      <w:r>
        <w:rPr>
          <w:b/>
        </w:rPr>
        <w:t>Keep the network adapter set to NAT for the first lessons. NAT allows Kali to reach the Internet through the host while reducing direct exposure to the local network.</w:t>
      </w:r>
    </w:p>
    <w:p w14:paraId="022C26C9" w14:textId="77777777" w:rsidR="006A3465" w:rsidRDefault="00000000" w:rsidP="001273F8">
      <w:pPr>
        <w:pStyle w:val="ProcedureAction"/>
        <w:numPr>
          <w:ilvl w:val="0"/>
          <w:numId w:val="42"/>
        </w:numPr>
        <w:spacing w:after="80" w:line="264" w:lineRule="auto"/>
      </w:pPr>
      <w:r>
        <w:rPr>
          <w:b/>
        </w:rPr>
        <w:t>Start the virtual machine. The official prebuilt image may initially use kali as both the username and password. Change the password immediately.</w:t>
      </w:r>
    </w:p>
    <w:p w14:paraId="72D89E65" w14:textId="77777777" w:rsidR="006A3465" w:rsidRDefault="00000000" w:rsidP="001273F8">
      <w:pPr>
        <w:pStyle w:val="ProcedureAction"/>
        <w:numPr>
          <w:ilvl w:val="0"/>
          <w:numId w:val="42"/>
        </w:numPr>
        <w:spacing w:after="80" w:line="264" w:lineRule="auto"/>
      </w:pPr>
      <w:r>
        <w:rPr>
          <w:b/>
        </w:rPr>
        <w:t>Run system updates, shut down Kali cleanly, and create a snapshot named Clean Install. This gives you a safe recovery point.</w:t>
      </w:r>
    </w:p>
    <w:p w14:paraId="7B417D6E" w14:textId="77777777" w:rsidR="006A3465" w:rsidRDefault="00000000" w:rsidP="001273F8">
      <w:pPr>
        <w:pStyle w:val="ProcedureAction"/>
        <w:numPr>
          <w:ilvl w:val="0"/>
          <w:numId w:val="42"/>
        </w:numPr>
        <w:spacing w:after="80" w:line="264" w:lineRule="auto"/>
      </w:pPr>
      <w:r>
        <w:rPr>
          <w:b/>
        </w:rPr>
        <w:t>Do not enable shared folders or drag-and-drop until you understand the privacy risk. Shared features can expose host files to the guest system.</w:t>
      </w:r>
    </w:p>
    <w:p w14:paraId="1A75D5BB" w14:textId="77777777" w:rsidR="006A3465" w:rsidRDefault="00000000">
      <w:pPr>
        <w:pStyle w:val="Heading2"/>
        <w:spacing w:before="180"/>
      </w:pPr>
      <w:bookmarkStart w:id="36" w:name="_Toc234739352"/>
      <w:r>
        <w:t>3.19 Hyper-V on Windows 11 Pro, Enterprise, or Education</w:t>
      </w:r>
      <w:bookmarkEnd w:id="36"/>
    </w:p>
    <w:p w14:paraId="359528A6" w14:textId="77777777" w:rsidR="006A3465" w:rsidRDefault="00000000">
      <w:r>
        <w:t>Use Hyper-V when it is already part of your Windows environment. Windows Home normally does not include the full Hyper-V feature. Hyper-V can also affect how some other virtualization products work, so use one main platform at a time when possible.</w:t>
      </w:r>
    </w:p>
    <w:p w14:paraId="3645273F" w14:textId="77777777" w:rsidR="006A3465" w:rsidRDefault="00000000">
      <w:pPr>
        <w:pStyle w:val="ResourceLink"/>
        <w:spacing w:after="40"/>
        <w:ind w:left="360"/>
      </w:pPr>
      <w:hyperlink r:id="rId23">
        <w:r>
          <w:rPr>
            <w:color w:val="0563C1"/>
            <w:u w:val="single"/>
          </w:rPr>
          <w:t>Microsoft Hyper-V requirements and setup</w:t>
        </w:r>
      </w:hyperlink>
    </w:p>
    <w:p w14:paraId="15FF658B" w14:textId="77777777" w:rsidR="006A3465" w:rsidRDefault="00000000">
      <w:pPr>
        <w:pStyle w:val="ResourceLink"/>
        <w:spacing w:after="40"/>
        <w:ind w:left="360"/>
      </w:pPr>
      <w:hyperlink r:id="rId24">
        <w:r>
          <w:rPr>
            <w:color w:val="0563C1"/>
            <w:u w:val="single"/>
          </w:rPr>
          <w:t>Official Kali Hyper-V installation guide</w:t>
        </w:r>
      </w:hyperlink>
    </w:p>
    <w:p w14:paraId="01E74E2E" w14:textId="77777777" w:rsidR="006A3465" w:rsidRDefault="00000000">
      <w:pPr>
        <w:pStyle w:val="ResourceLink"/>
        <w:spacing w:after="40"/>
        <w:ind w:left="360"/>
      </w:pPr>
      <w:hyperlink r:id="rId25">
        <w:r>
          <w:rPr>
            <w:color w:val="0563C1"/>
            <w:u w:val="single"/>
          </w:rPr>
          <w:t>Official Kali prebuilt Hyper-V import guide</w:t>
        </w:r>
      </w:hyperlink>
    </w:p>
    <w:p w14:paraId="21AEF588" w14:textId="77777777" w:rsidR="006A3465" w:rsidRDefault="00000000">
      <w:pPr>
        <w:pStyle w:val="ResourceLink"/>
        <w:spacing w:after="40"/>
        <w:ind w:left="360"/>
      </w:pPr>
      <w:hyperlink r:id="rId26">
        <w:r>
          <w:rPr>
            <w:color w:val="0563C1"/>
            <w:u w:val="single"/>
          </w:rPr>
          <w:t>Kali Enhanced Session Mode guide</w:t>
        </w:r>
      </w:hyperlink>
    </w:p>
    <w:p w14:paraId="500E2C70" w14:textId="77777777" w:rsidR="006A3465" w:rsidRDefault="00000000" w:rsidP="001273F8">
      <w:pPr>
        <w:pStyle w:val="ProcedureAction"/>
        <w:numPr>
          <w:ilvl w:val="0"/>
          <w:numId w:val="43"/>
        </w:numPr>
        <w:spacing w:after="80" w:line="264" w:lineRule="auto"/>
      </w:pPr>
      <w:r>
        <w:rPr>
          <w:b/>
        </w:rPr>
        <w:lastRenderedPageBreak/>
        <w:t>Open Windows Search and type Turn Windows features on or off.</w:t>
      </w:r>
    </w:p>
    <w:p w14:paraId="4ACBA0D9" w14:textId="77777777" w:rsidR="006A3465" w:rsidRDefault="00000000" w:rsidP="001273F8">
      <w:pPr>
        <w:pStyle w:val="ProcedureAction"/>
        <w:numPr>
          <w:ilvl w:val="0"/>
          <w:numId w:val="43"/>
        </w:numPr>
        <w:spacing w:after="80" w:line="264" w:lineRule="auto"/>
      </w:pPr>
      <w:r>
        <w:rPr>
          <w:b/>
        </w:rPr>
        <w:t>Select Hyper-V, including Hyper-V Management Tools and Hyper-V Platform. Choose OK and restart the computer.</w:t>
      </w:r>
    </w:p>
    <w:p w14:paraId="00E68EB6" w14:textId="77777777" w:rsidR="006A3465" w:rsidRDefault="00000000" w:rsidP="001273F8">
      <w:pPr>
        <w:pStyle w:val="ProcedureAction"/>
        <w:numPr>
          <w:ilvl w:val="0"/>
          <w:numId w:val="43"/>
        </w:numPr>
        <w:spacing w:after="80" w:line="264" w:lineRule="auto"/>
      </w:pPr>
      <w:r>
        <w:rPr>
          <w:b/>
        </w:rPr>
        <w:t>Open Hyper-V Manager from the Start menu.</w:t>
      </w:r>
    </w:p>
    <w:p w14:paraId="27FD827B" w14:textId="77777777" w:rsidR="006A3465" w:rsidRDefault="00000000" w:rsidP="001273F8">
      <w:pPr>
        <w:pStyle w:val="ProcedureAction"/>
        <w:numPr>
          <w:ilvl w:val="0"/>
          <w:numId w:val="43"/>
        </w:numPr>
        <w:spacing w:after="80" w:line="264" w:lineRule="auto"/>
      </w:pPr>
      <w:r>
        <w:rPr>
          <w:b/>
        </w:rPr>
        <w:t>Choose New, then Virtual Machine. Give the VM a clear name such as Kali-Lab.</w:t>
      </w:r>
    </w:p>
    <w:p w14:paraId="43838286" w14:textId="77777777" w:rsidR="006A3465" w:rsidRDefault="00000000" w:rsidP="001273F8">
      <w:pPr>
        <w:pStyle w:val="ProcedureAction"/>
        <w:numPr>
          <w:ilvl w:val="0"/>
          <w:numId w:val="43"/>
        </w:numPr>
        <w:spacing w:after="80" w:line="264" w:lineRule="auto"/>
      </w:pPr>
      <w:r>
        <w:rPr>
          <w:b/>
        </w:rPr>
        <w:t>Choose Generation 2 unless the current Kali documentation specifically directs you to another choice.</w:t>
      </w:r>
    </w:p>
    <w:p w14:paraId="27332BDB" w14:textId="77777777" w:rsidR="006A3465" w:rsidRDefault="00000000" w:rsidP="001273F8">
      <w:pPr>
        <w:pStyle w:val="ProcedureAction"/>
        <w:numPr>
          <w:ilvl w:val="0"/>
          <w:numId w:val="43"/>
        </w:numPr>
        <w:spacing w:after="80" w:line="264" w:lineRule="auto"/>
      </w:pPr>
      <w:r>
        <w:rPr>
          <w:b/>
        </w:rPr>
        <w:t>Assign startup memory. Eight GB is a comfortable beginner value when the host has at least 16 GB. Dynamic Memory can be enabled if the host needs flexibility.</w:t>
      </w:r>
    </w:p>
    <w:p w14:paraId="71263231" w14:textId="77777777" w:rsidR="006A3465" w:rsidRDefault="00000000" w:rsidP="001273F8">
      <w:pPr>
        <w:pStyle w:val="ProcedureAction"/>
        <w:numPr>
          <w:ilvl w:val="0"/>
          <w:numId w:val="43"/>
        </w:numPr>
        <w:spacing w:after="80" w:line="264" w:lineRule="auto"/>
      </w:pPr>
      <w:r>
        <w:rPr>
          <w:b/>
        </w:rPr>
        <w:t>Connect the VM to the Default Switch for a simple NAT-style Internet connection.</w:t>
      </w:r>
    </w:p>
    <w:p w14:paraId="6160867F" w14:textId="77777777" w:rsidR="006A3465" w:rsidRDefault="00000000" w:rsidP="001273F8">
      <w:pPr>
        <w:pStyle w:val="ProcedureAction"/>
        <w:numPr>
          <w:ilvl w:val="0"/>
          <w:numId w:val="43"/>
        </w:numPr>
        <w:spacing w:after="80" w:line="264" w:lineRule="auto"/>
      </w:pPr>
      <w:r>
        <w:rPr>
          <w:b/>
        </w:rPr>
        <w:t>Create a virtual hard disk of at least 80 GB. Choose a larger disk if you plan to install local AI models.</w:t>
      </w:r>
    </w:p>
    <w:p w14:paraId="4F14AA5A" w14:textId="77777777" w:rsidR="006A3465" w:rsidRDefault="00000000" w:rsidP="001273F8">
      <w:pPr>
        <w:pStyle w:val="ProcedureAction"/>
        <w:numPr>
          <w:ilvl w:val="0"/>
          <w:numId w:val="43"/>
        </w:numPr>
        <w:spacing w:after="80" w:line="264" w:lineRule="auto"/>
      </w:pPr>
      <w:r>
        <w:rPr>
          <w:b/>
        </w:rPr>
        <w:t>Attach the official Kali Installer ISO, or follow Kali’s current prebuilt Hyper-V import guide.</w:t>
      </w:r>
    </w:p>
    <w:p w14:paraId="66D80DF8" w14:textId="77777777" w:rsidR="006A3465" w:rsidRDefault="00000000" w:rsidP="001273F8">
      <w:pPr>
        <w:pStyle w:val="ProcedureAction"/>
        <w:numPr>
          <w:ilvl w:val="0"/>
          <w:numId w:val="43"/>
        </w:numPr>
        <w:spacing w:after="80" w:line="264" w:lineRule="auto"/>
      </w:pPr>
      <w:r>
        <w:rPr>
          <w:b/>
        </w:rPr>
        <w:t>If the VM will not boot, review the Secure Boot setting. Kali documentation may instruct you to disable Secure Boot for that VM or select a compatible certificate template.</w:t>
      </w:r>
    </w:p>
    <w:p w14:paraId="099CC3AE" w14:textId="77777777" w:rsidR="006A3465" w:rsidRDefault="00000000" w:rsidP="001273F8">
      <w:pPr>
        <w:pStyle w:val="ProcedureAction"/>
        <w:numPr>
          <w:ilvl w:val="0"/>
          <w:numId w:val="43"/>
        </w:numPr>
        <w:spacing w:after="80" w:line="264" w:lineRule="auto"/>
      </w:pPr>
      <w:r>
        <w:rPr>
          <w:b/>
        </w:rPr>
        <w:t>Complete the graphical Kali installer. Use the guided option that uses the entire virtual disk. This virtual disk is only a file; it is not the physical Windows drive.</w:t>
      </w:r>
    </w:p>
    <w:p w14:paraId="5E0BA2DB" w14:textId="77777777" w:rsidR="006A3465" w:rsidRDefault="00000000" w:rsidP="001273F8">
      <w:pPr>
        <w:pStyle w:val="ProcedureAction"/>
        <w:numPr>
          <w:ilvl w:val="0"/>
          <w:numId w:val="43"/>
        </w:numPr>
        <w:spacing w:after="80" w:line="264" w:lineRule="auto"/>
      </w:pPr>
      <w:r>
        <w:rPr>
          <w:b/>
        </w:rPr>
        <w:t>After the first successful update, create a Hyper-V checkpoint named Clean Install.</w:t>
      </w:r>
    </w:p>
    <w:p w14:paraId="7F7391AF" w14:textId="77777777" w:rsidR="006A3465" w:rsidRDefault="00000000" w:rsidP="001273F8">
      <w:pPr>
        <w:pStyle w:val="ProcedureAction"/>
        <w:numPr>
          <w:ilvl w:val="0"/>
          <w:numId w:val="43"/>
        </w:numPr>
        <w:spacing w:after="80" w:line="264" w:lineRule="auto"/>
      </w:pPr>
      <w:r>
        <w:rPr>
          <w:b/>
        </w:rPr>
        <w:t>For improved resizing and clipboard behavior, follow the official Enhanced Session Mode guide and use kali-tweaks inside Kali.</w:t>
      </w:r>
    </w:p>
    <w:p w14:paraId="0FA8D685" w14:textId="77777777" w:rsidR="006A3465" w:rsidRDefault="00000000">
      <w:pPr>
        <w:pStyle w:val="Heading2"/>
        <w:spacing w:before="180"/>
      </w:pPr>
      <w:bookmarkStart w:id="37" w:name="_Toc234739353"/>
      <w:r>
        <w:t>3.20 Oracle VirtualBox on Windows, Linux, or Intel Mac</w:t>
      </w:r>
      <w:bookmarkEnd w:id="37"/>
    </w:p>
    <w:p w14:paraId="5B3A6E2D" w14:textId="77777777" w:rsidR="006A3465" w:rsidRDefault="00000000">
      <w:r>
        <w:t>VirtualBox is free and widely used. It is a good option when VMware or Hyper-V is unavailable, although USB and graphics behavior may require more setup.</w:t>
      </w:r>
    </w:p>
    <w:p w14:paraId="6BA1A796" w14:textId="77777777" w:rsidR="006A3465" w:rsidRDefault="00000000">
      <w:pPr>
        <w:pStyle w:val="ResourceLink"/>
        <w:spacing w:after="40"/>
        <w:ind w:left="360"/>
      </w:pPr>
      <w:hyperlink r:id="rId27">
        <w:r>
          <w:rPr>
            <w:color w:val="0563C1"/>
            <w:u w:val="single"/>
          </w:rPr>
          <w:t>Download Oracle VirtualBox</w:t>
        </w:r>
      </w:hyperlink>
    </w:p>
    <w:p w14:paraId="33A70D45" w14:textId="77777777" w:rsidR="006A3465" w:rsidRDefault="00000000">
      <w:pPr>
        <w:pStyle w:val="ResourceLink"/>
        <w:spacing w:after="40"/>
        <w:ind w:left="360"/>
      </w:pPr>
      <w:hyperlink r:id="rId28" w:anchor="kali-virtual-machines">
        <w:r>
          <w:rPr>
            <w:color w:val="0563C1"/>
            <w:u w:val="single"/>
          </w:rPr>
          <w:t>Download the official Kali VirtualBox image</w:t>
        </w:r>
      </w:hyperlink>
    </w:p>
    <w:p w14:paraId="2AB4D993" w14:textId="77777777" w:rsidR="006A3465" w:rsidRDefault="00000000">
      <w:pPr>
        <w:pStyle w:val="ResourceLink"/>
        <w:spacing w:after="40"/>
        <w:ind w:left="360"/>
      </w:pPr>
      <w:hyperlink r:id="rId29">
        <w:r>
          <w:rPr>
            <w:color w:val="0563C1"/>
            <w:u w:val="single"/>
          </w:rPr>
          <w:t>Kali guide for importing the prebuilt VirtualBox image</w:t>
        </w:r>
      </w:hyperlink>
    </w:p>
    <w:p w14:paraId="770B9725" w14:textId="77777777" w:rsidR="006A3465" w:rsidRDefault="00000000">
      <w:pPr>
        <w:pStyle w:val="ResourceLink"/>
        <w:spacing w:after="40"/>
        <w:ind w:left="360"/>
      </w:pPr>
      <w:hyperlink r:id="rId30">
        <w:r>
          <w:rPr>
            <w:color w:val="0563C1"/>
            <w:u w:val="single"/>
          </w:rPr>
          <w:t>Kali VirtualBox guest installation guide</w:t>
        </w:r>
      </w:hyperlink>
    </w:p>
    <w:p w14:paraId="12B24FDE" w14:textId="77777777" w:rsidR="006A3465" w:rsidRDefault="00000000" w:rsidP="001273F8">
      <w:pPr>
        <w:pStyle w:val="ProcedureAction"/>
        <w:numPr>
          <w:ilvl w:val="0"/>
          <w:numId w:val="44"/>
        </w:numPr>
        <w:spacing w:after="80" w:line="264" w:lineRule="auto"/>
      </w:pPr>
      <w:r>
        <w:rPr>
          <w:b/>
        </w:rPr>
        <w:t>Download and install VirtualBox from Oracle’s official website.</w:t>
      </w:r>
    </w:p>
    <w:p w14:paraId="5DAEC100" w14:textId="77777777" w:rsidR="006A3465" w:rsidRDefault="00000000" w:rsidP="001273F8">
      <w:pPr>
        <w:pStyle w:val="ProcedureAction"/>
        <w:numPr>
          <w:ilvl w:val="0"/>
          <w:numId w:val="44"/>
        </w:numPr>
        <w:spacing w:after="80" w:line="264" w:lineRule="auto"/>
      </w:pPr>
      <w:r>
        <w:rPr>
          <w:b/>
        </w:rPr>
        <w:t>Download the official Kali VirtualBox archive and extract it with 7-Zip or another trusted archive tool.</w:t>
      </w:r>
    </w:p>
    <w:p w14:paraId="142F1689" w14:textId="77777777" w:rsidR="006A3465" w:rsidRDefault="00000000" w:rsidP="001273F8">
      <w:pPr>
        <w:pStyle w:val="ProcedureAction"/>
        <w:numPr>
          <w:ilvl w:val="0"/>
          <w:numId w:val="44"/>
        </w:numPr>
        <w:spacing w:after="80" w:line="264" w:lineRule="auto"/>
      </w:pPr>
      <w:r>
        <w:rPr>
          <w:b/>
        </w:rPr>
        <w:t>Open VirtualBox and choose Add. Browse to the extracted Kali folder and select the .vbox file.</w:t>
      </w:r>
    </w:p>
    <w:p w14:paraId="6D805112" w14:textId="77777777" w:rsidR="006A3465" w:rsidRDefault="00000000" w:rsidP="001273F8">
      <w:pPr>
        <w:pStyle w:val="ProcedureAction"/>
        <w:numPr>
          <w:ilvl w:val="0"/>
          <w:numId w:val="44"/>
        </w:numPr>
        <w:spacing w:after="80" w:line="264" w:lineRule="auto"/>
      </w:pPr>
      <w:r>
        <w:rPr>
          <w:b/>
        </w:rPr>
        <w:t>Open Settings for the VM. Assign about 4 processor cores and 8 GB of memory when the host has enough resources.</w:t>
      </w:r>
    </w:p>
    <w:p w14:paraId="6EB30E6E" w14:textId="77777777" w:rsidR="006A3465" w:rsidRDefault="00000000" w:rsidP="001273F8">
      <w:pPr>
        <w:pStyle w:val="ProcedureAction"/>
        <w:numPr>
          <w:ilvl w:val="0"/>
          <w:numId w:val="44"/>
        </w:numPr>
        <w:spacing w:after="80" w:line="264" w:lineRule="auto"/>
      </w:pPr>
      <w:r>
        <w:rPr>
          <w:b/>
        </w:rPr>
        <w:t>Use NAT networking for the first lessons.</w:t>
      </w:r>
    </w:p>
    <w:p w14:paraId="663D8B91" w14:textId="77777777" w:rsidR="006A3465" w:rsidRDefault="00000000" w:rsidP="001273F8">
      <w:pPr>
        <w:pStyle w:val="ProcedureAction"/>
        <w:numPr>
          <w:ilvl w:val="0"/>
          <w:numId w:val="44"/>
        </w:numPr>
        <w:spacing w:after="80" w:line="264" w:lineRule="auto"/>
      </w:pPr>
      <w:r>
        <w:rPr>
          <w:b/>
        </w:rPr>
        <w:t>Start Kali and sign in. Change the default password if the image uses one.</w:t>
      </w:r>
    </w:p>
    <w:p w14:paraId="62203262" w14:textId="77777777" w:rsidR="006A3465" w:rsidRDefault="00000000" w:rsidP="001273F8">
      <w:pPr>
        <w:pStyle w:val="ProcedureAction"/>
        <w:numPr>
          <w:ilvl w:val="0"/>
          <w:numId w:val="44"/>
        </w:numPr>
        <w:spacing w:after="80" w:line="264" w:lineRule="auto"/>
      </w:pPr>
      <w:r>
        <w:rPr>
          <w:b/>
        </w:rPr>
        <w:t>Update Kali, shut it down, and create a snapshot named Clean Install.</w:t>
      </w:r>
    </w:p>
    <w:p w14:paraId="0839CB59" w14:textId="77777777" w:rsidR="006A3465" w:rsidRDefault="00000000" w:rsidP="001273F8">
      <w:pPr>
        <w:pStyle w:val="ProcedureAction"/>
        <w:numPr>
          <w:ilvl w:val="0"/>
          <w:numId w:val="44"/>
        </w:numPr>
        <w:spacing w:after="80" w:line="264" w:lineRule="auto"/>
      </w:pPr>
      <w:r>
        <w:rPr>
          <w:b/>
        </w:rPr>
        <w:t>If the screen does not resize correctly, confirm that the VirtualBox guest packages are installed. Kali normally installs them automatically in supported VM setups.</w:t>
      </w:r>
    </w:p>
    <w:p w14:paraId="2C3ABE78" w14:textId="77777777" w:rsidR="006A3465" w:rsidRDefault="00000000" w:rsidP="001273F8">
      <w:pPr>
        <w:pStyle w:val="ProcedureAction"/>
        <w:numPr>
          <w:ilvl w:val="0"/>
          <w:numId w:val="44"/>
        </w:numPr>
        <w:spacing w:after="80" w:line="264" w:lineRule="auto"/>
      </w:pPr>
      <w:r>
        <w:rPr>
          <w:b/>
        </w:rPr>
        <w:t>Install the Oracle Extension Pack only when you need its features and only when its version exactly matches the installed VirtualBox version.</w:t>
      </w:r>
    </w:p>
    <w:p w14:paraId="64A9D0B7" w14:textId="77777777" w:rsidR="006A3465" w:rsidRDefault="00000000">
      <w:pPr>
        <w:pStyle w:val="Heading2"/>
        <w:spacing w:before="180"/>
      </w:pPr>
      <w:bookmarkStart w:id="38" w:name="_Toc234739354"/>
      <w:r>
        <w:t>3.21 Kali on Apple Silicon Mac - M1, M2, M3, and newer</w:t>
      </w:r>
      <w:bookmarkEnd w:id="38"/>
    </w:p>
    <w:p w14:paraId="61B8F57D" w14:textId="77777777" w:rsidR="006A3465" w:rsidRDefault="00000000">
      <w:r>
        <w:t>Apple Silicon Macs use ARM64 processors. An AMD64 Kali image is not the correct choice for normal virtualization on these Macs.</w:t>
      </w:r>
    </w:p>
    <w:p w14:paraId="0FAEA3AA" w14:textId="77777777" w:rsidR="006A3465" w:rsidRDefault="00000000">
      <w:pPr>
        <w:pStyle w:val="ResourceLink"/>
        <w:spacing w:after="40"/>
        <w:ind w:left="360"/>
      </w:pPr>
      <w:hyperlink r:id="rId31" w:anchor="kali-installer-images">
        <w:r>
          <w:rPr>
            <w:color w:val="0563C1"/>
            <w:u w:val="single"/>
          </w:rPr>
          <w:t>Kali ARM64 installer downloads</w:t>
        </w:r>
      </w:hyperlink>
    </w:p>
    <w:p w14:paraId="39C96FC6" w14:textId="77777777" w:rsidR="006A3465" w:rsidRDefault="00000000">
      <w:pPr>
        <w:pStyle w:val="ResourceLink"/>
        <w:spacing w:after="40"/>
        <w:ind w:left="360"/>
      </w:pPr>
      <w:hyperlink r:id="rId32">
        <w:r>
          <w:rPr>
            <w:color w:val="0563C1"/>
            <w:u w:val="single"/>
          </w:rPr>
          <w:t>VMware Fusion for Mac</w:t>
        </w:r>
      </w:hyperlink>
    </w:p>
    <w:p w14:paraId="7FD1CF8D" w14:textId="77777777" w:rsidR="006A3465" w:rsidRDefault="00000000">
      <w:pPr>
        <w:pStyle w:val="ResourceLink"/>
        <w:spacing w:after="40"/>
        <w:ind w:left="360"/>
      </w:pPr>
      <w:hyperlink r:id="rId33">
        <w:r>
          <w:rPr>
            <w:color w:val="0563C1"/>
            <w:u w:val="single"/>
          </w:rPr>
          <w:t>Kali VMware Fusion guide for Apple Silicon</w:t>
        </w:r>
      </w:hyperlink>
    </w:p>
    <w:p w14:paraId="2F143F26" w14:textId="77777777" w:rsidR="006A3465" w:rsidRDefault="00000000">
      <w:pPr>
        <w:pStyle w:val="ResourceLink"/>
        <w:spacing w:after="40"/>
        <w:ind w:left="360"/>
      </w:pPr>
      <w:hyperlink r:id="rId34">
        <w:r>
          <w:rPr>
            <w:color w:val="0563C1"/>
            <w:u w:val="single"/>
          </w:rPr>
          <w:t>Parallels Desktop</w:t>
        </w:r>
      </w:hyperlink>
    </w:p>
    <w:p w14:paraId="36C75013" w14:textId="77777777" w:rsidR="006A3465" w:rsidRDefault="00000000">
      <w:pPr>
        <w:pStyle w:val="ResourceLink"/>
        <w:spacing w:after="40"/>
        <w:ind w:left="360"/>
      </w:pPr>
      <w:hyperlink r:id="rId35">
        <w:r>
          <w:rPr>
            <w:color w:val="0563C1"/>
            <w:u w:val="single"/>
          </w:rPr>
          <w:t>Kali in Parallels guide</w:t>
        </w:r>
      </w:hyperlink>
    </w:p>
    <w:p w14:paraId="1757B662" w14:textId="77777777" w:rsidR="006A3465" w:rsidRDefault="00000000">
      <w:pPr>
        <w:pStyle w:val="ResourceLink"/>
        <w:spacing w:after="40"/>
        <w:ind w:left="360"/>
      </w:pPr>
      <w:hyperlink r:id="rId36">
        <w:r>
          <w:rPr>
            <w:color w:val="0563C1"/>
            <w:u w:val="single"/>
          </w:rPr>
          <w:t>UTM for Mac</w:t>
        </w:r>
      </w:hyperlink>
    </w:p>
    <w:p w14:paraId="1AFC7A09" w14:textId="77777777" w:rsidR="006A3465" w:rsidRDefault="00000000">
      <w:pPr>
        <w:pStyle w:val="ResourceLink"/>
        <w:spacing w:after="40"/>
        <w:ind w:left="360"/>
      </w:pPr>
      <w:hyperlink r:id="rId37">
        <w:r>
          <w:rPr>
            <w:color w:val="0563C1"/>
            <w:u w:val="single"/>
          </w:rPr>
          <w:t>Kali in UTM guide</w:t>
        </w:r>
      </w:hyperlink>
    </w:p>
    <w:p w14:paraId="62E27A18" w14:textId="77777777" w:rsidR="006A3465" w:rsidRDefault="00000000" w:rsidP="001273F8">
      <w:pPr>
        <w:pStyle w:val="ProcedureAction"/>
        <w:numPr>
          <w:ilvl w:val="0"/>
          <w:numId w:val="45"/>
        </w:numPr>
        <w:spacing w:after="80" w:line="264" w:lineRule="auto"/>
      </w:pPr>
      <w:r>
        <w:rPr>
          <w:b/>
        </w:rPr>
        <w:t>Open the Apple menu, choose About This Mac, and confirm that the computer lists an Apple M-series chip.</w:t>
      </w:r>
    </w:p>
    <w:p w14:paraId="2572C7DB" w14:textId="77777777" w:rsidR="006A3465" w:rsidRDefault="00000000" w:rsidP="001273F8">
      <w:pPr>
        <w:pStyle w:val="ProcedureAction"/>
        <w:numPr>
          <w:ilvl w:val="0"/>
          <w:numId w:val="45"/>
        </w:numPr>
        <w:spacing w:after="80" w:line="264" w:lineRule="auto"/>
      </w:pPr>
      <w:r>
        <w:rPr>
          <w:b/>
        </w:rPr>
        <w:t>Choose one virtualization product: VMware Fusion, Parallels Desktop, or UTM. Install it from the official vendor website.</w:t>
      </w:r>
    </w:p>
    <w:p w14:paraId="3F69EDEE" w14:textId="77777777" w:rsidR="006A3465" w:rsidRDefault="00000000" w:rsidP="001273F8">
      <w:pPr>
        <w:pStyle w:val="ProcedureAction"/>
        <w:numPr>
          <w:ilvl w:val="0"/>
          <w:numId w:val="45"/>
        </w:numPr>
        <w:spacing w:after="80" w:line="264" w:lineRule="auto"/>
      </w:pPr>
      <w:r>
        <w:rPr>
          <w:b/>
        </w:rPr>
        <w:t>Download the Kali ARM64 Installer ISO. Do not choose AMD64 for an Apple Silicon VM.</w:t>
      </w:r>
    </w:p>
    <w:p w14:paraId="5DD9A757" w14:textId="4963B696" w:rsidR="006A3465" w:rsidRDefault="00000000" w:rsidP="001273F8">
      <w:pPr>
        <w:pStyle w:val="ProcedureAction"/>
        <w:numPr>
          <w:ilvl w:val="0"/>
          <w:numId w:val="45"/>
        </w:numPr>
        <w:spacing w:after="80" w:line="264" w:lineRule="auto"/>
      </w:pPr>
      <w:r>
        <w:rPr>
          <w:b/>
        </w:rPr>
        <w:t xml:space="preserve">Create a new virtual machine and select Linux or Other Linux ARM64 when </w:t>
      </w:r>
      <w:r w:rsidR="001273F8">
        <w:rPr>
          <w:b/>
        </w:rPr>
        <w:t>prompted for the operating system</w:t>
      </w:r>
      <w:r>
        <w:rPr>
          <w:b/>
        </w:rPr>
        <w:t xml:space="preserve"> type.</w:t>
      </w:r>
    </w:p>
    <w:p w14:paraId="01F59352" w14:textId="77777777" w:rsidR="006A3465" w:rsidRDefault="00000000" w:rsidP="001273F8">
      <w:pPr>
        <w:pStyle w:val="ProcedureAction"/>
        <w:numPr>
          <w:ilvl w:val="0"/>
          <w:numId w:val="45"/>
        </w:numPr>
        <w:spacing w:after="80" w:line="264" w:lineRule="auto"/>
      </w:pPr>
      <w:r>
        <w:rPr>
          <w:b/>
        </w:rPr>
        <w:t>Assign at least 4 processor cores, 8 GB of memory, and 80 GB of storage when the Mac has enough capacity.</w:t>
      </w:r>
    </w:p>
    <w:p w14:paraId="452154AE" w14:textId="77777777" w:rsidR="006A3465" w:rsidRDefault="00000000" w:rsidP="001273F8">
      <w:pPr>
        <w:pStyle w:val="ProcedureAction"/>
        <w:numPr>
          <w:ilvl w:val="0"/>
          <w:numId w:val="45"/>
        </w:numPr>
        <w:spacing w:after="80" w:line="264" w:lineRule="auto"/>
      </w:pPr>
      <w:r>
        <w:rPr>
          <w:b/>
        </w:rPr>
        <w:t>Attach the ARM64 ISO and start the VM.</w:t>
      </w:r>
    </w:p>
    <w:p w14:paraId="2ABA7147" w14:textId="77777777" w:rsidR="006A3465" w:rsidRDefault="00000000" w:rsidP="001273F8">
      <w:pPr>
        <w:pStyle w:val="ProcedureAction"/>
        <w:numPr>
          <w:ilvl w:val="0"/>
          <w:numId w:val="45"/>
        </w:numPr>
        <w:spacing w:after="80" w:line="264" w:lineRule="auto"/>
      </w:pPr>
      <w:r>
        <w:rPr>
          <w:b/>
        </w:rPr>
        <w:t>Use the graphical installer and install Kali onto the virtual disk created for the VM.</w:t>
      </w:r>
    </w:p>
    <w:p w14:paraId="4D988802" w14:textId="77777777" w:rsidR="006A3465" w:rsidRDefault="00000000" w:rsidP="001273F8">
      <w:pPr>
        <w:pStyle w:val="ProcedureAction"/>
        <w:numPr>
          <w:ilvl w:val="0"/>
          <w:numId w:val="45"/>
        </w:numPr>
        <w:spacing w:after="80" w:line="264" w:lineRule="auto"/>
      </w:pPr>
      <w:r>
        <w:rPr>
          <w:b/>
        </w:rPr>
        <w:t>After the first update, install the guest integration tools recommended by the chosen virtualization product.</w:t>
      </w:r>
    </w:p>
    <w:p w14:paraId="6FA69F0C" w14:textId="77777777" w:rsidR="006A3465" w:rsidRDefault="00000000" w:rsidP="001273F8">
      <w:pPr>
        <w:pStyle w:val="ProcedureAction"/>
        <w:numPr>
          <w:ilvl w:val="0"/>
          <w:numId w:val="45"/>
        </w:numPr>
        <w:spacing w:after="80" w:line="264" w:lineRule="auto"/>
      </w:pPr>
      <w:r>
        <w:rPr>
          <w:b/>
        </w:rPr>
        <w:t>Create a snapshot before adding security tools or changing important settings.</w:t>
      </w:r>
    </w:p>
    <w:p w14:paraId="663085E5" w14:textId="77777777" w:rsidR="006A3465" w:rsidRDefault="00000000" w:rsidP="001273F8">
      <w:pPr>
        <w:pStyle w:val="ProcedureAction"/>
        <w:numPr>
          <w:ilvl w:val="0"/>
          <w:numId w:val="45"/>
        </w:numPr>
        <w:spacing w:after="80" w:line="264" w:lineRule="auto"/>
      </w:pPr>
      <w:r>
        <w:rPr>
          <w:b/>
        </w:rPr>
        <w:t>Remember that a few security tools or drivers may behave differently on ARM64. Check the official tool documentation when a package is unavailable.</w:t>
      </w:r>
    </w:p>
    <w:p w14:paraId="6E8D89D1" w14:textId="77777777" w:rsidR="006A3465" w:rsidRDefault="00000000">
      <w:pPr>
        <w:pStyle w:val="Heading2"/>
        <w:spacing w:before="180"/>
      </w:pPr>
      <w:bookmarkStart w:id="39" w:name="_Toc234739355"/>
      <w:r>
        <w:t>3.22 Intel-based Mac</w:t>
      </w:r>
      <w:bookmarkEnd w:id="39"/>
    </w:p>
    <w:p w14:paraId="46ECF8C8" w14:textId="77777777" w:rsidR="006A3465" w:rsidRDefault="00000000">
      <w:r>
        <w:t>Intel Macs normally use the AMD64 Kali image. VMware Fusion, VirtualBox, or Parallels may be used depending on current vendor support for the macOS version.</w:t>
      </w:r>
    </w:p>
    <w:p w14:paraId="0C10F331" w14:textId="77777777" w:rsidR="006A3465" w:rsidRDefault="00000000">
      <w:pPr>
        <w:pStyle w:val="ResourceLink"/>
        <w:spacing w:after="40"/>
        <w:ind w:left="360"/>
      </w:pPr>
      <w:hyperlink r:id="rId38">
        <w:r>
          <w:rPr>
            <w:color w:val="0563C1"/>
            <w:u w:val="single"/>
          </w:rPr>
          <w:t>Kali virtualization documentation</w:t>
        </w:r>
      </w:hyperlink>
    </w:p>
    <w:p w14:paraId="014E4CD0" w14:textId="77777777" w:rsidR="006A3465" w:rsidRDefault="00000000" w:rsidP="001273F8">
      <w:pPr>
        <w:pStyle w:val="ProcedureAction"/>
        <w:numPr>
          <w:ilvl w:val="0"/>
          <w:numId w:val="46"/>
        </w:numPr>
        <w:spacing w:after="80" w:line="264" w:lineRule="auto"/>
      </w:pPr>
      <w:r>
        <w:rPr>
          <w:b/>
        </w:rPr>
        <w:t>Confirm that About This Mac identifies an Intel processor.</w:t>
      </w:r>
    </w:p>
    <w:p w14:paraId="33E568E8" w14:textId="77777777" w:rsidR="006A3465" w:rsidRDefault="00000000" w:rsidP="001273F8">
      <w:pPr>
        <w:pStyle w:val="ProcedureAction"/>
        <w:numPr>
          <w:ilvl w:val="0"/>
          <w:numId w:val="46"/>
        </w:numPr>
        <w:spacing w:after="80" w:line="264" w:lineRule="auto"/>
      </w:pPr>
      <w:r>
        <w:rPr>
          <w:b/>
        </w:rPr>
        <w:t>Install a supported virtualization program from its official website.</w:t>
      </w:r>
    </w:p>
    <w:p w14:paraId="02F65F9B" w14:textId="77777777" w:rsidR="006A3465" w:rsidRDefault="00000000" w:rsidP="001273F8">
      <w:pPr>
        <w:pStyle w:val="ProcedureAction"/>
        <w:numPr>
          <w:ilvl w:val="0"/>
          <w:numId w:val="46"/>
        </w:numPr>
        <w:spacing w:after="80" w:line="264" w:lineRule="auto"/>
      </w:pPr>
      <w:r>
        <w:rPr>
          <w:b/>
        </w:rPr>
        <w:t>Download the official Kali AMD64 image or installer ISO.</w:t>
      </w:r>
    </w:p>
    <w:p w14:paraId="40BE7BB0" w14:textId="77777777" w:rsidR="006A3465" w:rsidRDefault="00000000" w:rsidP="001273F8">
      <w:pPr>
        <w:pStyle w:val="ProcedureAction"/>
        <w:numPr>
          <w:ilvl w:val="0"/>
          <w:numId w:val="46"/>
        </w:numPr>
        <w:spacing w:after="80" w:line="264" w:lineRule="auto"/>
      </w:pPr>
      <w:r>
        <w:rPr>
          <w:b/>
        </w:rPr>
        <w:t>Create or import the VM, then assign reasonable memory, processor, and disk resources.</w:t>
      </w:r>
    </w:p>
    <w:p w14:paraId="669BDDE0" w14:textId="77777777" w:rsidR="006A3465" w:rsidRDefault="00000000" w:rsidP="001273F8">
      <w:pPr>
        <w:pStyle w:val="ProcedureAction"/>
        <w:numPr>
          <w:ilvl w:val="0"/>
          <w:numId w:val="46"/>
        </w:numPr>
        <w:spacing w:after="80" w:line="264" w:lineRule="auto"/>
      </w:pPr>
      <w:r>
        <w:rPr>
          <w:b/>
        </w:rPr>
        <w:t>Use NAT networking first, update Kali, and create a clean snapshot.</w:t>
      </w:r>
    </w:p>
    <w:p w14:paraId="049BC5C0" w14:textId="77777777" w:rsidR="006A3465" w:rsidRDefault="00000000">
      <w:pPr>
        <w:pStyle w:val="Heading2"/>
        <w:spacing w:before="180"/>
      </w:pPr>
      <w:bookmarkStart w:id="40" w:name="_Toc234739356"/>
      <w:r>
        <w:t>3.23 Separate partition or dual boot with Windows</w:t>
      </w:r>
      <w:bookmarkEnd w:id="40"/>
    </w:p>
    <w:p w14:paraId="66FE1563" w14:textId="77777777" w:rsidR="006A3465" w:rsidRDefault="00000000">
      <w:r>
        <w:t>This method gives Kali direct hardware access, but it carries more risk than a VM. A partitioning mistake can make Windows or personal files unavailable. New learners should normally practice in a VM first.</w:t>
      </w:r>
    </w:p>
    <w:p w14:paraId="3C877179" w14:textId="77777777" w:rsidR="006A3465" w:rsidRDefault="00000000">
      <w:pPr>
        <w:pStyle w:val="ResourceLink"/>
        <w:spacing w:after="40"/>
        <w:ind w:left="360"/>
      </w:pPr>
      <w:hyperlink r:id="rId39">
        <w:r>
          <w:rPr>
            <w:color w:val="0563C1"/>
            <w:u w:val="single"/>
          </w:rPr>
          <w:t>Official Kali dual-boot guide</w:t>
        </w:r>
      </w:hyperlink>
    </w:p>
    <w:p w14:paraId="3319081F" w14:textId="77777777" w:rsidR="006A3465" w:rsidRDefault="00000000">
      <w:pPr>
        <w:pStyle w:val="ResourceLink"/>
        <w:spacing w:after="40"/>
        <w:ind w:left="360"/>
      </w:pPr>
      <w:hyperlink r:id="rId40">
        <w:r>
          <w:rPr>
            <w:color w:val="0563C1"/>
            <w:u w:val="single"/>
          </w:rPr>
          <w:t>Official Kali hard-disk installation guide</w:t>
        </w:r>
      </w:hyperlink>
    </w:p>
    <w:p w14:paraId="62596CF2" w14:textId="77777777" w:rsidR="006A3465" w:rsidRDefault="00000000" w:rsidP="009438AA">
      <w:pPr>
        <w:pStyle w:val="ProcedureAction"/>
        <w:numPr>
          <w:ilvl w:val="0"/>
          <w:numId w:val="47"/>
        </w:numPr>
        <w:spacing w:after="80" w:line="264" w:lineRule="auto"/>
      </w:pPr>
      <w:r>
        <w:rPr>
          <w:b/>
        </w:rPr>
        <w:t>Back up all important files to a separate drive or trusted cloud service.</w:t>
      </w:r>
    </w:p>
    <w:p w14:paraId="1BB55808" w14:textId="77777777" w:rsidR="006A3465" w:rsidRDefault="00000000" w:rsidP="009438AA">
      <w:pPr>
        <w:pStyle w:val="ProcedureAction"/>
        <w:numPr>
          <w:ilvl w:val="0"/>
          <w:numId w:val="47"/>
        </w:numPr>
        <w:spacing w:after="80" w:line="264" w:lineRule="auto"/>
      </w:pPr>
      <w:r>
        <w:rPr>
          <w:b/>
        </w:rPr>
        <w:t>Save the Windows BitLocker recovery key. Do not continue until you know where that key is stored.</w:t>
      </w:r>
    </w:p>
    <w:p w14:paraId="16FEF5C3" w14:textId="77777777" w:rsidR="006A3465" w:rsidRDefault="00000000" w:rsidP="009438AA">
      <w:pPr>
        <w:pStyle w:val="ProcedureAction"/>
        <w:numPr>
          <w:ilvl w:val="0"/>
          <w:numId w:val="47"/>
        </w:numPr>
        <w:spacing w:after="80" w:line="264" w:lineRule="auto"/>
      </w:pPr>
      <w:r>
        <w:rPr>
          <w:b/>
        </w:rPr>
        <w:t>Create a Windows recovery drive and confirm that Windows starts normally.</w:t>
      </w:r>
    </w:p>
    <w:p w14:paraId="4E26FEEC" w14:textId="77777777" w:rsidR="006A3465" w:rsidRDefault="00000000" w:rsidP="009438AA">
      <w:pPr>
        <w:pStyle w:val="ProcedureAction"/>
        <w:numPr>
          <w:ilvl w:val="0"/>
          <w:numId w:val="47"/>
        </w:numPr>
        <w:spacing w:after="80" w:line="264" w:lineRule="auto"/>
      </w:pPr>
      <w:r>
        <w:rPr>
          <w:b/>
        </w:rPr>
        <w:t>Disable Windows Fast Startup. Fast Startup can leave Windows partitions in a state that Linux should not modify.</w:t>
      </w:r>
    </w:p>
    <w:p w14:paraId="490E8FB5" w14:textId="77777777" w:rsidR="006A3465" w:rsidRDefault="00000000" w:rsidP="009438AA">
      <w:pPr>
        <w:pStyle w:val="ProcedureAction"/>
        <w:numPr>
          <w:ilvl w:val="0"/>
          <w:numId w:val="47"/>
        </w:numPr>
        <w:spacing w:after="80" w:line="264" w:lineRule="auto"/>
      </w:pPr>
      <w:r>
        <w:rPr>
          <w:b/>
        </w:rPr>
        <w:lastRenderedPageBreak/>
        <w:t>Open Windows Disk Management and shrink the Windows partition. Leave the new space unallocated; do not format it in Windows.</w:t>
      </w:r>
    </w:p>
    <w:p w14:paraId="4EABE2C7" w14:textId="77777777" w:rsidR="006A3465" w:rsidRDefault="00000000" w:rsidP="009438AA">
      <w:pPr>
        <w:pStyle w:val="ProcedureAction"/>
        <w:numPr>
          <w:ilvl w:val="0"/>
          <w:numId w:val="47"/>
        </w:numPr>
        <w:spacing w:after="80" w:line="264" w:lineRule="auto"/>
      </w:pPr>
      <w:r>
        <w:rPr>
          <w:b/>
        </w:rPr>
        <w:t>Download the official Kali Installer ISO and verify its checksum.</w:t>
      </w:r>
    </w:p>
    <w:p w14:paraId="3327C5D5" w14:textId="77777777" w:rsidR="006A3465" w:rsidRDefault="00000000" w:rsidP="009438AA">
      <w:pPr>
        <w:pStyle w:val="ProcedureAction"/>
        <w:numPr>
          <w:ilvl w:val="0"/>
          <w:numId w:val="47"/>
        </w:numPr>
        <w:spacing w:after="80" w:line="264" w:lineRule="auto"/>
      </w:pPr>
      <w:r>
        <w:rPr>
          <w:b/>
        </w:rPr>
        <w:t>Create a bootable USB drive using a trusted imaging program. Be certain you select the USB drive, not the computer’s main disk.</w:t>
      </w:r>
    </w:p>
    <w:p w14:paraId="17DD588B" w14:textId="77777777" w:rsidR="006A3465" w:rsidRDefault="00000000" w:rsidP="009438AA">
      <w:pPr>
        <w:pStyle w:val="ProcedureAction"/>
        <w:numPr>
          <w:ilvl w:val="0"/>
          <w:numId w:val="47"/>
        </w:numPr>
        <w:spacing w:after="80" w:line="264" w:lineRule="auto"/>
      </w:pPr>
      <w:r>
        <w:rPr>
          <w:b/>
        </w:rPr>
        <w:t>Restart the computer and open the UEFI boot menu. Choose the USB device in UEFI mode.</w:t>
      </w:r>
    </w:p>
    <w:p w14:paraId="219A9002" w14:textId="77777777" w:rsidR="006A3465" w:rsidRDefault="00000000" w:rsidP="009438AA">
      <w:pPr>
        <w:pStyle w:val="ProcedureAction"/>
        <w:numPr>
          <w:ilvl w:val="0"/>
          <w:numId w:val="47"/>
        </w:numPr>
        <w:spacing w:after="80" w:line="264" w:lineRule="auto"/>
      </w:pPr>
      <w:r>
        <w:rPr>
          <w:b/>
        </w:rPr>
        <w:t>Start the graphical installer. When partitioning appears, choose the option that uses the largest continuous free space, or manually select only the unallocated space.</w:t>
      </w:r>
    </w:p>
    <w:p w14:paraId="41936974" w14:textId="77777777" w:rsidR="006A3465" w:rsidRDefault="00000000" w:rsidP="009438AA">
      <w:pPr>
        <w:pStyle w:val="ProcedureAction"/>
        <w:numPr>
          <w:ilvl w:val="0"/>
          <w:numId w:val="47"/>
        </w:numPr>
        <w:spacing w:after="80" w:line="264" w:lineRule="auto"/>
      </w:pPr>
      <w:r>
        <w:rPr>
          <w:b/>
        </w:rPr>
        <w:t>Never choose Use entire disk when Windows and personal files must remain on the computer.</w:t>
      </w:r>
    </w:p>
    <w:p w14:paraId="4F4160FB" w14:textId="77777777" w:rsidR="006A3465" w:rsidRDefault="00000000" w:rsidP="009438AA">
      <w:pPr>
        <w:pStyle w:val="ProcedureAction"/>
        <w:numPr>
          <w:ilvl w:val="0"/>
          <w:numId w:val="47"/>
        </w:numPr>
        <w:spacing w:after="80" w:line="264" w:lineRule="auto"/>
      </w:pPr>
      <w:r>
        <w:rPr>
          <w:b/>
        </w:rPr>
        <w:t>Allow the installer to configure the GRUB boot menu. After installation, test both Kali and Windows.</w:t>
      </w:r>
    </w:p>
    <w:p w14:paraId="1A324EDC" w14:textId="77777777" w:rsidR="006A3465" w:rsidRDefault="00000000" w:rsidP="009438AA">
      <w:pPr>
        <w:pStyle w:val="ProcedureAction"/>
        <w:numPr>
          <w:ilvl w:val="0"/>
          <w:numId w:val="47"/>
        </w:numPr>
        <w:spacing w:after="80" w:line="264" w:lineRule="auto"/>
      </w:pPr>
      <w:r>
        <w:rPr>
          <w:b/>
        </w:rPr>
        <w:t>If Windows requests the BitLocker recovery key after the boot configuration changes, enter the saved key.</w:t>
      </w:r>
    </w:p>
    <w:p w14:paraId="170800F3" w14:textId="77777777" w:rsidR="006A3465" w:rsidRDefault="00000000" w:rsidP="009438AA">
      <w:pPr>
        <w:pStyle w:val="ProcedureAction"/>
        <w:numPr>
          <w:ilvl w:val="0"/>
          <w:numId w:val="47"/>
        </w:numPr>
        <w:spacing w:after="80" w:line="264" w:lineRule="auto"/>
      </w:pPr>
      <w:r>
        <w:rPr>
          <w:b/>
        </w:rPr>
        <w:t>Update Kali and keep the recovery USB available. Do not remove the Windows backup after only one successful boot.</w:t>
      </w:r>
    </w:p>
    <w:p w14:paraId="29193881" w14:textId="77777777" w:rsidR="006A3465" w:rsidRDefault="00000000">
      <w:pPr>
        <w:pStyle w:val="Heading2"/>
        <w:spacing w:before="180"/>
      </w:pPr>
      <w:bookmarkStart w:id="41" w:name="_Toc234739357"/>
      <w:r>
        <w:t>3.24 Dedicated computer installation</w:t>
      </w:r>
      <w:bookmarkEnd w:id="41"/>
    </w:p>
    <w:p w14:paraId="4799789E" w14:textId="77777777" w:rsidR="006A3465" w:rsidRDefault="00000000">
      <w:r>
        <w:t>A dedicated computer is a strong long-term choice for wireless adapters, USB devices, GPU work, and full hardware access. The computer should contain no important data before installation.</w:t>
      </w:r>
    </w:p>
    <w:p w14:paraId="65B51160" w14:textId="77777777" w:rsidR="006A3465" w:rsidRDefault="00000000" w:rsidP="009438AA">
      <w:pPr>
        <w:pStyle w:val="ProcedureAction"/>
        <w:numPr>
          <w:ilvl w:val="0"/>
          <w:numId w:val="48"/>
        </w:numPr>
        <w:spacing w:after="80" w:line="264" w:lineRule="auto"/>
      </w:pPr>
      <w:r>
        <w:rPr>
          <w:b/>
        </w:rPr>
        <w:t>Back up anything that must be kept. The installation can erase the entire drive.</w:t>
      </w:r>
    </w:p>
    <w:p w14:paraId="6E6870C1" w14:textId="77777777" w:rsidR="006A3465" w:rsidRDefault="00000000" w:rsidP="009438AA">
      <w:pPr>
        <w:pStyle w:val="ProcedureAction"/>
        <w:numPr>
          <w:ilvl w:val="0"/>
          <w:numId w:val="48"/>
        </w:numPr>
        <w:spacing w:after="80" w:line="264" w:lineRule="auto"/>
      </w:pPr>
      <w:r>
        <w:rPr>
          <w:b/>
        </w:rPr>
        <w:t>Download and verify the official Kali Installer ISO.</w:t>
      </w:r>
    </w:p>
    <w:p w14:paraId="37BA96FF" w14:textId="77777777" w:rsidR="006A3465" w:rsidRDefault="00000000" w:rsidP="009438AA">
      <w:pPr>
        <w:pStyle w:val="ProcedureAction"/>
        <w:numPr>
          <w:ilvl w:val="0"/>
          <w:numId w:val="48"/>
        </w:numPr>
        <w:spacing w:after="80" w:line="264" w:lineRule="auto"/>
      </w:pPr>
      <w:r>
        <w:rPr>
          <w:b/>
        </w:rPr>
        <w:t>Create the bootable USB and start the computer from it.</w:t>
      </w:r>
    </w:p>
    <w:p w14:paraId="0C3F8A49" w14:textId="77777777" w:rsidR="006A3465" w:rsidRDefault="00000000" w:rsidP="009438AA">
      <w:pPr>
        <w:pStyle w:val="ProcedureAction"/>
        <w:numPr>
          <w:ilvl w:val="0"/>
          <w:numId w:val="48"/>
        </w:numPr>
        <w:spacing w:after="80" w:line="264" w:lineRule="auto"/>
      </w:pPr>
      <w:r>
        <w:rPr>
          <w:b/>
        </w:rPr>
        <w:t>Choose Graphical install.</w:t>
      </w:r>
    </w:p>
    <w:p w14:paraId="7CA8B73B" w14:textId="77777777" w:rsidR="006A3465" w:rsidRDefault="00000000" w:rsidP="009438AA">
      <w:pPr>
        <w:pStyle w:val="ProcedureAction"/>
        <w:numPr>
          <w:ilvl w:val="0"/>
          <w:numId w:val="48"/>
        </w:numPr>
        <w:spacing w:after="80" w:line="264" w:lineRule="auto"/>
      </w:pPr>
      <w:r>
        <w:rPr>
          <w:b/>
        </w:rPr>
        <w:t>Select the language, location, keyboard, user account, and time-zone information.</w:t>
      </w:r>
    </w:p>
    <w:p w14:paraId="6F8A52C8" w14:textId="77777777" w:rsidR="006A3465" w:rsidRDefault="00000000" w:rsidP="009438AA">
      <w:pPr>
        <w:pStyle w:val="ProcedureAction"/>
        <w:numPr>
          <w:ilvl w:val="0"/>
          <w:numId w:val="48"/>
        </w:numPr>
        <w:spacing w:after="80" w:line="264" w:lineRule="auto"/>
      </w:pPr>
      <w:r>
        <w:rPr>
          <w:b/>
        </w:rPr>
        <w:t>When partitioning appears, use Guided - use entire disk only when the computer is truly dedicated to Kali and contains no needed operating system or files.</w:t>
      </w:r>
    </w:p>
    <w:p w14:paraId="2896C8B4" w14:textId="77777777" w:rsidR="006A3465" w:rsidRDefault="00000000" w:rsidP="009438AA">
      <w:pPr>
        <w:pStyle w:val="ProcedureAction"/>
        <w:numPr>
          <w:ilvl w:val="0"/>
          <w:numId w:val="48"/>
        </w:numPr>
        <w:spacing w:after="80" w:line="264" w:lineRule="auto"/>
      </w:pPr>
      <w:r>
        <w:rPr>
          <w:b/>
        </w:rPr>
        <w:t>Use encrypted LVM when the computer may store sensitive notes or evidence and you can safely manage the encryption passphrase.</w:t>
      </w:r>
    </w:p>
    <w:p w14:paraId="3B9E7995" w14:textId="77777777" w:rsidR="006A3465" w:rsidRDefault="00000000" w:rsidP="009438AA">
      <w:pPr>
        <w:pStyle w:val="ProcedureAction"/>
        <w:numPr>
          <w:ilvl w:val="0"/>
          <w:numId w:val="48"/>
        </w:numPr>
        <w:spacing w:after="80" w:line="264" w:lineRule="auto"/>
      </w:pPr>
      <w:r>
        <w:rPr>
          <w:b/>
        </w:rPr>
        <w:t>Complete the installation, remove the USB when prompted, and restart.</w:t>
      </w:r>
    </w:p>
    <w:p w14:paraId="49AB1AF3" w14:textId="77777777" w:rsidR="006A3465" w:rsidRDefault="00000000">
      <w:pPr>
        <w:pStyle w:val="ProcedureAction"/>
        <w:spacing w:after="80" w:line="264" w:lineRule="auto"/>
      </w:pPr>
      <w:r>
        <w:rPr>
          <w:b/>
        </w:rPr>
        <w:t>Update Kali before installing additional tools.</w:t>
      </w:r>
    </w:p>
    <w:p w14:paraId="4435C39B" w14:textId="77777777" w:rsidR="006A3465" w:rsidRDefault="00000000">
      <w:pPr>
        <w:pStyle w:val="Heading2"/>
        <w:spacing w:before="180"/>
      </w:pPr>
      <w:bookmarkStart w:id="42" w:name="_Toc234739358"/>
      <w:r>
        <w:t>3.25 First boot checklist for every installation</w:t>
      </w:r>
      <w:bookmarkEnd w:id="42"/>
    </w:p>
    <w:p w14:paraId="5D9DD74A" w14:textId="24852B15" w:rsidR="006A3465" w:rsidRDefault="00000000" w:rsidP="009438AA">
      <w:pPr>
        <w:pStyle w:val="ManualBullet"/>
        <w:numPr>
          <w:ilvl w:val="0"/>
          <w:numId w:val="49"/>
        </w:numPr>
      </w:pPr>
      <w:r>
        <w:t>Open a terminal.</w:t>
      </w:r>
    </w:p>
    <w:p w14:paraId="0B5924C0" w14:textId="035D9F2F" w:rsidR="006A3465" w:rsidRDefault="00000000" w:rsidP="009438AA">
      <w:pPr>
        <w:pStyle w:val="ManualBullet"/>
        <w:numPr>
          <w:ilvl w:val="0"/>
          <w:numId w:val="49"/>
        </w:numPr>
      </w:pPr>
      <w:r>
        <w:t>Run sudo apt update to refresh the package lists.</w:t>
      </w:r>
    </w:p>
    <w:p w14:paraId="75E39EAE" w14:textId="39B07DBB" w:rsidR="006A3465" w:rsidRDefault="00000000" w:rsidP="009438AA">
      <w:pPr>
        <w:pStyle w:val="ManualBullet"/>
        <w:numPr>
          <w:ilvl w:val="0"/>
          <w:numId w:val="49"/>
        </w:numPr>
      </w:pPr>
      <w:r>
        <w:t>Run sudo apt full-upgrade -y to install current updates. Read prompts before accepting unusual changes.</w:t>
      </w:r>
    </w:p>
    <w:p w14:paraId="384B7D9C" w14:textId="42D4367E" w:rsidR="006A3465" w:rsidRDefault="00000000" w:rsidP="009438AA">
      <w:pPr>
        <w:pStyle w:val="ManualBullet"/>
        <w:numPr>
          <w:ilvl w:val="0"/>
          <w:numId w:val="49"/>
        </w:numPr>
      </w:pPr>
      <w:r>
        <w:t>Restart Kali after a major kernel or system update.</w:t>
      </w:r>
    </w:p>
    <w:p w14:paraId="431EA203" w14:textId="623B4528" w:rsidR="006A3465" w:rsidRDefault="00000000" w:rsidP="009438AA">
      <w:pPr>
        <w:pStyle w:val="ManualBullet"/>
        <w:numPr>
          <w:ilvl w:val="0"/>
          <w:numId w:val="49"/>
        </w:numPr>
      </w:pPr>
      <w:r>
        <w:t>Confirm the date, time, keyboard, network, and screen resolution.</w:t>
      </w:r>
    </w:p>
    <w:p w14:paraId="093A2CDA" w14:textId="16D8F104" w:rsidR="006A3465" w:rsidRDefault="00000000" w:rsidP="009438AA">
      <w:pPr>
        <w:pStyle w:val="ManualBullet"/>
        <w:numPr>
          <w:ilvl w:val="0"/>
          <w:numId w:val="49"/>
        </w:numPr>
      </w:pPr>
      <w:r>
        <w:t>Create a snapshot or checkpoint if Kali is running as a VM.</w:t>
      </w:r>
    </w:p>
    <w:p w14:paraId="17D75FEB" w14:textId="1BA2E5FF" w:rsidR="006A3465" w:rsidRDefault="00000000" w:rsidP="009438AA">
      <w:pPr>
        <w:pStyle w:val="ManualBullet"/>
        <w:numPr>
          <w:ilvl w:val="0"/>
          <w:numId w:val="49"/>
        </w:numPr>
      </w:pPr>
      <w:r>
        <w:t>Create a folder for labs and notes. Keep client or personal data out of beginner exercises.</w:t>
      </w:r>
    </w:p>
    <w:p w14:paraId="3C87811B" w14:textId="535E1C4F" w:rsidR="006A3465" w:rsidRDefault="00000000" w:rsidP="009438AA">
      <w:pPr>
        <w:pStyle w:val="ManualBullet"/>
        <w:numPr>
          <w:ilvl w:val="0"/>
          <w:numId w:val="49"/>
        </w:numPr>
      </w:pPr>
      <w:r>
        <w:t>Use NAT networking until a lesson explains why another network mode is needed.</w:t>
      </w:r>
    </w:p>
    <w:p w14:paraId="3570AE45" w14:textId="5C70F723" w:rsidR="006A3465" w:rsidRDefault="00000000" w:rsidP="009438AA">
      <w:pPr>
        <w:pStyle w:val="ManualBullet"/>
        <w:numPr>
          <w:ilvl w:val="0"/>
          <w:numId w:val="49"/>
        </w:numPr>
      </w:pPr>
      <w:r>
        <w:t>Never connect a security tool to a real target merely to see what happens.</w:t>
      </w:r>
    </w:p>
    <w:p w14:paraId="3EDA4F27" w14:textId="77777777" w:rsidR="006A3465" w:rsidRDefault="00000000">
      <w:pPr>
        <w:pStyle w:val="Heading2"/>
        <w:spacing w:before="180"/>
      </w:pPr>
      <w:bookmarkStart w:id="43" w:name="_Toc234739359"/>
      <w:r>
        <w:t>3.26 Virtualization links at a glance</w:t>
      </w:r>
      <w:bookmarkEnd w:id="43"/>
    </w:p>
    <w:tbl>
      <w:tblPr>
        <w:tblStyle w:val="TableGrid"/>
        <w:tblW w:w="0" w:type="auto"/>
        <w:jc w:val="center"/>
        <w:tblLook w:val="04A0" w:firstRow="1" w:lastRow="0" w:firstColumn="1" w:lastColumn="0" w:noHBand="0" w:noVBand="1"/>
      </w:tblPr>
      <w:tblGrid>
        <w:gridCol w:w="4874"/>
        <w:gridCol w:w="4874"/>
      </w:tblGrid>
      <w:tr w:rsidR="006A3465" w14:paraId="4C8F2DDB" w14:textId="77777777">
        <w:trPr>
          <w:cantSplit/>
          <w:tblHeader/>
          <w:jc w:val="center"/>
        </w:trPr>
        <w:tc>
          <w:tcPr>
            <w:tcW w:w="4874" w:type="dxa"/>
          </w:tcPr>
          <w:p w14:paraId="581B6CF3" w14:textId="77777777" w:rsidR="006A3465" w:rsidRDefault="00000000">
            <w:pPr>
              <w:spacing w:after="40" w:line="240" w:lineRule="auto"/>
            </w:pPr>
            <w:r>
              <w:rPr>
                <w:b/>
                <w:sz w:val="18"/>
              </w:rPr>
              <w:t>Platform or resource</w:t>
            </w:r>
          </w:p>
        </w:tc>
        <w:tc>
          <w:tcPr>
            <w:tcW w:w="4874" w:type="dxa"/>
          </w:tcPr>
          <w:p w14:paraId="2F2F81B1" w14:textId="77777777" w:rsidR="006A3465" w:rsidRDefault="00000000">
            <w:pPr>
              <w:spacing w:after="40" w:line="240" w:lineRule="auto"/>
            </w:pPr>
            <w:r>
              <w:rPr>
                <w:b/>
                <w:sz w:val="18"/>
              </w:rPr>
              <w:t>Official link</w:t>
            </w:r>
          </w:p>
        </w:tc>
      </w:tr>
      <w:tr w:rsidR="006A3465" w14:paraId="3099A3F1" w14:textId="77777777">
        <w:trPr>
          <w:cantSplit/>
          <w:jc w:val="center"/>
        </w:trPr>
        <w:tc>
          <w:tcPr>
            <w:tcW w:w="4874" w:type="dxa"/>
          </w:tcPr>
          <w:p w14:paraId="2BDEFA22" w14:textId="77777777" w:rsidR="006A3465" w:rsidRDefault="00000000">
            <w:pPr>
              <w:spacing w:after="40" w:line="240" w:lineRule="auto"/>
            </w:pPr>
            <w:r>
              <w:rPr>
                <w:sz w:val="18"/>
              </w:rPr>
              <w:lastRenderedPageBreak/>
              <w:t>Kali downloads</w:t>
            </w:r>
          </w:p>
        </w:tc>
        <w:tc>
          <w:tcPr>
            <w:tcW w:w="4874" w:type="dxa"/>
          </w:tcPr>
          <w:p w14:paraId="242EC072" w14:textId="77777777" w:rsidR="006A3465" w:rsidRDefault="00000000">
            <w:pPr>
              <w:spacing w:after="40" w:line="240" w:lineRule="auto"/>
            </w:pPr>
            <w:hyperlink r:id="rId41">
              <w:r>
                <w:rPr>
                  <w:color w:val="0563C1"/>
                  <w:u w:val="single"/>
                </w:rPr>
                <w:t>Official resource - kali.org</w:t>
              </w:r>
            </w:hyperlink>
          </w:p>
        </w:tc>
      </w:tr>
      <w:tr w:rsidR="006A3465" w14:paraId="66A82140" w14:textId="77777777">
        <w:trPr>
          <w:cantSplit/>
          <w:jc w:val="center"/>
        </w:trPr>
        <w:tc>
          <w:tcPr>
            <w:tcW w:w="4874" w:type="dxa"/>
          </w:tcPr>
          <w:p w14:paraId="113315D1" w14:textId="77777777" w:rsidR="006A3465" w:rsidRDefault="00000000">
            <w:pPr>
              <w:spacing w:after="40" w:line="240" w:lineRule="auto"/>
            </w:pPr>
            <w:r>
              <w:rPr>
                <w:sz w:val="18"/>
              </w:rPr>
              <w:t>VMware Workstation/Fusion</w:t>
            </w:r>
          </w:p>
        </w:tc>
        <w:tc>
          <w:tcPr>
            <w:tcW w:w="4874" w:type="dxa"/>
          </w:tcPr>
          <w:p w14:paraId="6FD8AE6B" w14:textId="77777777" w:rsidR="006A3465" w:rsidRDefault="00000000">
            <w:pPr>
              <w:spacing w:after="40" w:line="240" w:lineRule="auto"/>
            </w:pPr>
            <w:hyperlink r:id="rId42">
              <w:r>
                <w:rPr>
                  <w:color w:val="0563C1"/>
                  <w:u w:val="single"/>
                </w:rPr>
                <w:t>Official resource - vmware.com</w:t>
              </w:r>
            </w:hyperlink>
          </w:p>
        </w:tc>
      </w:tr>
      <w:tr w:rsidR="006A3465" w14:paraId="77080828" w14:textId="77777777">
        <w:trPr>
          <w:cantSplit/>
          <w:jc w:val="center"/>
        </w:trPr>
        <w:tc>
          <w:tcPr>
            <w:tcW w:w="4874" w:type="dxa"/>
          </w:tcPr>
          <w:p w14:paraId="5B10811F" w14:textId="77777777" w:rsidR="006A3465" w:rsidRDefault="00000000">
            <w:pPr>
              <w:spacing w:after="40" w:line="240" w:lineRule="auto"/>
            </w:pPr>
            <w:r>
              <w:rPr>
                <w:sz w:val="18"/>
              </w:rPr>
              <w:t>Oracle VirtualBox</w:t>
            </w:r>
          </w:p>
        </w:tc>
        <w:tc>
          <w:tcPr>
            <w:tcW w:w="4874" w:type="dxa"/>
          </w:tcPr>
          <w:p w14:paraId="2336592E" w14:textId="77777777" w:rsidR="006A3465" w:rsidRDefault="00000000">
            <w:pPr>
              <w:spacing w:after="40" w:line="240" w:lineRule="auto"/>
            </w:pPr>
            <w:hyperlink r:id="rId43">
              <w:r>
                <w:rPr>
                  <w:color w:val="0563C1"/>
                  <w:u w:val="single"/>
                </w:rPr>
                <w:t>Official resource - virtualbox.org</w:t>
              </w:r>
            </w:hyperlink>
          </w:p>
        </w:tc>
      </w:tr>
      <w:tr w:rsidR="006A3465" w14:paraId="3C88E647" w14:textId="77777777">
        <w:trPr>
          <w:cantSplit/>
          <w:jc w:val="center"/>
        </w:trPr>
        <w:tc>
          <w:tcPr>
            <w:tcW w:w="4874" w:type="dxa"/>
          </w:tcPr>
          <w:p w14:paraId="0A2DED8E" w14:textId="77777777" w:rsidR="006A3465" w:rsidRDefault="00000000">
            <w:pPr>
              <w:spacing w:after="40" w:line="240" w:lineRule="auto"/>
            </w:pPr>
            <w:r>
              <w:rPr>
                <w:sz w:val="18"/>
              </w:rPr>
              <w:t>Microsoft Hyper-V</w:t>
            </w:r>
          </w:p>
        </w:tc>
        <w:tc>
          <w:tcPr>
            <w:tcW w:w="4874" w:type="dxa"/>
          </w:tcPr>
          <w:p w14:paraId="1EFF205A" w14:textId="77777777" w:rsidR="006A3465" w:rsidRDefault="00000000">
            <w:pPr>
              <w:spacing w:after="40" w:line="240" w:lineRule="auto"/>
            </w:pPr>
            <w:hyperlink r:id="rId44">
              <w:r>
                <w:rPr>
                  <w:color w:val="0563C1"/>
                  <w:u w:val="single"/>
                </w:rPr>
                <w:t>Official resource - learn.microsoft.com</w:t>
              </w:r>
            </w:hyperlink>
          </w:p>
        </w:tc>
      </w:tr>
      <w:tr w:rsidR="006A3465" w14:paraId="58B01846" w14:textId="77777777">
        <w:trPr>
          <w:cantSplit/>
          <w:jc w:val="center"/>
        </w:trPr>
        <w:tc>
          <w:tcPr>
            <w:tcW w:w="4874" w:type="dxa"/>
          </w:tcPr>
          <w:p w14:paraId="6AF6F381" w14:textId="77777777" w:rsidR="006A3465" w:rsidRDefault="00000000">
            <w:pPr>
              <w:spacing w:after="40" w:line="240" w:lineRule="auto"/>
            </w:pPr>
            <w:r>
              <w:rPr>
                <w:sz w:val="18"/>
              </w:rPr>
              <w:t>Parallels Desktop</w:t>
            </w:r>
          </w:p>
        </w:tc>
        <w:tc>
          <w:tcPr>
            <w:tcW w:w="4874" w:type="dxa"/>
          </w:tcPr>
          <w:p w14:paraId="1EE8812B" w14:textId="77777777" w:rsidR="006A3465" w:rsidRDefault="00000000">
            <w:pPr>
              <w:spacing w:after="40" w:line="240" w:lineRule="auto"/>
            </w:pPr>
            <w:hyperlink r:id="rId45">
              <w:r>
                <w:rPr>
                  <w:color w:val="0563C1"/>
                  <w:u w:val="single"/>
                </w:rPr>
                <w:t>Official resource - parallels.com</w:t>
              </w:r>
            </w:hyperlink>
          </w:p>
        </w:tc>
      </w:tr>
      <w:tr w:rsidR="006A3465" w14:paraId="4A188A2F" w14:textId="77777777">
        <w:trPr>
          <w:cantSplit/>
          <w:jc w:val="center"/>
        </w:trPr>
        <w:tc>
          <w:tcPr>
            <w:tcW w:w="4874" w:type="dxa"/>
          </w:tcPr>
          <w:p w14:paraId="76A02478" w14:textId="77777777" w:rsidR="006A3465" w:rsidRDefault="00000000">
            <w:pPr>
              <w:spacing w:after="40" w:line="240" w:lineRule="auto"/>
            </w:pPr>
            <w:r>
              <w:rPr>
                <w:sz w:val="18"/>
              </w:rPr>
              <w:t>UTM for Mac</w:t>
            </w:r>
          </w:p>
        </w:tc>
        <w:tc>
          <w:tcPr>
            <w:tcW w:w="4874" w:type="dxa"/>
          </w:tcPr>
          <w:p w14:paraId="78A41723" w14:textId="77777777" w:rsidR="006A3465" w:rsidRDefault="00000000">
            <w:pPr>
              <w:spacing w:after="40" w:line="240" w:lineRule="auto"/>
            </w:pPr>
            <w:hyperlink r:id="rId46">
              <w:r>
                <w:rPr>
                  <w:color w:val="0563C1"/>
                  <w:u w:val="single"/>
                </w:rPr>
                <w:t>Official resource - mac.getutm.app</w:t>
              </w:r>
            </w:hyperlink>
          </w:p>
        </w:tc>
      </w:tr>
      <w:tr w:rsidR="006A3465" w14:paraId="1B457481" w14:textId="77777777">
        <w:trPr>
          <w:cantSplit/>
          <w:jc w:val="center"/>
        </w:trPr>
        <w:tc>
          <w:tcPr>
            <w:tcW w:w="4874" w:type="dxa"/>
          </w:tcPr>
          <w:p w14:paraId="2A79F947" w14:textId="77777777" w:rsidR="006A3465" w:rsidRDefault="00000000">
            <w:pPr>
              <w:spacing w:after="40" w:line="240" w:lineRule="auto"/>
            </w:pPr>
            <w:r>
              <w:rPr>
                <w:sz w:val="18"/>
              </w:rPr>
              <w:t>Kali virtualization guides</w:t>
            </w:r>
          </w:p>
        </w:tc>
        <w:tc>
          <w:tcPr>
            <w:tcW w:w="4874" w:type="dxa"/>
          </w:tcPr>
          <w:p w14:paraId="245CE838" w14:textId="77777777" w:rsidR="006A3465" w:rsidRDefault="00000000">
            <w:pPr>
              <w:spacing w:after="40" w:line="240" w:lineRule="auto"/>
            </w:pPr>
            <w:hyperlink r:id="rId47">
              <w:r>
                <w:rPr>
                  <w:color w:val="0563C1"/>
                  <w:u w:val="single"/>
                </w:rPr>
                <w:t>Official resource - kali.org</w:t>
              </w:r>
            </w:hyperlink>
          </w:p>
        </w:tc>
      </w:tr>
    </w:tbl>
    <w:p w14:paraId="52932944" w14:textId="77777777" w:rsidR="006A3465" w:rsidRDefault="00000000">
      <w:pPr>
        <w:pStyle w:val="Heading1"/>
        <w:pageBreakBefore/>
      </w:pPr>
      <w:bookmarkStart w:id="44" w:name="_Toc234739360"/>
      <w:r>
        <w:lastRenderedPageBreak/>
        <w:t>4. Building a Safe Practice Lab</w:t>
      </w:r>
      <w:bookmarkEnd w:id="44"/>
    </w:p>
    <w:p w14:paraId="72A2FC94" w14:textId="77777777" w:rsidR="006A3465" w:rsidRDefault="00000000">
      <w:pPr>
        <w:keepNext/>
        <w:keepLines/>
        <w:spacing w:before="60"/>
      </w:pPr>
      <w:r>
        <w:t>Building a Safe Practice Lab</w:t>
      </w:r>
    </w:p>
    <w:p w14:paraId="71C0A2AA" w14:textId="77777777" w:rsidR="006A3465" w:rsidRDefault="00000000">
      <w:r>
        <w:t>A safe lab gives you permission to make mistakes. It separates practice targets from real systems and makes recovery possible. The simplest lab is one Kali VM plus an assigned Hack The Box target. A local lab may add intentionally vulnerable virtual machines or containers on an isolated host-only network.</w:t>
      </w:r>
    </w:p>
    <w:tbl>
      <w:tblPr>
        <w:tblW w:w="0" w:type="auto"/>
        <w:jc w:val="center"/>
        <w:tblLook w:val="04A0" w:firstRow="1" w:lastRow="0" w:firstColumn="1" w:lastColumn="0" w:noHBand="0" w:noVBand="1"/>
      </w:tblPr>
      <w:tblGrid>
        <w:gridCol w:w="9749"/>
      </w:tblGrid>
      <w:tr w:rsidR="006A3465" w14:paraId="0FF004AD" w14:textId="77777777">
        <w:trPr>
          <w:cantSplit/>
          <w:tblHeader/>
          <w:jc w:val="center"/>
        </w:trPr>
        <w:tc>
          <w:tcPr>
            <w:tcW w:w="9749" w:type="dxa"/>
            <w:shd w:val="clear" w:color="auto" w:fill="FCE4D6"/>
            <w:tcMar>
              <w:top w:w="100" w:type="dxa"/>
              <w:left w:w="120" w:type="dxa"/>
              <w:bottom w:w="100" w:type="dxa"/>
              <w:right w:w="120" w:type="dxa"/>
            </w:tcMar>
          </w:tcPr>
          <w:p w14:paraId="062D38FD" w14:textId="77777777" w:rsidR="006A3465" w:rsidRDefault="00000000">
            <w:pPr>
              <w:spacing w:after="40" w:line="240" w:lineRule="auto"/>
            </w:pPr>
            <w:r>
              <w:rPr>
                <w:b/>
                <w:sz w:val="18"/>
              </w:rPr>
              <w:t>Never use a public target as a substitute</w:t>
            </w:r>
            <w:r>
              <w:rPr>
                <w:b/>
                <w:sz w:val="18"/>
              </w:rPr>
              <w:br/>
              <w:t>A tutorial showing TARGET_IP does not authorize you to replace it with a school, employer, public website, neighbor, or random Internet address.</w:t>
            </w:r>
          </w:p>
        </w:tc>
      </w:tr>
    </w:tbl>
    <w:p w14:paraId="05F00E42" w14:textId="77777777" w:rsidR="006A3465" w:rsidRDefault="006A3465"/>
    <w:p w14:paraId="655FB04C" w14:textId="77777777" w:rsidR="006A3465" w:rsidRDefault="00000000">
      <w:pPr>
        <w:pStyle w:val="Heading2"/>
        <w:spacing w:before="180"/>
      </w:pPr>
      <w:bookmarkStart w:id="45" w:name="_Toc234739361"/>
      <w:r>
        <w:t>4.1 Hack The Box as the primary practice area</w:t>
      </w:r>
      <w:bookmarkEnd w:id="45"/>
    </w:p>
    <w:p w14:paraId="22FB47E6" w14:textId="77777777" w:rsidR="006A3465" w:rsidRDefault="00000000">
      <w:pPr>
        <w:jc w:val="center"/>
      </w:pPr>
      <w:r>
        <w:rPr>
          <w:noProof/>
        </w:rPr>
        <w:drawing>
          <wp:inline distT="0" distB="0" distL="0" distR="0" wp14:anchorId="134D3436" wp14:editId="13D8AA13">
            <wp:extent cx="5852160" cy="3474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852160" cy="3474720"/>
                    </a:xfrm>
                    <a:prstGeom prst="rect">
                      <a:avLst/>
                    </a:prstGeom>
                  </pic:spPr>
                </pic:pic>
              </a:graphicData>
            </a:graphic>
          </wp:inline>
        </w:drawing>
      </w:r>
    </w:p>
    <w:p w14:paraId="1D0218CD" w14:textId="77777777" w:rsidR="006A3465" w:rsidRDefault="00000000">
      <w:pPr>
        <w:jc w:val="center"/>
      </w:pPr>
      <w:r>
        <w:rPr>
          <w:b/>
        </w:rPr>
        <w:t>Figure 2. The safe path from the learner’s computer to an assigned Hack The Box target.</w:t>
      </w:r>
    </w:p>
    <w:p w14:paraId="747E2691" w14:textId="77777777" w:rsidR="006A3465" w:rsidRDefault="00000000">
      <w:r>
        <w:t>Hack The Box Starting Point is designed for absolute beginners and provides guided machines with explanations. Learners can connect through OpenVPN from Kali or use Pwnbox, a browser-based environment. Follow the current platform rules and never publish restricted active-machine solutions, flags, credentials, or spoilers.</w:t>
      </w:r>
    </w:p>
    <w:p w14:paraId="269A8E6D" w14:textId="77777777" w:rsidR="006A3465" w:rsidRDefault="00000000">
      <w:hyperlink r:id="rId49">
        <w:r>
          <w:rPr>
            <w:color w:val="0563C1"/>
            <w:u w:val="single"/>
          </w:rPr>
          <w:t>Hack The Box Starting Point</w:t>
        </w:r>
      </w:hyperlink>
    </w:p>
    <w:p w14:paraId="1256A7EB" w14:textId="77777777" w:rsidR="006A3465" w:rsidRDefault="00000000">
      <w:hyperlink r:id="rId50">
        <w:r>
          <w:rPr>
            <w:color w:val="0563C1"/>
            <w:u w:val="single"/>
          </w:rPr>
          <w:t>HTB Getting Started</w:t>
        </w:r>
      </w:hyperlink>
    </w:p>
    <w:p w14:paraId="21749E51" w14:textId="77777777" w:rsidR="006A3465" w:rsidRDefault="00000000">
      <w:hyperlink r:id="rId51">
        <w:r>
          <w:rPr>
            <w:color w:val="0563C1"/>
            <w:u w:val="single"/>
          </w:rPr>
          <w:t>HTB Academy</w:t>
        </w:r>
      </w:hyperlink>
    </w:p>
    <w:p w14:paraId="11EA48E5" w14:textId="77777777" w:rsidR="006A3465" w:rsidRDefault="00000000">
      <w:hyperlink r:id="rId52">
        <w:r>
          <w:rPr>
            <w:color w:val="0563C1"/>
            <w:u w:val="single"/>
          </w:rPr>
          <w:t>HTB Platform Rules</w:t>
        </w:r>
      </w:hyperlink>
    </w:p>
    <w:p w14:paraId="63FB26E5" w14:textId="77777777" w:rsidR="006A3465" w:rsidRDefault="00000000">
      <w:hyperlink r:id="rId53">
        <w:r>
          <w:rPr>
            <w:color w:val="0563C1"/>
            <w:u w:val="single"/>
          </w:rPr>
          <w:t>Introduction to Pwnbox</w:t>
        </w:r>
      </w:hyperlink>
    </w:p>
    <w:p w14:paraId="351017C1" w14:textId="77777777" w:rsidR="006A3465" w:rsidRDefault="00000000">
      <w:pPr>
        <w:pStyle w:val="Heading2"/>
        <w:spacing w:before="180"/>
      </w:pPr>
      <w:bookmarkStart w:id="46" w:name="_Toc234739362"/>
      <w:r>
        <w:t>4.2 Safe HTB workflow</w:t>
      </w:r>
      <w:bookmarkEnd w:id="46"/>
    </w:p>
    <w:p w14:paraId="456C048E" w14:textId="77777777" w:rsidR="006A3465" w:rsidRDefault="00000000">
      <w:r>
        <w:t>Follow this sequence for each authorized Hack The Box lab session:</w:t>
      </w:r>
    </w:p>
    <w:p w14:paraId="5BF79353" w14:textId="77777777" w:rsidR="006A3465" w:rsidRDefault="00000000" w:rsidP="009438AA">
      <w:pPr>
        <w:pStyle w:val="ProcedureAction"/>
        <w:numPr>
          <w:ilvl w:val="0"/>
          <w:numId w:val="51"/>
        </w:numPr>
        <w:spacing w:after="80" w:line="264" w:lineRule="auto"/>
      </w:pPr>
      <w:r>
        <w:rPr>
          <w:b/>
        </w:rPr>
        <w:t>Sign in and choose a Starting Point machine or another lab you are permitted to use.</w:t>
      </w:r>
    </w:p>
    <w:p w14:paraId="43DBCBE4" w14:textId="77777777" w:rsidR="006A3465" w:rsidRDefault="00000000" w:rsidP="009438AA">
      <w:pPr>
        <w:pStyle w:val="ProcedureAction"/>
        <w:numPr>
          <w:ilvl w:val="0"/>
          <w:numId w:val="51"/>
        </w:numPr>
        <w:spacing w:after="80" w:line="264" w:lineRule="auto"/>
      </w:pPr>
      <w:r>
        <w:rPr>
          <w:b/>
        </w:rPr>
        <w:t>Start or spawn the target and record the assigned IP address.</w:t>
      </w:r>
    </w:p>
    <w:p w14:paraId="6229C384" w14:textId="77777777" w:rsidR="006A3465" w:rsidRDefault="00000000" w:rsidP="009438AA">
      <w:pPr>
        <w:pStyle w:val="ProcedureAction"/>
        <w:numPr>
          <w:ilvl w:val="0"/>
          <w:numId w:val="51"/>
        </w:numPr>
        <w:spacing w:after="80" w:line="264" w:lineRule="auto"/>
      </w:pPr>
      <w:r>
        <w:rPr>
          <w:b/>
        </w:rPr>
        <w:t>Download your VPN configuration or launch Pwnbox.</w:t>
      </w:r>
    </w:p>
    <w:p w14:paraId="773E890C" w14:textId="77777777" w:rsidR="006A3465" w:rsidRDefault="00000000" w:rsidP="009438AA">
      <w:pPr>
        <w:pStyle w:val="ProcedureAction"/>
        <w:numPr>
          <w:ilvl w:val="0"/>
          <w:numId w:val="51"/>
        </w:numPr>
        <w:spacing w:after="80" w:line="264" w:lineRule="auto"/>
      </w:pPr>
      <w:r>
        <w:rPr>
          <w:b/>
        </w:rPr>
        <w:lastRenderedPageBreak/>
        <w:t>Create a local evidence folder named for the lab.</w:t>
      </w:r>
    </w:p>
    <w:p w14:paraId="351C995B" w14:textId="77777777" w:rsidR="006A3465" w:rsidRDefault="00000000" w:rsidP="009438AA">
      <w:pPr>
        <w:pStyle w:val="ProcedureAction"/>
        <w:numPr>
          <w:ilvl w:val="0"/>
          <w:numId w:val="51"/>
        </w:numPr>
        <w:spacing w:after="80" w:line="264" w:lineRule="auto"/>
      </w:pPr>
      <w:r>
        <w:rPr>
          <w:b/>
        </w:rPr>
        <w:t>Connect to the VPN and confirm the connection.</w:t>
      </w:r>
    </w:p>
    <w:p w14:paraId="2534059D" w14:textId="77777777" w:rsidR="006A3465" w:rsidRDefault="00000000" w:rsidP="009438AA">
      <w:pPr>
        <w:pStyle w:val="ProcedureAction"/>
        <w:numPr>
          <w:ilvl w:val="0"/>
          <w:numId w:val="51"/>
        </w:numPr>
        <w:spacing w:after="80" w:line="264" w:lineRule="auto"/>
      </w:pPr>
      <w:r>
        <w:rPr>
          <w:b/>
        </w:rPr>
        <w:t>Verify the target IP again before every command.</w:t>
      </w:r>
    </w:p>
    <w:p w14:paraId="57C80B6F" w14:textId="77777777" w:rsidR="006A3465" w:rsidRDefault="00000000" w:rsidP="009438AA">
      <w:pPr>
        <w:pStyle w:val="ProcedureAction"/>
        <w:numPr>
          <w:ilvl w:val="0"/>
          <w:numId w:val="51"/>
        </w:numPr>
        <w:spacing w:after="80" w:line="264" w:lineRule="auto"/>
      </w:pPr>
      <w:r>
        <w:rPr>
          <w:b/>
        </w:rPr>
        <w:t>Begin with low-impact discovery.</w:t>
      </w:r>
    </w:p>
    <w:p w14:paraId="306B9264" w14:textId="77777777" w:rsidR="006A3465" w:rsidRDefault="00000000" w:rsidP="009438AA">
      <w:pPr>
        <w:pStyle w:val="ProcedureAction"/>
        <w:numPr>
          <w:ilvl w:val="0"/>
          <w:numId w:val="51"/>
        </w:numPr>
        <w:spacing w:after="80" w:line="264" w:lineRule="auto"/>
      </w:pPr>
      <w:r>
        <w:rPr>
          <w:b/>
        </w:rPr>
        <w:t>Record findings and reasons for each next step.</w:t>
      </w:r>
    </w:p>
    <w:p w14:paraId="29DBE3D7" w14:textId="77777777" w:rsidR="006A3465" w:rsidRDefault="00000000" w:rsidP="009438AA">
      <w:pPr>
        <w:pStyle w:val="ProcedureAction"/>
        <w:numPr>
          <w:ilvl w:val="0"/>
          <w:numId w:val="51"/>
        </w:numPr>
        <w:spacing w:after="80" w:line="264" w:lineRule="auto"/>
      </w:pPr>
      <w:r>
        <w:rPr>
          <w:b/>
        </w:rPr>
        <w:t>Stop the target and disconnect when finished.</w:t>
      </w:r>
    </w:p>
    <w:p w14:paraId="73C07CF4" w14:textId="77777777" w:rsidR="006A3465" w:rsidRDefault="00000000">
      <w:pPr>
        <w:pStyle w:val="CodeBlock"/>
        <w:spacing w:after="100"/>
        <w:ind w:left="288"/>
        <w:rPr>
          <w:rFonts w:hint="eastAsia"/>
        </w:rPr>
      </w:pPr>
      <w:r>
        <w:rPr>
          <w:rFonts w:ascii="Consolas" w:hAnsi="Consolas"/>
          <w:sz w:val="19"/>
        </w:rPr>
        <w:t>mkdir -p ~/labs/starting-point/example/{notes,scans,evidence}</w:t>
      </w:r>
      <w:r>
        <w:rPr>
          <w:rFonts w:ascii="Consolas" w:hAnsi="Consolas"/>
          <w:sz w:val="19"/>
        </w:rPr>
        <w:br/>
        <w:t>cd ~/labs/starting-point/example</w:t>
      </w:r>
      <w:r>
        <w:rPr>
          <w:rFonts w:ascii="Consolas" w:hAnsi="Consolas"/>
          <w:sz w:val="19"/>
        </w:rPr>
        <w:br/>
        <w:t>sudo openvpn /path/to/your-lab.ovpn</w:t>
      </w:r>
    </w:p>
    <w:tbl>
      <w:tblPr>
        <w:tblW w:w="0" w:type="auto"/>
        <w:jc w:val="center"/>
        <w:tblLook w:val="04A0" w:firstRow="1" w:lastRow="0" w:firstColumn="1" w:lastColumn="0" w:noHBand="0" w:noVBand="1"/>
      </w:tblPr>
      <w:tblGrid>
        <w:gridCol w:w="9749"/>
      </w:tblGrid>
      <w:tr w:rsidR="006A3465" w14:paraId="57A68E86" w14:textId="77777777">
        <w:trPr>
          <w:cantSplit/>
          <w:tblHeader/>
          <w:jc w:val="center"/>
        </w:trPr>
        <w:tc>
          <w:tcPr>
            <w:tcW w:w="9749" w:type="dxa"/>
            <w:shd w:val="clear" w:color="auto" w:fill="FFF2CC"/>
            <w:tcMar>
              <w:top w:w="100" w:type="dxa"/>
              <w:left w:w="120" w:type="dxa"/>
              <w:bottom w:w="100" w:type="dxa"/>
              <w:right w:w="120" w:type="dxa"/>
            </w:tcMar>
          </w:tcPr>
          <w:p w14:paraId="3A869247" w14:textId="77777777" w:rsidR="006A3465" w:rsidRDefault="00000000">
            <w:pPr>
              <w:spacing w:after="40" w:line="240" w:lineRule="auto"/>
            </w:pPr>
            <w:r>
              <w:rPr>
                <w:b/>
                <w:sz w:val="18"/>
              </w:rPr>
              <w:t>Protect the VPN file</w:t>
            </w:r>
            <w:r>
              <w:rPr>
                <w:b/>
                <w:sz w:val="18"/>
              </w:rPr>
              <w:br/>
              <w:t>Your .ovpn file may contain account-specific access information. Do not upload it to GitHub, paste it into public AI tools, or share it with another person.</w:t>
            </w:r>
          </w:p>
        </w:tc>
      </w:tr>
    </w:tbl>
    <w:p w14:paraId="2BB697A1" w14:textId="77777777" w:rsidR="006A3465" w:rsidRDefault="006A3465"/>
    <w:p w14:paraId="16E3B303" w14:textId="77777777" w:rsidR="006A3465" w:rsidRDefault="006A3465"/>
    <w:p w14:paraId="3857446B" w14:textId="77777777" w:rsidR="006A3465" w:rsidRDefault="00000000">
      <w:pPr>
        <w:pStyle w:val="Heading1"/>
        <w:pageBreakBefore/>
      </w:pPr>
      <w:bookmarkStart w:id="47" w:name="_Toc234739363"/>
      <w:r>
        <w:lastRenderedPageBreak/>
        <w:t>5. AI Tools for Cybersecurity Learning</w:t>
      </w:r>
      <w:bookmarkEnd w:id="47"/>
    </w:p>
    <w:p w14:paraId="06E89DE8" w14:textId="77777777" w:rsidR="006A3465" w:rsidRDefault="00000000">
      <w:pPr>
        <w:keepNext/>
        <w:keepLines/>
        <w:spacing w:before="60"/>
      </w:pPr>
      <w:r>
        <w:t>AI Tools for Cybersecurity Learning</w:t>
      </w:r>
    </w:p>
    <w:p w14:paraId="24FE8960" w14:textId="77777777" w:rsidR="006A3465" w:rsidRDefault="00000000">
      <w:pPr>
        <w:jc w:val="center"/>
      </w:pPr>
      <w:r>
        <w:rPr>
          <w:noProof/>
        </w:rPr>
        <w:drawing>
          <wp:inline distT="0" distB="0" distL="0" distR="0" wp14:anchorId="7A01660D" wp14:editId="22B5080C">
            <wp:extent cx="5852160" cy="35844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852160" cy="3584448"/>
                    </a:xfrm>
                    <a:prstGeom prst="rect">
                      <a:avLst/>
                    </a:prstGeom>
                  </pic:spPr>
                </pic:pic>
              </a:graphicData>
            </a:graphic>
          </wp:inline>
        </w:drawing>
      </w:r>
    </w:p>
    <w:p w14:paraId="53E8F546" w14:textId="77777777" w:rsidR="006A3465" w:rsidRDefault="00000000">
      <w:pPr>
        <w:jc w:val="center"/>
      </w:pPr>
      <w:r>
        <w:rPr>
          <w:b/>
        </w:rPr>
        <w:t>Figure 3. Security controls must protect the complete AI workflow.</w:t>
      </w:r>
    </w:p>
    <w:p w14:paraId="2B16709F" w14:textId="77777777" w:rsidR="006A3465" w:rsidRDefault="00000000">
      <w:r>
        <w:t>AI can help a beginner interpret output, organize notes, generate study questions, and compare documentation. It can also be wrong, overconfident, unsafe, or unaware of your authorization. Treat it as a study assistant, not as an authority or permission system.</w:t>
      </w:r>
    </w:p>
    <w:tbl>
      <w:tblPr>
        <w:tblW w:w="0" w:type="auto"/>
        <w:jc w:val="center"/>
        <w:tblLook w:val="04A0" w:firstRow="1" w:lastRow="0" w:firstColumn="1" w:lastColumn="0" w:noHBand="0" w:noVBand="1"/>
      </w:tblPr>
      <w:tblGrid>
        <w:gridCol w:w="9749"/>
      </w:tblGrid>
      <w:tr w:rsidR="006A3465" w14:paraId="5D6A3A83" w14:textId="77777777">
        <w:trPr>
          <w:cantSplit/>
          <w:tblHeader/>
          <w:jc w:val="center"/>
        </w:trPr>
        <w:tc>
          <w:tcPr>
            <w:tcW w:w="9749" w:type="dxa"/>
            <w:shd w:val="clear" w:color="auto" w:fill="FFF2CC"/>
            <w:tcMar>
              <w:top w:w="100" w:type="dxa"/>
              <w:left w:w="120" w:type="dxa"/>
              <w:bottom w:w="100" w:type="dxa"/>
              <w:right w:w="120" w:type="dxa"/>
            </w:tcMar>
          </w:tcPr>
          <w:p w14:paraId="16EB56B6" w14:textId="77777777" w:rsidR="006A3465" w:rsidRDefault="00000000">
            <w:pPr>
              <w:spacing w:after="40" w:line="240" w:lineRule="auto"/>
            </w:pPr>
            <w:r>
              <w:rPr>
                <w:b/>
                <w:sz w:val="18"/>
              </w:rPr>
              <w:t>AI safety rule</w:t>
            </w:r>
            <w:r>
              <w:rPr>
                <w:b/>
                <w:sz w:val="18"/>
              </w:rPr>
              <w:br/>
              <w:t>Never paste real credentials, VPN files, tokens, client data, malware from an unknown source, private forensic evidence, or confidential scan results into a public AI service.</w:t>
            </w:r>
          </w:p>
        </w:tc>
      </w:tr>
    </w:tbl>
    <w:p w14:paraId="4F53AED9" w14:textId="77777777" w:rsidR="006A3465" w:rsidRDefault="006A3465"/>
    <w:p w14:paraId="58678CF4" w14:textId="77777777" w:rsidR="006A3465" w:rsidRDefault="006A3465"/>
    <w:p w14:paraId="1797497B" w14:textId="77777777" w:rsidR="006A3465" w:rsidRDefault="00000000">
      <w:pPr>
        <w:pStyle w:val="Heading2"/>
        <w:spacing w:before="180"/>
      </w:pPr>
      <w:bookmarkStart w:id="48" w:name="_Toc234739364"/>
      <w:r>
        <w:t>5.1 Ollama</w:t>
      </w:r>
      <w:bookmarkEnd w:id="48"/>
    </w:p>
    <w:p w14:paraId="21EAA92F" w14:textId="77777777" w:rsidR="006A3465" w:rsidRDefault="00000000">
      <w:r>
        <w:rPr>
          <w:b/>
        </w:rPr>
        <w:t>LOCAL MODEL RUNNER</w:t>
      </w:r>
    </w:p>
    <w:p w14:paraId="42693E13" w14:textId="77777777" w:rsidR="006A3465" w:rsidRDefault="00000000">
      <w:pPr>
        <w:pStyle w:val="ToolLabel"/>
        <w:keepLines/>
        <w:spacing w:before="160" w:after="40"/>
      </w:pPr>
      <w:r>
        <w:t>What it is and why it matters</w:t>
      </w:r>
    </w:p>
    <w:p w14:paraId="5A7F3C1D" w14:textId="77777777" w:rsidR="006A3465" w:rsidRDefault="00000000">
      <w:r>
        <w:t>Runs supported language models on the learner’s own computer. Useful when privacy or offline access matters and the computer has enough memory.</w:t>
      </w:r>
    </w:p>
    <w:p w14:paraId="5E31FCE0" w14:textId="77777777" w:rsidR="006A3465" w:rsidRDefault="00000000">
      <w:pPr>
        <w:pStyle w:val="ToolLabel"/>
        <w:keepLines/>
        <w:spacing w:before="160" w:after="40"/>
      </w:pPr>
      <w:r>
        <w:t>When to use it</w:t>
      </w:r>
    </w:p>
    <w:p w14:paraId="3EBEFD22" w14:textId="77777777" w:rsidR="006A3465" w:rsidRDefault="00000000">
      <w:pPr>
        <w:pStyle w:val="ManualBullet"/>
        <w:spacing w:line="264" w:lineRule="auto"/>
      </w:pPr>
      <w:r>
        <w:t>• Explaining sanitized command output locally.</w:t>
      </w:r>
    </w:p>
    <w:p w14:paraId="4001E070" w14:textId="77777777" w:rsidR="006A3465" w:rsidRDefault="00000000">
      <w:pPr>
        <w:pStyle w:val="ManualBullet"/>
        <w:spacing w:line="264" w:lineRule="auto"/>
      </w:pPr>
      <w:r>
        <w:t>• Creating study questions from your own notes.</w:t>
      </w:r>
    </w:p>
    <w:p w14:paraId="230BEF6C" w14:textId="77777777" w:rsidR="006A3465" w:rsidRDefault="00000000">
      <w:pPr>
        <w:pStyle w:val="ManualBullet"/>
        <w:spacing w:line="264" w:lineRule="auto"/>
      </w:pPr>
      <w:r>
        <w:t>• Drafting a remediation summary without uploading data.</w:t>
      </w:r>
    </w:p>
    <w:p w14:paraId="1BECC7B2" w14:textId="77777777" w:rsidR="006A3465" w:rsidRDefault="00000000">
      <w:pPr>
        <w:pStyle w:val="ToolLabel"/>
        <w:keepLines/>
        <w:spacing w:before="160" w:after="40"/>
      </w:pPr>
      <w:r>
        <w:t>When not to use it</w:t>
      </w:r>
    </w:p>
    <w:p w14:paraId="65B5B9C0" w14:textId="77777777" w:rsidR="006A3465" w:rsidRDefault="00000000">
      <w:r>
        <w:t>Do not assume local means perfectly secure. Large models may overwhelm an older computer.</w:t>
      </w:r>
    </w:p>
    <w:tbl>
      <w:tblPr>
        <w:tblW w:w="0" w:type="auto"/>
        <w:jc w:val="center"/>
        <w:tblLook w:val="04A0" w:firstRow="1" w:lastRow="0" w:firstColumn="1" w:lastColumn="0" w:noHBand="0" w:noVBand="1"/>
      </w:tblPr>
      <w:tblGrid>
        <w:gridCol w:w="9749"/>
      </w:tblGrid>
      <w:tr w:rsidR="006A3465" w14:paraId="345028D2" w14:textId="77777777">
        <w:trPr>
          <w:cantSplit/>
          <w:tblHeader/>
          <w:jc w:val="center"/>
        </w:trPr>
        <w:tc>
          <w:tcPr>
            <w:tcW w:w="9749" w:type="dxa"/>
            <w:shd w:val="clear" w:color="auto" w:fill="EDE7F6"/>
            <w:tcMar>
              <w:top w:w="100" w:type="dxa"/>
              <w:left w:w="120" w:type="dxa"/>
              <w:bottom w:w="100" w:type="dxa"/>
              <w:right w:w="120" w:type="dxa"/>
            </w:tcMar>
          </w:tcPr>
          <w:p w14:paraId="07A3DC89"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023ACAD9" w14:textId="77777777" w:rsidR="006A3465" w:rsidRDefault="00000000">
      <w:pPr>
        <w:pStyle w:val="ToolLabel"/>
        <w:keepLines/>
        <w:spacing w:before="160" w:after="40"/>
      </w:pPr>
      <w:r>
        <w:lastRenderedPageBreak/>
        <w:t>Check that it is available</w:t>
      </w:r>
    </w:p>
    <w:p w14:paraId="2484900B" w14:textId="77777777" w:rsidR="006A3465" w:rsidRDefault="00000000">
      <w:pPr>
        <w:pStyle w:val="CodeBlock"/>
        <w:spacing w:after="100"/>
        <w:ind w:left="288"/>
        <w:rPr>
          <w:rFonts w:hint="eastAsia"/>
        </w:rPr>
      </w:pPr>
      <w:r>
        <w:rPr>
          <w:rFonts w:ascii="Consolas" w:hAnsi="Consolas"/>
          <w:sz w:val="19"/>
        </w:rPr>
        <w:t>ollama --version</w:t>
      </w:r>
      <w:r>
        <w:rPr>
          <w:rFonts w:ascii="Consolas" w:hAnsi="Consolas"/>
          <w:sz w:val="19"/>
        </w:rPr>
        <w:br/>
        <w:t>ollama list</w:t>
      </w:r>
    </w:p>
    <w:p w14:paraId="0C96CC18" w14:textId="77777777" w:rsidR="006A3465" w:rsidRDefault="00000000">
      <w:pPr>
        <w:pStyle w:val="ToolLabel"/>
        <w:keepLines/>
        <w:spacing w:before="160" w:after="40"/>
      </w:pPr>
      <w:r>
        <w:t>First safe exercise</w:t>
      </w:r>
    </w:p>
    <w:p w14:paraId="102073E3" w14:textId="77777777" w:rsidR="006A3465" w:rsidRDefault="00000000">
      <w:r>
        <w:t>Install from the official Ollama source, start the service, download a small model, and ask it to explain a harmless command such as `ip addr`.</w:t>
      </w:r>
    </w:p>
    <w:p w14:paraId="480A83A9" w14:textId="77777777" w:rsidR="006A3465" w:rsidRDefault="00000000">
      <w:pPr>
        <w:pStyle w:val="ToolLabel"/>
        <w:keepLines/>
        <w:spacing w:before="160" w:after="40"/>
      </w:pPr>
      <w:r>
        <w:t>What to look for</w:t>
      </w:r>
    </w:p>
    <w:p w14:paraId="5669CD13" w14:textId="77777777" w:rsidR="006A3465" w:rsidRDefault="00000000">
      <w:r>
        <w:t>Does the answer distinguish an IP address, interface, and loopback device? Can you confirm its explanation with `man ip` or official documentation?</w:t>
      </w:r>
    </w:p>
    <w:p w14:paraId="33ED3436" w14:textId="77777777" w:rsidR="006A3465" w:rsidRDefault="00000000">
      <w:pPr>
        <w:pStyle w:val="ToolLabel"/>
        <w:keepLines/>
        <w:spacing w:before="160" w:after="40"/>
      </w:pPr>
      <w:r>
        <w:t>Common beginner mistakes</w:t>
      </w:r>
    </w:p>
    <w:p w14:paraId="2DF8BB15" w14:textId="77777777" w:rsidR="006A3465" w:rsidRDefault="00000000">
      <w:r>
        <w:t>Downloading a model that is too large. Treating a plausible answer as verified fact.</w:t>
      </w:r>
    </w:p>
    <w:tbl>
      <w:tblPr>
        <w:tblW w:w="0" w:type="auto"/>
        <w:jc w:val="center"/>
        <w:tblLook w:val="04A0" w:firstRow="1" w:lastRow="0" w:firstColumn="1" w:lastColumn="0" w:noHBand="0" w:noVBand="1"/>
      </w:tblPr>
      <w:tblGrid>
        <w:gridCol w:w="9749"/>
      </w:tblGrid>
      <w:tr w:rsidR="006A3465" w14:paraId="0E44ED3A" w14:textId="77777777">
        <w:trPr>
          <w:cantSplit/>
          <w:tblHeader/>
          <w:jc w:val="center"/>
        </w:trPr>
        <w:tc>
          <w:tcPr>
            <w:tcW w:w="9749" w:type="dxa"/>
            <w:shd w:val="clear" w:color="auto" w:fill="E2F0D9"/>
            <w:tcMar>
              <w:top w:w="100" w:type="dxa"/>
              <w:left w:w="120" w:type="dxa"/>
              <w:bottom w:w="100" w:type="dxa"/>
              <w:right w:w="120" w:type="dxa"/>
            </w:tcMar>
          </w:tcPr>
          <w:p w14:paraId="3A2DE8B3" w14:textId="77777777" w:rsidR="006A3465" w:rsidRDefault="00000000">
            <w:pPr>
              <w:spacing w:after="40" w:line="240" w:lineRule="auto"/>
            </w:pPr>
            <w:r>
              <w:rPr>
                <w:b/>
                <w:sz w:val="18"/>
              </w:rPr>
              <w:t>Risk level</w:t>
            </w:r>
            <w:r>
              <w:rPr>
                <w:b/>
                <w:sz w:val="18"/>
              </w:rPr>
              <w:br/>
              <w:t>Low operational risk when used with non-sensitive data. Resource use can be high.</w:t>
            </w:r>
          </w:p>
        </w:tc>
      </w:tr>
    </w:tbl>
    <w:p w14:paraId="054D8784" w14:textId="77777777" w:rsidR="006A3465" w:rsidRDefault="006A3465"/>
    <w:p w14:paraId="0A548456" w14:textId="77777777" w:rsidR="006A3465" w:rsidRDefault="00000000">
      <w:pPr>
        <w:keepNext/>
        <w:keepLines/>
        <w:spacing w:before="160"/>
      </w:pPr>
      <w:r>
        <w:rPr>
          <w:b/>
        </w:rPr>
        <w:t>Using AI responsibly with this tool</w:t>
      </w:r>
    </w:p>
    <w:p w14:paraId="67657F40" w14:textId="77777777" w:rsidR="006A3465" w:rsidRDefault="00000000">
      <w:r>
        <w:t>Ask AI to explain the result, then verify the explanation with the tool’s help output, manual page, or official documentation. Remove IP addresses, usernames, secrets, and unique client details before sharing output externally.</w:t>
      </w:r>
    </w:p>
    <w:p w14:paraId="3BCFBA4E" w14:textId="77777777" w:rsidR="006A3465" w:rsidRDefault="00000000">
      <w:pPr>
        <w:pStyle w:val="ToolLabel"/>
        <w:keepLines/>
        <w:spacing w:before="160" w:after="40"/>
      </w:pPr>
      <w:r>
        <w:t>Official resources</w:t>
      </w:r>
    </w:p>
    <w:p w14:paraId="2B2B0613" w14:textId="77777777" w:rsidR="006A3465" w:rsidRDefault="00000000">
      <w:hyperlink r:id="rId55">
        <w:r>
          <w:rPr>
            <w:color w:val="0563C1"/>
            <w:u w:val="single"/>
          </w:rPr>
          <w:t>Ollama</w:t>
        </w:r>
      </w:hyperlink>
    </w:p>
    <w:p w14:paraId="2C94C22C" w14:textId="77777777" w:rsidR="006A3465" w:rsidRDefault="006A3465"/>
    <w:p w14:paraId="61E9DF75" w14:textId="77777777" w:rsidR="006A3465" w:rsidRDefault="00000000">
      <w:pPr>
        <w:pStyle w:val="Heading2"/>
        <w:spacing w:before="180"/>
      </w:pPr>
      <w:bookmarkStart w:id="49" w:name="_Toc234739365"/>
      <w:r>
        <w:t>5.2 Open WebUI</w:t>
      </w:r>
      <w:bookmarkEnd w:id="49"/>
    </w:p>
    <w:p w14:paraId="642E84A9" w14:textId="77777777" w:rsidR="006A3465" w:rsidRDefault="00000000">
      <w:r>
        <w:rPr>
          <w:b/>
        </w:rPr>
        <w:t>BROWSER INTERFACE FOR LOCAL OR CONNECTED AI MODELS</w:t>
      </w:r>
    </w:p>
    <w:p w14:paraId="67A43C95" w14:textId="77777777" w:rsidR="006A3465" w:rsidRDefault="00000000">
      <w:pPr>
        <w:pStyle w:val="ToolLabel"/>
        <w:keepLines/>
        <w:spacing w:before="160" w:after="40"/>
      </w:pPr>
      <w:r>
        <w:t>What it is and why it matters</w:t>
      </w:r>
    </w:p>
    <w:p w14:paraId="22B4FD44" w14:textId="77777777" w:rsidR="006A3465" w:rsidRDefault="00000000">
      <w:r>
        <w:t>Provides a familiar chat interface and can connect to Ollama and other supported back ends. Useful for learners who prefer a browser interface and want organized conversations.</w:t>
      </w:r>
    </w:p>
    <w:p w14:paraId="1464EB14" w14:textId="77777777" w:rsidR="006A3465" w:rsidRDefault="00000000">
      <w:pPr>
        <w:pStyle w:val="ToolLabel"/>
        <w:keepLines/>
        <w:spacing w:before="160" w:after="40"/>
      </w:pPr>
      <w:r>
        <w:t>When to use it</w:t>
      </w:r>
    </w:p>
    <w:p w14:paraId="7E9B1BC7" w14:textId="77777777" w:rsidR="006A3465" w:rsidRDefault="00000000">
      <w:r>
        <w:t>Keeping separate study chats for networking, web security, and forensics. Using a local model through a graphical interface.</w:t>
      </w:r>
    </w:p>
    <w:p w14:paraId="1F85A65E" w14:textId="77777777" w:rsidR="006A3465" w:rsidRDefault="00000000">
      <w:pPr>
        <w:pStyle w:val="ToolLabel"/>
        <w:keepLines/>
        <w:spacing w:before="160" w:after="40"/>
      </w:pPr>
      <w:r>
        <w:t>When not to use it</w:t>
      </w:r>
    </w:p>
    <w:p w14:paraId="654C2E67" w14:textId="77777777" w:rsidR="006A3465" w:rsidRDefault="00000000">
      <w:r>
        <w:t>Do not expose Open WebUI to the Internet without strong security. Do not upload secrets or evidence without understanding storage.</w:t>
      </w:r>
    </w:p>
    <w:tbl>
      <w:tblPr>
        <w:tblW w:w="0" w:type="auto"/>
        <w:jc w:val="center"/>
        <w:tblLook w:val="04A0" w:firstRow="1" w:lastRow="0" w:firstColumn="1" w:lastColumn="0" w:noHBand="0" w:noVBand="1"/>
      </w:tblPr>
      <w:tblGrid>
        <w:gridCol w:w="9749"/>
      </w:tblGrid>
      <w:tr w:rsidR="006A3465" w14:paraId="4001F843" w14:textId="77777777">
        <w:trPr>
          <w:cantSplit/>
          <w:tblHeader/>
          <w:jc w:val="center"/>
        </w:trPr>
        <w:tc>
          <w:tcPr>
            <w:tcW w:w="9749" w:type="dxa"/>
            <w:shd w:val="clear" w:color="auto" w:fill="EDE7F6"/>
            <w:tcMar>
              <w:top w:w="100" w:type="dxa"/>
              <w:left w:w="120" w:type="dxa"/>
              <w:bottom w:w="100" w:type="dxa"/>
              <w:right w:w="120" w:type="dxa"/>
            </w:tcMar>
          </w:tcPr>
          <w:p w14:paraId="369CFF7C"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269DEF5E" w14:textId="77777777" w:rsidR="006A3465" w:rsidRDefault="00000000">
      <w:pPr>
        <w:pStyle w:val="ToolLabel"/>
        <w:keepLines/>
        <w:spacing w:before="160" w:after="40"/>
      </w:pPr>
      <w:r>
        <w:t>Check that it is available</w:t>
      </w:r>
    </w:p>
    <w:p w14:paraId="13F4B880" w14:textId="77777777" w:rsidR="006A3465" w:rsidRDefault="00000000">
      <w:pPr>
        <w:pStyle w:val="CodeBlock"/>
        <w:rPr>
          <w:rFonts w:hint="eastAsia"/>
        </w:rPr>
      </w:pPr>
      <w:r>
        <w:t>docker --version</w:t>
      </w:r>
      <w:r>
        <w:br/>
        <w:t>docker ps</w:t>
      </w:r>
    </w:p>
    <w:p w14:paraId="2E56C7B0" w14:textId="77777777" w:rsidR="006A3465" w:rsidRDefault="00000000">
      <w:pPr>
        <w:pStyle w:val="ToolLabel"/>
        <w:keepLines/>
        <w:spacing w:before="160" w:after="40"/>
      </w:pPr>
      <w:r>
        <w:t>First safe exercise</w:t>
      </w:r>
    </w:p>
    <w:p w14:paraId="523785D3" w14:textId="77777777" w:rsidR="006A3465" w:rsidRDefault="00000000">
      <w:r>
        <w:t>Run Open WebUI in a local Docker container, connect it to Ollama, and create a study conversation that contains only fictional data.</w:t>
      </w:r>
    </w:p>
    <w:p w14:paraId="3715D628" w14:textId="77777777" w:rsidR="006A3465" w:rsidRDefault="00000000">
      <w:pPr>
        <w:pStyle w:val="ToolLabel"/>
        <w:keepLines/>
        <w:spacing w:before="160" w:after="40"/>
      </w:pPr>
      <w:r>
        <w:lastRenderedPageBreak/>
        <w:t>What to look for</w:t>
      </w:r>
    </w:p>
    <w:p w14:paraId="5BC58296" w14:textId="08D6B098" w:rsidR="006A3465" w:rsidRDefault="00000000" w:rsidP="009438AA">
      <w:pPr>
        <w:pStyle w:val="ManualBullet"/>
        <w:numPr>
          <w:ilvl w:val="0"/>
          <w:numId w:val="52"/>
        </w:numPr>
        <w:spacing w:line="264" w:lineRule="auto"/>
      </w:pPr>
      <w:r>
        <w:t>Can the interface reach the selected model?</w:t>
      </w:r>
    </w:p>
    <w:p w14:paraId="432FAE53" w14:textId="3EA128C8" w:rsidR="006A3465" w:rsidRDefault="00000000" w:rsidP="009438AA">
      <w:pPr>
        <w:pStyle w:val="ManualBullet"/>
        <w:numPr>
          <w:ilvl w:val="0"/>
          <w:numId w:val="52"/>
        </w:numPr>
        <w:spacing w:line="264" w:lineRule="auto"/>
      </w:pPr>
      <w:r>
        <w:t>Where are conversations stored?</w:t>
      </w:r>
    </w:p>
    <w:p w14:paraId="173F8D55" w14:textId="47A665CF" w:rsidR="006A3465" w:rsidRDefault="00000000" w:rsidP="009438AA">
      <w:pPr>
        <w:pStyle w:val="ManualBullet"/>
        <w:numPr>
          <w:ilvl w:val="0"/>
          <w:numId w:val="52"/>
        </w:numPr>
        <w:spacing w:line="264" w:lineRule="auto"/>
      </w:pPr>
      <w:r>
        <w:t>Can another user on the host access them?</w:t>
      </w:r>
    </w:p>
    <w:p w14:paraId="7C1DADEC" w14:textId="77777777" w:rsidR="006A3465" w:rsidRDefault="00000000">
      <w:pPr>
        <w:pStyle w:val="ToolLabel"/>
        <w:keepLines/>
        <w:spacing w:before="160" w:after="40"/>
      </w:pPr>
      <w:r>
        <w:t>Common beginner mistakes</w:t>
      </w:r>
    </w:p>
    <w:p w14:paraId="19A631D8" w14:textId="77777777" w:rsidR="006A3465" w:rsidRDefault="00000000">
      <w:r>
        <w:t>Publishing the service on all interfaces. Using an untrusted container command without review.</w:t>
      </w:r>
    </w:p>
    <w:tbl>
      <w:tblPr>
        <w:tblW w:w="0" w:type="auto"/>
        <w:jc w:val="center"/>
        <w:tblLook w:val="04A0" w:firstRow="1" w:lastRow="0" w:firstColumn="1" w:lastColumn="0" w:noHBand="0" w:noVBand="1"/>
      </w:tblPr>
      <w:tblGrid>
        <w:gridCol w:w="9749"/>
      </w:tblGrid>
      <w:tr w:rsidR="006A3465" w14:paraId="12439E9F" w14:textId="77777777">
        <w:trPr>
          <w:cantSplit/>
          <w:tblHeader/>
          <w:jc w:val="center"/>
        </w:trPr>
        <w:tc>
          <w:tcPr>
            <w:tcW w:w="9749" w:type="dxa"/>
            <w:shd w:val="clear" w:color="auto" w:fill="FFF2CC"/>
            <w:tcMar>
              <w:top w:w="100" w:type="dxa"/>
              <w:left w:w="120" w:type="dxa"/>
              <w:bottom w:w="100" w:type="dxa"/>
              <w:right w:w="120" w:type="dxa"/>
            </w:tcMar>
          </w:tcPr>
          <w:p w14:paraId="17D2EFBB" w14:textId="77777777" w:rsidR="006A3465" w:rsidRDefault="00000000">
            <w:pPr>
              <w:spacing w:after="40" w:line="240" w:lineRule="auto"/>
            </w:pPr>
            <w:r>
              <w:rPr>
                <w:b/>
                <w:sz w:val="18"/>
              </w:rPr>
              <w:t>Risk level</w:t>
            </w:r>
            <w:r>
              <w:rPr>
                <w:b/>
                <w:sz w:val="18"/>
              </w:rPr>
              <w:br/>
              <w:t>Medium configuration risk. A poorly exposed service can create privacy and access-control problems.</w:t>
            </w:r>
          </w:p>
        </w:tc>
      </w:tr>
    </w:tbl>
    <w:p w14:paraId="4728EA64" w14:textId="77777777" w:rsidR="006A3465" w:rsidRDefault="006A3465"/>
    <w:p w14:paraId="07B4D3C0" w14:textId="77777777" w:rsidR="006A3465" w:rsidRDefault="00000000">
      <w:pPr>
        <w:keepNext/>
        <w:keepLines/>
        <w:spacing w:before="160"/>
      </w:pPr>
      <w:r>
        <w:rPr>
          <w:b/>
        </w:rPr>
        <w:t>Using AI responsibly with this tool</w:t>
      </w:r>
    </w:p>
    <w:p w14:paraId="3F2C22EC" w14:textId="77777777" w:rsidR="006A3465" w:rsidRDefault="00000000">
      <w:r>
        <w:t>Ask AI to explain the result, then verify the explanation with the tool’s help output, manual page, or official documentation. Remove IP addresses, usernames, secrets, and unique client details before sharing output externally.</w:t>
      </w:r>
    </w:p>
    <w:p w14:paraId="1B449E17" w14:textId="77777777" w:rsidR="006A3465" w:rsidRDefault="00000000">
      <w:pPr>
        <w:pStyle w:val="ToolLabel"/>
        <w:keepLines/>
        <w:spacing w:before="160" w:after="40"/>
      </w:pPr>
      <w:r>
        <w:t>Official resources</w:t>
      </w:r>
    </w:p>
    <w:p w14:paraId="3271907A" w14:textId="77777777" w:rsidR="006A3465" w:rsidRDefault="00000000">
      <w:hyperlink r:id="rId56">
        <w:r>
          <w:rPr>
            <w:color w:val="0563C1"/>
            <w:u w:val="single"/>
          </w:rPr>
          <w:t>Open WebUI documentation</w:t>
        </w:r>
      </w:hyperlink>
    </w:p>
    <w:p w14:paraId="49C07408" w14:textId="77777777" w:rsidR="006A3465" w:rsidRDefault="006A3465"/>
    <w:p w14:paraId="77303D55" w14:textId="77777777" w:rsidR="006A3465" w:rsidRDefault="00000000">
      <w:pPr>
        <w:pStyle w:val="Heading2"/>
        <w:spacing w:before="180"/>
      </w:pPr>
      <w:bookmarkStart w:id="50" w:name="_Toc234739366"/>
      <w:r>
        <w:t>5.3 Promptfoo</w:t>
      </w:r>
      <w:bookmarkEnd w:id="50"/>
    </w:p>
    <w:p w14:paraId="10ADCB56" w14:textId="77777777" w:rsidR="006A3465" w:rsidRDefault="00000000">
      <w:r>
        <w:rPr>
          <w:b/>
        </w:rPr>
        <w:t>LLM EVALUATION AND RED-TEAM FRAMEWORK</w:t>
      </w:r>
    </w:p>
    <w:p w14:paraId="765E539E" w14:textId="77777777" w:rsidR="006A3465" w:rsidRDefault="00000000">
      <w:pPr>
        <w:pStyle w:val="ToolLabel"/>
        <w:keepLines/>
        <w:spacing w:before="160" w:after="40"/>
      </w:pPr>
      <w:r>
        <w:t>What it is and why it matters</w:t>
      </w:r>
    </w:p>
    <w:p w14:paraId="1BBAC924" w14:textId="77777777" w:rsidR="006A3465" w:rsidRDefault="00000000">
      <w:r>
        <w:t>Runs repeatable tests against prompts, models, and AI applications. Useful when testing whether an AI system handles unsafe or adversarial prompts consistently.</w:t>
      </w:r>
    </w:p>
    <w:p w14:paraId="67C31D8D" w14:textId="77777777" w:rsidR="006A3465" w:rsidRDefault="00000000">
      <w:pPr>
        <w:pStyle w:val="ToolLabel"/>
        <w:keepLines/>
        <w:spacing w:before="160" w:after="40"/>
      </w:pPr>
      <w:r>
        <w:t>When to use it</w:t>
      </w:r>
    </w:p>
    <w:p w14:paraId="4351A242" w14:textId="09D34764" w:rsidR="006A3465" w:rsidRDefault="00000000" w:rsidP="009438AA">
      <w:pPr>
        <w:pStyle w:val="ManualBullet"/>
        <w:numPr>
          <w:ilvl w:val="0"/>
          <w:numId w:val="54"/>
        </w:numPr>
        <w:spacing w:line="264" w:lineRule="auto"/>
      </w:pPr>
      <w:r>
        <w:t>Comparing model responses to the same test set.</w:t>
      </w:r>
    </w:p>
    <w:p w14:paraId="2DCA975E" w14:textId="42B269B7" w:rsidR="006A3465" w:rsidRDefault="00000000" w:rsidP="009438AA">
      <w:pPr>
        <w:pStyle w:val="ManualBullet"/>
        <w:numPr>
          <w:ilvl w:val="0"/>
          <w:numId w:val="54"/>
        </w:numPr>
        <w:spacing w:line="264" w:lineRule="auto"/>
      </w:pPr>
      <w:r>
        <w:t>Testing prompt-injection defenses in your own application.</w:t>
      </w:r>
    </w:p>
    <w:p w14:paraId="501DBF5F" w14:textId="518E58F6" w:rsidR="006A3465" w:rsidRDefault="00000000" w:rsidP="009438AA">
      <w:pPr>
        <w:pStyle w:val="ManualBullet"/>
        <w:numPr>
          <w:ilvl w:val="0"/>
          <w:numId w:val="54"/>
        </w:numPr>
        <w:spacing w:line="264" w:lineRule="auto"/>
      </w:pPr>
      <w:r>
        <w:t>Documenting pass/fail criteria.</w:t>
      </w:r>
    </w:p>
    <w:p w14:paraId="204391A1" w14:textId="77777777" w:rsidR="006A3465" w:rsidRDefault="00000000">
      <w:pPr>
        <w:pStyle w:val="ToolLabel"/>
        <w:keepLines/>
        <w:spacing w:before="160" w:after="40"/>
      </w:pPr>
      <w:r>
        <w:t>When not to use it</w:t>
      </w:r>
    </w:p>
    <w:p w14:paraId="5B369977" w14:textId="77777777" w:rsidR="006A3465" w:rsidRDefault="00000000">
      <w:r>
        <w:t>Do not target an AI service you are not authorized to test. Do not send confidential prompts to external providers.</w:t>
      </w:r>
    </w:p>
    <w:tbl>
      <w:tblPr>
        <w:tblW w:w="0" w:type="auto"/>
        <w:jc w:val="center"/>
        <w:tblLook w:val="04A0" w:firstRow="1" w:lastRow="0" w:firstColumn="1" w:lastColumn="0" w:noHBand="0" w:noVBand="1"/>
      </w:tblPr>
      <w:tblGrid>
        <w:gridCol w:w="9749"/>
      </w:tblGrid>
      <w:tr w:rsidR="006A3465" w14:paraId="18106C0F" w14:textId="77777777">
        <w:trPr>
          <w:cantSplit/>
          <w:tblHeader/>
          <w:jc w:val="center"/>
        </w:trPr>
        <w:tc>
          <w:tcPr>
            <w:tcW w:w="9749" w:type="dxa"/>
            <w:shd w:val="clear" w:color="auto" w:fill="EDE7F6"/>
            <w:tcMar>
              <w:top w:w="100" w:type="dxa"/>
              <w:left w:w="120" w:type="dxa"/>
              <w:bottom w:w="100" w:type="dxa"/>
              <w:right w:w="120" w:type="dxa"/>
            </w:tcMar>
          </w:tcPr>
          <w:p w14:paraId="58AA4B1D"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490E2ABB" w14:textId="77777777" w:rsidR="006A3465" w:rsidRDefault="00000000">
      <w:pPr>
        <w:pStyle w:val="ToolLabel"/>
        <w:keepLines/>
        <w:spacing w:before="160" w:after="40"/>
      </w:pPr>
      <w:r>
        <w:t>Check that it is available</w:t>
      </w:r>
    </w:p>
    <w:p w14:paraId="3F8A1303" w14:textId="77777777" w:rsidR="006A3465" w:rsidRDefault="00000000">
      <w:pPr>
        <w:pStyle w:val="CodeBlock"/>
        <w:rPr>
          <w:rFonts w:hint="eastAsia"/>
        </w:rPr>
      </w:pPr>
      <w:r>
        <w:t>promptfoo --version</w:t>
      </w:r>
      <w:r>
        <w:br/>
        <w:t>promptfoo init</w:t>
      </w:r>
    </w:p>
    <w:p w14:paraId="2F083415" w14:textId="77777777" w:rsidR="006A3465" w:rsidRDefault="00000000">
      <w:pPr>
        <w:pStyle w:val="ToolLabel"/>
        <w:keepLines/>
        <w:spacing w:before="160" w:after="40"/>
      </w:pPr>
      <w:r>
        <w:t>First safe exercise</w:t>
      </w:r>
    </w:p>
    <w:p w14:paraId="68C2C2DF" w14:textId="77777777" w:rsidR="006A3465" w:rsidRDefault="00000000">
      <w:r>
        <w:t>Create a small local evaluation with harmless prompts: one normal question, one instruction-conflict test, and one request for a secret that does not exist.</w:t>
      </w:r>
    </w:p>
    <w:p w14:paraId="12BADC87" w14:textId="77777777" w:rsidR="006A3465" w:rsidRDefault="00000000">
      <w:pPr>
        <w:pStyle w:val="ToolLabel"/>
        <w:keepLines/>
        <w:spacing w:before="160" w:after="40"/>
      </w:pPr>
      <w:r>
        <w:t>What to look for</w:t>
      </w:r>
    </w:p>
    <w:p w14:paraId="25AACFA8" w14:textId="2CC56420" w:rsidR="006A3465" w:rsidRDefault="00000000" w:rsidP="009438AA">
      <w:pPr>
        <w:pStyle w:val="ManualBullet"/>
        <w:numPr>
          <w:ilvl w:val="0"/>
          <w:numId w:val="56"/>
        </w:numPr>
        <w:spacing w:line="264" w:lineRule="auto"/>
      </w:pPr>
      <w:r>
        <w:t>Did the model follow the intended system instruction?</w:t>
      </w:r>
    </w:p>
    <w:p w14:paraId="24ED24BE" w14:textId="13B5EF1A" w:rsidR="006A3465" w:rsidRDefault="00000000" w:rsidP="009438AA">
      <w:pPr>
        <w:pStyle w:val="ManualBullet"/>
        <w:numPr>
          <w:ilvl w:val="0"/>
          <w:numId w:val="56"/>
        </w:numPr>
        <w:spacing w:line="264" w:lineRule="auto"/>
      </w:pPr>
      <w:r>
        <w:t>Are the test criteria measurable?</w:t>
      </w:r>
    </w:p>
    <w:p w14:paraId="38A75627" w14:textId="45A276A3" w:rsidR="006A3465" w:rsidRDefault="00000000" w:rsidP="009438AA">
      <w:pPr>
        <w:pStyle w:val="ManualBullet"/>
        <w:numPr>
          <w:ilvl w:val="0"/>
          <w:numId w:val="56"/>
        </w:numPr>
        <w:spacing w:line="264" w:lineRule="auto"/>
      </w:pPr>
      <w:r>
        <w:t>Can another learner reproduce the result?</w:t>
      </w:r>
    </w:p>
    <w:p w14:paraId="06A0FACD" w14:textId="77777777" w:rsidR="006A3465" w:rsidRDefault="00000000">
      <w:pPr>
        <w:pStyle w:val="ToolLabel"/>
        <w:keepLines/>
        <w:spacing w:before="160" w:after="40"/>
      </w:pPr>
      <w:r>
        <w:lastRenderedPageBreak/>
        <w:t>Common beginner mistakes</w:t>
      </w:r>
    </w:p>
    <w:p w14:paraId="68C23BC6" w14:textId="77777777" w:rsidR="006A3465" w:rsidRDefault="00000000">
      <w:r>
        <w:t>Confusing a demonstration with a complete security assessment. Using vague assertions that always pass.</w:t>
      </w:r>
    </w:p>
    <w:tbl>
      <w:tblPr>
        <w:tblW w:w="0" w:type="auto"/>
        <w:jc w:val="center"/>
        <w:tblLook w:val="04A0" w:firstRow="1" w:lastRow="0" w:firstColumn="1" w:lastColumn="0" w:noHBand="0" w:noVBand="1"/>
      </w:tblPr>
      <w:tblGrid>
        <w:gridCol w:w="9749"/>
      </w:tblGrid>
      <w:tr w:rsidR="006A3465" w14:paraId="776698D6" w14:textId="77777777">
        <w:trPr>
          <w:cantSplit/>
          <w:tblHeader/>
          <w:jc w:val="center"/>
        </w:trPr>
        <w:tc>
          <w:tcPr>
            <w:tcW w:w="9749" w:type="dxa"/>
            <w:shd w:val="clear" w:color="auto" w:fill="FFF2CC"/>
            <w:tcMar>
              <w:top w:w="100" w:type="dxa"/>
              <w:left w:w="120" w:type="dxa"/>
              <w:bottom w:w="100" w:type="dxa"/>
              <w:right w:w="120" w:type="dxa"/>
            </w:tcMar>
          </w:tcPr>
          <w:p w14:paraId="7E7C08B2" w14:textId="77777777" w:rsidR="006A3465" w:rsidRDefault="00000000">
            <w:pPr>
              <w:spacing w:after="40" w:line="240" w:lineRule="auto"/>
            </w:pPr>
            <w:r>
              <w:rPr>
                <w:b/>
                <w:sz w:val="18"/>
              </w:rPr>
              <w:t>Risk level</w:t>
            </w:r>
            <w:r>
              <w:rPr>
                <w:b/>
                <w:sz w:val="18"/>
              </w:rPr>
              <w:br/>
              <w:t>Medium risk. Tests can send large numbers of requests or sensitive text to providers.</w:t>
            </w:r>
          </w:p>
        </w:tc>
      </w:tr>
    </w:tbl>
    <w:p w14:paraId="36023378" w14:textId="77777777" w:rsidR="006A3465" w:rsidRDefault="006A3465"/>
    <w:p w14:paraId="0D7D4176" w14:textId="77777777" w:rsidR="006A3465" w:rsidRDefault="00000000">
      <w:pPr>
        <w:keepNext/>
        <w:keepLines/>
        <w:spacing w:before="160"/>
      </w:pPr>
      <w:r>
        <w:rPr>
          <w:b/>
        </w:rPr>
        <w:t>Using AI responsibly with this tool</w:t>
      </w:r>
    </w:p>
    <w:p w14:paraId="19450E8E" w14:textId="77777777" w:rsidR="006A3465" w:rsidRDefault="00000000">
      <w:r>
        <w:t>Ask AI to explain the result, then verify the explanation with the tool’s help output, manual page, or official documentation. Remove IP addresses, usernames, secrets, and unique client details before sharing output externally.</w:t>
      </w:r>
    </w:p>
    <w:p w14:paraId="094C2A64" w14:textId="77777777" w:rsidR="006A3465" w:rsidRDefault="00000000">
      <w:pPr>
        <w:pStyle w:val="ToolLabel"/>
        <w:keepLines/>
        <w:spacing w:before="160" w:after="40"/>
      </w:pPr>
      <w:r>
        <w:t>Official resources</w:t>
      </w:r>
    </w:p>
    <w:p w14:paraId="4A02F8C6" w14:textId="77777777" w:rsidR="006A3465" w:rsidRDefault="00000000">
      <w:hyperlink r:id="rId57">
        <w:r>
          <w:rPr>
            <w:color w:val="0563C1"/>
            <w:u w:val="single"/>
          </w:rPr>
          <w:t>Promptfoo documentation</w:t>
        </w:r>
      </w:hyperlink>
    </w:p>
    <w:p w14:paraId="6F0E917A" w14:textId="77777777" w:rsidR="006A3465" w:rsidRDefault="006A3465"/>
    <w:p w14:paraId="1CEFF573" w14:textId="77777777" w:rsidR="006A3465" w:rsidRDefault="00000000">
      <w:pPr>
        <w:pStyle w:val="Heading2"/>
        <w:spacing w:before="180"/>
      </w:pPr>
      <w:bookmarkStart w:id="51" w:name="_Toc234739367"/>
      <w:r>
        <w:t>5.4 Giskard</w:t>
      </w:r>
      <w:bookmarkEnd w:id="51"/>
    </w:p>
    <w:p w14:paraId="3CA807A2" w14:textId="77777777" w:rsidR="006A3465" w:rsidRDefault="00000000">
      <w:r>
        <w:rPr>
          <w:b/>
        </w:rPr>
        <w:t>AI TESTING AND EVALUATION TOOLKIT</w:t>
      </w:r>
    </w:p>
    <w:p w14:paraId="153996F0" w14:textId="77777777" w:rsidR="006A3465" w:rsidRDefault="00000000">
      <w:pPr>
        <w:pStyle w:val="ToolLabel"/>
        <w:keepLines/>
        <w:spacing w:before="160" w:after="40"/>
      </w:pPr>
      <w:r>
        <w:t>What it is and why it matters</w:t>
      </w:r>
    </w:p>
    <w:p w14:paraId="5D603ACB" w14:textId="77777777" w:rsidR="006A3465" w:rsidRDefault="00000000">
      <w:r>
        <w:t>Helps evaluate machine-learning and generative-AI systems for quality and security issues. Useful when a project needs structured tests, reports, and repeatable checks.</w:t>
      </w:r>
    </w:p>
    <w:p w14:paraId="4FBC7422" w14:textId="77777777" w:rsidR="006A3465" w:rsidRDefault="00000000">
      <w:pPr>
        <w:pStyle w:val="ToolLabel"/>
        <w:keepLines/>
        <w:spacing w:before="160" w:after="40"/>
      </w:pPr>
      <w:r>
        <w:t>When to use it</w:t>
      </w:r>
    </w:p>
    <w:p w14:paraId="0BC015E5" w14:textId="29C37C8D" w:rsidR="006A3465" w:rsidRDefault="00000000">
      <w:r>
        <w:t xml:space="preserve">Testing a model or agent you own. Building quality and security checks into </w:t>
      </w:r>
      <w:r w:rsidR="009438AA">
        <w:t>the development process</w:t>
      </w:r>
      <w:r>
        <w:t>.</w:t>
      </w:r>
    </w:p>
    <w:p w14:paraId="6314A7FD" w14:textId="77777777" w:rsidR="006A3465" w:rsidRDefault="00000000">
      <w:pPr>
        <w:pStyle w:val="ToolLabel"/>
        <w:keepLines/>
        <w:spacing w:before="160" w:after="40"/>
      </w:pPr>
      <w:r>
        <w:t>When not to use it</w:t>
      </w:r>
    </w:p>
    <w:p w14:paraId="2A7D7EC9" w14:textId="77777777" w:rsidR="006A3465" w:rsidRDefault="00000000">
      <w:r>
        <w:t>Do not install packages globally when a virtual environment is more appropriate. Do not assume every scanner result is a confirmed vulnerability.</w:t>
      </w:r>
    </w:p>
    <w:tbl>
      <w:tblPr>
        <w:tblW w:w="0" w:type="auto"/>
        <w:jc w:val="center"/>
        <w:tblLook w:val="04A0" w:firstRow="1" w:lastRow="0" w:firstColumn="1" w:lastColumn="0" w:noHBand="0" w:noVBand="1"/>
      </w:tblPr>
      <w:tblGrid>
        <w:gridCol w:w="9749"/>
      </w:tblGrid>
      <w:tr w:rsidR="006A3465" w14:paraId="5D30C639" w14:textId="77777777">
        <w:trPr>
          <w:cantSplit/>
          <w:tblHeader/>
          <w:jc w:val="center"/>
        </w:trPr>
        <w:tc>
          <w:tcPr>
            <w:tcW w:w="9749" w:type="dxa"/>
            <w:shd w:val="clear" w:color="auto" w:fill="EDE7F6"/>
            <w:tcMar>
              <w:top w:w="100" w:type="dxa"/>
              <w:left w:w="120" w:type="dxa"/>
              <w:bottom w:w="100" w:type="dxa"/>
              <w:right w:w="120" w:type="dxa"/>
            </w:tcMar>
          </w:tcPr>
          <w:p w14:paraId="2B75B1BF"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333170BE" w14:textId="77777777" w:rsidR="006A3465" w:rsidRDefault="00000000">
      <w:pPr>
        <w:pStyle w:val="ToolLabel"/>
        <w:keepLines/>
        <w:spacing w:before="160" w:after="40"/>
      </w:pPr>
      <w:r>
        <w:t>Check that it is available</w:t>
      </w:r>
    </w:p>
    <w:p w14:paraId="0ABF026B" w14:textId="77777777" w:rsidR="006A3465" w:rsidRDefault="00000000">
      <w:pPr>
        <w:pStyle w:val="CodeBlock"/>
        <w:rPr>
          <w:rFonts w:hint="eastAsia"/>
        </w:rPr>
      </w:pPr>
      <w:r>
        <w:t>python3 -m venv .venv</w:t>
      </w:r>
      <w:r>
        <w:br/>
        <w:t>source .venv/bin/activate</w:t>
      </w:r>
      <w:r>
        <w:br/>
        <w:t>python -m pip show giskard</w:t>
      </w:r>
    </w:p>
    <w:p w14:paraId="5CCC6ABB" w14:textId="77777777" w:rsidR="006A3465" w:rsidRDefault="00000000">
      <w:pPr>
        <w:pStyle w:val="ToolLabel"/>
        <w:keepLines/>
        <w:spacing w:before="160" w:after="40"/>
      </w:pPr>
      <w:r>
        <w:t>First safe exercise</w:t>
      </w:r>
    </w:p>
    <w:p w14:paraId="29277A0D" w14:textId="77777777" w:rsidR="006A3465" w:rsidRDefault="00000000">
      <w:r>
        <w:t>Create a virtual environment, install only the needed package set, and run a documented example against non-sensitive sample data.</w:t>
      </w:r>
    </w:p>
    <w:p w14:paraId="6A8210B3" w14:textId="77777777" w:rsidR="006A3465" w:rsidRDefault="00000000">
      <w:pPr>
        <w:pStyle w:val="ToolLabel"/>
        <w:keepLines/>
        <w:spacing w:before="160" w:after="40"/>
      </w:pPr>
      <w:r>
        <w:t>What to look for</w:t>
      </w:r>
    </w:p>
    <w:p w14:paraId="1AC783EA" w14:textId="77777777" w:rsidR="006A3465" w:rsidRDefault="00000000">
      <w:pPr>
        <w:pStyle w:val="ManualBullet"/>
        <w:spacing w:line="264" w:lineRule="auto"/>
      </w:pPr>
      <w:r>
        <w:t>• Which test failed?</w:t>
      </w:r>
    </w:p>
    <w:p w14:paraId="731C5629" w14:textId="77777777" w:rsidR="006A3465" w:rsidRDefault="00000000">
      <w:pPr>
        <w:pStyle w:val="ManualBullet"/>
        <w:spacing w:line="264" w:lineRule="auto"/>
      </w:pPr>
      <w:r>
        <w:t>• What evidence supports the failure?</w:t>
      </w:r>
    </w:p>
    <w:p w14:paraId="21225EE7" w14:textId="77777777" w:rsidR="006A3465" w:rsidRDefault="00000000">
      <w:pPr>
        <w:pStyle w:val="ManualBullet"/>
        <w:spacing w:line="264" w:lineRule="auto"/>
      </w:pPr>
      <w:r>
        <w:t>• Can it be reproduced manually?</w:t>
      </w:r>
    </w:p>
    <w:p w14:paraId="3E9F8F12" w14:textId="77777777" w:rsidR="006A3465" w:rsidRDefault="00000000">
      <w:pPr>
        <w:pStyle w:val="ToolLabel"/>
        <w:keepLines/>
        <w:spacing w:before="160" w:after="40"/>
      </w:pPr>
      <w:r>
        <w:t>Common beginner mistakes</w:t>
      </w:r>
    </w:p>
    <w:p w14:paraId="0A408680" w14:textId="77777777" w:rsidR="006A3465" w:rsidRDefault="00000000">
      <w:r>
        <w:t>Mixing incompatible Python environments. Publishing test data containing private information.</w:t>
      </w:r>
    </w:p>
    <w:tbl>
      <w:tblPr>
        <w:tblW w:w="0" w:type="auto"/>
        <w:jc w:val="center"/>
        <w:tblLook w:val="04A0" w:firstRow="1" w:lastRow="0" w:firstColumn="1" w:lastColumn="0" w:noHBand="0" w:noVBand="1"/>
      </w:tblPr>
      <w:tblGrid>
        <w:gridCol w:w="9749"/>
      </w:tblGrid>
      <w:tr w:rsidR="006A3465" w14:paraId="5B0378A5" w14:textId="77777777">
        <w:trPr>
          <w:cantSplit/>
          <w:tblHeader/>
          <w:jc w:val="center"/>
        </w:trPr>
        <w:tc>
          <w:tcPr>
            <w:tcW w:w="9749" w:type="dxa"/>
            <w:shd w:val="clear" w:color="auto" w:fill="FFF2CC"/>
            <w:tcMar>
              <w:top w:w="100" w:type="dxa"/>
              <w:left w:w="120" w:type="dxa"/>
              <w:bottom w:w="100" w:type="dxa"/>
              <w:right w:w="120" w:type="dxa"/>
            </w:tcMar>
          </w:tcPr>
          <w:p w14:paraId="6874919F" w14:textId="77777777" w:rsidR="006A3465" w:rsidRDefault="00000000">
            <w:pPr>
              <w:spacing w:after="40" w:line="240" w:lineRule="auto"/>
            </w:pPr>
            <w:r>
              <w:rPr>
                <w:b/>
                <w:sz w:val="18"/>
              </w:rPr>
              <w:t>Risk level</w:t>
            </w:r>
            <w:r>
              <w:rPr>
                <w:b/>
                <w:sz w:val="18"/>
              </w:rPr>
              <w:br/>
              <w:t>Medium risk, mainly related to dependencies, data handling, and external model calls.</w:t>
            </w:r>
          </w:p>
        </w:tc>
      </w:tr>
    </w:tbl>
    <w:p w14:paraId="2F3843C2" w14:textId="77777777" w:rsidR="006A3465" w:rsidRDefault="006A3465"/>
    <w:p w14:paraId="1C8C3FF2" w14:textId="77777777" w:rsidR="006A3465" w:rsidRDefault="00000000">
      <w:pPr>
        <w:keepNext/>
        <w:keepLines/>
        <w:spacing w:before="160"/>
      </w:pPr>
      <w:r>
        <w:rPr>
          <w:b/>
        </w:rPr>
        <w:lastRenderedPageBreak/>
        <w:t>Using AI responsibly with this tool</w:t>
      </w:r>
    </w:p>
    <w:p w14:paraId="4B7DF1EB" w14:textId="77777777" w:rsidR="006A3465" w:rsidRDefault="00000000">
      <w:r>
        <w:t>Ask AI to explain the result, then verify the explanation with the tool’s help output, manual page, or official documentation. Remove IP addresses, usernames, secrets, and unique client details before sharing output externally.</w:t>
      </w:r>
    </w:p>
    <w:p w14:paraId="39B69764" w14:textId="77777777" w:rsidR="006A3465" w:rsidRDefault="00000000">
      <w:pPr>
        <w:pStyle w:val="ToolLabel"/>
        <w:keepLines/>
        <w:spacing w:before="160" w:after="40"/>
      </w:pPr>
      <w:r>
        <w:t>Official resources</w:t>
      </w:r>
    </w:p>
    <w:p w14:paraId="2CDABB0F" w14:textId="77777777" w:rsidR="006A3465" w:rsidRDefault="00000000">
      <w:hyperlink r:id="rId58">
        <w:r>
          <w:rPr>
            <w:color w:val="0563C1"/>
            <w:u w:val="single"/>
          </w:rPr>
          <w:t>Giskard documentation</w:t>
        </w:r>
      </w:hyperlink>
    </w:p>
    <w:p w14:paraId="5E46FF38" w14:textId="77777777" w:rsidR="006A3465" w:rsidRDefault="006A3465"/>
    <w:p w14:paraId="64BA0033" w14:textId="77777777" w:rsidR="006A3465" w:rsidRDefault="00000000">
      <w:pPr>
        <w:pStyle w:val="Heading2"/>
        <w:spacing w:before="180"/>
      </w:pPr>
      <w:bookmarkStart w:id="52" w:name="_Toc234739368"/>
      <w:r>
        <w:t>5.5 LangChain</w:t>
      </w:r>
      <w:bookmarkEnd w:id="52"/>
    </w:p>
    <w:p w14:paraId="4EA6A434" w14:textId="77777777" w:rsidR="006A3465" w:rsidRDefault="00000000">
      <w:r>
        <w:rPr>
          <w:b/>
        </w:rPr>
        <w:t>FRAMEWORK FOR MODEL-POWERED APPLICATIONS</w:t>
      </w:r>
    </w:p>
    <w:p w14:paraId="69F64C82" w14:textId="77777777" w:rsidR="006A3465" w:rsidRDefault="00000000">
      <w:pPr>
        <w:pStyle w:val="ToolLabel"/>
        <w:keepLines/>
        <w:spacing w:before="160" w:after="40"/>
      </w:pPr>
      <w:r>
        <w:t>What it is and why it matters</w:t>
      </w:r>
    </w:p>
    <w:p w14:paraId="28E20D77" w14:textId="77777777" w:rsidR="006A3465" w:rsidRDefault="00000000">
      <w:r>
        <w:t>Provides components for prompts, tools, retrieval, memory, and agents. Useful for building a controlled learning project that connects a model to documents or functions.</w:t>
      </w:r>
    </w:p>
    <w:p w14:paraId="032B59D6" w14:textId="77777777" w:rsidR="006A3465" w:rsidRDefault="00000000">
      <w:pPr>
        <w:pStyle w:val="ToolLabel"/>
        <w:keepLines/>
        <w:spacing w:before="160" w:after="40"/>
      </w:pPr>
      <w:r>
        <w:t>When to use it</w:t>
      </w:r>
    </w:p>
    <w:p w14:paraId="312224C9" w14:textId="77777777" w:rsidR="006A3465" w:rsidRDefault="00000000">
      <w:r>
        <w:t>Creating a small RAG demonstration from public notes. Learning how agents select tools.</w:t>
      </w:r>
    </w:p>
    <w:p w14:paraId="05E9F5C9" w14:textId="77777777" w:rsidR="006A3465" w:rsidRDefault="00000000">
      <w:pPr>
        <w:pStyle w:val="ToolLabel"/>
        <w:keepLines/>
        <w:spacing w:before="160" w:after="40"/>
      </w:pPr>
      <w:r>
        <w:t>When not to use it</w:t>
      </w:r>
    </w:p>
    <w:p w14:paraId="7B86E46D" w14:textId="77777777" w:rsidR="006A3465" w:rsidRDefault="00000000">
      <w:r>
        <w:t>Do not give an experimental agent unrestricted shell access. Do not use it as a security boundary.</w:t>
      </w:r>
    </w:p>
    <w:tbl>
      <w:tblPr>
        <w:tblW w:w="0" w:type="auto"/>
        <w:jc w:val="center"/>
        <w:tblLook w:val="04A0" w:firstRow="1" w:lastRow="0" w:firstColumn="1" w:lastColumn="0" w:noHBand="0" w:noVBand="1"/>
      </w:tblPr>
      <w:tblGrid>
        <w:gridCol w:w="9749"/>
      </w:tblGrid>
      <w:tr w:rsidR="006A3465" w14:paraId="7DBFD9E0" w14:textId="77777777">
        <w:trPr>
          <w:cantSplit/>
          <w:tblHeader/>
          <w:jc w:val="center"/>
        </w:trPr>
        <w:tc>
          <w:tcPr>
            <w:tcW w:w="9749" w:type="dxa"/>
            <w:shd w:val="clear" w:color="auto" w:fill="EDE7F6"/>
            <w:tcMar>
              <w:top w:w="100" w:type="dxa"/>
              <w:left w:w="120" w:type="dxa"/>
              <w:bottom w:w="100" w:type="dxa"/>
              <w:right w:w="120" w:type="dxa"/>
            </w:tcMar>
          </w:tcPr>
          <w:p w14:paraId="00F62396"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441662E8" w14:textId="77777777" w:rsidR="006A3465" w:rsidRDefault="00000000">
      <w:pPr>
        <w:pStyle w:val="ToolLabel"/>
        <w:keepLines/>
        <w:spacing w:before="160" w:after="40"/>
      </w:pPr>
      <w:r>
        <w:t>Check that it is available</w:t>
      </w:r>
    </w:p>
    <w:p w14:paraId="29DD3F51" w14:textId="77777777" w:rsidR="006A3465" w:rsidRDefault="00000000">
      <w:pPr>
        <w:pStyle w:val="CodeBlock"/>
        <w:spacing w:after="100"/>
        <w:ind w:left="288"/>
        <w:rPr>
          <w:rFonts w:hint="eastAsia"/>
        </w:rPr>
      </w:pPr>
      <w:r>
        <w:rPr>
          <w:rFonts w:ascii="Consolas" w:hAnsi="Consolas"/>
          <w:sz w:val="19"/>
        </w:rPr>
        <w:t>python -m pip show langchain</w:t>
      </w:r>
    </w:p>
    <w:p w14:paraId="27D2C285" w14:textId="77777777" w:rsidR="006A3465" w:rsidRDefault="00000000">
      <w:pPr>
        <w:pStyle w:val="ToolLabel"/>
        <w:keepLines/>
        <w:spacing w:before="160" w:after="40"/>
      </w:pPr>
      <w:r>
        <w:t>First safe exercise</w:t>
      </w:r>
    </w:p>
    <w:p w14:paraId="5B7D35B7" w14:textId="77777777" w:rsidR="006A3465" w:rsidRDefault="00000000">
      <w:r>
        <w:t>Build a minimal application that answers questions from a short public text file. Keep tools disabled during the first exercise.</w:t>
      </w:r>
    </w:p>
    <w:p w14:paraId="6D829FAB" w14:textId="77777777" w:rsidR="006A3465" w:rsidRDefault="00000000">
      <w:pPr>
        <w:pStyle w:val="ToolLabel"/>
        <w:keepLines/>
        <w:spacing w:before="160" w:after="40"/>
      </w:pPr>
      <w:r>
        <w:t>What to look for</w:t>
      </w:r>
    </w:p>
    <w:p w14:paraId="47345C6E" w14:textId="77777777" w:rsidR="006A3465" w:rsidRDefault="00000000">
      <w:pPr>
        <w:pStyle w:val="ManualBullet"/>
        <w:spacing w:line="264" w:lineRule="auto"/>
      </w:pPr>
      <w:r>
        <w:t>• Does the answer cite the supplied text?</w:t>
      </w:r>
    </w:p>
    <w:p w14:paraId="3ECAC4CC" w14:textId="77777777" w:rsidR="006A3465" w:rsidRDefault="00000000">
      <w:pPr>
        <w:pStyle w:val="ManualBullet"/>
        <w:spacing w:line="264" w:lineRule="auto"/>
      </w:pPr>
      <w:r>
        <w:t>• What happens when the answer is absent?</w:t>
      </w:r>
    </w:p>
    <w:p w14:paraId="03ECA1FA" w14:textId="77777777" w:rsidR="006A3465" w:rsidRDefault="00000000">
      <w:pPr>
        <w:pStyle w:val="ManualBullet"/>
        <w:spacing w:line="264" w:lineRule="auto"/>
      </w:pPr>
      <w:r>
        <w:t>• Can the model invent a source?</w:t>
      </w:r>
    </w:p>
    <w:p w14:paraId="280E9B76" w14:textId="77777777" w:rsidR="006A3465" w:rsidRDefault="00000000">
      <w:pPr>
        <w:pStyle w:val="ToolLabel"/>
        <w:keepLines/>
        <w:spacing w:before="160" w:after="40"/>
      </w:pPr>
      <w:r>
        <w:t>Common beginner mistakes</w:t>
      </w:r>
    </w:p>
    <w:p w14:paraId="536EB4B7" w14:textId="77777777" w:rsidR="006A3465" w:rsidRDefault="00000000">
      <w:r>
        <w:t>Starting with a complex autonomous agent. Ignoring dependency and version changes.</w:t>
      </w:r>
    </w:p>
    <w:tbl>
      <w:tblPr>
        <w:tblW w:w="0" w:type="auto"/>
        <w:jc w:val="center"/>
        <w:tblLook w:val="04A0" w:firstRow="1" w:lastRow="0" w:firstColumn="1" w:lastColumn="0" w:noHBand="0" w:noVBand="1"/>
      </w:tblPr>
      <w:tblGrid>
        <w:gridCol w:w="9749"/>
      </w:tblGrid>
      <w:tr w:rsidR="006A3465" w14:paraId="7BB4600B" w14:textId="77777777">
        <w:trPr>
          <w:cantSplit/>
          <w:tblHeader/>
          <w:jc w:val="center"/>
        </w:trPr>
        <w:tc>
          <w:tcPr>
            <w:tcW w:w="9749" w:type="dxa"/>
            <w:shd w:val="clear" w:color="auto" w:fill="FFF2CC"/>
            <w:tcMar>
              <w:top w:w="100" w:type="dxa"/>
              <w:left w:w="120" w:type="dxa"/>
              <w:bottom w:w="100" w:type="dxa"/>
              <w:right w:w="120" w:type="dxa"/>
            </w:tcMar>
          </w:tcPr>
          <w:p w14:paraId="5917A8D2" w14:textId="77777777" w:rsidR="006A3465" w:rsidRDefault="00000000">
            <w:pPr>
              <w:spacing w:after="40" w:line="240" w:lineRule="auto"/>
            </w:pPr>
            <w:r>
              <w:rPr>
                <w:b/>
                <w:sz w:val="18"/>
              </w:rPr>
              <w:t>Risk level</w:t>
            </w:r>
            <w:r>
              <w:rPr>
                <w:b/>
                <w:sz w:val="18"/>
              </w:rPr>
              <w:br/>
              <w:t>Medium to high risk when agents can invoke tools or access sensitive data.</w:t>
            </w:r>
          </w:p>
        </w:tc>
      </w:tr>
    </w:tbl>
    <w:p w14:paraId="51D58B71" w14:textId="77777777" w:rsidR="006A3465" w:rsidRDefault="006A3465"/>
    <w:p w14:paraId="08535B3A" w14:textId="77777777" w:rsidR="006A3465" w:rsidRDefault="00000000">
      <w:pPr>
        <w:keepNext/>
        <w:keepLines/>
        <w:spacing w:before="160"/>
      </w:pPr>
      <w:r>
        <w:rPr>
          <w:b/>
        </w:rPr>
        <w:t>Using AI responsibly with this tool</w:t>
      </w:r>
    </w:p>
    <w:p w14:paraId="00DF6623" w14:textId="77777777" w:rsidR="006A3465" w:rsidRDefault="00000000">
      <w:r>
        <w:t>Ask AI to explain the result, then verify the explanation with the tool’s help output, manual page, or official documentation. Remove IP addresses, usernames, secrets, and unique client details before sharing output externally.</w:t>
      </w:r>
    </w:p>
    <w:p w14:paraId="155E0AAF" w14:textId="77777777" w:rsidR="006A3465" w:rsidRDefault="00000000">
      <w:pPr>
        <w:pStyle w:val="ToolLabel"/>
        <w:keepLines/>
        <w:spacing w:before="160" w:after="40"/>
      </w:pPr>
      <w:r>
        <w:t>Official resources</w:t>
      </w:r>
    </w:p>
    <w:p w14:paraId="53CC975E" w14:textId="77777777" w:rsidR="006A3465" w:rsidRDefault="00000000">
      <w:hyperlink r:id="rId59">
        <w:r>
          <w:rPr>
            <w:color w:val="0563C1"/>
            <w:u w:val="single"/>
          </w:rPr>
          <w:t>LangChain documentation</w:t>
        </w:r>
      </w:hyperlink>
    </w:p>
    <w:p w14:paraId="6AD7D48A" w14:textId="77777777" w:rsidR="006A3465" w:rsidRDefault="006A3465"/>
    <w:p w14:paraId="75019D21" w14:textId="77777777" w:rsidR="006A3465" w:rsidRDefault="00000000">
      <w:pPr>
        <w:pStyle w:val="Heading2"/>
        <w:spacing w:before="180"/>
      </w:pPr>
      <w:bookmarkStart w:id="53" w:name="_Toc234739369"/>
      <w:r>
        <w:lastRenderedPageBreak/>
        <w:t>5.6 LlamaIndex</w:t>
      </w:r>
      <w:bookmarkEnd w:id="53"/>
    </w:p>
    <w:p w14:paraId="59F5E383" w14:textId="77777777" w:rsidR="006A3465" w:rsidRDefault="00000000">
      <w:r>
        <w:rPr>
          <w:b/>
        </w:rPr>
        <w:t>DATA AND RETRIEVAL FRAMEWORK</w:t>
      </w:r>
    </w:p>
    <w:p w14:paraId="4926016A" w14:textId="77777777" w:rsidR="006A3465" w:rsidRDefault="00000000">
      <w:pPr>
        <w:pStyle w:val="ToolLabel"/>
        <w:keepLines/>
        <w:spacing w:before="160" w:after="40"/>
      </w:pPr>
      <w:r>
        <w:t>What it is and why it matters</w:t>
      </w:r>
    </w:p>
    <w:p w14:paraId="52111DC4" w14:textId="77777777" w:rsidR="006A3465" w:rsidRDefault="00000000">
      <w:r>
        <w:t>Helps connect language models to documents, indexes, and retrieval workflows. Useful for learning RAG and the security implications of untrusted knowledge sources.</w:t>
      </w:r>
    </w:p>
    <w:p w14:paraId="75AFD55F" w14:textId="77777777" w:rsidR="006A3465" w:rsidRDefault="00000000">
      <w:pPr>
        <w:pStyle w:val="ToolLabel"/>
        <w:keepLines/>
        <w:spacing w:before="160" w:after="40"/>
      </w:pPr>
      <w:r>
        <w:t>When to use it</w:t>
      </w:r>
    </w:p>
    <w:p w14:paraId="7599904D" w14:textId="77777777" w:rsidR="006A3465" w:rsidRDefault="00000000">
      <w:r>
        <w:t>Indexing public course notes. Testing whether retrieved passages support an answer.</w:t>
      </w:r>
    </w:p>
    <w:p w14:paraId="1F41BE4E" w14:textId="77777777" w:rsidR="006A3465" w:rsidRDefault="00000000">
      <w:pPr>
        <w:pStyle w:val="ToolLabel"/>
        <w:keepLines/>
        <w:spacing w:before="160" w:after="40"/>
      </w:pPr>
      <w:r>
        <w:t>When not to use it</w:t>
      </w:r>
    </w:p>
    <w:p w14:paraId="382E7234" w14:textId="77777777" w:rsidR="006A3465" w:rsidRDefault="00000000">
      <w:r>
        <w:t>Do not ingest private evidence into an external model path. Do not trust retrieved text as instructions.</w:t>
      </w:r>
    </w:p>
    <w:tbl>
      <w:tblPr>
        <w:tblW w:w="0" w:type="auto"/>
        <w:jc w:val="center"/>
        <w:tblLook w:val="04A0" w:firstRow="1" w:lastRow="0" w:firstColumn="1" w:lastColumn="0" w:noHBand="0" w:noVBand="1"/>
      </w:tblPr>
      <w:tblGrid>
        <w:gridCol w:w="9749"/>
      </w:tblGrid>
      <w:tr w:rsidR="006A3465" w14:paraId="776284F0" w14:textId="77777777">
        <w:trPr>
          <w:cantSplit/>
          <w:tblHeader/>
          <w:jc w:val="center"/>
        </w:trPr>
        <w:tc>
          <w:tcPr>
            <w:tcW w:w="9749" w:type="dxa"/>
            <w:shd w:val="clear" w:color="auto" w:fill="EDE7F6"/>
            <w:tcMar>
              <w:top w:w="100" w:type="dxa"/>
              <w:left w:w="120" w:type="dxa"/>
              <w:bottom w:w="100" w:type="dxa"/>
              <w:right w:w="120" w:type="dxa"/>
            </w:tcMar>
          </w:tcPr>
          <w:p w14:paraId="68E013BF"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1992E360" w14:textId="77777777" w:rsidR="006A3465" w:rsidRDefault="00000000">
      <w:pPr>
        <w:pStyle w:val="ToolLabel"/>
        <w:keepLines/>
        <w:spacing w:before="160" w:after="40"/>
      </w:pPr>
      <w:r>
        <w:t>Check that it is available</w:t>
      </w:r>
    </w:p>
    <w:p w14:paraId="33299AD7" w14:textId="77777777" w:rsidR="006A3465" w:rsidRDefault="00000000">
      <w:pPr>
        <w:pStyle w:val="CodeBlock"/>
        <w:spacing w:after="100"/>
        <w:ind w:left="288"/>
        <w:rPr>
          <w:rFonts w:hint="eastAsia"/>
        </w:rPr>
      </w:pPr>
      <w:r>
        <w:rPr>
          <w:rFonts w:ascii="Consolas" w:hAnsi="Consolas"/>
          <w:sz w:val="19"/>
        </w:rPr>
        <w:t>python -m pip show llama-index</w:t>
      </w:r>
    </w:p>
    <w:p w14:paraId="5E25F016" w14:textId="77777777" w:rsidR="006A3465" w:rsidRDefault="00000000">
      <w:pPr>
        <w:pStyle w:val="ToolLabel"/>
        <w:keepLines/>
        <w:spacing w:before="160" w:after="40"/>
      </w:pPr>
      <w:r>
        <w:t>First safe exercise</w:t>
      </w:r>
    </w:p>
    <w:p w14:paraId="70786EDB" w14:textId="77777777" w:rsidR="006A3465" w:rsidRDefault="00000000">
      <w:r>
        <w:t>Index a small set of public text files and ask questions with answers that quote or cite the retrieved passages.</w:t>
      </w:r>
    </w:p>
    <w:p w14:paraId="5741B2DB" w14:textId="77777777" w:rsidR="006A3465" w:rsidRDefault="00000000">
      <w:pPr>
        <w:pStyle w:val="ToolLabel"/>
        <w:keepLines/>
        <w:spacing w:before="160" w:after="40"/>
      </w:pPr>
      <w:r>
        <w:t>What to look for</w:t>
      </w:r>
    </w:p>
    <w:p w14:paraId="0E775999" w14:textId="5207352C" w:rsidR="006A3465" w:rsidRDefault="00000000" w:rsidP="009438AA">
      <w:pPr>
        <w:pStyle w:val="ManualBullet"/>
        <w:numPr>
          <w:ilvl w:val="0"/>
          <w:numId w:val="58"/>
        </w:numPr>
        <w:spacing w:line="264" w:lineRule="auto"/>
      </w:pPr>
      <w:r>
        <w:t>Was the correct passage retrieved?</w:t>
      </w:r>
    </w:p>
    <w:p w14:paraId="13B4F47D" w14:textId="484BF6F1" w:rsidR="006A3465" w:rsidRDefault="00000000" w:rsidP="009438AA">
      <w:pPr>
        <w:pStyle w:val="ManualBullet"/>
        <w:numPr>
          <w:ilvl w:val="0"/>
          <w:numId w:val="58"/>
        </w:numPr>
        <w:spacing w:line="264" w:lineRule="auto"/>
      </w:pPr>
      <w:r>
        <w:t>Did an embedded instruction change model behavior?</w:t>
      </w:r>
    </w:p>
    <w:p w14:paraId="201411D7" w14:textId="254D5D09" w:rsidR="006A3465" w:rsidRDefault="00000000" w:rsidP="009438AA">
      <w:pPr>
        <w:pStyle w:val="ManualBullet"/>
        <w:numPr>
          <w:ilvl w:val="0"/>
          <w:numId w:val="58"/>
        </w:numPr>
        <w:spacing w:line="264" w:lineRule="auto"/>
      </w:pPr>
      <w:r>
        <w:t>How is source access controlled?</w:t>
      </w:r>
    </w:p>
    <w:p w14:paraId="3CFD21F3" w14:textId="77777777" w:rsidR="006A3465" w:rsidRDefault="00000000">
      <w:pPr>
        <w:pStyle w:val="ToolLabel"/>
        <w:keepLines/>
        <w:spacing w:before="160" w:after="40"/>
      </w:pPr>
      <w:r>
        <w:t>Common beginner mistakes</w:t>
      </w:r>
    </w:p>
    <w:p w14:paraId="560C2DA2" w14:textId="77777777" w:rsidR="006A3465" w:rsidRDefault="00000000">
      <w:r>
        <w:t>Confusing retrieval relevance with truth. Failing to separate data from instructions.</w:t>
      </w:r>
    </w:p>
    <w:tbl>
      <w:tblPr>
        <w:tblW w:w="0" w:type="auto"/>
        <w:jc w:val="center"/>
        <w:tblLook w:val="04A0" w:firstRow="1" w:lastRow="0" w:firstColumn="1" w:lastColumn="0" w:noHBand="0" w:noVBand="1"/>
      </w:tblPr>
      <w:tblGrid>
        <w:gridCol w:w="9749"/>
      </w:tblGrid>
      <w:tr w:rsidR="006A3465" w14:paraId="1D6547DC" w14:textId="77777777">
        <w:trPr>
          <w:cantSplit/>
          <w:tblHeader/>
          <w:jc w:val="center"/>
        </w:trPr>
        <w:tc>
          <w:tcPr>
            <w:tcW w:w="9749" w:type="dxa"/>
            <w:shd w:val="clear" w:color="auto" w:fill="FFF2CC"/>
            <w:tcMar>
              <w:top w:w="100" w:type="dxa"/>
              <w:left w:w="120" w:type="dxa"/>
              <w:bottom w:w="100" w:type="dxa"/>
              <w:right w:w="120" w:type="dxa"/>
            </w:tcMar>
          </w:tcPr>
          <w:p w14:paraId="2C3F8F32" w14:textId="77777777" w:rsidR="006A3465" w:rsidRDefault="00000000">
            <w:pPr>
              <w:spacing w:after="40" w:line="240" w:lineRule="auto"/>
            </w:pPr>
            <w:r>
              <w:rPr>
                <w:b/>
                <w:sz w:val="18"/>
              </w:rPr>
              <w:t>Risk level</w:t>
            </w:r>
            <w:r>
              <w:rPr>
                <w:b/>
                <w:sz w:val="18"/>
              </w:rPr>
              <w:br/>
              <w:t>Medium risk. RAG can leak indexed data or carry prompt injection from documents.</w:t>
            </w:r>
          </w:p>
        </w:tc>
      </w:tr>
    </w:tbl>
    <w:p w14:paraId="51827C77" w14:textId="77777777" w:rsidR="006A3465" w:rsidRDefault="006A3465"/>
    <w:p w14:paraId="15EDCE41" w14:textId="77777777" w:rsidR="006A3465" w:rsidRDefault="00000000">
      <w:pPr>
        <w:keepNext/>
        <w:keepLines/>
        <w:spacing w:before="160"/>
      </w:pPr>
      <w:r>
        <w:rPr>
          <w:b/>
        </w:rPr>
        <w:t>Using AI responsibly with this tool</w:t>
      </w:r>
    </w:p>
    <w:p w14:paraId="5F0E521A" w14:textId="77777777" w:rsidR="006A3465" w:rsidRDefault="00000000">
      <w:r>
        <w:t>Ask AI to explain the result, then verify the explanation with the tool’s help output, manual page, or official documentation. Remove IP addresses, usernames, secrets, and unique client details before sharing output externally.</w:t>
      </w:r>
    </w:p>
    <w:p w14:paraId="43709C04" w14:textId="77777777" w:rsidR="006A3465" w:rsidRDefault="00000000">
      <w:pPr>
        <w:pStyle w:val="ToolLabel"/>
        <w:keepLines/>
        <w:spacing w:before="160" w:after="40"/>
      </w:pPr>
      <w:r>
        <w:t>Official resources</w:t>
      </w:r>
    </w:p>
    <w:p w14:paraId="521E26DC" w14:textId="77777777" w:rsidR="006A3465" w:rsidRDefault="00000000">
      <w:hyperlink r:id="rId60">
        <w:r>
          <w:rPr>
            <w:color w:val="0563C1"/>
            <w:u w:val="single"/>
          </w:rPr>
          <w:t>LlamaIndex documentation</w:t>
        </w:r>
      </w:hyperlink>
    </w:p>
    <w:p w14:paraId="69C5A4DB" w14:textId="77777777" w:rsidR="006A3465" w:rsidRDefault="006A3465"/>
    <w:p w14:paraId="5E5244B7" w14:textId="77777777" w:rsidR="006A3465" w:rsidRDefault="00000000">
      <w:pPr>
        <w:pStyle w:val="Heading2"/>
        <w:spacing w:before="180"/>
      </w:pPr>
      <w:bookmarkStart w:id="54" w:name="_Toc234739370"/>
      <w:r>
        <w:t>5.7 Aider</w:t>
      </w:r>
      <w:bookmarkEnd w:id="54"/>
    </w:p>
    <w:p w14:paraId="1523148C" w14:textId="77777777" w:rsidR="006A3465" w:rsidRDefault="00000000">
      <w:r>
        <w:rPr>
          <w:b/>
        </w:rPr>
        <w:t>TERMINAL-BASED AI PAIR PROGRAMMER</w:t>
      </w:r>
    </w:p>
    <w:p w14:paraId="7DD80032" w14:textId="77777777" w:rsidR="006A3465" w:rsidRDefault="00000000">
      <w:pPr>
        <w:pStyle w:val="ToolLabel"/>
        <w:keepLines/>
        <w:spacing w:before="160" w:after="40"/>
      </w:pPr>
      <w:r>
        <w:t>What it is and why it matters</w:t>
      </w:r>
    </w:p>
    <w:p w14:paraId="628C66FD" w14:textId="77777777" w:rsidR="006A3465" w:rsidRDefault="00000000">
      <w:r>
        <w:t>Helps edit code in a Git repository using supported AI models. Useful for understanding code changes, creating tests, and learning secure review habits.</w:t>
      </w:r>
    </w:p>
    <w:p w14:paraId="3F57D63F" w14:textId="77777777" w:rsidR="006A3465" w:rsidRDefault="00000000">
      <w:pPr>
        <w:pStyle w:val="ToolLabel"/>
        <w:keepLines/>
        <w:spacing w:before="160" w:after="40"/>
      </w:pPr>
      <w:r>
        <w:t>When to use it</w:t>
      </w:r>
    </w:p>
    <w:p w14:paraId="27C2FCAA" w14:textId="69C08BEC" w:rsidR="006A3465" w:rsidRDefault="00000000" w:rsidP="009438AA">
      <w:pPr>
        <w:pStyle w:val="ManualBullet"/>
        <w:numPr>
          <w:ilvl w:val="0"/>
          <w:numId w:val="62"/>
        </w:numPr>
        <w:spacing w:line="264" w:lineRule="auto"/>
      </w:pPr>
      <w:r>
        <w:t>Improving a small lab script.</w:t>
      </w:r>
    </w:p>
    <w:p w14:paraId="7E63CE0F" w14:textId="2443F0D4" w:rsidR="006A3465" w:rsidRDefault="00000000" w:rsidP="009438AA">
      <w:pPr>
        <w:pStyle w:val="ManualBullet"/>
        <w:numPr>
          <w:ilvl w:val="0"/>
          <w:numId w:val="62"/>
        </w:numPr>
        <w:spacing w:line="264" w:lineRule="auto"/>
      </w:pPr>
      <w:r>
        <w:t>Adding error handling and comments.</w:t>
      </w:r>
    </w:p>
    <w:p w14:paraId="55E52084" w14:textId="5D7ABCF2" w:rsidR="006A3465" w:rsidRDefault="00000000" w:rsidP="009438AA">
      <w:pPr>
        <w:pStyle w:val="ManualBullet"/>
        <w:numPr>
          <w:ilvl w:val="0"/>
          <w:numId w:val="62"/>
        </w:numPr>
        <w:spacing w:line="264" w:lineRule="auto"/>
      </w:pPr>
      <w:r>
        <w:t>Reviewing a proposed patch before accepting it.</w:t>
      </w:r>
    </w:p>
    <w:p w14:paraId="521D4696" w14:textId="77777777" w:rsidR="006A3465" w:rsidRDefault="00000000">
      <w:pPr>
        <w:pStyle w:val="ToolLabel"/>
        <w:keepLines/>
        <w:spacing w:before="160" w:after="40"/>
      </w:pPr>
      <w:r>
        <w:lastRenderedPageBreak/>
        <w:t>When not to use it</w:t>
      </w:r>
    </w:p>
    <w:p w14:paraId="4829D224" w14:textId="77777777" w:rsidR="006A3465" w:rsidRDefault="00000000">
      <w:r>
        <w:t>Do not run it in a repository containing secrets. Do not accept changes without reading the diff.</w:t>
      </w:r>
    </w:p>
    <w:tbl>
      <w:tblPr>
        <w:tblW w:w="0" w:type="auto"/>
        <w:jc w:val="center"/>
        <w:tblLook w:val="04A0" w:firstRow="1" w:lastRow="0" w:firstColumn="1" w:lastColumn="0" w:noHBand="0" w:noVBand="1"/>
      </w:tblPr>
      <w:tblGrid>
        <w:gridCol w:w="9749"/>
      </w:tblGrid>
      <w:tr w:rsidR="006A3465" w14:paraId="5D8B298A" w14:textId="77777777">
        <w:trPr>
          <w:cantSplit/>
          <w:tblHeader/>
          <w:jc w:val="center"/>
        </w:trPr>
        <w:tc>
          <w:tcPr>
            <w:tcW w:w="9749" w:type="dxa"/>
            <w:shd w:val="clear" w:color="auto" w:fill="EDE7F6"/>
            <w:tcMar>
              <w:top w:w="100" w:type="dxa"/>
              <w:left w:w="120" w:type="dxa"/>
              <w:bottom w:w="100" w:type="dxa"/>
              <w:right w:w="120" w:type="dxa"/>
            </w:tcMar>
          </w:tcPr>
          <w:p w14:paraId="076F8D44"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3EC58A0B" w14:textId="77777777" w:rsidR="006A3465" w:rsidRDefault="00000000">
      <w:pPr>
        <w:pStyle w:val="ToolLabel"/>
        <w:keepLines/>
        <w:spacing w:before="160" w:after="40"/>
      </w:pPr>
      <w:r>
        <w:t>Check that it is available</w:t>
      </w:r>
    </w:p>
    <w:p w14:paraId="3B4DABF3" w14:textId="77777777" w:rsidR="006A3465" w:rsidRDefault="00000000">
      <w:pPr>
        <w:pStyle w:val="CodeBlock"/>
        <w:rPr>
          <w:rFonts w:hint="eastAsia"/>
        </w:rPr>
      </w:pPr>
      <w:r>
        <w:t>aider --version</w:t>
      </w:r>
      <w:r>
        <w:br/>
        <w:t>git status</w:t>
      </w:r>
    </w:p>
    <w:p w14:paraId="2DCA6EF5" w14:textId="77777777" w:rsidR="006A3465" w:rsidRDefault="00000000">
      <w:pPr>
        <w:pStyle w:val="ToolLabel"/>
        <w:keepLines/>
        <w:spacing w:before="160" w:after="40"/>
      </w:pPr>
      <w:r>
        <w:t>First safe exercise</w:t>
      </w:r>
    </w:p>
    <w:p w14:paraId="4A0F7323" w14:textId="77777777" w:rsidR="006A3465" w:rsidRDefault="00000000">
      <w:r>
        <w:t>Create a disposable Git repository containing a harmless Python script, ask Aider to add input validation, and review the diff.</w:t>
      </w:r>
    </w:p>
    <w:p w14:paraId="4DC0E027" w14:textId="77777777" w:rsidR="006A3465" w:rsidRDefault="00000000">
      <w:pPr>
        <w:pStyle w:val="ToolLabel"/>
        <w:keepLines/>
        <w:spacing w:before="160" w:after="40"/>
      </w:pPr>
      <w:r>
        <w:t>What to look for</w:t>
      </w:r>
    </w:p>
    <w:p w14:paraId="7B641B38" w14:textId="176896D0" w:rsidR="006A3465" w:rsidRDefault="00000000" w:rsidP="009438AA">
      <w:pPr>
        <w:pStyle w:val="ManualBullet"/>
        <w:numPr>
          <w:ilvl w:val="0"/>
          <w:numId w:val="63"/>
        </w:numPr>
        <w:spacing w:line="264" w:lineRule="auto"/>
      </w:pPr>
      <w:r>
        <w:t>What files changed?</w:t>
      </w:r>
    </w:p>
    <w:p w14:paraId="4A75387E" w14:textId="4B7D3FB0" w:rsidR="006A3465" w:rsidRDefault="00000000" w:rsidP="009438AA">
      <w:pPr>
        <w:pStyle w:val="ManualBullet"/>
        <w:numPr>
          <w:ilvl w:val="0"/>
          <w:numId w:val="63"/>
        </w:numPr>
        <w:spacing w:line="264" w:lineRule="auto"/>
      </w:pPr>
      <w:r>
        <w:t>Did the change add dependencies?</w:t>
      </w:r>
    </w:p>
    <w:p w14:paraId="0E050B13" w14:textId="1F01210D" w:rsidR="006A3465" w:rsidRDefault="00000000" w:rsidP="009438AA">
      <w:pPr>
        <w:pStyle w:val="ManualBullet"/>
        <w:numPr>
          <w:ilvl w:val="0"/>
          <w:numId w:val="63"/>
        </w:numPr>
        <w:spacing w:line="264" w:lineRule="auto"/>
      </w:pPr>
      <w:r>
        <w:t>Do tests still pass?</w:t>
      </w:r>
    </w:p>
    <w:p w14:paraId="72868E73" w14:textId="77777777" w:rsidR="006A3465" w:rsidRDefault="00000000">
      <w:pPr>
        <w:pStyle w:val="ToolLabel"/>
        <w:keepLines/>
        <w:spacing w:before="160" w:after="40"/>
      </w:pPr>
      <w:r>
        <w:t>Common beginner mistakes</w:t>
      </w:r>
    </w:p>
    <w:p w14:paraId="2F13B49C" w14:textId="77777777" w:rsidR="006A3465" w:rsidRDefault="00000000">
      <w:r>
        <w:t>Letting the tool edit the wrong repository. Committing generated secrets or unsafe code.</w:t>
      </w:r>
    </w:p>
    <w:tbl>
      <w:tblPr>
        <w:tblW w:w="0" w:type="auto"/>
        <w:jc w:val="center"/>
        <w:tblLook w:val="04A0" w:firstRow="1" w:lastRow="0" w:firstColumn="1" w:lastColumn="0" w:noHBand="0" w:noVBand="1"/>
      </w:tblPr>
      <w:tblGrid>
        <w:gridCol w:w="9749"/>
      </w:tblGrid>
      <w:tr w:rsidR="006A3465" w14:paraId="23E074AE" w14:textId="77777777">
        <w:trPr>
          <w:cantSplit/>
          <w:tblHeader/>
          <w:jc w:val="center"/>
        </w:trPr>
        <w:tc>
          <w:tcPr>
            <w:tcW w:w="9749" w:type="dxa"/>
            <w:shd w:val="clear" w:color="auto" w:fill="FFF2CC"/>
            <w:tcMar>
              <w:top w:w="100" w:type="dxa"/>
              <w:left w:w="120" w:type="dxa"/>
              <w:bottom w:w="100" w:type="dxa"/>
              <w:right w:w="120" w:type="dxa"/>
            </w:tcMar>
          </w:tcPr>
          <w:p w14:paraId="22048EA1" w14:textId="77777777" w:rsidR="006A3465" w:rsidRDefault="00000000">
            <w:pPr>
              <w:spacing w:after="40" w:line="240" w:lineRule="auto"/>
            </w:pPr>
            <w:r>
              <w:rPr>
                <w:b/>
                <w:sz w:val="18"/>
              </w:rPr>
              <w:t>Risk level</w:t>
            </w:r>
            <w:r>
              <w:rPr>
                <w:b/>
                <w:sz w:val="18"/>
              </w:rPr>
              <w:br/>
              <w:t>Medium risk. It can modify many files and may send code to a model provider.</w:t>
            </w:r>
          </w:p>
        </w:tc>
      </w:tr>
    </w:tbl>
    <w:p w14:paraId="74E907E8" w14:textId="77777777" w:rsidR="006A3465" w:rsidRDefault="006A3465"/>
    <w:p w14:paraId="2AE1412D" w14:textId="77777777" w:rsidR="006A3465" w:rsidRDefault="00000000">
      <w:pPr>
        <w:keepNext/>
        <w:keepLines/>
        <w:spacing w:before="160"/>
      </w:pPr>
      <w:r>
        <w:rPr>
          <w:b/>
        </w:rPr>
        <w:t>Using AI responsibly with this tool</w:t>
      </w:r>
    </w:p>
    <w:p w14:paraId="1E8E126C" w14:textId="77777777" w:rsidR="006A3465" w:rsidRDefault="00000000">
      <w:r>
        <w:t>Ask AI to explain the result, then verify the explanation with the tool’s help output, manual page, or official documentation. Remove IP addresses, usernames, secrets, and unique client details before sharing output externally.</w:t>
      </w:r>
    </w:p>
    <w:p w14:paraId="4B65801E" w14:textId="77777777" w:rsidR="006A3465" w:rsidRDefault="00000000">
      <w:pPr>
        <w:pStyle w:val="ToolLabel"/>
        <w:keepLines/>
        <w:spacing w:before="160" w:after="40"/>
      </w:pPr>
      <w:r>
        <w:t>Official resources</w:t>
      </w:r>
    </w:p>
    <w:p w14:paraId="0FF0D24C" w14:textId="77777777" w:rsidR="006A3465" w:rsidRDefault="00000000">
      <w:hyperlink r:id="rId61">
        <w:r>
          <w:rPr>
            <w:color w:val="0563C1"/>
            <w:u w:val="single"/>
          </w:rPr>
          <w:t>Aider documentation</w:t>
        </w:r>
      </w:hyperlink>
    </w:p>
    <w:p w14:paraId="24C06775" w14:textId="77777777" w:rsidR="006A3465" w:rsidRDefault="006A3465"/>
    <w:p w14:paraId="044DAFAD" w14:textId="77777777" w:rsidR="006A3465" w:rsidRDefault="00000000">
      <w:pPr>
        <w:pStyle w:val="Heading2"/>
        <w:spacing w:before="180"/>
      </w:pPr>
      <w:bookmarkStart w:id="55" w:name="_Toc234739371"/>
      <w:r>
        <w:t>5.8 Open Interpreter</w:t>
      </w:r>
      <w:bookmarkEnd w:id="55"/>
    </w:p>
    <w:p w14:paraId="33592DDB" w14:textId="77777777" w:rsidR="006A3465" w:rsidRDefault="00000000">
      <w:r>
        <w:rPr>
          <w:b/>
        </w:rPr>
        <w:t>NATURAL-LANGUAGE INTERFACE THAT CAN EXECUTE LOCAL CODE</w:t>
      </w:r>
    </w:p>
    <w:p w14:paraId="7F40F243" w14:textId="77777777" w:rsidR="006A3465" w:rsidRDefault="00000000">
      <w:pPr>
        <w:pStyle w:val="ToolLabel"/>
        <w:keepLines/>
        <w:spacing w:before="160" w:after="40"/>
      </w:pPr>
      <w:r>
        <w:t>What it is and why it matters</w:t>
      </w:r>
    </w:p>
    <w:p w14:paraId="799AEE05" w14:textId="77777777" w:rsidR="006A3465" w:rsidRDefault="00000000">
      <w:r>
        <w:t>Allows a model-assisted session to run code and interact with the local computer. Useful only in a disposable, well-scoped environment when the learner understands that generated commands may execute.</w:t>
      </w:r>
    </w:p>
    <w:p w14:paraId="47AA356B" w14:textId="77777777" w:rsidR="006A3465" w:rsidRDefault="00000000">
      <w:pPr>
        <w:pStyle w:val="ToolLabel"/>
        <w:keepLines/>
        <w:spacing w:before="160" w:after="40"/>
      </w:pPr>
      <w:r>
        <w:t>When to use it</w:t>
      </w:r>
    </w:p>
    <w:p w14:paraId="67D03098" w14:textId="77777777" w:rsidR="006A3465" w:rsidRDefault="00000000">
      <w:r>
        <w:t>Performing harmless data transformation in a lab folder. Learning to review proposed commands before execution.</w:t>
      </w:r>
    </w:p>
    <w:p w14:paraId="38E5388C" w14:textId="77777777" w:rsidR="006A3465" w:rsidRDefault="00000000">
      <w:pPr>
        <w:pStyle w:val="ToolLabel"/>
        <w:keepLines/>
        <w:spacing w:before="160" w:after="40"/>
      </w:pPr>
      <w:r>
        <w:t>When not to use it</w:t>
      </w:r>
    </w:p>
    <w:p w14:paraId="4CB719F7" w14:textId="77777777" w:rsidR="006A3465" w:rsidRDefault="00000000">
      <w:r>
        <w:t>Do not use it on a primary computer with valuable files. Do not grant broad access to credentials, browser profiles, or private evidence.</w:t>
      </w:r>
    </w:p>
    <w:tbl>
      <w:tblPr>
        <w:tblW w:w="0" w:type="auto"/>
        <w:jc w:val="center"/>
        <w:tblLook w:val="04A0" w:firstRow="1" w:lastRow="0" w:firstColumn="1" w:lastColumn="0" w:noHBand="0" w:noVBand="1"/>
      </w:tblPr>
      <w:tblGrid>
        <w:gridCol w:w="9749"/>
      </w:tblGrid>
      <w:tr w:rsidR="006A3465" w14:paraId="757063C0" w14:textId="77777777">
        <w:trPr>
          <w:cantSplit/>
          <w:tblHeader/>
          <w:jc w:val="center"/>
        </w:trPr>
        <w:tc>
          <w:tcPr>
            <w:tcW w:w="9749" w:type="dxa"/>
            <w:shd w:val="clear" w:color="auto" w:fill="EDE7F6"/>
            <w:tcMar>
              <w:top w:w="100" w:type="dxa"/>
              <w:left w:w="120" w:type="dxa"/>
              <w:bottom w:w="100" w:type="dxa"/>
              <w:right w:w="120" w:type="dxa"/>
            </w:tcMar>
          </w:tcPr>
          <w:p w14:paraId="276C0108"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73AFA067" w14:textId="77777777" w:rsidR="006A3465" w:rsidRDefault="00000000">
      <w:pPr>
        <w:pStyle w:val="ToolLabel"/>
        <w:keepLines/>
        <w:spacing w:before="160" w:after="40"/>
      </w:pPr>
      <w:r>
        <w:lastRenderedPageBreak/>
        <w:t>Check that it is available</w:t>
      </w:r>
    </w:p>
    <w:p w14:paraId="33A97FBD" w14:textId="77777777" w:rsidR="006A3465" w:rsidRDefault="00000000">
      <w:pPr>
        <w:pStyle w:val="CodeBlock"/>
        <w:rPr>
          <w:rFonts w:hint="eastAsia"/>
        </w:rPr>
      </w:pPr>
      <w:r>
        <w:t>interpreter --version</w:t>
      </w:r>
    </w:p>
    <w:p w14:paraId="089633EE" w14:textId="77777777" w:rsidR="006A3465" w:rsidRDefault="00000000">
      <w:pPr>
        <w:pStyle w:val="ToolLabel"/>
        <w:keepLines/>
        <w:spacing w:before="160" w:after="40"/>
      </w:pPr>
      <w:r>
        <w:t>First safe exercise</w:t>
      </w:r>
    </w:p>
    <w:p w14:paraId="0552E2C5" w14:textId="77777777" w:rsidR="006A3465" w:rsidRDefault="00000000">
      <w:r>
        <w:t>Use a disposable VM snapshot and a folder containing fictional CSV data. Ask for a summary and approve only commands you understand.</w:t>
      </w:r>
    </w:p>
    <w:p w14:paraId="57D2409C" w14:textId="77777777" w:rsidR="006A3465" w:rsidRDefault="00000000">
      <w:pPr>
        <w:pStyle w:val="ToolLabel"/>
        <w:keepLines/>
        <w:spacing w:before="160" w:after="40"/>
      </w:pPr>
      <w:r>
        <w:t>What to look for</w:t>
      </w:r>
    </w:p>
    <w:p w14:paraId="38057E7C" w14:textId="677E85F0" w:rsidR="006A3465" w:rsidRDefault="00000000" w:rsidP="009438AA">
      <w:pPr>
        <w:pStyle w:val="ManualBullet"/>
        <w:numPr>
          <w:ilvl w:val="0"/>
          <w:numId w:val="65"/>
        </w:numPr>
        <w:spacing w:line="264" w:lineRule="auto"/>
      </w:pPr>
      <w:r>
        <w:t>Which command will run?</w:t>
      </w:r>
    </w:p>
    <w:p w14:paraId="45D21E68" w14:textId="3E8602CE" w:rsidR="006A3465" w:rsidRDefault="00000000" w:rsidP="009438AA">
      <w:pPr>
        <w:pStyle w:val="ManualBullet"/>
        <w:numPr>
          <w:ilvl w:val="0"/>
          <w:numId w:val="65"/>
        </w:numPr>
        <w:spacing w:line="264" w:lineRule="auto"/>
      </w:pPr>
      <w:r>
        <w:t>Which files can it access?</w:t>
      </w:r>
    </w:p>
    <w:p w14:paraId="28E560F0" w14:textId="362661BE" w:rsidR="006A3465" w:rsidRDefault="00000000" w:rsidP="009438AA">
      <w:pPr>
        <w:pStyle w:val="ManualBullet"/>
        <w:numPr>
          <w:ilvl w:val="0"/>
          <w:numId w:val="65"/>
        </w:numPr>
        <w:spacing w:line="264" w:lineRule="auto"/>
      </w:pPr>
      <w:r>
        <w:t>Can the task be done without elevated privileges?</w:t>
      </w:r>
    </w:p>
    <w:p w14:paraId="02C492E9" w14:textId="77777777" w:rsidR="006A3465" w:rsidRDefault="00000000">
      <w:pPr>
        <w:pStyle w:val="ToolLabel"/>
        <w:keepLines/>
        <w:spacing w:before="160" w:after="40"/>
      </w:pPr>
      <w:r>
        <w:t>Common beginner mistakes</w:t>
      </w:r>
    </w:p>
    <w:p w14:paraId="4A449F34" w14:textId="58202346" w:rsidR="006A3465" w:rsidRDefault="00000000" w:rsidP="009438AA">
      <w:pPr>
        <w:pStyle w:val="ManualBullet"/>
        <w:numPr>
          <w:ilvl w:val="0"/>
          <w:numId w:val="67"/>
        </w:numPr>
        <w:spacing w:line="264" w:lineRule="auto"/>
      </w:pPr>
      <w:r>
        <w:t>Approving commands automatically.</w:t>
      </w:r>
    </w:p>
    <w:p w14:paraId="459C6E53" w14:textId="2958B769" w:rsidR="006A3465" w:rsidRDefault="00000000" w:rsidP="009438AA">
      <w:pPr>
        <w:pStyle w:val="ManualBullet"/>
        <w:numPr>
          <w:ilvl w:val="0"/>
          <w:numId w:val="67"/>
        </w:numPr>
        <w:spacing w:line="264" w:lineRule="auto"/>
      </w:pPr>
      <w:r>
        <w:t>Running as root.</w:t>
      </w:r>
    </w:p>
    <w:p w14:paraId="1D414E3B" w14:textId="4B8105F8" w:rsidR="006A3465" w:rsidRDefault="00000000" w:rsidP="009438AA">
      <w:pPr>
        <w:pStyle w:val="ManualBullet"/>
        <w:numPr>
          <w:ilvl w:val="0"/>
          <w:numId w:val="67"/>
        </w:numPr>
        <w:spacing w:line="264" w:lineRule="auto"/>
      </w:pPr>
      <w:r>
        <w:t>Assuming a natural-language request cannot delete files.</w:t>
      </w:r>
    </w:p>
    <w:tbl>
      <w:tblPr>
        <w:tblW w:w="0" w:type="auto"/>
        <w:jc w:val="center"/>
        <w:tblLook w:val="04A0" w:firstRow="1" w:lastRow="0" w:firstColumn="1" w:lastColumn="0" w:noHBand="0" w:noVBand="1"/>
      </w:tblPr>
      <w:tblGrid>
        <w:gridCol w:w="9749"/>
      </w:tblGrid>
      <w:tr w:rsidR="006A3465" w14:paraId="0712E889" w14:textId="77777777">
        <w:trPr>
          <w:cantSplit/>
          <w:tblHeader/>
          <w:jc w:val="center"/>
        </w:trPr>
        <w:tc>
          <w:tcPr>
            <w:tcW w:w="9749" w:type="dxa"/>
            <w:shd w:val="clear" w:color="auto" w:fill="FFF2CC"/>
            <w:tcMar>
              <w:top w:w="100" w:type="dxa"/>
              <w:left w:w="120" w:type="dxa"/>
              <w:bottom w:w="100" w:type="dxa"/>
              <w:right w:w="120" w:type="dxa"/>
            </w:tcMar>
          </w:tcPr>
          <w:p w14:paraId="6D62EC5F" w14:textId="77777777" w:rsidR="006A3465" w:rsidRDefault="00000000">
            <w:pPr>
              <w:spacing w:after="40" w:line="240" w:lineRule="auto"/>
            </w:pPr>
            <w:r>
              <w:rPr>
                <w:b/>
                <w:sz w:val="18"/>
              </w:rPr>
              <w:t>Risk level</w:t>
            </w:r>
            <w:r>
              <w:rPr>
                <w:b/>
                <w:sz w:val="18"/>
              </w:rPr>
              <w:br/>
              <w:t>High risk compared with a normal chatbot because it may execute code and change files.</w:t>
            </w:r>
          </w:p>
        </w:tc>
      </w:tr>
    </w:tbl>
    <w:p w14:paraId="7B6F7229" w14:textId="77777777" w:rsidR="006A3465" w:rsidRDefault="006A3465"/>
    <w:p w14:paraId="7D7B770B" w14:textId="77777777" w:rsidR="006A3465" w:rsidRDefault="00000000">
      <w:pPr>
        <w:keepNext/>
        <w:keepLines/>
        <w:spacing w:before="160"/>
      </w:pPr>
      <w:r>
        <w:rPr>
          <w:b/>
        </w:rPr>
        <w:t>Using AI responsibly with this tool</w:t>
      </w:r>
    </w:p>
    <w:p w14:paraId="0492CD6C" w14:textId="77777777" w:rsidR="006A3465" w:rsidRDefault="00000000">
      <w:r>
        <w:t>Ask AI to explain the result, then verify the explanation with the tool’s help output, manual page, or official documentation. Remove IP addresses, usernames, secrets, and unique client details before sharing output externally.</w:t>
      </w:r>
    </w:p>
    <w:p w14:paraId="0EDF556B" w14:textId="77777777" w:rsidR="006A3465" w:rsidRDefault="00000000">
      <w:pPr>
        <w:pStyle w:val="ToolLabel"/>
        <w:keepLines/>
        <w:spacing w:before="160" w:after="40"/>
      </w:pPr>
      <w:r>
        <w:t>Official resources</w:t>
      </w:r>
    </w:p>
    <w:p w14:paraId="28DCB1A7" w14:textId="77777777" w:rsidR="006A3465" w:rsidRDefault="00000000">
      <w:hyperlink r:id="rId62">
        <w:r>
          <w:rPr>
            <w:color w:val="0563C1"/>
            <w:u w:val="single"/>
          </w:rPr>
          <w:t>Open Interpreter documentation</w:t>
        </w:r>
      </w:hyperlink>
    </w:p>
    <w:p w14:paraId="35982DF5" w14:textId="77777777" w:rsidR="006A3465" w:rsidRDefault="006A3465"/>
    <w:p w14:paraId="2A27E520" w14:textId="77777777" w:rsidR="006A3465" w:rsidRDefault="00000000">
      <w:pPr>
        <w:pStyle w:val="Heading1"/>
        <w:pageBreakBefore/>
        <w:spacing w:before="180" w:after="80"/>
      </w:pPr>
      <w:bookmarkStart w:id="56" w:name="_Toc234739372"/>
      <w:r>
        <w:lastRenderedPageBreak/>
        <w:t>6. MCP, RAG, and AI Agents</w:t>
      </w:r>
      <w:bookmarkEnd w:id="56"/>
    </w:p>
    <w:p w14:paraId="578DBD49" w14:textId="77777777" w:rsidR="006A3465" w:rsidRDefault="00000000">
      <w:pPr>
        <w:pStyle w:val="Heading2"/>
        <w:spacing w:before="180"/>
      </w:pPr>
      <w:bookmarkStart w:id="57" w:name="_Toc234739373"/>
      <w:r>
        <w:t>6.1 RAG in plain language</w:t>
      </w:r>
      <w:bookmarkEnd w:id="57"/>
    </w:p>
    <w:p w14:paraId="73A3905A" w14:textId="7DE1E3DF" w:rsidR="006A3465" w:rsidRDefault="00000000">
      <w:r>
        <w:t xml:space="preserve">Retrieval-augmented generation, </w:t>
      </w:r>
      <w:r w:rsidR="009438AA">
        <w:t>commonly called RAG, allows an application to search approved documents and include relevant passages in</w:t>
      </w:r>
      <w:r>
        <w:t xml:space="preserve"> a model prompt. The model then uses those passages while creating an answer. RAG can improve accuracy, but it can also expose documents to the wrong user if permissions are poorly designed.</w:t>
      </w:r>
    </w:p>
    <w:p w14:paraId="64E5D00B" w14:textId="77777777" w:rsidR="006A3465" w:rsidRDefault="00000000">
      <w:pPr>
        <w:pStyle w:val="Heading2"/>
        <w:spacing w:before="180"/>
      </w:pPr>
      <w:bookmarkStart w:id="58" w:name="_Toc234739374"/>
      <w:r>
        <w:t>6.2 Vector databases in plain language</w:t>
      </w:r>
      <w:bookmarkEnd w:id="58"/>
    </w:p>
    <w:p w14:paraId="5F6B1FDE" w14:textId="77777777" w:rsidR="006A3465" w:rsidRDefault="00000000">
      <w:r>
        <w:t>A vector database stores numerical representations of text so an application can find content with a similar meaning. Examples include Chroma, FAISS, and Qdrant. The security question is not only whether the database is encrypted. The application must also check whether the current user is allowed to retrieve each source document.</w:t>
      </w:r>
    </w:p>
    <w:p w14:paraId="2BB27ABD" w14:textId="77777777" w:rsidR="006A3465" w:rsidRDefault="00000000">
      <w:pPr>
        <w:pStyle w:val="Heading2"/>
        <w:spacing w:before="180"/>
      </w:pPr>
      <w:bookmarkStart w:id="59" w:name="_Toc234739375"/>
      <w:r>
        <w:t>6.3 Agents and tool use</w:t>
      </w:r>
      <w:bookmarkEnd w:id="59"/>
    </w:p>
    <w:p w14:paraId="791B7E7F" w14:textId="6BDE7AA8" w:rsidR="006A3465" w:rsidRDefault="00000000">
      <w:r>
        <w:t xml:space="preserve">An AI agent can choose actions, call APIs, search files, or run tools. This makes the system useful, but it also increases risk. An agent should have the </w:t>
      </w:r>
      <w:r w:rsidR="009438AA">
        <w:t>minimum necessary permissions, require approval for high-impact actions, and maintain</w:t>
      </w:r>
      <w:r>
        <w:t xml:space="preserve"> reliable logs.</w:t>
      </w:r>
    </w:p>
    <w:p w14:paraId="2ED0C62C" w14:textId="77777777" w:rsidR="006A3465" w:rsidRDefault="00000000">
      <w:pPr>
        <w:pStyle w:val="Heading2"/>
        <w:spacing w:before="180"/>
      </w:pPr>
      <w:bookmarkStart w:id="60" w:name="_Toc234739376"/>
      <w:r>
        <w:t>6.4 Model Context Protocol (MCP): a core AI security principle</w:t>
      </w:r>
      <w:bookmarkEnd w:id="60"/>
    </w:p>
    <w:p w14:paraId="1A4F5F87" w14:textId="77777777" w:rsidR="006A3465" w:rsidRDefault="00000000">
      <w:pPr>
        <w:jc w:val="center"/>
      </w:pPr>
      <w:r>
        <w:rPr>
          <w:noProof/>
        </w:rPr>
        <w:drawing>
          <wp:inline distT="0" distB="0" distL="0" distR="0" wp14:anchorId="160269A3" wp14:editId="759B4B4F">
            <wp:extent cx="5852160" cy="3511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852160" cy="3511296"/>
                    </a:xfrm>
                    <a:prstGeom prst="rect">
                      <a:avLst/>
                    </a:prstGeom>
                  </pic:spPr>
                </pic:pic>
              </a:graphicData>
            </a:graphic>
          </wp:inline>
        </w:drawing>
      </w:r>
    </w:p>
    <w:p w14:paraId="721073D7" w14:textId="77777777" w:rsidR="006A3465" w:rsidRDefault="00000000">
      <w:pPr>
        <w:jc w:val="center"/>
      </w:pPr>
      <w:r>
        <w:rPr>
          <w:b/>
        </w:rPr>
        <w:t>Figure 4. MCP components and the controls required at each trust boundary.</w:t>
      </w:r>
    </w:p>
    <w:p w14:paraId="7C38E8FA" w14:textId="50A51E17" w:rsidR="006A3465" w:rsidRDefault="00000000">
      <w:r>
        <w:t xml:space="preserve">Model Context Protocol, or MCP, is a way for AI applications to connect to tools and data sources through a consistent interface. Treat every MCP server as a software integration </w:t>
      </w:r>
      <w:r w:rsidR="009438AA">
        <w:t>requiring authentication, authorization, logging, input validation, and careful review of the</w:t>
      </w:r>
      <w:r>
        <w:t xml:space="preserve"> data and actions it exposes.</w:t>
      </w:r>
    </w:p>
    <w:p w14:paraId="2E4EB1FD" w14:textId="77777777" w:rsidR="006A3465" w:rsidRDefault="00000000">
      <w:pPr>
        <w:pStyle w:val="Heading2"/>
      </w:pPr>
      <w:bookmarkStart w:id="61" w:name="_Toc234739377"/>
      <w:r>
        <w:t>6.5 Why MCP matters to employers</w:t>
      </w:r>
      <w:bookmarkEnd w:id="61"/>
    </w:p>
    <w:p w14:paraId="1C0EF16F" w14:textId="77777777" w:rsidR="006A3465" w:rsidRDefault="00000000">
      <w:r>
        <w:t xml:space="preserve">Modern AI systems increasingly need controlled access to tools, files, databases, cloud services, and business applications. MCP provides a common way for an AI application to discover and use those capabilities. Employers need people who understand not only how to connect an MCP server, but also how </w:t>
      </w:r>
      <w:r>
        <w:lastRenderedPageBreak/>
        <w:t>to decide which tools the AI should be allowed to use, what data it may access, and how every action will be recorded and reviewed.</w:t>
      </w:r>
    </w:p>
    <w:p w14:paraId="0450DD7C" w14:textId="77777777" w:rsidR="006A3465" w:rsidRDefault="00000000">
      <w:pPr>
        <w:pStyle w:val="Heading2"/>
      </w:pPr>
      <w:bookmarkStart w:id="62" w:name="_Toc234739378"/>
      <w:r>
        <w:t>6.6 The security principles behind MCP</w:t>
      </w:r>
      <w:bookmarkEnd w:id="62"/>
    </w:p>
    <w:p w14:paraId="2D4D8D54" w14:textId="77777777" w:rsidR="006A3465" w:rsidRDefault="00000000">
      <w:r>
        <w:t>Treat every MCP server as a security boundary. Give it the smallest set of permissions needed for its purpose. Authenticate users and services, validate all inputs, protect secrets, restrict file and network access, keep audit logs, and require human approval for actions that could change data, send messages, run code, or affect production systems. A useful MCP connection is not automatically a safe MCP connection.</w:t>
      </w:r>
    </w:p>
    <w:p w14:paraId="13339A99" w14:textId="77777777" w:rsidR="006A3465" w:rsidRDefault="00000000">
      <w:pPr>
        <w:pStyle w:val="Heading2"/>
      </w:pPr>
      <w:bookmarkStart w:id="63" w:name="_Toc234739379"/>
      <w:r>
        <w:t>6.7 A beginner MCP review checklist</w:t>
      </w:r>
      <w:bookmarkEnd w:id="63"/>
    </w:p>
    <w:p w14:paraId="3DBE9335" w14:textId="0FE28CEC" w:rsidR="006A3465" w:rsidRDefault="00000000" w:rsidP="009438AA">
      <w:pPr>
        <w:pStyle w:val="ManualBullet"/>
        <w:numPr>
          <w:ilvl w:val="0"/>
          <w:numId w:val="69"/>
        </w:numPr>
        <w:spacing w:line="264" w:lineRule="auto"/>
      </w:pPr>
      <w:r>
        <w:t>What business problem does this MCP server solve?</w:t>
      </w:r>
    </w:p>
    <w:p w14:paraId="532237DD" w14:textId="4CA8F847" w:rsidR="006A3465" w:rsidRDefault="00000000" w:rsidP="009438AA">
      <w:pPr>
        <w:pStyle w:val="ManualBullet"/>
        <w:numPr>
          <w:ilvl w:val="0"/>
          <w:numId w:val="69"/>
        </w:numPr>
        <w:spacing w:line="264" w:lineRule="auto"/>
      </w:pPr>
      <w:r>
        <w:t>Which tools and data sources can it reach?</w:t>
      </w:r>
    </w:p>
    <w:p w14:paraId="62C5EA6E" w14:textId="09498719" w:rsidR="006A3465" w:rsidRDefault="00000000" w:rsidP="009438AA">
      <w:pPr>
        <w:pStyle w:val="ManualBullet"/>
        <w:numPr>
          <w:ilvl w:val="0"/>
          <w:numId w:val="69"/>
        </w:numPr>
        <w:spacing w:line="264" w:lineRule="auto"/>
      </w:pPr>
      <w:r>
        <w:t>How are users, applications, and servers authenticated?</w:t>
      </w:r>
    </w:p>
    <w:p w14:paraId="5DBF734C" w14:textId="64D0929C" w:rsidR="006A3465" w:rsidRDefault="00000000" w:rsidP="009438AA">
      <w:pPr>
        <w:pStyle w:val="ManualBullet"/>
        <w:numPr>
          <w:ilvl w:val="0"/>
          <w:numId w:val="69"/>
        </w:numPr>
        <w:spacing w:line="264" w:lineRule="auto"/>
      </w:pPr>
      <w:r>
        <w:t>Are permissions limited to the minimum required?</w:t>
      </w:r>
    </w:p>
    <w:p w14:paraId="14B715AF" w14:textId="30956448" w:rsidR="006A3465" w:rsidRDefault="00000000" w:rsidP="009438AA">
      <w:pPr>
        <w:pStyle w:val="ManualBullet"/>
        <w:numPr>
          <w:ilvl w:val="0"/>
          <w:numId w:val="69"/>
        </w:numPr>
        <w:spacing w:line="264" w:lineRule="auto"/>
      </w:pPr>
      <w:r>
        <w:t>Could untrusted prompts or documents trigger a dangerous tool call?</w:t>
      </w:r>
    </w:p>
    <w:p w14:paraId="4EC7A3B4" w14:textId="6E34F06D" w:rsidR="006A3465" w:rsidRDefault="00000000" w:rsidP="009438AA">
      <w:pPr>
        <w:pStyle w:val="ManualBullet"/>
        <w:numPr>
          <w:ilvl w:val="0"/>
          <w:numId w:val="69"/>
        </w:numPr>
        <w:spacing w:line="264" w:lineRule="auto"/>
      </w:pPr>
      <w:r>
        <w:t>Which actions require a person to approve them?</w:t>
      </w:r>
    </w:p>
    <w:p w14:paraId="5BE01505" w14:textId="7FF8705E" w:rsidR="006A3465" w:rsidRDefault="00000000" w:rsidP="009438AA">
      <w:pPr>
        <w:pStyle w:val="ManualBullet"/>
        <w:numPr>
          <w:ilvl w:val="0"/>
          <w:numId w:val="69"/>
        </w:numPr>
        <w:spacing w:line="264" w:lineRule="auto"/>
      </w:pPr>
      <w:r>
        <w:t>Are tool calls, errors, and data access recorded in audit logs?</w:t>
      </w:r>
    </w:p>
    <w:p w14:paraId="3E93387C" w14:textId="78FBC034" w:rsidR="006A3465" w:rsidRDefault="00000000" w:rsidP="009438AA">
      <w:pPr>
        <w:pStyle w:val="ManualBullet"/>
        <w:numPr>
          <w:ilvl w:val="0"/>
          <w:numId w:val="69"/>
        </w:numPr>
        <w:spacing w:line="264" w:lineRule="auto"/>
      </w:pPr>
      <w:r>
        <w:t>How can the connection be disabled quickly during an incident?</w:t>
      </w:r>
    </w:p>
    <w:p w14:paraId="30EAB474" w14:textId="77777777" w:rsidR="006A3465" w:rsidRDefault="00000000">
      <w:pPr>
        <w:pStyle w:val="Heading2"/>
      </w:pPr>
      <w:bookmarkStart w:id="64" w:name="_Toc234739380"/>
      <w:r>
        <w:t>6.8 AI agents: the basic idea</w:t>
      </w:r>
      <w:bookmarkEnd w:id="64"/>
    </w:p>
    <w:p w14:paraId="3719A3F4" w14:textId="77777777" w:rsidR="006A3465" w:rsidRDefault="00000000">
      <w:r>
        <w:t>An AI agent is software that uses an AI model to work toward a goal. A chatbot usually answers a question. An agent may go further by choosing a next step, reading information, calling a tool, creating a ticket, sending a message, or changing a cloud resource. The model provides reasoning and language; the tools provide the ability to act.</w:t>
      </w:r>
    </w:p>
    <w:p w14:paraId="6DB38B00" w14:textId="77777777" w:rsidR="006A3465" w:rsidRDefault="00000000">
      <w:r>
        <w:t>The most important security idea is simple: an agent can make mistakes, misunderstand instructions, or follow malicious instructions hidden in a document, webpage, email, or tool response. For that reason, an agent must never be trusted simply because it sounds confident.</w:t>
      </w:r>
    </w:p>
    <w:p w14:paraId="1BE86428" w14:textId="77777777" w:rsidR="006A3465" w:rsidRDefault="00000000">
      <w:pPr>
        <w:pStyle w:val="Heading2"/>
      </w:pPr>
      <w:bookmarkStart w:id="65" w:name="_Toc234739381"/>
      <w:r>
        <w:t>6.9 The risks every employer should understand</w:t>
      </w:r>
      <w:bookmarkEnd w:id="65"/>
    </w:p>
    <w:p w14:paraId="3D570E66" w14:textId="0546F1F7" w:rsidR="006A3465" w:rsidRDefault="00000000" w:rsidP="009438AA">
      <w:pPr>
        <w:pStyle w:val="ManualBullet"/>
        <w:numPr>
          <w:ilvl w:val="0"/>
          <w:numId w:val="71"/>
        </w:numPr>
        <w:spacing w:line="264" w:lineRule="auto"/>
      </w:pPr>
      <w:r>
        <w:t>Prompt injection: malicious text may try to change the agent's instructions.</w:t>
      </w:r>
    </w:p>
    <w:p w14:paraId="4FD03DEA" w14:textId="0DBD43FC" w:rsidR="006A3465" w:rsidRDefault="00000000" w:rsidP="009438AA">
      <w:pPr>
        <w:pStyle w:val="ManualBullet"/>
        <w:numPr>
          <w:ilvl w:val="0"/>
          <w:numId w:val="71"/>
        </w:numPr>
        <w:spacing w:line="264" w:lineRule="auto"/>
      </w:pPr>
      <w:r>
        <w:t>Excessive permissions: an agent may be able to read, change, or delete more than its job requires.</w:t>
      </w:r>
    </w:p>
    <w:p w14:paraId="02E41234" w14:textId="30E5D751" w:rsidR="006A3465" w:rsidRDefault="00000000" w:rsidP="009438AA">
      <w:pPr>
        <w:pStyle w:val="ManualBullet"/>
        <w:numPr>
          <w:ilvl w:val="0"/>
          <w:numId w:val="71"/>
        </w:numPr>
        <w:spacing w:line="264" w:lineRule="auto"/>
      </w:pPr>
      <w:r>
        <w:t>Data leakage: sensitive information may be placed in prompts, logs, memory, tool calls, or model responses.</w:t>
      </w:r>
    </w:p>
    <w:p w14:paraId="029B005A" w14:textId="7C81FDD0" w:rsidR="006A3465" w:rsidRDefault="00000000" w:rsidP="009438AA">
      <w:pPr>
        <w:pStyle w:val="ManualBullet"/>
        <w:numPr>
          <w:ilvl w:val="0"/>
          <w:numId w:val="71"/>
        </w:numPr>
        <w:spacing w:line="264" w:lineRule="auto"/>
      </w:pPr>
      <w:r>
        <w:t>Unsafe tool use: the agent may send email, run code, approve a transaction, or change a system incorrectly.</w:t>
      </w:r>
    </w:p>
    <w:p w14:paraId="0F693DAA" w14:textId="21F30807" w:rsidR="006A3465" w:rsidRDefault="00000000" w:rsidP="009438AA">
      <w:pPr>
        <w:pStyle w:val="ManualBullet"/>
        <w:numPr>
          <w:ilvl w:val="0"/>
          <w:numId w:val="71"/>
        </w:numPr>
        <w:spacing w:line="264" w:lineRule="auto"/>
      </w:pPr>
      <w:r>
        <w:t>Untrusted knowledge: documents or websites used by the agent may contain false information or hidden instructions.</w:t>
      </w:r>
    </w:p>
    <w:p w14:paraId="536F5960" w14:textId="0387CAF0" w:rsidR="006A3465" w:rsidRDefault="00000000" w:rsidP="009438AA">
      <w:pPr>
        <w:pStyle w:val="ManualBullet"/>
        <w:numPr>
          <w:ilvl w:val="0"/>
          <w:numId w:val="71"/>
        </w:numPr>
        <w:spacing w:line="264" w:lineRule="auto"/>
      </w:pPr>
      <w:r>
        <w:t>Weak monitoring: an organization may not know what the agent accessed, decided, or changed.</w:t>
      </w:r>
    </w:p>
    <w:p w14:paraId="71C49A0C" w14:textId="0B811D3A" w:rsidR="006A3465" w:rsidRDefault="00000000" w:rsidP="009438AA">
      <w:pPr>
        <w:pStyle w:val="ManualBullet"/>
        <w:numPr>
          <w:ilvl w:val="0"/>
          <w:numId w:val="71"/>
        </w:numPr>
        <w:spacing w:line="264" w:lineRule="auto"/>
      </w:pPr>
      <w:r>
        <w:t>Cost and availability: loops, repeated tool calls, or very large requests can create unexpected cost or service disruption.</w:t>
      </w:r>
    </w:p>
    <w:p w14:paraId="1E56B4C0" w14:textId="77777777" w:rsidR="006A3465" w:rsidRDefault="00000000">
      <w:pPr>
        <w:pStyle w:val="Heading2"/>
      </w:pPr>
      <w:bookmarkStart w:id="66" w:name="_Toc234739382"/>
      <w:r>
        <w:t>6.10 Microsoft Azure and Microsoft Foundry: security basics</w:t>
      </w:r>
      <w:bookmarkEnd w:id="66"/>
    </w:p>
    <w:p w14:paraId="7F60DCEC" w14:textId="77777777" w:rsidR="006A3465" w:rsidRDefault="00000000">
      <w:r>
        <w:t>In Azure, an employer may build agents with Microsoft Foundry Agent Service and connect them to Azure data, applications, and tools. The basic protections are the same ones used for other enterprise systems: give the agent its own managed identity, apply least privilege with Azure role-based access control, store secrets in a protected service such as Azure Key Vault, restrict network access, and log activity.</w:t>
      </w:r>
    </w:p>
    <w:p w14:paraId="42084C42" w14:textId="77777777" w:rsidR="006A3465" w:rsidRDefault="00000000">
      <w:r>
        <w:t xml:space="preserve">Use content-safety controls and Prompt Shields where appropriate to help detect harmful content, jailbreak attempts, and prompt-injection attacks. Require human approval before an agent changes production data, </w:t>
      </w:r>
      <w:r>
        <w:lastRenderedPageBreak/>
        <w:t>sends external communications, runs code, or performs another high-impact action. Send relevant logs and alerts to the organization's monitoring and incident-response systems.</w:t>
      </w:r>
    </w:p>
    <w:p w14:paraId="53626A00" w14:textId="77777777" w:rsidR="006A3465" w:rsidRDefault="00000000">
      <w:pPr>
        <w:pStyle w:val="Heading2"/>
      </w:pPr>
      <w:bookmarkStart w:id="67" w:name="_Toc234739383"/>
      <w:r>
        <w:t>6.11 AWS and Amazon Bedrock: security basics</w:t>
      </w:r>
      <w:bookmarkEnd w:id="67"/>
    </w:p>
    <w:p w14:paraId="01895CAB" w14:textId="77777777" w:rsidR="006A3465" w:rsidRDefault="00000000">
      <w:r>
        <w:t>In AWS, agents may use Amazon Bedrock and connect to knowledge bases, Lambda functions, APIs, databases, and other services. Give each agent a narrowly scoped IAM role instead of broad administrator access. Use separate environments for development and production, protect data with encryption, and restrict network paths to the systems the agent actually needs.</w:t>
      </w:r>
    </w:p>
    <w:p w14:paraId="0DB4B75C" w14:textId="77777777" w:rsidR="006A3465" w:rsidRDefault="00000000">
      <w:r>
        <w:t>Amazon Bedrock Guardrails can help filter unsafe content and detect prompt attacks, but guardrails are only one layer. Validate tool inputs and outputs, limit how many actions an agent can take, set time and spending limits, log prompts and tool calls according to privacy rules, and require approval for actions with financial, legal, security, or operational impact.</w:t>
      </w:r>
    </w:p>
    <w:p w14:paraId="68EAF07B" w14:textId="77777777" w:rsidR="006A3465" w:rsidRDefault="00000000">
      <w:pPr>
        <w:pStyle w:val="Heading2"/>
      </w:pPr>
      <w:bookmarkStart w:id="68" w:name="_Toc234739384"/>
      <w:r>
        <w:t>6.12 OpenAI API and ChatGPT-connected workflows: security basics</w:t>
      </w:r>
      <w:bookmarkEnd w:id="68"/>
    </w:p>
    <w:p w14:paraId="18187C89" w14:textId="77777777" w:rsidR="006A3465" w:rsidRDefault="00000000">
      <w:r>
        <w:t>When an employer uses OpenAI models, the main risk is usually not the model alone. The greater risk appears when the model is connected to company files, email, browsers, databases, code, or external tools. Treat every connector and tool as a security boundary. Allow only the data and actions needed for the approved business purpose.</w:t>
      </w:r>
    </w:p>
    <w:p w14:paraId="7E6E4777" w14:textId="77777777" w:rsidR="006A3465" w:rsidRDefault="00000000">
      <w:r>
        <w:t>Keep system instructions and credentials out of user-visible content, validate tool arguments on the server, and do not let the model make final authorization decisions. Add confirmation before sensitive actions, protect against data exfiltration through links or tool calls, separate trusted instructions from untrusted content, and retain enough audit information to investigate what happened.</w:t>
      </w:r>
    </w:p>
    <w:p w14:paraId="67B8AD2B" w14:textId="77777777" w:rsidR="006A3465" w:rsidRDefault="00000000">
      <w:pPr>
        <w:pStyle w:val="Heading2"/>
      </w:pPr>
      <w:bookmarkStart w:id="69" w:name="_Toc234739385"/>
      <w:r>
        <w:t>6.13 A minimum employer checklist for AI agents</w:t>
      </w:r>
      <w:bookmarkEnd w:id="69"/>
    </w:p>
    <w:p w14:paraId="32D83E16" w14:textId="37040676" w:rsidR="006A3465" w:rsidRDefault="00000000" w:rsidP="009438AA">
      <w:pPr>
        <w:pStyle w:val="ManualBullet"/>
        <w:numPr>
          <w:ilvl w:val="0"/>
          <w:numId w:val="72"/>
        </w:numPr>
        <w:spacing w:line="264" w:lineRule="auto"/>
      </w:pPr>
      <w:r>
        <w:t>Maintain an inventory of every agent, owner, model, tool, data source, and business purpose.</w:t>
      </w:r>
    </w:p>
    <w:p w14:paraId="2CD2A850" w14:textId="3078AAF2" w:rsidR="006A3465" w:rsidRDefault="00000000" w:rsidP="009438AA">
      <w:pPr>
        <w:pStyle w:val="ManualBullet"/>
        <w:numPr>
          <w:ilvl w:val="0"/>
          <w:numId w:val="72"/>
        </w:numPr>
        <w:spacing w:line="264" w:lineRule="auto"/>
      </w:pPr>
      <w:r>
        <w:t>Assign a separate identity to the agent and use least privilege.</w:t>
      </w:r>
    </w:p>
    <w:p w14:paraId="288FC221" w14:textId="2042C3BB" w:rsidR="006A3465" w:rsidRDefault="00000000" w:rsidP="009438AA">
      <w:pPr>
        <w:pStyle w:val="ManualBullet"/>
        <w:numPr>
          <w:ilvl w:val="0"/>
          <w:numId w:val="72"/>
        </w:numPr>
        <w:spacing w:line="264" w:lineRule="auto"/>
      </w:pPr>
      <w:r>
        <w:t>Classify the data the agent may read, create, store, or transmit.</w:t>
      </w:r>
    </w:p>
    <w:p w14:paraId="2E174741" w14:textId="3C5BB127" w:rsidR="006A3465" w:rsidRDefault="00000000" w:rsidP="009438AA">
      <w:pPr>
        <w:pStyle w:val="ManualBullet"/>
        <w:numPr>
          <w:ilvl w:val="0"/>
          <w:numId w:val="72"/>
        </w:numPr>
        <w:spacing w:line="264" w:lineRule="auto"/>
      </w:pPr>
      <w:r>
        <w:t>Treat prompts, documents, webpages, emails, and tool responses as potentially untrusted input.</w:t>
      </w:r>
    </w:p>
    <w:p w14:paraId="4E15453B" w14:textId="24A8054E" w:rsidR="006A3465" w:rsidRDefault="00000000" w:rsidP="009438AA">
      <w:pPr>
        <w:pStyle w:val="ManualBullet"/>
        <w:numPr>
          <w:ilvl w:val="0"/>
          <w:numId w:val="72"/>
        </w:numPr>
        <w:spacing w:line="264" w:lineRule="auto"/>
      </w:pPr>
      <w:r>
        <w:t>Allow-list approved tools and validate every tool request outside the model.</w:t>
      </w:r>
    </w:p>
    <w:p w14:paraId="210DC040" w14:textId="5CE03689" w:rsidR="006A3465" w:rsidRDefault="00000000" w:rsidP="009438AA">
      <w:pPr>
        <w:pStyle w:val="ManualBullet"/>
        <w:numPr>
          <w:ilvl w:val="0"/>
          <w:numId w:val="72"/>
        </w:numPr>
        <w:spacing w:line="264" w:lineRule="auto"/>
      </w:pPr>
      <w:r>
        <w:t>Require human approval for destructive, external, financial, legal, or production actions.</w:t>
      </w:r>
    </w:p>
    <w:p w14:paraId="27952C98" w14:textId="2098FE43" w:rsidR="006A3465" w:rsidRDefault="00000000" w:rsidP="009438AA">
      <w:pPr>
        <w:pStyle w:val="ManualBullet"/>
        <w:numPr>
          <w:ilvl w:val="0"/>
          <w:numId w:val="72"/>
        </w:numPr>
        <w:spacing w:line="264" w:lineRule="auto"/>
      </w:pPr>
      <w:r>
        <w:t>Record prompts, tool calls, approvals, results, and errors while respecting privacy requirements.</w:t>
      </w:r>
    </w:p>
    <w:p w14:paraId="20DC98CA" w14:textId="285F17AC" w:rsidR="006A3465" w:rsidRDefault="00000000" w:rsidP="009438AA">
      <w:pPr>
        <w:pStyle w:val="ManualBullet"/>
        <w:numPr>
          <w:ilvl w:val="0"/>
          <w:numId w:val="72"/>
        </w:numPr>
        <w:spacing w:line="264" w:lineRule="auto"/>
      </w:pPr>
      <w:r>
        <w:t>Test for prompt injection, data leakage, excessive agency, broken authorization, and unsafe output handling.</w:t>
      </w:r>
    </w:p>
    <w:p w14:paraId="49DE417E" w14:textId="631BF853" w:rsidR="006A3465" w:rsidRDefault="00000000" w:rsidP="009438AA">
      <w:pPr>
        <w:pStyle w:val="ManualBullet"/>
        <w:numPr>
          <w:ilvl w:val="0"/>
          <w:numId w:val="72"/>
        </w:numPr>
        <w:spacing w:line="264" w:lineRule="auto"/>
      </w:pPr>
      <w:r>
        <w:t>Set rate limits, cost limits, timeouts, and emergency shutoff procedures.</w:t>
      </w:r>
    </w:p>
    <w:p w14:paraId="6E835CE1" w14:textId="431275FF" w:rsidR="006A3465" w:rsidRDefault="00000000" w:rsidP="009438AA">
      <w:pPr>
        <w:pStyle w:val="ManualBullet"/>
        <w:numPr>
          <w:ilvl w:val="0"/>
          <w:numId w:val="72"/>
        </w:numPr>
        <w:spacing w:line="264" w:lineRule="auto"/>
      </w:pPr>
      <w:r>
        <w:t>Review the agent after model, prompt, tool, permission, or data-source changes.</w:t>
      </w:r>
    </w:p>
    <w:p w14:paraId="408F2956" w14:textId="77777777" w:rsidR="006A3465" w:rsidRDefault="00000000">
      <w:r>
        <w:t>Beginner takeaway: secure the agent like a new employee who can work very quickly but still needs a clear job description, limited access, supervision, and a record of important actions.</w:t>
      </w:r>
    </w:p>
    <w:p w14:paraId="4F319CFC" w14:textId="77777777" w:rsidR="006A3465" w:rsidRDefault="00000000">
      <w:pPr>
        <w:pStyle w:val="Heading2"/>
      </w:pPr>
      <w:bookmarkStart w:id="70" w:name="_Toc234739386"/>
      <w:r>
        <w:t>6.14 Official starting references</w:t>
      </w:r>
      <w:bookmarkEnd w:id="70"/>
    </w:p>
    <w:p w14:paraId="3D605A18" w14:textId="77777777" w:rsidR="006A3465" w:rsidRDefault="00000000">
      <w:pPr>
        <w:pStyle w:val="ResourceLink"/>
        <w:spacing w:after="40"/>
        <w:ind w:left="360"/>
      </w:pPr>
      <w:hyperlink r:id="rId64">
        <w:r>
          <w:rPr>
            <w:color w:val="0563C1"/>
            <w:u w:val="single"/>
          </w:rPr>
          <w:t>Microsoft Foundry Agent Service</w:t>
        </w:r>
      </w:hyperlink>
    </w:p>
    <w:p w14:paraId="346D2FCC" w14:textId="77777777" w:rsidR="006A3465" w:rsidRDefault="00000000">
      <w:pPr>
        <w:pStyle w:val="ResourceLink"/>
        <w:spacing w:after="40"/>
        <w:ind w:left="360"/>
      </w:pPr>
      <w:hyperlink r:id="rId65">
        <w:r>
          <w:rPr>
            <w:color w:val="0563C1"/>
            <w:u w:val="single"/>
          </w:rPr>
          <w:t>Azure AI security best practices</w:t>
        </w:r>
      </w:hyperlink>
    </w:p>
    <w:p w14:paraId="5BCF8039" w14:textId="77777777" w:rsidR="006A3465" w:rsidRDefault="00000000">
      <w:pPr>
        <w:pStyle w:val="ResourceLink"/>
        <w:spacing w:after="40"/>
        <w:ind w:left="360"/>
      </w:pPr>
      <w:hyperlink r:id="rId66">
        <w:r>
          <w:rPr>
            <w:color w:val="0563C1"/>
            <w:u w:val="single"/>
          </w:rPr>
          <w:t>AWS Security for agentic AI</w:t>
        </w:r>
      </w:hyperlink>
    </w:p>
    <w:p w14:paraId="4276DFC0" w14:textId="77777777" w:rsidR="006A3465" w:rsidRDefault="00000000">
      <w:pPr>
        <w:pStyle w:val="ResourceLink"/>
        <w:spacing w:after="40"/>
        <w:ind w:left="360"/>
      </w:pPr>
      <w:hyperlink r:id="rId67">
        <w:r>
          <w:rPr>
            <w:color w:val="0563C1"/>
            <w:u w:val="single"/>
          </w:rPr>
          <w:t>AWS Generative AI security and least privilege</w:t>
        </w:r>
      </w:hyperlink>
    </w:p>
    <w:p w14:paraId="6572A8CE" w14:textId="77777777" w:rsidR="006A3465" w:rsidRDefault="00000000">
      <w:pPr>
        <w:pStyle w:val="ResourceLink"/>
        <w:spacing w:after="40"/>
        <w:ind w:left="360"/>
      </w:pPr>
      <w:hyperlink r:id="rId68">
        <w:r>
          <w:rPr>
            <w:color w:val="0563C1"/>
            <w:u w:val="single"/>
          </w:rPr>
          <w:t>OpenAI agent link safety</w:t>
        </w:r>
      </w:hyperlink>
    </w:p>
    <w:p w14:paraId="7AC2E1CA" w14:textId="77777777" w:rsidR="006A3465" w:rsidRDefault="00000000">
      <w:r>
        <w:t>Career connection: MCP knowledge is becoming useful in AI security engineering, AI platform engineering, agent security, application security, cloud security, and AI governance roles. Beginners should learn the architecture and security questions first; production deployment comes later.</w:t>
      </w:r>
    </w:p>
    <w:p w14:paraId="215D055C" w14:textId="77777777" w:rsidR="006A3465" w:rsidRDefault="00000000">
      <w:pPr>
        <w:pStyle w:val="Heading2"/>
        <w:spacing w:before="180"/>
      </w:pPr>
      <w:bookmarkStart w:id="71" w:name="_Toc234739387"/>
      <w:r>
        <w:lastRenderedPageBreak/>
        <w:t>6.15 A simple AI security checklist</w:t>
      </w:r>
      <w:bookmarkEnd w:id="71"/>
    </w:p>
    <w:p w14:paraId="08A36162" w14:textId="25F54213" w:rsidR="006A3465" w:rsidRDefault="00000000" w:rsidP="009438AA">
      <w:pPr>
        <w:pStyle w:val="ManualBullet"/>
        <w:numPr>
          <w:ilvl w:val="0"/>
          <w:numId w:val="73"/>
        </w:numPr>
        <w:spacing w:line="264" w:lineRule="auto"/>
      </w:pPr>
      <w:r>
        <w:t>Know what data enters the model.</w:t>
      </w:r>
    </w:p>
    <w:p w14:paraId="7EDBA099" w14:textId="4CF4A7DF" w:rsidR="006A3465" w:rsidRDefault="00000000" w:rsidP="009438AA">
      <w:pPr>
        <w:pStyle w:val="ManualBullet"/>
        <w:numPr>
          <w:ilvl w:val="0"/>
          <w:numId w:val="73"/>
        </w:numPr>
        <w:spacing w:line="264" w:lineRule="auto"/>
      </w:pPr>
      <w:r>
        <w:t>Know where prompts and outputs are stored.</w:t>
      </w:r>
    </w:p>
    <w:p w14:paraId="4AAD1008" w14:textId="60D8EF1A" w:rsidR="006A3465" w:rsidRDefault="00000000" w:rsidP="009438AA">
      <w:pPr>
        <w:pStyle w:val="ManualBullet"/>
        <w:numPr>
          <w:ilvl w:val="0"/>
          <w:numId w:val="73"/>
        </w:numPr>
        <w:spacing w:line="264" w:lineRule="auto"/>
      </w:pPr>
      <w:r>
        <w:t>Separate trusted instructions from untrusted user content.</w:t>
      </w:r>
    </w:p>
    <w:p w14:paraId="6C4CE5E2" w14:textId="7D599128" w:rsidR="006A3465" w:rsidRDefault="00000000" w:rsidP="009438AA">
      <w:pPr>
        <w:pStyle w:val="ManualBullet"/>
        <w:numPr>
          <w:ilvl w:val="0"/>
          <w:numId w:val="73"/>
        </w:numPr>
        <w:spacing w:line="264" w:lineRule="auto"/>
      </w:pPr>
      <w:r>
        <w:t>Apply normal authentication and authorization outside the model.</w:t>
      </w:r>
    </w:p>
    <w:p w14:paraId="5D1C0D48" w14:textId="7022AE21" w:rsidR="006A3465" w:rsidRDefault="00000000" w:rsidP="009438AA">
      <w:pPr>
        <w:pStyle w:val="ManualBullet"/>
        <w:numPr>
          <w:ilvl w:val="0"/>
          <w:numId w:val="73"/>
        </w:numPr>
        <w:spacing w:line="264" w:lineRule="auto"/>
      </w:pPr>
      <w:r>
        <w:t>Limit tools and agent permissions.</w:t>
      </w:r>
    </w:p>
    <w:p w14:paraId="18365881" w14:textId="7D7F18E7" w:rsidR="006A3465" w:rsidRDefault="00000000" w:rsidP="009438AA">
      <w:pPr>
        <w:pStyle w:val="ManualBullet"/>
        <w:numPr>
          <w:ilvl w:val="0"/>
          <w:numId w:val="73"/>
        </w:numPr>
        <w:spacing w:line="264" w:lineRule="auto"/>
      </w:pPr>
      <w:r>
        <w:t>Test prompt injection and data-leakage scenarios.</w:t>
      </w:r>
    </w:p>
    <w:p w14:paraId="77EDFC11" w14:textId="0FEB4BEF" w:rsidR="006A3465" w:rsidRDefault="00000000" w:rsidP="009438AA">
      <w:pPr>
        <w:pStyle w:val="ManualBullet"/>
        <w:numPr>
          <w:ilvl w:val="0"/>
          <w:numId w:val="73"/>
        </w:numPr>
        <w:spacing w:line="264" w:lineRule="auto"/>
      </w:pPr>
      <w:r>
        <w:t>Keep human approval for important or irreversible actions.</w:t>
      </w:r>
    </w:p>
    <w:p w14:paraId="7FEC02A5" w14:textId="50CCC699" w:rsidR="006A3465" w:rsidRDefault="00000000" w:rsidP="009438AA">
      <w:pPr>
        <w:pStyle w:val="ManualBullet"/>
        <w:numPr>
          <w:ilvl w:val="0"/>
          <w:numId w:val="73"/>
        </w:numPr>
        <w:spacing w:line="264" w:lineRule="auto"/>
      </w:pPr>
      <w:r>
        <w:t>Monitor failures and create an incident-response process.</w:t>
      </w:r>
    </w:p>
    <w:p w14:paraId="1C2E787E" w14:textId="77777777" w:rsidR="006A3465" w:rsidRDefault="00000000">
      <w:pPr>
        <w:pStyle w:val="Heading1"/>
        <w:pageBreakBefore/>
        <w:spacing w:before="180" w:after="80"/>
      </w:pPr>
      <w:bookmarkStart w:id="72" w:name="_Toc234739388"/>
      <w:r>
        <w:lastRenderedPageBreak/>
        <w:t>7. GRC and AI Governance</w:t>
      </w:r>
      <w:bookmarkEnd w:id="72"/>
    </w:p>
    <w:p w14:paraId="3DD139B0" w14:textId="77777777" w:rsidR="006A3465" w:rsidRDefault="00000000">
      <w:r>
        <w:t>GRC means governance, risk, and compliance. It helps an organization decide who is responsible, what could go wrong, what controls are needed, and how the organization proves that it is meeting its obligations.</w:t>
      </w:r>
    </w:p>
    <w:p w14:paraId="1E9EEC75" w14:textId="77777777" w:rsidR="006A3465" w:rsidRDefault="00000000">
      <w:r>
        <w:t>The diagram below shows GRC as a continuous cycle. Governance sets direction, risk management identifies and treats uncertainty, compliance and assurance confirm that controls work, and improvement feeds lessons back into the next cycle.</w:t>
      </w:r>
    </w:p>
    <w:p w14:paraId="51E1FDF9" w14:textId="77777777" w:rsidR="006A3465" w:rsidRDefault="00000000">
      <w:pPr>
        <w:jc w:val="center"/>
      </w:pPr>
      <w:r>
        <w:rPr>
          <w:noProof/>
        </w:rPr>
        <w:drawing>
          <wp:inline distT="0" distB="0" distL="0" distR="0" wp14:anchorId="61A4FF45" wp14:editId="11E1F7B9">
            <wp:extent cx="5943600" cy="32957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943600" cy="3295778"/>
                    </a:xfrm>
                    <a:prstGeom prst="rect">
                      <a:avLst/>
                    </a:prstGeom>
                  </pic:spPr>
                </pic:pic>
              </a:graphicData>
            </a:graphic>
          </wp:inline>
        </w:drawing>
      </w:r>
    </w:p>
    <w:p w14:paraId="65D91F82" w14:textId="77777777" w:rsidR="006A3465" w:rsidRDefault="00000000">
      <w:pPr>
        <w:pStyle w:val="Caption"/>
        <w:jc w:val="center"/>
      </w:pPr>
      <w:r>
        <w:rPr>
          <w:i/>
        </w:rPr>
        <w:t>Figure 7.1 - GRC is a continuous process, not a one-time project.</w:t>
      </w:r>
    </w:p>
    <w:p w14:paraId="559AA733" w14:textId="77777777" w:rsidR="006A3465" w:rsidRDefault="00000000">
      <w:pPr>
        <w:pStyle w:val="Heading2"/>
        <w:spacing w:before="180"/>
      </w:pPr>
      <w:bookmarkStart w:id="73" w:name="_Toc234739389"/>
      <w:r>
        <w:t>7.1 Governance</w:t>
      </w:r>
      <w:bookmarkEnd w:id="73"/>
    </w:p>
    <w:p w14:paraId="290D3BBA" w14:textId="77777777" w:rsidR="006A3465" w:rsidRDefault="00000000">
      <w:r>
        <w:t>Governance defines decision-making. It includes policies, roles, approvals, ownership, and oversight. In AI, governance may determine which tools are approved, what data may be used, and who can accept risk.</w:t>
      </w:r>
    </w:p>
    <w:p w14:paraId="7BB90D22" w14:textId="77777777" w:rsidR="006A3465" w:rsidRDefault="00000000">
      <w:pPr>
        <w:pStyle w:val="Heading2"/>
        <w:spacing w:before="180"/>
      </w:pPr>
      <w:bookmarkStart w:id="74" w:name="_Toc234739390"/>
      <w:r>
        <w:t>7.2 Risk</w:t>
      </w:r>
      <w:bookmarkEnd w:id="74"/>
    </w:p>
    <w:p w14:paraId="0539C4E5" w14:textId="77777777" w:rsidR="006A3465" w:rsidRDefault="00000000">
      <w:r>
        <w:t>Risk considers what could happen, how likely it is, and how serious the result could be. A good risk statement connects a threat, a weakness, and a business impact.</w:t>
      </w:r>
    </w:p>
    <w:p w14:paraId="14433C44" w14:textId="77777777" w:rsidR="006A3465" w:rsidRDefault="00000000">
      <w:pPr>
        <w:pStyle w:val="Heading2"/>
        <w:spacing w:before="180"/>
      </w:pPr>
      <w:bookmarkStart w:id="75" w:name="_Toc234739391"/>
      <w:r>
        <w:t>7.3 Compliance</w:t>
      </w:r>
      <w:bookmarkEnd w:id="75"/>
    </w:p>
    <w:p w14:paraId="726BC395" w14:textId="77777777" w:rsidR="006A3465" w:rsidRDefault="00000000">
      <w:r>
        <w:t>Compliance means meeting requirements from laws, regulations, contracts, standards, or internal policies. Passing an audit does not automatically mean a system is secure, but evidence and control testing can reveal whether expected safeguards are working.</w:t>
      </w:r>
    </w:p>
    <w:p w14:paraId="2B3B24E4" w14:textId="77777777" w:rsidR="006A3465" w:rsidRDefault="00000000">
      <w:pPr>
        <w:pStyle w:val="Heading2"/>
        <w:spacing w:before="180"/>
      </w:pPr>
      <w:bookmarkStart w:id="76" w:name="_Toc234739392"/>
      <w:r>
        <w:t>7.4 Important beginner documents</w:t>
      </w:r>
      <w:bookmarkEnd w:id="76"/>
    </w:p>
    <w:p w14:paraId="1702F8C0" w14:textId="7A64C628" w:rsidR="006A3465" w:rsidRDefault="00000000" w:rsidP="009438AA">
      <w:pPr>
        <w:pStyle w:val="ManualBullet"/>
        <w:numPr>
          <w:ilvl w:val="0"/>
          <w:numId w:val="74"/>
        </w:numPr>
        <w:spacing w:line="264" w:lineRule="auto"/>
      </w:pPr>
      <w:r>
        <w:t>Policy - states what the organization requires.</w:t>
      </w:r>
    </w:p>
    <w:p w14:paraId="680DA0E2" w14:textId="0712F009" w:rsidR="006A3465" w:rsidRDefault="00000000" w:rsidP="009438AA">
      <w:pPr>
        <w:pStyle w:val="ManualBullet"/>
        <w:numPr>
          <w:ilvl w:val="0"/>
          <w:numId w:val="74"/>
        </w:numPr>
        <w:spacing w:line="264" w:lineRule="auto"/>
      </w:pPr>
      <w:r>
        <w:t>Standard - defines a mandatory technical or operational rule.</w:t>
      </w:r>
    </w:p>
    <w:p w14:paraId="6DE1F4B6" w14:textId="7C8F345A" w:rsidR="006A3465" w:rsidRDefault="00000000" w:rsidP="009438AA">
      <w:pPr>
        <w:pStyle w:val="ManualBullet"/>
        <w:numPr>
          <w:ilvl w:val="0"/>
          <w:numId w:val="74"/>
        </w:numPr>
        <w:spacing w:line="264" w:lineRule="auto"/>
      </w:pPr>
      <w:r>
        <w:t>Procedure - gives the steps for completing a task.</w:t>
      </w:r>
    </w:p>
    <w:p w14:paraId="1075D891" w14:textId="1CD84B8C" w:rsidR="006A3465" w:rsidRDefault="00000000" w:rsidP="009438AA">
      <w:pPr>
        <w:pStyle w:val="ManualBullet"/>
        <w:numPr>
          <w:ilvl w:val="0"/>
          <w:numId w:val="74"/>
        </w:numPr>
        <w:spacing w:line="264" w:lineRule="auto"/>
      </w:pPr>
      <w:r>
        <w:t>Guideline - provides recommended practices.</w:t>
      </w:r>
    </w:p>
    <w:p w14:paraId="1401DC44" w14:textId="30D6EE3C" w:rsidR="006A3465" w:rsidRDefault="00000000" w:rsidP="009438AA">
      <w:pPr>
        <w:pStyle w:val="ManualBullet"/>
        <w:numPr>
          <w:ilvl w:val="0"/>
          <w:numId w:val="74"/>
        </w:numPr>
        <w:spacing w:line="264" w:lineRule="auto"/>
      </w:pPr>
      <w:r>
        <w:t>Risk register - records risks, owners, decisions, and treatment plans.</w:t>
      </w:r>
    </w:p>
    <w:p w14:paraId="266BC8EA" w14:textId="407E4C5D" w:rsidR="006A3465" w:rsidRDefault="00000000" w:rsidP="009438AA">
      <w:pPr>
        <w:pStyle w:val="ManualBullet"/>
        <w:numPr>
          <w:ilvl w:val="0"/>
          <w:numId w:val="74"/>
        </w:numPr>
        <w:spacing w:line="264" w:lineRule="auto"/>
      </w:pPr>
      <w:r>
        <w:t>Control evidence - shows that a control operated, such as a report, ticket, log, or approval.</w:t>
      </w:r>
    </w:p>
    <w:p w14:paraId="100772EE" w14:textId="77777777" w:rsidR="006A3465" w:rsidRDefault="00000000">
      <w:pPr>
        <w:pStyle w:val="Heading2"/>
        <w:spacing w:before="180"/>
      </w:pPr>
      <w:bookmarkStart w:id="77" w:name="_Toc234739393"/>
      <w:r>
        <w:lastRenderedPageBreak/>
        <w:t>7.5 AI governance questions</w:t>
      </w:r>
      <w:bookmarkEnd w:id="77"/>
    </w:p>
    <w:p w14:paraId="08D0D79A" w14:textId="0B20181F" w:rsidR="006A3465" w:rsidRDefault="00000000" w:rsidP="009438AA">
      <w:pPr>
        <w:pStyle w:val="ManualBullet"/>
        <w:numPr>
          <w:ilvl w:val="0"/>
          <w:numId w:val="75"/>
        </w:numPr>
        <w:spacing w:line="264" w:lineRule="auto"/>
      </w:pPr>
      <w:r>
        <w:t>Do we have an inventory of AI systems and vendors?</w:t>
      </w:r>
    </w:p>
    <w:p w14:paraId="4EEBD8D4" w14:textId="694A1EF9" w:rsidR="006A3465" w:rsidRDefault="00000000" w:rsidP="009438AA">
      <w:pPr>
        <w:pStyle w:val="ManualBullet"/>
        <w:numPr>
          <w:ilvl w:val="0"/>
          <w:numId w:val="75"/>
        </w:numPr>
        <w:spacing w:line="264" w:lineRule="auto"/>
      </w:pPr>
      <w:r>
        <w:t>What data is used for training, retrieval, prompts, and monitoring?</w:t>
      </w:r>
    </w:p>
    <w:p w14:paraId="48EA2B76" w14:textId="5B931BC2" w:rsidR="006A3465" w:rsidRDefault="00000000" w:rsidP="009438AA">
      <w:pPr>
        <w:pStyle w:val="ManualBullet"/>
        <w:numPr>
          <w:ilvl w:val="0"/>
          <w:numId w:val="75"/>
        </w:numPr>
        <w:spacing w:line="264" w:lineRule="auto"/>
      </w:pPr>
      <w:r>
        <w:t>Who approves a new AI use case?</w:t>
      </w:r>
    </w:p>
    <w:p w14:paraId="5A921DAA" w14:textId="359CD17F" w:rsidR="006A3465" w:rsidRDefault="00000000" w:rsidP="009438AA">
      <w:pPr>
        <w:pStyle w:val="ManualBullet"/>
        <w:numPr>
          <w:ilvl w:val="0"/>
          <w:numId w:val="75"/>
        </w:numPr>
        <w:spacing w:line="264" w:lineRule="auto"/>
      </w:pPr>
      <w:r>
        <w:t>How is human oversight provided?</w:t>
      </w:r>
    </w:p>
    <w:p w14:paraId="3288EDC2" w14:textId="5C1DBDD1" w:rsidR="006A3465" w:rsidRDefault="00000000" w:rsidP="009438AA">
      <w:pPr>
        <w:pStyle w:val="ManualBullet"/>
        <w:numPr>
          <w:ilvl w:val="0"/>
          <w:numId w:val="75"/>
        </w:numPr>
        <w:spacing w:line="264" w:lineRule="auto"/>
      </w:pPr>
      <w:r>
        <w:t>How are bias, privacy, security, and intellectual-property risks evaluated?</w:t>
      </w:r>
    </w:p>
    <w:p w14:paraId="4A15EDA3" w14:textId="7C07DC1B" w:rsidR="006A3465" w:rsidRDefault="00000000" w:rsidP="009438AA">
      <w:pPr>
        <w:pStyle w:val="ManualBullet"/>
        <w:numPr>
          <w:ilvl w:val="0"/>
          <w:numId w:val="75"/>
        </w:numPr>
        <w:spacing w:line="264" w:lineRule="auto"/>
      </w:pPr>
      <w:r>
        <w:t>How are incidents reported and investigated?</w:t>
      </w:r>
    </w:p>
    <w:p w14:paraId="464A6EF7" w14:textId="5493E833" w:rsidR="006A3465" w:rsidRDefault="00000000" w:rsidP="009438AA">
      <w:pPr>
        <w:pStyle w:val="ManualBullet"/>
        <w:numPr>
          <w:ilvl w:val="0"/>
          <w:numId w:val="75"/>
        </w:numPr>
        <w:spacing w:line="264" w:lineRule="auto"/>
      </w:pPr>
      <w:r>
        <w:t>What evidence shows that controls are working?</w:t>
      </w:r>
    </w:p>
    <w:p w14:paraId="308FD106" w14:textId="77777777" w:rsidR="006A3465" w:rsidRDefault="00000000">
      <w:pPr>
        <w:pStyle w:val="Heading2"/>
        <w:spacing w:before="180"/>
      </w:pPr>
      <w:bookmarkStart w:id="78" w:name="_Toc234739394"/>
      <w:r>
        <w:t>7.6 Frameworks to recognize</w:t>
      </w:r>
      <w:bookmarkEnd w:id="78"/>
    </w:p>
    <w:p w14:paraId="18529E1C" w14:textId="32ADA66B" w:rsidR="006A3465" w:rsidRDefault="00000000" w:rsidP="009438AA">
      <w:pPr>
        <w:pStyle w:val="ManualBullet"/>
        <w:numPr>
          <w:ilvl w:val="0"/>
          <w:numId w:val="76"/>
        </w:numPr>
        <w:spacing w:line="264" w:lineRule="auto"/>
      </w:pPr>
      <w:r>
        <w:t>NIST Cybersecurity Framework</w:t>
      </w:r>
    </w:p>
    <w:p w14:paraId="3488643A" w14:textId="4AD62AA4" w:rsidR="006A3465" w:rsidRDefault="00000000" w:rsidP="009438AA">
      <w:pPr>
        <w:pStyle w:val="ManualBullet"/>
        <w:numPr>
          <w:ilvl w:val="0"/>
          <w:numId w:val="76"/>
        </w:numPr>
        <w:spacing w:line="264" w:lineRule="auto"/>
      </w:pPr>
      <w:r>
        <w:t>NIST AI Risk Management Framework</w:t>
      </w:r>
    </w:p>
    <w:p w14:paraId="6F79C68E" w14:textId="152EB244" w:rsidR="006A3465" w:rsidRDefault="00000000" w:rsidP="009438AA">
      <w:pPr>
        <w:pStyle w:val="ManualBullet"/>
        <w:numPr>
          <w:ilvl w:val="0"/>
          <w:numId w:val="76"/>
        </w:numPr>
        <w:spacing w:line="264" w:lineRule="auto"/>
      </w:pPr>
      <w:r>
        <w:t>ISO/IEC 27001 for information-security management</w:t>
      </w:r>
    </w:p>
    <w:p w14:paraId="2DC32C59" w14:textId="3B79A8A1" w:rsidR="006A3465" w:rsidRDefault="00000000" w:rsidP="009438AA">
      <w:pPr>
        <w:pStyle w:val="ManualBullet"/>
        <w:numPr>
          <w:ilvl w:val="0"/>
          <w:numId w:val="76"/>
        </w:numPr>
        <w:spacing w:line="264" w:lineRule="auto"/>
      </w:pPr>
      <w:r>
        <w:t>ISO/IEC 42001 for AI management systems</w:t>
      </w:r>
    </w:p>
    <w:p w14:paraId="3389286D" w14:textId="4546FEBB" w:rsidR="006A3465" w:rsidRDefault="00000000" w:rsidP="009438AA">
      <w:pPr>
        <w:pStyle w:val="ManualBullet"/>
        <w:numPr>
          <w:ilvl w:val="0"/>
          <w:numId w:val="76"/>
        </w:numPr>
        <w:spacing w:line="264" w:lineRule="auto"/>
      </w:pPr>
      <w:r>
        <w:t>SOC 2 trust services criteria</w:t>
      </w:r>
    </w:p>
    <w:p w14:paraId="2FE0AC20" w14:textId="4FA72865" w:rsidR="006A3465" w:rsidRDefault="00000000" w:rsidP="009438AA">
      <w:pPr>
        <w:pStyle w:val="ManualBullet"/>
        <w:numPr>
          <w:ilvl w:val="0"/>
          <w:numId w:val="76"/>
        </w:numPr>
        <w:spacing w:line="264" w:lineRule="auto"/>
      </w:pPr>
      <w:r>
        <w:t>OWASP guidance for generative AI and LLM applications</w:t>
      </w:r>
    </w:p>
    <w:p w14:paraId="593808E3" w14:textId="5AC58A13" w:rsidR="006A3465" w:rsidRDefault="00000000" w:rsidP="009438AA">
      <w:pPr>
        <w:pStyle w:val="ManualBullet"/>
        <w:numPr>
          <w:ilvl w:val="0"/>
          <w:numId w:val="76"/>
        </w:numPr>
        <w:spacing w:line="264" w:lineRule="auto"/>
      </w:pPr>
      <w:r>
        <w:t>MITRE ATLAS for adversarial threats to AI systems</w:t>
      </w:r>
    </w:p>
    <w:p w14:paraId="55B9CE52" w14:textId="77777777" w:rsidR="006A3465" w:rsidRDefault="00000000">
      <w:r>
        <w:t>Do not try to memorize every framework. Learn the purpose of each framework and how controls, evidence, ownership, and risk decisions fit together.</w:t>
      </w:r>
    </w:p>
    <w:p w14:paraId="542D022B" w14:textId="77777777" w:rsidR="006A3465" w:rsidRDefault="00000000">
      <w:pPr>
        <w:pStyle w:val="Heading1"/>
        <w:pageBreakBefore/>
      </w:pPr>
      <w:bookmarkStart w:id="79" w:name="_Toc234739395"/>
      <w:r>
        <w:lastRenderedPageBreak/>
        <w:t>8. Essential Kali Security Tools</w:t>
      </w:r>
      <w:bookmarkEnd w:id="79"/>
    </w:p>
    <w:p w14:paraId="5DB9186A" w14:textId="77777777" w:rsidR="006A3465" w:rsidRDefault="00000000">
      <w:pPr>
        <w:pStyle w:val="Heading2"/>
        <w:spacing w:before="180"/>
      </w:pPr>
      <w:bookmarkStart w:id="80" w:name="_Toc234739396"/>
      <w:r>
        <w:t>8.1 Choosing the right Kali tool</w:t>
      </w:r>
      <w:bookmarkEnd w:id="80"/>
    </w:p>
    <w:p w14:paraId="20EA90D2" w14:textId="77777777" w:rsidR="006A3465" w:rsidRDefault="00000000">
      <w:pPr>
        <w:jc w:val="center"/>
      </w:pPr>
      <w:r>
        <w:rPr>
          <w:noProof/>
        </w:rPr>
        <w:drawing>
          <wp:inline distT="0" distB="0" distL="0" distR="0" wp14:anchorId="24E93F23" wp14:editId="2327EDC5">
            <wp:extent cx="5852160" cy="27797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852160" cy="2779776"/>
                    </a:xfrm>
                    <a:prstGeom prst="rect">
                      <a:avLst/>
                    </a:prstGeom>
                  </pic:spPr>
                </pic:pic>
              </a:graphicData>
            </a:graphic>
          </wp:inline>
        </w:drawing>
      </w:r>
    </w:p>
    <w:p w14:paraId="61C29ADC" w14:textId="77777777" w:rsidR="006A3465" w:rsidRDefault="00000000">
      <w:pPr>
        <w:jc w:val="center"/>
      </w:pPr>
      <w:r>
        <w:rPr>
          <w:b/>
        </w:rPr>
        <w:t>Figure 5. A safe and explainable security-testing workflow.</w:t>
      </w:r>
    </w:p>
    <w:p w14:paraId="01BBCA35" w14:textId="77777777" w:rsidR="006A3465" w:rsidRDefault="00000000">
      <w:r>
        <w:t>Kali includes many tools, but professionals do not run every tool against every target. They choose a tool because it answers a specific question. A simple workflow is: discover, enumerate, analyze, validate, document, and recommend remediation.</w:t>
      </w:r>
    </w:p>
    <w:p w14:paraId="1C491664" w14:textId="3A97278E" w:rsidR="006A3465" w:rsidRDefault="00000000" w:rsidP="00DD1CBE">
      <w:pPr>
        <w:pStyle w:val="ManualBullet"/>
        <w:numPr>
          <w:ilvl w:val="0"/>
          <w:numId w:val="77"/>
        </w:numPr>
        <w:spacing w:line="264" w:lineRule="auto"/>
      </w:pPr>
      <w:r>
        <w:t>Discover: What systems and services are present?</w:t>
      </w:r>
    </w:p>
    <w:p w14:paraId="3AECCA94" w14:textId="53D55830" w:rsidR="006A3465" w:rsidRDefault="00000000" w:rsidP="00DD1CBE">
      <w:pPr>
        <w:pStyle w:val="ManualBullet"/>
        <w:numPr>
          <w:ilvl w:val="0"/>
          <w:numId w:val="77"/>
        </w:numPr>
        <w:spacing w:line="264" w:lineRule="auto"/>
      </w:pPr>
      <w:r>
        <w:t>Enumerate: What details can be learned from an authorized service?</w:t>
      </w:r>
    </w:p>
    <w:p w14:paraId="29246EDA" w14:textId="3AA50EF7" w:rsidR="006A3465" w:rsidRDefault="00000000" w:rsidP="00DD1CBE">
      <w:pPr>
        <w:pStyle w:val="ManualBullet"/>
        <w:numPr>
          <w:ilvl w:val="0"/>
          <w:numId w:val="77"/>
        </w:numPr>
        <w:spacing w:line="264" w:lineRule="auto"/>
      </w:pPr>
      <w:r>
        <w:t>Analyze: What does the evidence suggest?</w:t>
      </w:r>
    </w:p>
    <w:p w14:paraId="75BD67ED" w14:textId="693BF84A" w:rsidR="006A3465" w:rsidRDefault="00000000" w:rsidP="00DD1CBE">
      <w:pPr>
        <w:pStyle w:val="ManualBullet"/>
        <w:numPr>
          <w:ilvl w:val="0"/>
          <w:numId w:val="77"/>
        </w:numPr>
        <w:spacing w:line="264" w:lineRule="auto"/>
      </w:pPr>
      <w:r>
        <w:t>Validate: Can the suspected weakness be confirmed safely?</w:t>
      </w:r>
    </w:p>
    <w:p w14:paraId="7E48DAEA" w14:textId="3CB11190" w:rsidR="006A3465" w:rsidRDefault="00000000" w:rsidP="00DD1CBE">
      <w:pPr>
        <w:pStyle w:val="ManualBullet"/>
        <w:numPr>
          <w:ilvl w:val="0"/>
          <w:numId w:val="77"/>
        </w:numPr>
        <w:spacing w:line="264" w:lineRule="auto"/>
      </w:pPr>
      <w:r>
        <w:t>Document: What happened, what proves it, and what are the limitations?</w:t>
      </w:r>
    </w:p>
    <w:p w14:paraId="4C0351E5" w14:textId="6FFBA39E" w:rsidR="006A3465" w:rsidRDefault="00000000" w:rsidP="00DD1CBE">
      <w:pPr>
        <w:pStyle w:val="ManualBullet"/>
        <w:numPr>
          <w:ilvl w:val="0"/>
          <w:numId w:val="77"/>
        </w:numPr>
        <w:spacing w:line="264" w:lineRule="auto"/>
      </w:pPr>
      <w:r>
        <w:t>Remediate: What practical change would reduce the risk?</w:t>
      </w:r>
    </w:p>
    <w:p w14:paraId="3669A704" w14:textId="23C0CA3A" w:rsidR="006A3465" w:rsidRDefault="00000000" w:rsidP="00DD1CBE">
      <w:pPr>
        <w:pStyle w:val="ManualBullet"/>
        <w:numPr>
          <w:ilvl w:val="0"/>
          <w:numId w:val="77"/>
        </w:numPr>
        <w:spacing w:line="264" w:lineRule="auto"/>
      </w:pPr>
      <w:r>
        <w:t>Part V - Twenty Essential Kali Security Tools</w:t>
      </w:r>
    </w:p>
    <w:p w14:paraId="0E3922B7" w14:textId="361AE737" w:rsidR="006A3465" w:rsidRDefault="00000000" w:rsidP="00DD1CBE">
      <w:pPr>
        <w:pStyle w:val="ManualBullet"/>
        <w:numPr>
          <w:ilvl w:val="0"/>
          <w:numId w:val="77"/>
        </w:numPr>
        <w:spacing w:line="264" w:lineRule="auto"/>
      </w:pPr>
      <w:r>
        <w:t>Part VI - Digital Forensics Fundamentals</w:t>
      </w:r>
    </w:p>
    <w:p w14:paraId="40F58D4A" w14:textId="41250225" w:rsidR="006A3465" w:rsidRDefault="00000000" w:rsidP="00DD1CBE">
      <w:pPr>
        <w:pStyle w:val="ManualBullet"/>
        <w:numPr>
          <w:ilvl w:val="0"/>
          <w:numId w:val="77"/>
        </w:numPr>
        <w:spacing w:line="264" w:lineRule="auto"/>
      </w:pPr>
      <w:r>
        <w:t>Part VII - Reporting What You Learn</w:t>
      </w:r>
    </w:p>
    <w:p w14:paraId="273A1C50" w14:textId="43D02520" w:rsidR="006A3465" w:rsidRDefault="00000000" w:rsidP="00DD1CBE">
      <w:pPr>
        <w:pStyle w:val="ManualBullet"/>
        <w:numPr>
          <w:ilvl w:val="0"/>
          <w:numId w:val="77"/>
        </w:numPr>
        <w:spacing w:line="264" w:lineRule="auto"/>
      </w:pPr>
      <w:r>
        <w:t>Your First 30 Days with Kali Linux</w:t>
      </w:r>
    </w:p>
    <w:p w14:paraId="7B5CE706" w14:textId="77777777" w:rsidR="006A3465" w:rsidRDefault="006A3465"/>
    <w:p w14:paraId="3617D9B3" w14:textId="77777777" w:rsidR="006A3465" w:rsidRDefault="00000000">
      <w:pPr>
        <w:pStyle w:val="Heading2"/>
        <w:spacing w:before="180"/>
      </w:pPr>
      <w:bookmarkStart w:id="81" w:name="_Toc234739397"/>
      <w:r>
        <w:t>8.2 Twenty Essential Kali Security Tools</w:t>
      </w:r>
      <w:bookmarkEnd w:id="81"/>
    </w:p>
    <w:p w14:paraId="4C078011" w14:textId="77777777" w:rsidR="006A3465" w:rsidRDefault="00000000">
      <w:r>
        <w:t>This list is a practical learning selection, not a claim that one ranking fits every professional. It covers discovery, traffic analysis, web testing, authentication, wireless work, Windows environments, exploit research, forensics, and open-source intelligence.</w:t>
      </w:r>
    </w:p>
    <w:p w14:paraId="56C8F66C" w14:textId="77777777" w:rsidR="006A3465" w:rsidRDefault="006A3465"/>
    <w:p w14:paraId="76A27CCD" w14:textId="77777777" w:rsidR="006A3465" w:rsidRDefault="00000000">
      <w:pPr>
        <w:pStyle w:val="Heading2"/>
        <w:spacing w:before="180"/>
      </w:pPr>
      <w:bookmarkStart w:id="82" w:name="_Toc234739398"/>
      <w:r>
        <w:t>8.3 Nmap</w:t>
      </w:r>
      <w:bookmarkEnd w:id="82"/>
    </w:p>
    <w:p w14:paraId="529AB012" w14:textId="77777777" w:rsidR="006A3465" w:rsidRDefault="00000000">
      <w:r>
        <w:rPr>
          <w:b/>
        </w:rPr>
        <w:t>NETWORK DISCOVERY AND SERVICE IDENTIFICATION</w:t>
      </w:r>
    </w:p>
    <w:p w14:paraId="13617616" w14:textId="77777777" w:rsidR="006A3465" w:rsidRDefault="00000000">
      <w:pPr>
        <w:pStyle w:val="ToolLabel"/>
        <w:keepLines/>
        <w:spacing w:before="160" w:after="40"/>
      </w:pPr>
      <w:r>
        <w:t>What it is and why it matters</w:t>
      </w:r>
    </w:p>
    <w:p w14:paraId="1CFBF1C7" w14:textId="77777777" w:rsidR="006A3465" w:rsidRDefault="00000000">
      <w:r>
        <w:t>Nmap discovers hosts, open ports, services, and selected system details. It gives a structured first view of an authorized target and helps you decide what to investigate next.</w:t>
      </w:r>
    </w:p>
    <w:p w14:paraId="08771339" w14:textId="77777777" w:rsidR="006A3465" w:rsidRDefault="00000000">
      <w:pPr>
        <w:pStyle w:val="ToolLabel"/>
        <w:keepLines/>
        <w:spacing w:before="160" w:after="40"/>
      </w:pPr>
      <w:r>
        <w:lastRenderedPageBreak/>
        <w:t>When to use it</w:t>
      </w:r>
    </w:p>
    <w:p w14:paraId="5B292076" w14:textId="77777777" w:rsidR="006A3465" w:rsidRDefault="00000000">
      <w:r>
        <w:t>Confirming which services an assigned lab machine exposes. Checking your own systems and lab network.</w:t>
      </w:r>
    </w:p>
    <w:p w14:paraId="53CF35E5" w14:textId="77777777" w:rsidR="006A3465" w:rsidRDefault="00000000">
      <w:pPr>
        <w:pStyle w:val="ToolLabel"/>
        <w:keepLines/>
        <w:spacing w:before="160" w:after="40"/>
      </w:pPr>
      <w:r>
        <w:t>When not to use it</w:t>
      </w:r>
    </w:p>
    <w:p w14:paraId="4F5362AA" w14:textId="77777777" w:rsidR="006A3465" w:rsidRDefault="00000000">
      <w:r>
        <w:t>Do not scan networks you do not own or have permission to assess. Avoid aggressive options until you understand their traffic and impact.</w:t>
      </w:r>
    </w:p>
    <w:tbl>
      <w:tblPr>
        <w:tblW w:w="0" w:type="auto"/>
        <w:jc w:val="center"/>
        <w:tblLook w:val="04A0" w:firstRow="1" w:lastRow="0" w:firstColumn="1" w:lastColumn="0" w:noHBand="0" w:noVBand="1"/>
      </w:tblPr>
      <w:tblGrid>
        <w:gridCol w:w="9749"/>
      </w:tblGrid>
      <w:tr w:rsidR="006A3465" w14:paraId="1EAC92D3" w14:textId="77777777">
        <w:trPr>
          <w:cantSplit/>
          <w:tblHeader/>
          <w:jc w:val="center"/>
        </w:trPr>
        <w:tc>
          <w:tcPr>
            <w:tcW w:w="9749" w:type="dxa"/>
            <w:shd w:val="clear" w:color="auto" w:fill="EDE7F6"/>
            <w:tcMar>
              <w:top w:w="100" w:type="dxa"/>
              <w:left w:w="120" w:type="dxa"/>
              <w:bottom w:w="100" w:type="dxa"/>
              <w:right w:w="120" w:type="dxa"/>
            </w:tcMar>
          </w:tcPr>
          <w:p w14:paraId="4CFCF0BE"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5D896E69" w14:textId="77777777" w:rsidR="006A3465" w:rsidRDefault="00000000">
      <w:pPr>
        <w:pStyle w:val="ToolLabel"/>
        <w:keepLines/>
        <w:spacing w:before="160" w:after="40"/>
      </w:pPr>
      <w:r>
        <w:t>Check that it is available</w:t>
      </w:r>
    </w:p>
    <w:p w14:paraId="7C5D901A" w14:textId="77777777" w:rsidR="006A3465" w:rsidRDefault="00000000">
      <w:pPr>
        <w:pStyle w:val="CodeBlock"/>
        <w:spacing w:after="100"/>
        <w:ind w:left="288"/>
        <w:rPr>
          <w:rFonts w:hint="eastAsia"/>
        </w:rPr>
      </w:pPr>
      <w:r>
        <w:rPr>
          <w:rFonts w:ascii="Consolas" w:hAnsi="Consolas"/>
          <w:sz w:val="19"/>
        </w:rPr>
        <w:t>nmap --version</w:t>
      </w:r>
    </w:p>
    <w:p w14:paraId="2C6E2D1B" w14:textId="77777777" w:rsidR="006A3465" w:rsidRDefault="00000000">
      <w:pPr>
        <w:pStyle w:val="ToolLabel"/>
        <w:keepLines/>
        <w:spacing w:before="160" w:after="40"/>
      </w:pPr>
      <w:r>
        <w:t>First safe exercise</w:t>
      </w:r>
    </w:p>
    <w:p w14:paraId="19C541CC" w14:textId="77777777" w:rsidR="006A3465" w:rsidRDefault="00000000">
      <w:r>
        <w:t>Against an assigned HTB target, begin with a small TCP scan and save the output: `nmap -sV -oN scans/initial.txt TARGET_IP`.</w:t>
      </w:r>
    </w:p>
    <w:p w14:paraId="3F79F28C" w14:textId="77777777" w:rsidR="006A3465" w:rsidRDefault="00000000">
      <w:pPr>
        <w:pStyle w:val="ToolLabel"/>
        <w:keepLines/>
        <w:spacing w:before="160" w:after="40"/>
      </w:pPr>
      <w:r>
        <w:t>What to look for</w:t>
      </w:r>
    </w:p>
    <w:p w14:paraId="445AAA9E" w14:textId="77777777" w:rsidR="006A3465" w:rsidRDefault="00000000">
      <w:pPr>
        <w:pStyle w:val="ManualBullet"/>
        <w:spacing w:line="264" w:lineRule="auto"/>
      </w:pPr>
      <w:r>
        <w:t>• Open ports and service names.</w:t>
      </w:r>
    </w:p>
    <w:p w14:paraId="65504D5B" w14:textId="77777777" w:rsidR="006A3465" w:rsidRDefault="00000000">
      <w:pPr>
        <w:pStyle w:val="ManualBullet"/>
        <w:spacing w:line="264" w:lineRule="auto"/>
      </w:pPr>
      <w:r>
        <w:t>• Service versions that may need manual confirmation.</w:t>
      </w:r>
    </w:p>
    <w:p w14:paraId="54B493B8" w14:textId="77777777" w:rsidR="006A3465" w:rsidRDefault="00000000">
      <w:pPr>
        <w:pStyle w:val="ManualBullet"/>
        <w:spacing w:line="264" w:lineRule="auto"/>
      </w:pPr>
      <w:r>
        <w:t>• Filtered ports that may indicate a firewall.</w:t>
      </w:r>
    </w:p>
    <w:p w14:paraId="2E93D6C2" w14:textId="77777777" w:rsidR="006A3465" w:rsidRDefault="00000000">
      <w:pPr>
        <w:pStyle w:val="ToolLabel"/>
        <w:keepLines/>
        <w:spacing w:before="160" w:after="40"/>
      </w:pPr>
      <w:r>
        <w:t>Common beginner mistakes</w:t>
      </w:r>
    </w:p>
    <w:p w14:paraId="78A28CF1" w14:textId="77777777" w:rsidR="006A3465" w:rsidRDefault="00000000">
      <w:pPr>
        <w:pStyle w:val="ManualBullet"/>
        <w:spacing w:line="264" w:lineRule="auto"/>
      </w:pPr>
      <w:r>
        <w:t>• Scanning the wrong IP.</w:t>
      </w:r>
    </w:p>
    <w:p w14:paraId="0F05E9CC" w14:textId="77777777" w:rsidR="006A3465" w:rsidRDefault="00000000">
      <w:pPr>
        <w:pStyle w:val="ManualBullet"/>
        <w:spacing w:line="264" w:lineRule="auto"/>
      </w:pPr>
      <w:r>
        <w:t>• Assuming a version string proves a vulnerability.</w:t>
      </w:r>
    </w:p>
    <w:p w14:paraId="70E6EE7B" w14:textId="77777777" w:rsidR="006A3465" w:rsidRDefault="00000000">
      <w:pPr>
        <w:pStyle w:val="ManualBullet"/>
        <w:spacing w:line="264" w:lineRule="auto"/>
      </w:pPr>
      <w:r>
        <w:t>• Running every NSE script at once.</w:t>
      </w:r>
    </w:p>
    <w:tbl>
      <w:tblPr>
        <w:tblW w:w="0" w:type="auto"/>
        <w:jc w:val="center"/>
        <w:tblLook w:val="04A0" w:firstRow="1" w:lastRow="0" w:firstColumn="1" w:lastColumn="0" w:noHBand="0" w:noVBand="1"/>
      </w:tblPr>
      <w:tblGrid>
        <w:gridCol w:w="9749"/>
      </w:tblGrid>
      <w:tr w:rsidR="006A3465" w14:paraId="508AFD1C" w14:textId="77777777">
        <w:trPr>
          <w:cantSplit/>
          <w:tblHeader/>
          <w:jc w:val="center"/>
        </w:trPr>
        <w:tc>
          <w:tcPr>
            <w:tcW w:w="9749" w:type="dxa"/>
            <w:shd w:val="clear" w:color="auto" w:fill="E2F0D9"/>
            <w:tcMar>
              <w:top w:w="100" w:type="dxa"/>
              <w:left w:w="120" w:type="dxa"/>
              <w:bottom w:w="100" w:type="dxa"/>
              <w:right w:w="120" w:type="dxa"/>
            </w:tcMar>
          </w:tcPr>
          <w:p w14:paraId="6657C770" w14:textId="77777777" w:rsidR="006A3465" w:rsidRDefault="00000000">
            <w:pPr>
              <w:spacing w:after="40" w:line="240" w:lineRule="auto"/>
            </w:pPr>
            <w:r>
              <w:rPr>
                <w:b/>
                <w:sz w:val="18"/>
              </w:rPr>
              <w:t>Risk level</w:t>
            </w:r>
            <w:r>
              <w:rPr>
                <w:b/>
                <w:sz w:val="18"/>
              </w:rPr>
              <w:br/>
              <w:t>Low to medium, depending on options. Scanning can trigger alerts and aggressive scripts may affect services.</w:t>
            </w:r>
          </w:p>
        </w:tc>
      </w:tr>
    </w:tbl>
    <w:p w14:paraId="7F1D0AD0" w14:textId="77777777" w:rsidR="006A3465" w:rsidRDefault="00000000">
      <w:pPr>
        <w:pStyle w:val="ToolLabel"/>
        <w:keepLines/>
        <w:spacing w:before="160" w:after="40"/>
      </w:pPr>
      <w:r>
        <w:t>Official resources</w:t>
      </w:r>
    </w:p>
    <w:p w14:paraId="1834C021" w14:textId="77777777" w:rsidR="006A3465" w:rsidRDefault="00000000">
      <w:hyperlink r:id="rId71">
        <w:r>
          <w:rPr>
            <w:color w:val="0563C1"/>
            <w:u w:val="single"/>
          </w:rPr>
          <w:t>Nmap on Kali</w:t>
        </w:r>
      </w:hyperlink>
    </w:p>
    <w:p w14:paraId="3ABB817D" w14:textId="77777777" w:rsidR="006A3465" w:rsidRDefault="00000000">
      <w:hyperlink r:id="rId72">
        <w:r>
          <w:rPr>
            <w:color w:val="0563C1"/>
            <w:u w:val="single"/>
          </w:rPr>
          <w:t>Nmap reference guide</w:t>
        </w:r>
      </w:hyperlink>
    </w:p>
    <w:p w14:paraId="46636789" w14:textId="77777777" w:rsidR="006A3465" w:rsidRDefault="006A3465"/>
    <w:p w14:paraId="6E87C56A" w14:textId="77777777" w:rsidR="006A3465" w:rsidRDefault="00000000">
      <w:pPr>
        <w:pStyle w:val="Heading2"/>
        <w:spacing w:before="180"/>
      </w:pPr>
      <w:bookmarkStart w:id="83" w:name="_Toc234739399"/>
      <w:r>
        <w:t>8.4 Wireshark</w:t>
      </w:r>
      <w:bookmarkEnd w:id="83"/>
    </w:p>
    <w:p w14:paraId="69AD5AC2" w14:textId="77777777" w:rsidR="006A3465" w:rsidRDefault="00000000">
      <w:r>
        <w:rPr>
          <w:b/>
        </w:rPr>
        <w:t>NETWORK TRAFFIC ANALYSIS</w:t>
      </w:r>
    </w:p>
    <w:p w14:paraId="3A7FAA01" w14:textId="77777777" w:rsidR="006A3465" w:rsidRDefault="00000000">
      <w:pPr>
        <w:pStyle w:val="ToolLabel"/>
        <w:keepLines/>
        <w:spacing w:before="160" w:after="40"/>
      </w:pPr>
      <w:r>
        <w:t>What it is and why it matters</w:t>
      </w:r>
    </w:p>
    <w:p w14:paraId="4EA9C6EC" w14:textId="77777777" w:rsidR="006A3465" w:rsidRDefault="00000000">
      <w:r>
        <w:t>Wireshark captures and analyzes packets and protocols. It lets learners see what systems actually exchange on a network.</w:t>
      </w:r>
    </w:p>
    <w:p w14:paraId="62412E6A" w14:textId="77777777" w:rsidR="006A3465" w:rsidRDefault="00000000">
      <w:pPr>
        <w:pStyle w:val="ToolLabel"/>
        <w:keepLines/>
        <w:spacing w:before="160" w:after="40"/>
      </w:pPr>
      <w:r>
        <w:t>When to use it</w:t>
      </w:r>
    </w:p>
    <w:p w14:paraId="799E7ACF" w14:textId="77777777" w:rsidR="006A3465" w:rsidRDefault="00000000">
      <w:r>
        <w:t>Troubleshooting your lab connection. Learning DNS, TCP, TLS, and HTTP behavior.</w:t>
      </w:r>
    </w:p>
    <w:p w14:paraId="4FDA6364" w14:textId="77777777" w:rsidR="006A3465" w:rsidRDefault="00000000">
      <w:pPr>
        <w:pStyle w:val="ToolLabel"/>
        <w:keepLines/>
        <w:spacing w:before="160" w:after="40"/>
      </w:pPr>
      <w:r>
        <w:t>When not to use it</w:t>
      </w:r>
    </w:p>
    <w:p w14:paraId="0823C77A" w14:textId="77777777" w:rsidR="006A3465" w:rsidRDefault="00000000">
      <w:r>
        <w:t>Do not capture traffic where you lack authorization. Do not collect other people’s credentials or private communications.</w:t>
      </w:r>
    </w:p>
    <w:tbl>
      <w:tblPr>
        <w:tblW w:w="0" w:type="auto"/>
        <w:jc w:val="center"/>
        <w:tblLook w:val="04A0" w:firstRow="1" w:lastRow="0" w:firstColumn="1" w:lastColumn="0" w:noHBand="0" w:noVBand="1"/>
      </w:tblPr>
      <w:tblGrid>
        <w:gridCol w:w="9749"/>
      </w:tblGrid>
      <w:tr w:rsidR="006A3465" w14:paraId="5596F2F2" w14:textId="77777777">
        <w:trPr>
          <w:cantSplit/>
          <w:tblHeader/>
          <w:jc w:val="center"/>
        </w:trPr>
        <w:tc>
          <w:tcPr>
            <w:tcW w:w="9749" w:type="dxa"/>
            <w:shd w:val="clear" w:color="auto" w:fill="EDE7F6"/>
            <w:tcMar>
              <w:top w:w="100" w:type="dxa"/>
              <w:left w:w="120" w:type="dxa"/>
              <w:bottom w:w="100" w:type="dxa"/>
              <w:right w:w="120" w:type="dxa"/>
            </w:tcMar>
          </w:tcPr>
          <w:p w14:paraId="5FA8461F"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1AF30608" w14:textId="77777777" w:rsidR="006A3465" w:rsidRDefault="00000000">
      <w:pPr>
        <w:pStyle w:val="ToolLabel"/>
        <w:keepLines/>
        <w:spacing w:before="160" w:after="40"/>
      </w:pPr>
      <w:r>
        <w:lastRenderedPageBreak/>
        <w:t>Check that it is available</w:t>
      </w:r>
    </w:p>
    <w:p w14:paraId="783B2BC2" w14:textId="77777777" w:rsidR="006A3465" w:rsidRDefault="00000000">
      <w:pPr>
        <w:pStyle w:val="CodeBlock"/>
        <w:rPr>
          <w:rFonts w:hint="eastAsia"/>
        </w:rPr>
      </w:pPr>
      <w:r>
        <w:t>wireshark --version</w:t>
      </w:r>
    </w:p>
    <w:p w14:paraId="110A9CED" w14:textId="77777777" w:rsidR="006A3465" w:rsidRDefault="00000000">
      <w:pPr>
        <w:pStyle w:val="ToolLabel"/>
        <w:keepLines/>
        <w:spacing w:before="160" w:after="40"/>
      </w:pPr>
      <w:r>
        <w:t>First safe exercise</w:t>
      </w:r>
    </w:p>
    <w:p w14:paraId="5F32F5DB" w14:textId="77777777" w:rsidR="006A3465" w:rsidRDefault="00000000">
      <w:r>
        <w:t>Capture only your own lab interface while you run `ping` and a DNS lookup. Stop quickly and apply display filters such as `icmp` and `dns`.</w:t>
      </w:r>
    </w:p>
    <w:p w14:paraId="410EB085" w14:textId="77777777" w:rsidR="006A3465" w:rsidRDefault="00000000">
      <w:pPr>
        <w:pStyle w:val="ToolLabel"/>
        <w:keepLines/>
        <w:spacing w:before="160" w:after="40"/>
      </w:pPr>
      <w:r>
        <w:t>What to look for</w:t>
      </w:r>
    </w:p>
    <w:p w14:paraId="6B96AF9C" w14:textId="77777777" w:rsidR="006A3465" w:rsidRDefault="00000000">
      <w:pPr>
        <w:pStyle w:val="ManualBullet"/>
        <w:spacing w:line="264" w:lineRule="auto"/>
      </w:pPr>
      <w:r>
        <w:t>• Source and destination addresses.</w:t>
      </w:r>
    </w:p>
    <w:p w14:paraId="0EDBF6F3" w14:textId="77777777" w:rsidR="006A3465" w:rsidRDefault="00000000">
      <w:pPr>
        <w:pStyle w:val="ManualBullet"/>
        <w:spacing w:line="264" w:lineRule="auto"/>
      </w:pPr>
      <w:r>
        <w:t>• Protocol fields and request/response relationships.</w:t>
      </w:r>
    </w:p>
    <w:p w14:paraId="279D84BF" w14:textId="77777777" w:rsidR="006A3465" w:rsidRDefault="00000000">
      <w:pPr>
        <w:pStyle w:val="ManualBullet"/>
        <w:spacing w:line="264" w:lineRule="auto"/>
      </w:pPr>
      <w:r>
        <w:t>• Encrypted versus unencrypted content.</w:t>
      </w:r>
    </w:p>
    <w:p w14:paraId="60FA5D44" w14:textId="77777777" w:rsidR="006A3465" w:rsidRDefault="00000000">
      <w:pPr>
        <w:pStyle w:val="ToolLabel"/>
        <w:keepLines/>
        <w:spacing w:before="160" w:after="40"/>
      </w:pPr>
      <w:r>
        <w:t>Common beginner mistakes</w:t>
      </w:r>
    </w:p>
    <w:p w14:paraId="7FD8D749" w14:textId="77777777" w:rsidR="006A3465" w:rsidRDefault="00000000">
      <w:pPr>
        <w:pStyle w:val="ManualBullet"/>
        <w:spacing w:line="264" w:lineRule="auto"/>
      </w:pPr>
      <w:r>
        <w:t>• Capturing on the wrong interface.</w:t>
      </w:r>
    </w:p>
    <w:p w14:paraId="3CC806B4" w14:textId="77777777" w:rsidR="006A3465" w:rsidRDefault="00000000">
      <w:pPr>
        <w:pStyle w:val="ManualBullet"/>
        <w:spacing w:line="264" w:lineRule="auto"/>
      </w:pPr>
      <w:r>
        <w:t>• Leaving a capture running too long.</w:t>
      </w:r>
    </w:p>
    <w:p w14:paraId="60B5F28B" w14:textId="77777777" w:rsidR="006A3465" w:rsidRDefault="00000000">
      <w:pPr>
        <w:pStyle w:val="ManualBullet"/>
        <w:spacing w:line="264" w:lineRule="auto"/>
      </w:pPr>
      <w:r>
        <w:t>• Sharing packet files containing secrets.</w:t>
      </w:r>
    </w:p>
    <w:tbl>
      <w:tblPr>
        <w:tblW w:w="0" w:type="auto"/>
        <w:jc w:val="center"/>
        <w:tblLook w:val="04A0" w:firstRow="1" w:lastRow="0" w:firstColumn="1" w:lastColumn="0" w:noHBand="0" w:noVBand="1"/>
      </w:tblPr>
      <w:tblGrid>
        <w:gridCol w:w="9749"/>
      </w:tblGrid>
      <w:tr w:rsidR="006A3465" w14:paraId="47C000A1" w14:textId="77777777">
        <w:trPr>
          <w:cantSplit/>
          <w:tblHeader/>
          <w:jc w:val="center"/>
        </w:trPr>
        <w:tc>
          <w:tcPr>
            <w:tcW w:w="9749" w:type="dxa"/>
            <w:shd w:val="clear" w:color="auto" w:fill="FFF2CC"/>
            <w:tcMar>
              <w:top w:w="100" w:type="dxa"/>
              <w:left w:w="120" w:type="dxa"/>
              <w:bottom w:w="100" w:type="dxa"/>
              <w:right w:w="120" w:type="dxa"/>
            </w:tcMar>
          </w:tcPr>
          <w:p w14:paraId="3F269F74" w14:textId="77777777" w:rsidR="006A3465" w:rsidRDefault="00000000">
            <w:pPr>
              <w:spacing w:after="40" w:line="240" w:lineRule="auto"/>
            </w:pPr>
            <w:r>
              <w:rPr>
                <w:b/>
                <w:sz w:val="18"/>
              </w:rPr>
              <w:t>Risk level</w:t>
            </w:r>
            <w:r>
              <w:rPr>
                <w:b/>
                <w:sz w:val="18"/>
              </w:rPr>
              <w:br/>
              <w:t>Medium privacy risk. Packet captures can contain credentials, tokens, and personal data.</w:t>
            </w:r>
          </w:p>
        </w:tc>
      </w:tr>
    </w:tbl>
    <w:p w14:paraId="2BE4F203" w14:textId="77777777" w:rsidR="006A3465" w:rsidRDefault="00000000">
      <w:pPr>
        <w:pStyle w:val="ToolLabel"/>
        <w:keepLines/>
        <w:spacing w:before="160" w:after="40"/>
      </w:pPr>
      <w:r>
        <w:t>Official resources</w:t>
      </w:r>
    </w:p>
    <w:p w14:paraId="0925288C" w14:textId="77777777" w:rsidR="006A3465" w:rsidRDefault="00000000">
      <w:hyperlink r:id="rId73">
        <w:r>
          <w:rPr>
            <w:color w:val="0563C1"/>
            <w:u w:val="single"/>
          </w:rPr>
          <w:t>Wireshark on Kali</w:t>
        </w:r>
      </w:hyperlink>
    </w:p>
    <w:p w14:paraId="719132F6" w14:textId="77777777" w:rsidR="006A3465" w:rsidRDefault="00000000">
      <w:hyperlink r:id="rId74">
        <w:r>
          <w:rPr>
            <w:color w:val="0563C1"/>
            <w:u w:val="single"/>
          </w:rPr>
          <w:t>Wireshark documentation</w:t>
        </w:r>
      </w:hyperlink>
    </w:p>
    <w:p w14:paraId="6A5CF8BB" w14:textId="77777777" w:rsidR="006A3465" w:rsidRDefault="006A3465"/>
    <w:p w14:paraId="0BBF1765" w14:textId="77777777" w:rsidR="006A3465" w:rsidRDefault="00000000">
      <w:pPr>
        <w:pStyle w:val="Heading2"/>
        <w:spacing w:before="180"/>
      </w:pPr>
      <w:bookmarkStart w:id="84" w:name="_Toc234739400"/>
      <w:r>
        <w:t>8.5 Burp Suite Community Edition</w:t>
      </w:r>
      <w:bookmarkEnd w:id="84"/>
    </w:p>
    <w:p w14:paraId="3CF14207" w14:textId="77777777" w:rsidR="006A3465" w:rsidRDefault="00000000">
      <w:r>
        <w:rPr>
          <w:b/>
        </w:rPr>
        <w:t>WEB APPLICATION TESTING PROXY</w:t>
      </w:r>
    </w:p>
    <w:p w14:paraId="0E7ED333" w14:textId="77777777" w:rsidR="006A3465" w:rsidRDefault="00000000">
      <w:pPr>
        <w:pStyle w:val="ToolLabel"/>
        <w:keepLines/>
        <w:spacing w:before="160" w:after="40"/>
      </w:pPr>
      <w:r>
        <w:t>What it is and why it matters</w:t>
      </w:r>
    </w:p>
    <w:p w14:paraId="3278F809" w14:textId="77777777" w:rsidR="006A3465" w:rsidRDefault="00000000">
      <w:r>
        <w:t>Burp intercepts and examines browser requests and application responses. It teaches how web applications communicate and supports careful manual testing.</w:t>
      </w:r>
    </w:p>
    <w:p w14:paraId="65D0470F" w14:textId="77777777" w:rsidR="006A3465" w:rsidRDefault="00000000">
      <w:pPr>
        <w:pStyle w:val="ToolLabel"/>
        <w:keepLines/>
        <w:spacing w:before="160" w:after="40"/>
      </w:pPr>
      <w:r>
        <w:t>When to use it</w:t>
      </w:r>
    </w:p>
    <w:p w14:paraId="024309D5" w14:textId="77777777" w:rsidR="006A3465" w:rsidRDefault="00000000">
      <w:r>
        <w:t>Testing an assigned web lab. Understanding cookies, headers, forms, and API requests.</w:t>
      </w:r>
    </w:p>
    <w:p w14:paraId="60DCDBC3" w14:textId="77777777" w:rsidR="006A3465" w:rsidRDefault="00000000">
      <w:pPr>
        <w:pStyle w:val="ToolLabel"/>
        <w:keepLines/>
        <w:spacing w:before="160" w:after="40"/>
      </w:pPr>
      <w:r>
        <w:t>When not to use it</w:t>
      </w:r>
    </w:p>
    <w:p w14:paraId="13E7A834" w14:textId="77777777" w:rsidR="006A3465" w:rsidRDefault="00000000">
      <w:r>
        <w:t>Do not intercept another person’s traffic. Do not use automated attacks against unapproved applications.</w:t>
      </w:r>
    </w:p>
    <w:tbl>
      <w:tblPr>
        <w:tblW w:w="0" w:type="auto"/>
        <w:jc w:val="center"/>
        <w:tblLook w:val="04A0" w:firstRow="1" w:lastRow="0" w:firstColumn="1" w:lastColumn="0" w:noHBand="0" w:noVBand="1"/>
      </w:tblPr>
      <w:tblGrid>
        <w:gridCol w:w="9749"/>
      </w:tblGrid>
      <w:tr w:rsidR="006A3465" w14:paraId="7D426946" w14:textId="77777777">
        <w:trPr>
          <w:cantSplit/>
          <w:tblHeader/>
          <w:jc w:val="center"/>
        </w:trPr>
        <w:tc>
          <w:tcPr>
            <w:tcW w:w="9749" w:type="dxa"/>
            <w:shd w:val="clear" w:color="auto" w:fill="EDE7F6"/>
            <w:tcMar>
              <w:top w:w="100" w:type="dxa"/>
              <w:left w:w="120" w:type="dxa"/>
              <w:bottom w:w="100" w:type="dxa"/>
              <w:right w:w="120" w:type="dxa"/>
            </w:tcMar>
          </w:tcPr>
          <w:p w14:paraId="392C8DA3"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77CD9212" w14:textId="77777777" w:rsidR="006A3465" w:rsidRDefault="00000000">
      <w:pPr>
        <w:pStyle w:val="ToolLabel"/>
        <w:keepLines/>
        <w:spacing w:before="160" w:after="40"/>
      </w:pPr>
      <w:r>
        <w:t>Check that it is available</w:t>
      </w:r>
    </w:p>
    <w:p w14:paraId="2469AF42" w14:textId="77777777" w:rsidR="006A3465" w:rsidRDefault="00000000">
      <w:pPr>
        <w:pStyle w:val="CodeBlock"/>
        <w:rPr>
          <w:rFonts w:hint="eastAsia"/>
        </w:rPr>
      </w:pPr>
      <w:r>
        <w:t>burpsuite --help</w:t>
      </w:r>
    </w:p>
    <w:p w14:paraId="05752E0E" w14:textId="77777777" w:rsidR="006A3465" w:rsidRDefault="00000000">
      <w:pPr>
        <w:pStyle w:val="ToolLabel"/>
        <w:keepLines/>
        <w:spacing w:before="160" w:after="40"/>
      </w:pPr>
      <w:r>
        <w:t>First safe exercise</w:t>
      </w:r>
    </w:p>
    <w:p w14:paraId="7B746F9A" w14:textId="77777777" w:rsidR="006A3465" w:rsidRDefault="00000000">
      <w:r>
        <w:t>Configure a lab browser to use Burp, visit an assigned training application, and inspect one harmless GET request in HTTP history.</w:t>
      </w:r>
    </w:p>
    <w:p w14:paraId="3CEA60B4" w14:textId="77777777" w:rsidR="006A3465" w:rsidRDefault="00000000">
      <w:pPr>
        <w:pStyle w:val="ToolLabel"/>
        <w:keepLines/>
        <w:spacing w:before="160" w:after="40"/>
      </w:pPr>
      <w:r>
        <w:t>What to look for</w:t>
      </w:r>
    </w:p>
    <w:p w14:paraId="068CB9AD" w14:textId="77777777" w:rsidR="006A3465" w:rsidRDefault="00000000">
      <w:pPr>
        <w:pStyle w:val="ManualBullet"/>
        <w:spacing w:line="264" w:lineRule="auto"/>
      </w:pPr>
      <w:r>
        <w:t>• Method, path, parameters, headers, and cookies.</w:t>
      </w:r>
    </w:p>
    <w:p w14:paraId="5FBBE4FB" w14:textId="77777777" w:rsidR="006A3465" w:rsidRDefault="00000000">
      <w:pPr>
        <w:pStyle w:val="ManualBullet"/>
        <w:spacing w:line="264" w:lineRule="auto"/>
      </w:pPr>
      <w:r>
        <w:t>• Response status and content type.</w:t>
      </w:r>
    </w:p>
    <w:p w14:paraId="464C67CC" w14:textId="77777777" w:rsidR="006A3465" w:rsidRDefault="00000000">
      <w:pPr>
        <w:pStyle w:val="ManualBullet"/>
        <w:spacing w:line="264" w:lineRule="auto"/>
      </w:pPr>
      <w:r>
        <w:t>• Which fields are controlled by the user.</w:t>
      </w:r>
    </w:p>
    <w:p w14:paraId="7C36C530" w14:textId="77777777" w:rsidR="006A3465" w:rsidRDefault="00000000">
      <w:pPr>
        <w:pStyle w:val="ToolLabel"/>
        <w:keepLines/>
        <w:spacing w:before="160" w:after="40"/>
      </w:pPr>
      <w:r>
        <w:lastRenderedPageBreak/>
        <w:t>Common beginner mistakes</w:t>
      </w:r>
    </w:p>
    <w:p w14:paraId="5C37B899" w14:textId="77777777" w:rsidR="006A3465" w:rsidRDefault="00000000">
      <w:pPr>
        <w:pStyle w:val="ManualBullet"/>
        <w:spacing w:line="264" w:lineRule="auto"/>
      </w:pPr>
      <w:r>
        <w:t>• Installing Burp’s CA certificate in a primary browser profile.</w:t>
      </w:r>
    </w:p>
    <w:p w14:paraId="60B1B0A7" w14:textId="77777777" w:rsidR="006A3465" w:rsidRDefault="00000000">
      <w:pPr>
        <w:pStyle w:val="ManualBullet"/>
        <w:spacing w:line="264" w:lineRule="auto"/>
      </w:pPr>
      <w:r>
        <w:t>• Leaving the proxy enabled after the lab.</w:t>
      </w:r>
    </w:p>
    <w:p w14:paraId="1BD2E62A" w14:textId="77777777" w:rsidR="006A3465" w:rsidRDefault="00000000">
      <w:pPr>
        <w:pStyle w:val="ManualBullet"/>
        <w:spacing w:line="264" w:lineRule="auto"/>
      </w:pPr>
      <w:r>
        <w:t>• Treating a scanner result as proven.</w:t>
      </w:r>
    </w:p>
    <w:tbl>
      <w:tblPr>
        <w:tblW w:w="0" w:type="auto"/>
        <w:jc w:val="center"/>
        <w:tblLook w:val="04A0" w:firstRow="1" w:lastRow="0" w:firstColumn="1" w:lastColumn="0" w:noHBand="0" w:noVBand="1"/>
      </w:tblPr>
      <w:tblGrid>
        <w:gridCol w:w="9749"/>
      </w:tblGrid>
      <w:tr w:rsidR="006A3465" w14:paraId="6AC5C758" w14:textId="77777777">
        <w:trPr>
          <w:cantSplit/>
          <w:tblHeader/>
          <w:jc w:val="center"/>
        </w:trPr>
        <w:tc>
          <w:tcPr>
            <w:tcW w:w="9749" w:type="dxa"/>
            <w:shd w:val="clear" w:color="auto" w:fill="FFF2CC"/>
            <w:tcMar>
              <w:top w:w="100" w:type="dxa"/>
              <w:left w:w="120" w:type="dxa"/>
              <w:bottom w:w="100" w:type="dxa"/>
              <w:right w:w="120" w:type="dxa"/>
            </w:tcMar>
          </w:tcPr>
          <w:p w14:paraId="04D49787" w14:textId="77777777" w:rsidR="006A3465" w:rsidRDefault="00000000">
            <w:pPr>
              <w:spacing w:after="40" w:line="240" w:lineRule="auto"/>
            </w:pPr>
            <w:r>
              <w:rPr>
                <w:b/>
                <w:sz w:val="18"/>
              </w:rPr>
              <w:t>Risk level</w:t>
            </w:r>
            <w:r>
              <w:rPr>
                <w:b/>
                <w:sz w:val="18"/>
              </w:rPr>
              <w:br/>
              <w:t>Medium risk. Modified requests can change data or trigger application actions.</w:t>
            </w:r>
          </w:p>
        </w:tc>
      </w:tr>
    </w:tbl>
    <w:p w14:paraId="407D68BD" w14:textId="77777777" w:rsidR="006A3465" w:rsidRDefault="00000000">
      <w:pPr>
        <w:pStyle w:val="ToolLabel"/>
        <w:keepLines/>
        <w:spacing w:before="160" w:after="40"/>
      </w:pPr>
      <w:r>
        <w:t>Official resources</w:t>
      </w:r>
    </w:p>
    <w:p w14:paraId="2627F88C" w14:textId="77777777" w:rsidR="006A3465" w:rsidRDefault="00000000">
      <w:hyperlink r:id="rId75">
        <w:r>
          <w:rPr>
            <w:color w:val="0563C1"/>
            <w:u w:val="single"/>
          </w:rPr>
          <w:t>Burp Suite on Kali</w:t>
        </w:r>
      </w:hyperlink>
    </w:p>
    <w:p w14:paraId="6676DD30" w14:textId="77777777" w:rsidR="006A3465" w:rsidRDefault="00000000">
      <w:hyperlink r:id="rId76">
        <w:r>
          <w:rPr>
            <w:color w:val="0563C1"/>
            <w:u w:val="single"/>
          </w:rPr>
          <w:t>PortSwigger Web Security Academy</w:t>
        </w:r>
      </w:hyperlink>
    </w:p>
    <w:p w14:paraId="79105B77" w14:textId="77777777" w:rsidR="006A3465" w:rsidRDefault="006A3465"/>
    <w:p w14:paraId="0391ED0E" w14:textId="77777777" w:rsidR="006A3465" w:rsidRDefault="00000000">
      <w:pPr>
        <w:pStyle w:val="Heading2"/>
        <w:spacing w:before="180"/>
      </w:pPr>
      <w:bookmarkStart w:id="85" w:name="_Toc234739401"/>
      <w:r>
        <w:t>8.6 Metasploit Framework</w:t>
      </w:r>
      <w:bookmarkEnd w:id="85"/>
    </w:p>
    <w:p w14:paraId="103FD947" w14:textId="77777777" w:rsidR="006A3465" w:rsidRDefault="00000000">
      <w:r>
        <w:rPr>
          <w:b/>
        </w:rPr>
        <w:t>VULNERABILITY RESEARCH AND VALIDATION FRAMEWORK</w:t>
      </w:r>
    </w:p>
    <w:p w14:paraId="7C7F2C31" w14:textId="77777777" w:rsidR="006A3465" w:rsidRDefault="00000000">
      <w:pPr>
        <w:pStyle w:val="ToolLabel"/>
        <w:keepLines/>
        <w:spacing w:before="160" w:after="40"/>
      </w:pPr>
      <w:r>
        <w:t>What it is and why it matters</w:t>
      </w:r>
    </w:p>
    <w:p w14:paraId="35CF44DE" w14:textId="77777777" w:rsidR="006A3465" w:rsidRDefault="00000000">
      <w:r>
        <w:t>Metasploit provides modules for research, validation, payloads, and controlled post-exploitation. It helps demonstrate the impact of known weaknesses in a lab.</w:t>
      </w:r>
    </w:p>
    <w:p w14:paraId="6B91D63B" w14:textId="77777777" w:rsidR="006A3465" w:rsidRDefault="00000000">
      <w:pPr>
        <w:pStyle w:val="ToolLabel"/>
        <w:keepLines/>
        <w:spacing w:before="160" w:after="40"/>
      </w:pPr>
      <w:r>
        <w:t>When to use it</w:t>
      </w:r>
    </w:p>
    <w:p w14:paraId="54D4909D" w14:textId="77777777" w:rsidR="006A3465" w:rsidRDefault="00000000">
      <w:r>
        <w:t>Validating a specific, confirmed lab vulnerability. Learning how exploit modules require options and target context.</w:t>
      </w:r>
    </w:p>
    <w:p w14:paraId="79BCC88C" w14:textId="77777777" w:rsidR="006A3465" w:rsidRDefault="00000000">
      <w:pPr>
        <w:pStyle w:val="ToolLabel"/>
        <w:keepLines/>
        <w:spacing w:before="160" w:after="40"/>
      </w:pPr>
      <w:r>
        <w:t>When not to use it</w:t>
      </w:r>
    </w:p>
    <w:p w14:paraId="5A66AA2E" w14:textId="77777777" w:rsidR="006A3465" w:rsidRDefault="00000000">
      <w:r>
        <w:t>Do not “try modules” on random services. Do not use persistence or destructive payloads outside an explicitly designed lab.</w:t>
      </w:r>
    </w:p>
    <w:tbl>
      <w:tblPr>
        <w:tblW w:w="0" w:type="auto"/>
        <w:jc w:val="center"/>
        <w:tblLook w:val="04A0" w:firstRow="1" w:lastRow="0" w:firstColumn="1" w:lastColumn="0" w:noHBand="0" w:noVBand="1"/>
      </w:tblPr>
      <w:tblGrid>
        <w:gridCol w:w="9749"/>
      </w:tblGrid>
      <w:tr w:rsidR="006A3465" w14:paraId="7BE46FCA" w14:textId="77777777">
        <w:trPr>
          <w:cantSplit/>
          <w:tblHeader/>
          <w:jc w:val="center"/>
        </w:trPr>
        <w:tc>
          <w:tcPr>
            <w:tcW w:w="9749" w:type="dxa"/>
            <w:shd w:val="clear" w:color="auto" w:fill="EDE7F6"/>
            <w:tcMar>
              <w:top w:w="100" w:type="dxa"/>
              <w:left w:w="120" w:type="dxa"/>
              <w:bottom w:w="100" w:type="dxa"/>
              <w:right w:w="120" w:type="dxa"/>
            </w:tcMar>
          </w:tcPr>
          <w:p w14:paraId="2F9B8259"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05A181F6" w14:textId="77777777" w:rsidR="006A3465" w:rsidRDefault="00000000">
      <w:pPr>
        <w:pStyle w:val="ToolLabel"/>
        <w:keepLines/>
        <w:spacing w:before="160" w:after="40"/>
      </w:pPr>
      <w:r>
        <w:t>Check that it is available</w:t>
      </w:r>
    </w:p>
    <w:p w14:paraId="20036B4C" w14:textId="77777777" w:rsidR="006A3465" w:rsidRDefault="00000000">
      <w:pPr>
        <w:pStyle w:val="CodeBlock"/>
        <w:rPr>
          <w:rFonts w:hint="eastAsia"/>
        </w:rPr>
      </w:pPr>
      <w:r>
        <w:t>msfconsole --version</w:t>
      </w:r>
    </w:p>
    <w:p w14:paraId="3E380D8A" w14:textId="77777777" w:rsidR="006A3465" w:rsidRDefault="00000000">
      <w:pPr>
        <w:pStyle w:val="ToolLabel"/>
        <w:keepLines/>
        <w:spacing w:before="160" w:after="40"/>
      </w:pPr>
      <w:r>
        <w:t>First safe exercise</w:t>
      </w:r>
    </w:p>
    <w:p w14:paraId="076C3330" w14:textId="77777777" w:rsidR="006A3465" w:rsidRDefault="00000000">
      <w:r>
        <w:t>Open `msfconsole`, use `search` to research a module mentioned by a retired or Starting Point lab, and read `info` before setting a target. Do not launch it until the lab explicitly calls for that action.</w:t>
      </w:r>
    </w:p>
    <w:p w14:paraId="5CF479EC" w14:textId="77777777" w:rsidR="006A3465" w:rsidRDefault="00000000">
      <w:pPr>
        <w:pStyle w:val="ToolLabel"/>
        <w:keepLines/>
        <w:spacing w:before="160" w:after="40"/>
      </w:pPr>
      <w:r>
        <w:t>What to look for</w:t>
      </w:r>
    </w:p>
    <w:p w14:paraId="29F6497F" w14:textId="477AD3C9" w:rsidR="006A3465" w:rsidRDefault="00000000" w:rsidP="00641ECA">
      <w:pPr>
        <w:pStyle w:val="ManualBullet"/>
        <w:numPr>
          <w:ilvl w:val="0"/>
          <w:numId w:val="126"/>
        </w:numPr>
        <w:spacing w:line="264" w:lineRule="auto"/>
      </w:pPr>
      <w:r>
        <w:t>Required options.</w:t>
      </w:r>
    </w:p>
    <w:p w14:paraId="686E6327" w14:textId="4E1BB30A" w:rsidR="006A3465" w:rsidRDefault="00000000" w:rsidP="00641ECA">
      <w:pPr>
        <w:pStyle w:val="ManualBullet"/>
        <w:numPr>
          <w:ilvl w:val="0"/>
          <w:numId w:val="126"/>
        </w:numPr>
        <w:spacing w:line="264" w:lineRule="auto"/>
      </w:pPr>
      <w:r>
        <w:t>Supported targets.</w:t>
      </w:r>
    </w:p>
    <w:p w14:paraId="6DDEBD16" w14:textId="17B06B7D" w:rsidR="006A3465" w:rsidRDefault="00000000" w:rsidP="00641ECA">
      <w:pPr>
        <w:pStyle w:val="ManualBullet"/>
        <w:numPr>
          <w:ilvl w:val="0"/>
          <w:numId w:val="126"/>
        </w:numPr>
        <w:spacing w:line="264" w:lineRule="auto"/>
      </w:pPr>
      <w:r>
        <w:t>Module references and side effects.</w:t>
      </w:r>
    </w:p>
    <w:p w14:paraId="1508E0BE" w14:textId="77777777" w:rsidR="006A3465" w:rsidRDefault="00000000">
      <w:pPr>
        <w:pStyle w:val="ToolLabel"/>
        <w:keepLines/>
        <w:spacing w:before="160" w:after="40"/>
      </w:pPr>
      <w:r>
        <w:t>Common beginner mistakes</w:t>
      </w:r>
    </w:p>
    <w:p w14:paraId="10A2944C" w14:textId="021881DE" w:rsidR="006A3465" w:rsidRDefault="00000000" w:rsidP="00641ECA">
      <w:pPr>
        <w:pStyle w:val="ManualBullet"/>
        <w:numPr>
          <w:ilvl w:val="0"/>
          <w:numId w:val="127"/>
        </w:numPr>
        <w:spacing w:line="264" w:lineRule="auto"/>
      </w:pPr>
      <w:r>
        <w:t>Selecting a module based only on a product name.</w:t>
      </w:r>
    </w:p>
    <w:p w14:paraId="481FCEB9" w14:textId="013AC817" w:rsidR="006A3465" w:rsidRDefault="00000000" w:rsidP="00641ECA">
      <w:pPr>
        <w:pStyle w:val="ManualBullet"/>
        <w:numPr>
          <w:ilvl w:val="0"/>
          <w:numId w:val="127"/>
        </w:numPr>
        <w:spacing w:line="264" w:lineRule="auto"/>
      </w:pPr>
      <w:r>
        <w:t>Ignoring target architecture.</w:t>
      </w:r>
    </w:p>
    <w:p w14:paraId="074A6202" w14:textId="471AD4CD" w:rsidR="006A3465" w:rsidRDefault="00000000" w:rsidP="00641ECA">
      <w:pPr>
        <w:pStyle w:val="ManualBullet"/>
        <w:numPr>
          <w:ilvl w:val="0"/>
          <w:numId w:val="127"/>
        </w:numPr>
        <w:spacing w:line="264" w:lineRule="auto"/>
      </w:pPr>
      <w:r>
        <w:t>Running as root without need.</w:t>
      </w:r>
    </w:p>
    <w:tbl>
      <w:tblPr>
        <w:tblW w:w="0" w:type="auto"/>
        <w:jc w:val="center"/>
        <w:tblLook w:val="04A0" w:firstRow="1" w:lastRow="0" w:firstColumn="1" w:lastColumn="0" w:noHBand="0" w:noVBand="1"/>
      </w:tblPr>
      <w:tblGrid>
        <w:gridCol w:w="9749"/>
      </w:tblGrid>
      <w:tr w:rsidR="006A3465" w14:paraId="1CE80193" w14:textId="77777777">
        <w:trPr>
          <w:cantSplit/>
          <w:tblHeader/>
          <w:jc w:val="center"/>
        </w:trPr>
        <w:tc>
          <w:tcPr>
            <w:tcW w:w="9749" w:type="dxa"/>
            <w:shd w:val="clear" w:color="auto" w:fill="FFF2CC"/>
            <w:tcMar>
              <w:top w:w="100" w:type="dxa"/>
              <w:left w:w="120" w:type="dxa"/>
              <w:bottom w:w="100" w:type="dxa"/>
              <w:right w:w="120" w:type="dxa"/>
            </w:tcMar>
          </w:tcPr>
          <w:p w14:paraId="4B9E8F30" w14:textId="77777777" w:rsidR="006A3465" w:rsidRDefault="00000000">
            <w:pPr>
              <w:spacing w:after="40" w:line="240" w:lineRule="auto"/>
            </w:pPr>
            <w:r>
              <w:rPr>
                <w:b/>
                <w:sz w:val="18"/>
              </w:rPr>
              <w:t>Risk level</w:t>
            </w:r>
            <w:r>
              <w:rPr>
                <w:b/>
                <w:sz w:val="18"/>
              </w:rPr>
              <w:br/>
              <w:t>High risk. Exploitation can crash services, create sessions, or alter a target.</w:t>
            </w:r>
          </w:p>
        </w:tc>
      </w:tr>
    </w:tbl>
    <w:p w14:paraId="0B9135C7" w14:textId="77777777" w:rsidR="006A3465" w:rsidRDefault="00000000">
      <w:pPr>
        <w:pStyle w:val="ToolLabel"/>
        <w:keepLines/>
        <w:spacing w:before="160" w:after="40"/>
      </w:pPr>
      <w:r>
        <w:t>Official resources</w:t>
      </w:r>
    </w:p>
    <w:p w14:paraId="5CC8D0CF" w14:textId="77777777" w:rsidR="006A3465" w:rsidRDefault="00000000">
      <w:hyperlink r:id="rId77">
        <w:r>
          <w:rPr>
            <w:color w:val="0563C1"/>
            <w:u w:val="single"/>
          </w:rPr>
          <w:t>Metasploit on Kali</w:t>
        </w:r>
      </w:hyperlink>
    </w:p>
    <w:p w14:paraId="1EFF73E9" w14:textId="77777777" w:rsidR="006A3465" w:rsidRDefault="00000000">
      <w:hyperlink r:id="rId78">
        <w:r>
          <w:rPr>
            <w:color w:val="0563C1"/>
            <w:u w:val="single"/>
          </w:rPr>
          <w:t>Metasploit documentation</w:t>
        </w:r>
      </w:hyperlink>
    </w:p>
    <w:p w14:paraId="490E7BE6" w14:textId="77777777" w:rsidR="006A3465" w:rsidRDefault="006A3465"/>
    <w:p w14:paraId="4BB4009E" w14:textId="77777777" w:rsidR="006A3465" w:rsidRDefault="00000000">
      <w:pPr>
        <w:pStyle w:val="Heading2"/>
        <w:spacing w:before="180"/>
      </w:pPr>
      <w:bookmarkStart w:id="86" w:name="_Toc234739402"/>
      <w:r>
        <w:t>8.7 Gobuster</w:t>
      </w:r>
      <w:bookmarkEnd w:id="86"/>
    </w:p>
    <w:p w14:paraId="538893F9" w14:textId="77777777" w:rsidR="006A3465" w:rsidRDefault="00000000">
      <w:r>
        <w:rPr>
          <w:b/>
        </w:rPr>
        <w:t>WEB CONTENT AND NAME DISCOVERY</w:t>
      </w:r>
    </w:p>
    <w:p w14:paraId="39A1AAD9" w14:textId="77777777" w:rsidR="006A3465" w:rsidRDefault="00000000">
      <w:pPr>
        <w:pStyle w:val="ToolLabel"/>
        <w:keepLines/>
        <w:spacing w:before="160" w:after="40"/>
      </w:pPr>
      <w:r>
        <w:t>What it is and why it matters</w:t>
      </w:r>
    </w:p>
    <w:p w14:paraId="0A24162F" w14:textId="77777777" w:rsidR="006A3465" w:rsidRDefault="00000000">
      <w:r>
        <w:t>Gobuster uses wordlists to discover directories, files, DNS names, or virtual hosts. It finds content that may exist but is not linked from the visible website.</w:t>
      </w:r>
    </w:p>
    <w:p w14:paraId="2573CA44" w14:textId="77777777" w:rsidR="006A3465" w:rsidRDefault="00000000">
      <w:pPr>
        <w:pStyle w:val="ToolLabel"/>
        <w:keepLines/>
        <w:spacing w:before="160" w:after="40"/>
      </w:pPr>
      <w:r>
        <w:t>When to use it</w:t>
      </w:r>
    </w:p>
    <w:p w14:paraId="6623473A" w14:textId="77777777" w:rsidR="006A3465" w:rsidRDefault="00000000">
      <w:r>
        <w:t>Enumerating an assigned lab website. Comparing server responses to candidate paths.</w:t>
      </w:r>
    </w:p>
    <w:p w14:paraId="72706292" w14:textId="77777777" w:rsidR="006A3465" w:rsidRDefault="00000000">
      <w:pPr>
        <w:pStyle w:val="ToolLabel"/>
        <w:keepLines/>
        <w:spacing w:before="160" w:after="40"/>
      </w:pPr>
      <w:r>
        <w:t>When not to use it</w:t>
      </w:r>
    </w:p>
    <w:p w14:paraId="5C826775" w14:textId="77777777" w:rsidR="006A3465" w:rsidRDefault="00000000">
      <w:r>
        <w:t>Do not use large wordlists against unapproved or fragile systems. Do not interpret every response as sensitive content.</w:t>
      </w:r>
    </w:p>
    <w:tbl>
      <w:tblPr>
        <w:tblW w:w="0" w:type="auto"/>
        <w:jc w:val="center"/>
        <w:tblLook w:val="04A0" w:firstRow="1" w:lastRow="0" w:firstColumn="1" w:lastColumn="0" w:noHBand="0" w:noVBand="1"/>
      </w:tblPr>
      <w:tblGrid>
        <w:gridCol w:w="9749"/>
      </w:tblGrid>
      <w:tr w:rsidR="006A3465" w14:paraId="3DEBC34A" w14:textId="77777777">
        <w:trPr>
          <w:cantSplit/>
          <w:tblHeader/>
          <w:jc w:val="center"/>
        </w:trPr>
        <w:tc>
          <w:tcPr>
            <w:tcW w:w="9749" w:type="dxa"/>
            <w:shd w:val="clear" w:color="auto" w:fill="EDE7F6"/>
            <w:tcMar>
              <w:top w:w="100" w:type="dxa"/>
              <w:left w:w="120" w:type="dxa"/>
              <w:bottom w:w="100" w:type="dxa"/>
              <w:right w:w="120" w:type="dxa"/>
            </w:tcMar>
          </w:tcPr>
          <w:p w14:paraId="11C7ED6A"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18AFC82D" w14:textId="77777777" w:rsidR="006A3465" w:rsidRDefault="00000000">
      <w:pPr>
        <w:pStyle w:val="ToolLabel"/>
        <w:keepLines/>
        <w:spacing w:before="160" w:after="40"/>
      </w:pPr>
      <w:r>
        <w:t>Check that it is available</w:t>
      </w:r>
    </w:p>
    <w:p w14:paraId="2A9F151B" w14:textId="77777777" w:rsidR="006A3465" w:rsidRDefault="00000000">
      <w:pPr>
        <w:pStyle w:val="CodeBlock"/>
        <w:rPr>
          <w:rFonts w:hint="eastAsia"/>
        </w:rPr>
      </w:pPr>
      <w:r>
        <w:t>gobuster version</w:t>
      </w:r>
    </w:p>
    <w:p w14:paraId="33F96D79" w14:textId="77777777" w:rsidR="006A3465" w:rsidRDefault="00000000">
      <w:pPr>
        <w:pStyle w:val="ToolLabel"/>
        <w:keepLines/>
        <w:spacing w:before="160" w:after="40"/>
      </w:pPr>
      <w:r>
        <w:t>First safe exercise</w:t>
      </w:r>
    </w:p>
    <w:p w14:paraId="02E98B6F" w14:textId="77777777" w:rsidR="006A3465" w:rsidRDefault="00000000">
      <w:r>
        <w:t>Run a small directory enumeration against an assigned lab URL using a modest wordlist and a conservative thread count.</w:t>
      </w:r>
    </w:p>
    <w:p w14:paraId="5496D7F2" w14:textId="77777777" w:rsidR="006A3465" w:rsidRDefault="00000000">
      <w:pPr>
        <w:pStyle w:val="ToolLabel"/>
        <w:keepLines/>
        <w:spacing w:before="160" w:after="40"/>
      </w:pPr>
      <w:r>
        <w:t>What to look for</w:t>
      </w:r>
    </w:p>
    <w:p w14:paraId="39E748B7" w14:textId="4E9AEA54" w:rsidR="006A3465" w:rsidRDefault="00000000" w:rsidP="00641ECA">
      <w:pPr>
        <w:pStyle w:val="ManualBullet"/>
        <w:numPr>
          <w:ilvl w:val="0"/>
          <w:numId w:val="128"/>
        </w:numPr>
        <w:spacing w:line="264" w:lineRule="auto"/>
      </w:pPr>
      <w:r>
        <w:t>Status codes.</w:t>
      </w:r>
    </w:p>
    <w:p w14:paraId="78DD713D" w14:textId="281C7E58" w:rsidR="006A3465" w:rsidRDefault="00000000" w:rsidP="00641ECA">
      <w:pPr>
        <w:pStyle w:val="ManualBullet"/>
        <w:numPr>
          <w:ilvl w:val="0"/>
          <w:numId w:val="128"/>
        </w:numPr>
        <w:spacing w:line="264" w:lineRule="auto"/>
      </w:pPr>
      <w:r>
        <w:t>Response sizes.</w:t>
      </w:r>
    </w:p>
    <w:p w14:paraId="624E2C6A" w14:textId="6827CA09" w:rsidR="006A3465" w:rsidRDefault="00000000" w:rsidP="00641ECA">
      <w:pPr>
        <w:pStyle w:val="ManualBullet"/>
        <w:numPr>
          <w:ilvl w:val="0"/>
          <w:numId w:val="128"/>
        </w:numPr>
        <w:spacing w:line="264" w:lineRule="auto"/>
      </w:pPr>
      <w:r>
        <w:t>Redirects and false-positive patterns.</w:t>
      </w:r>
    </w:p>
    <w:p w14:paraId="6C0AD711" w14:textId="77777777" w:rsidR="006A3465" w:rsidRDefault="00000000">
      <w:pPr>
        <w:pStyle w:val="ToolLabel"/>
        <w:keepLines/>
        <w:spacing w:before="160" w:after="40"/>
      </w:pPr>
      <w:r>
        <w:t>Common beginner mistakes</w:t>
      </w:r>
    </w:p>
    <w:p w14:paraId="76E98AFA" w14:textId="1AB24D1B" w:rsidR="006A3465" w:rsidRDefault="00000000" w:rsidP="00641ECA">
      <w:pPr>
        <w:pStyle w:val="ManualBullet"/>
        <w:numPr>
          <w:ilvl w:val="1"/>
          <w:numId w:val="130"/>
        </w:numPr>
        <w:spacing w:line="264" w:lineRule="auto"/>
      </w:pPr>
      <w:r>
        <w:t>Using the wrong mode.</w:t>
      </w:r>
    </w:p>
    <w:p w14:paraId="788596EC" w14:textId="4544B24B" w:rsidR="006A3465" w:rsidRDefault="00000000" w:rsidP="00641ECA">
      <w:pPr>
        <w:pStyle w:val="ManualBullet"/>
        <w:numPr>
          <w:ilvl w:val="1"/>
          <w:numId w:val="130"/>
        </w:numPr>
        <w:spacing w:line="264" w:lineRule="auto"/>
      </w:pPr>
      <w:r>
        <w:t>Ignoring extensions.</w:t>
      </w:r>
    </w:p>
    <w:p w14:paraId="37FBD08C" w14:textId="7778B009" w:rsidR="006A3465" w:rsidRDefault="00000000" w:rsidP="00641ECA">
      <w:pPr>
        <w:pStyle w:val="ManualBullet"/>
        <w:numPr>
          <w:ilvl w:val="1"/>
          <w:numId w:val="130"/>
        </w:numPr>
        <w:spacing w:line="264" w:lineRule="auto"/>
      </w:pPr>
      <w:r>
        <w:t>Overloading the target with too many threads.</w:t>
      </w:r>
    </w:p>
    <w:tbl>
      <w:tblPr>
        <w:tblW w:w="0" w:type="auto"/>
        <w:jc w:val="center"/>
        <w:tblLook w:val="04A0" w:firstRow="1" w:lastRow="0" w:firstColumn="1" w:lastColumn="0" w:noHBand="0" w:noVBand="1"/>
      </w:tblPr>
      <w:tblGrid>
        <w:gridCol w:w="9749"/>
      </w:tblGrid>
      <w:tr w:rsidR="006A3465" w14:paraId="0A386CCE" w14:textId="77777777">
        <w:trPr>
          <w:cantSplit/>
          <w:tblHeader/>
          <w:jc w:val="center"/>
        </w:trPr>
        <w:tc>
          <w:tcPr>
            <w:tcW w:w="9749" w:type="dxa"/>
            <w:shd w:val="clear" w:color="auto" w:fill="FFF2CC"/>
            <w:tcMar>
              <w:top w:w="100" w:type="dxa"/>
              <w:left w:w="120" w:type="dxa"/>
              <w:bottom w:w="100" w:type="dxa"/>
              <w:right w:w="120" w:type="dxa"/>
            </w:tcMar>
          </w:tcPr>
          <w:p w14:paraId="527C6B97" w14:textId="77777777" w:rsidR="006A3465" w:rsidRDefault="00000000">
            <w:pPr>
              <w:spacing w:after="40" w:line="240" w:lineRule="auto"/>
            </w:pPr>
            <w:r>
              <w:rPr>
                <w:b/>
                <w:sz w:val="18"/>
              </w:rPr>
              <w:t>Risk level</w:t>
            </w:r>
            <w:r>
              <w:rPr>
                <w:b/>
                <w:sz w:val="18"/>
              </w:rPr>
              <w:br/>
              <w:t>Medium traffic risk. Wordlist enumeration can produce many requests.</w:t>
            </w:r>
          </w:p>
        </w:tc>
      </w:tr>
    </w:tbl>
    <w:p w14:paraId="31B2D25C" w14:textId="77777777" w:rsidR="006A3465" w:rsidRDefault="00000000">
      <w:pPr>
        <w:pStyle w:val="ToolLabel"/>
        <w:keepLines/>
        <w:spacing w:before="160" w:after="40"/>
      </w:pPr>
      <w:r>
        <w:t>Official resources</w:t>
      </w:r>
    </w:p>
    <w:p w14:paraId="343CDDC0" w14:textId="77777777" w:rsidR="006A3465" w:rsidRDefault="00000000">
      <w:hyperlink r:id="rId79">
        <w:r>
          <w:rPr>
            <w:color w:val="0563C1"/>
            <w:u w:val="single"/>
          </w:rPr>
          <w:t>Gobuster on Kali</w:t>
        </w:r>
      </w:hyperlink>
    </w:p>
    <w:p w14:paraId="1E13EFC9" w14:textId="77777777" w:rsidR="006A3465" w:rsidRDefault="006A3465"/>
    <w:p w14:paraId="7DE2AE1C" w14:textId="77777777" w:rsidR="006A3465" w:rsidRDefault="00000000">
      <w:pPr>
        <w:pStyle w:val="Heading2"/>
        <w:spacing w:before="180"/>
      </w:pPr>
      <w:bookmarkStart w:id="87" w:name="_Toc234739403"/>
      <w:r>
        <w:t>8.8 FFUF</w:t>
      </w:r>
      <w:bookmarkEnd w:id="87"/>
    </w:p>
    <w:p w14:paraId="7C3E5BEF" w14:textId="77777777" w:rsidR="006A3465" w:rsidRDefault="00000000">
      <w:r>
        <w:rPr>
          <w:b/>
        </w:rPr>
        <w:t>FLEXIBLE WEB FUZZER</w:t>
      </w:r>
    </w:p>
    <w:p w14:paraId="7F59D216" w14:textId="77777777" w:rsidR="006A3465" w:rsidRDefault="00000000">
      <w:pPr>
        <w:pStyle w:val="ToolLabel"/>
        <w:keepLines/>
        <w:spacing w:before="160" w:after="40"/>
      </w:pPr>
      <w:r>
        <w:t>What it is and why it matters</w:t>
      </w:r>
    </w:p>
    <w:p w14:paraId="33DD9658" w14:textId="77777777" w:rsidR="006A3465" w:rsidRDefault="00000000">
      <w:r>
        <w:t>FFUF places a FUZZ marker in a request and substitutes values from a wordlist. It supports directory, parameter, header, and virtual-host discovery with flexible filtering.</w:t>
      </w:r>
    </w:p>
    <w:p w14:paraId="56DD8DA7" w14:textId="77777777" w:rsidR="006A3465" w:rsidRDefault="00000000">
      <w:pPr>
        <w:pStyle w:val="ToolLabel"/>
        <w:keepLines/>
        <w:spacing w:before="160" w:after="40"/>
      </w:pPr>
      <w:r>
        <w:t>When to use it</w:t>
      </w:r>
    </w:p>
    <w:p w14:paraId="0C9017C9" w14:textId="77777777" w:rsidR="006A3465" w:rsidRDefault="00000000">
      <w:r>
        <w:t>Testing a specific input location on an assigned lab. Filtering responses by code, words, lines, or size.</w:t>
      </w:r>
    </w:p>
    <w:p w14:paraId="0EED44E0" w14:textId="77777777" w:rsidR="006A3465" w:rsidRDefault="00000000">
      <w:pPr>
        <w:pStyle w:val="ToolLabel"/>
        <w:keepLines/>
        <w:spacing w:before="160" w:after="40"/>
      </w:pPr>
      <w:r>
        <w:lastRenderedPageBreak/>
        <w:t>When not to use it</w:t>
      </w:r>
    </w:p>
    <w:p w14:paraId="3F780A76" w14:textId="77777777" w:rsidR="006A3465" w:rsidRDefault="00000000">
      <w:r>
        <w:t>Do not start with huge wordlists or high rates. Do not fuzz state-changing requests without understanding the consequences.</w:t>
      </w:r>
    </w:p>
    <w:tbl>
      <w:tblPr>
        <w:tblW w:w="0" w:type="auto"/>
        <w:jc w:val="center"/>
        <w:tblLook w:val="04A0" w:firstRow="1" w:lastRow="0" w:firstColumn="1" w:lastColumn="0" w:noHBand="0" w:noVBand="1"/>
      </w:tblPr>
      <w:tblGrid>
        <w:gridCol w:w="9749"/>
      </w:tblGrid>
      <w:tr w:rsidR="006A3465" w14:paraId="65091657" w14:textId="77777777">
        <w:trPr>
          <w:cantSplit/>
          <w:tblHeader/>
          <w:jc w:val="center"/>
        </w:trPr>
        <w:tc>
          <w:tcPr>
            <w:tcW w:w="9749" w:type="dxa"/>
            <w:shd w:val="clear" w:color="auto" w:fill="EDE7F6"/>
            <w:tcMar>
              <w:top w:w="100" w:type="dxa"/>
              <w:left w:w="120" w:type="dxa"/>
              <w:bottom w:w="100" w:type="dxa"/>
              <w:right w:w="120" w:type="dxa"/>
            </w:tcMar>
          </w:tcPr>
          <w:p w14:paraId="7B361679"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28AB0783" w14:textId="77777777" w:rsidR="006A3465" w:rsidRDefault="00000000">
      <w:pPr>
        <w:pStyle w:val="ToolLabel"/>
        <w:keepLines/>
        <w:spacing w:before="160" w:after="40"/>
      </w:pPr>
      <w:r>
        <w:t>Check that it is available</w:t>
      </w:r>
    </w:p>
    <w:p w14:paraId="444BE263" w14:textId="77777777" w:rsidR="006A3465" w:rsidRDefault="00000000">
      <w:pPr>
        <w:pStyle w:val="CodeBlock"/>
        <w:rPr>
          <w:rFonts w:hint="eastAsia"/>
        </w:rPr>
      </w:pPr>
      <w:r>
        <w:t>ffuf -V</w:t>
      </w:r>
    </w:p>
    <w:p w14:paraId="2E38D9D7" w14:textId="77777777" w:rsidR="006A3465" w:rsidRDefault="00000000">
      <w:pPr>
        <w:pStyle w:val="ToolLabel"/>
        <w:keepLines/>
        <w:spacing w:before="160" w:after="40"/>
      </w:pPr>
      <w:r>
        <w:t>First safe exercise</w:t>
      </w:r>
    </w:p>
    <w:p w14:paraId="5609D9D5" w14:textId="77777777" w:rsidR="006A3465" w:rsidRDefault="00000000">
      <w:r>
        <w:t>Use a small wordlist against a lab directory path and first observe the baseline response for a nonexistent value.</w:t>
      </w:r>
    </w:p>
    <w:p w14:paraId="52F69A38" w14:textId="77777777" w:rsidR="006A3465" w:rsidRDefault="00000000">
      <w:pPr>
        <w:pStyle w:val="ToolLabel"/>
        <w:keepLines/>
        <w:spacing w:before="160" w:after="40"/>
      </w:pPr>
      <w:r>
        <w:t>What to look for</w:t>
      </w:r>
    </w:p>
    <w:p w14:paraId="59872804" w14:textId="0FE3E18D" w:rsidR="006A3465" w:rsidRPr="00641ECA" w:rsidRDefault="00000000" w:rsidP="00641ECA">
      <w:pPr>
        <w:pStyle w:val="ManualBullet"/>
        <w:numPr>
          <w:ilvl w:val="1"/>
          <w:numId w:val="132"/>
        </w:numPr>
        <w:spacing w:line="264" w:lineRule="auto"/>
        <w:rPr>
          <w:b/>
          <w:bCs/>
        </w:rPr>
      </w:pPr>
      <w:r w:rsidRPr="00641ECA">
        <w:rPr>
          <w:b/>
          <w:bCs/>
        </w:rPr>
        <w:t>Consistent response-size patterns.</w:t>
      </w:r>
    </w:p>
    <w:p w14:paraId="3116FAD8" w14:textId="3450A1CF" w:rsidR="006A3465" w:rsidRPr="00641ECA" w:rsidRDefault="00000000" w:rsidP="00641ECA">
      <w:pPr>
        <w:pStyle w:val="ManualBullet"/>
        <w:numPr>
          <w:ilvl w:val="1"/>
          <w:numId w:val="132"/>
        </w:numPr>
        <w:spacing w:line="264" w:lineRule="auto"/>
        <w:rPr>
          <w:b/>
          <w:bCs/>
        </w:rPr>
      </w:pPr>
      <w:r w:rsidRPr="00641ECA">
        <w:rPr>
          <w:b/>
          <w:bCs/>
        </w:rPr>
        <w:t>Distinct status codes.</w:t>
      </w:r>
    </w:p>
    <w:p w14:paraId="59A1FEB1" w14:textId="145C55E6" w:rsidR="006A3465" w:rsidRPr="00641ECA" w:rsidRDefault="00000000" w:rsidP="00641ECA">
      <w:pPr>
        <w:pStyle w:val="ManualBullet"/>
        <w:numPr>
          <w:ilvl w:val="1"/>
          <w:numId w:val="132"/>
        </w:numPr>
        <w:spacing w:line="264" w:lineRule="auto"/>
        <w:rPr>
          <w:b/>
          <w:bCs/>
        </w:rPr>
      </w:pPr>
      <w:r w:rsidRPr="00641ECA">
        <w:rPr>
          <w:b/>
          <w:bCs/>
        </w:rPr>
        <w:t>Whether a finding is reproducible in the browser.</w:t>
      </w:r>
    </w:p>
    <w:p w14:paraId="36B4BE6B" w14:textId="77777777" w:rsidR="006A3465" w:rsidRDefault="00000000">
      <w:pPr>
        <w:pStyle w:val="ToolLabel"/>
        <w:keepLines/>
        <w:spacing w:before="160" w:after="40"/>
      </w:pPr>
      <w:r w:rsidRPr="00641ECA">
        <w:rPr>
          <w:bCs/>
        </w:rPr>
        <w:t>Common</w:t>
      </w:r>
      <w:r>
        <w:t xml:space="preserve"> beginner mistakes</w:t>
      </w:r>
    </w:p>
    <w:p w14:paraId="4EF9DAD9" w14:textId="29804C80" w:rsidR="006A3465" w:rsidRDefault="00000000" w:rsidP="00641ECA">
      <w:pPr>
        <w:pStyle w:val="ManualBullet"/>
        <w:numPr>
          <w:ilvl w:val="1"/>
          <w:numId w:val="134"/>
        </w:numPr>
        <w:spacing w:line="264" w:lineRule="auto"/>
      </w:pPr>
      <w:r>
        <w:t>Failing to filter wildcard responses.</w:t>
      </w:r>
    </w:p>
    <w:p w14:paraId="624D97B6" w14:textId="3A038BC3" w:rsidR="006A3465" w:rsidRDefault="00000000" w:rsidP="00641ECA">
      <w:pPr>
        <w:pStyle w:val="ManualBullet"/>
        <w:numPr>
          <w:ilvl w:val="1"/>
          <w:numId w:val="134"/>
        </w:numPr>
        <w:spacing w:line="264" w:lineRule="auto"/>
      </w:pPr>
      <w:r>
        <w:t>Using too many threads.</w:t>
      </w:r>
    </w:p>
    <w:p w14:paraId="55C21C00" w14:textId="351599B2" w:rsidR="006A3465" w:rsidRDefault="00000000" w:rsidP="00641ECA">
      <w:pPr>
        <w:pStyle w:val="ManualBullet"/>
        <w:numPr>
          <w:ilvl w:val="1"/>
          <w:numId w:val="134"/>
        </w:numPr>
        <w:spacing w:line="264" w:lineRule="auto"/>
      </w:pPr>
      <w:r>
        <w:t>Fuzzing the wrong part of a URL.</w:t>
      </w:r>
    </w:p>
    <w:tbl>
      <w:tblPr>
        <w:tblW w:w="0" w:type="auto"/>
        <w:jc w:val="center"/>
        <w:tblLook w:val="04A0" w:firstRow="1" w:lastRow="0" w:firstColumn="1" w:lastColumn="0" w:noHBand="0" w:noVBand="1"/>
      </w:tblPr>
      <w:tblGrid>
        <w:gridCol w:w="9749"/>
      </w:tblGrid>
      <w:tr w:rsidR="006A3465" w14:paraId="5E80E205" w14:textId="77777777">
        <w:trPr>
          <w:cantSplit/>
          <w:tblHeader/>
          <w:jc w:val="center"/>
        </w:trPr>
        <w:tc>
          <w:tcPr>
            <w:tcW w:w="9749" w:type="dxa"/>
            <w:shd w:val="clear" w:color="auto" w:fill="FFF2CC"/>
            <w:tcMar>
              <w:top w:w="100" w:type="dxa"/>
              <w:left w:w="120" w:type="dxa"/>
              <w:bottom w:w="100" w:type="dxa"/>
              <w:right w:w="120" w:type="dxa"/>
            </w:tcMar>
          </w:tcPr>
          <w:p w14:paraId="12B901A5" w14:textId="77777777" w:rsidR="006A3465" w:rsidRDefault="00000000">
            <w:pPr>
              <w:spacing w:after="40" w:line="240" w:lineRule="auto"/>
            </w:pPr>
            <w:r>
              <w:rPr>
                <w:b/>
                <w:sz w:val="18"/>
              </w:rPr>
              <w:t>Risk level</w:t>
            </w:r>
            <w:r>
              <w:rPr>
                <w:b/>
                <w:sz w:val="18"/>
              </w:rPr>
              <w:br/>
              <w:t>Medium traffic risk, potentially high with aggressive rates.</w:t>
            </w:r>
          </w:p>
        </w:tc>
      </w:tr>
    </w:tbl>
    <w:p w14:paraId="116BB3CF" w14:textId="77777777" w:rsidR="006A3465" w:rsidRDefault="00000000">
      <w:pPr>
        <w:pStyle w:val="ToolLabel"/>
        <w:keepLines/>
        <w:spacing w:before="160" w:after="40"/>
      </w:pPr>
      <w:r>
        <w:t>Official resources</w:t>
      </w:r>
    </w:p>
    <w:p w14:paraId="6BDDC571" w14:textId="77777777" w:rsidR="006A3465" w:rsidRDefault="00000000">
      <w:hyperlink r:id="rId80">
        <w:r>
          <w:rPr>
            <w:color w:val="0563C1"/>
            <w:u w:val="single"/>
          </w:rPr>
          <w:t>FFUF on Kali</w:t>
        </w:r>
      </w:hyperlink>
    </w:p>
    <w:p w14:paraId="35EC7790" w14:textId="77777777" w:rsidR="006A3465" w:rsidRDefault="00000000">
      <w:hyperlink r:id="rId81">
        <w:r>
          <w:rPr>
            <w:color w:val="0563C1"/>
            <w:u w:val="single"/>
          </w:rPr>
          <w:t>FFUF project</w:t>
        </w:r>
      </w:hyperlink>
    </w:p>
    <w:p w14:paraId="4BB39E5D" w14:textId="77777777" w:rsidR="006A3465" w:rsidRDefault="006A3465"/>
    <w:p w14:paraId="44CF2176" w14:textId="77777777" w:rsidR="006A3465" w:rsidRDefault="00000000">
      <w:pPr>
        <w:pStyle w:val="Heading2"/>
        <w:spacing w:before="180"/>
      </w:pPr>
      <w:bookmarkStart w:id="88" w:name="_Toc234739404"/>
      <w:r>
        <w:t>8.9 Nikto</w:t>
      </w:r>
      <w:bookmarkEnd w:id="88"/>
    </w:p>
    <w:p w14:paraId="5943973D" w14:textId="77777777" w:rsidR="006A3465" w:rsidRDefault="00000000">
      <w:r>
        <w:rPr>
          <w:b/>
        </w:rPr>
        <w:t>WEB SERVER REVIEW SCANNER</w:t>
      </w:r>
    </w:p>
    <w:p w14:paraId="110DE42B" w14:textId="77777777" w:rsidR="006A3465" w:rsidRDefault="00000000">
      <w:pPr>
        <w:pStyle w:val="ToolLabel"/>
        <w:keepLines/>
        <w:spacing w:before="160" w:after="40"/>
      </w:pPr>
      <w:r>
        <w:t>What it is and why it matters</w:t>
      </w:r>
    </w:p>
    <w:p w14:paraId="5CF6F367" w14:textId="7F843291" w:rsidR="006A3465" w:rsidRDefault="00000000">
      <w:r>
        <w:t xml:space="preserve">Nikto checks web servers for known files, outdated signatures, and common configuration concerns. It </w:t>
      </w:r>
      <w:r w:rsidR="00641ECA">
        <w:t>provides a quick, explainable introduction to automated web server</w:t>
      </w:r>
      <w:r>
        <w:t xml:space="preserve"> checks.</w:t>
      </w:r>
    </w:p>
    <w:p w14:paraId="08E48F96" w14:textId="77777777" w:rsidR="006A3465" w:rsidRDefault="00000000">
      <w:pPr>
        <w:pStyle w:val="ToolLabel"/>
        <w:keepLines/>
        <w:spacing w:before="160" w:after="40"/>
      </w:pPr>
      <w:r>
        <w:t>When to use it</w:t>
      </w:r>
    </w:p>
    <w:p w14:paraId="436526D0" w14:textId="77777777" w:rsidR="006A3465" w:rsidRDefault="00000000">
      <w:r>
        <w:t>Early review of an assigned training server. Generating items for manual verification.</w:t>
      </w:r>
    </w:p>
    <w:p w14:paraId="1A8ED1AE" w14:textId="77777777" w:rsidR="006A3465" w:rsidRDefault="00000000">
      <w:pPr>
        <w:pStyle w:val="ToolLabel"/>
        <w:keepLines/>
        <w:spacing w:before="160" w:after="40"/>
      </w:pPr>
      <w:r>
        <w:t>When not to use it</w:t>
      </w:r>
    </w:p>
    <w:p w14:paraId="740ECB10" w14:textId="77777777" w:rsidR="006A3465" w:rsidRDefault="00000000">
      <w:r>
        <w:t>Do not treat output as a final vulnerability report. Do not run against production without approved timing and rate considerations.</w:t>
      </w:r>
    </w:p>
    <w:tbl>
      <w:tblPr>
        <w:tblW w:w="0" w:type="auto"/>
        <w:jc w:val="center"/>
        <w:tblLook w:val="04A0" w:firstRow="1" w:lastRow="0" w:firstColumn="1" w:lastColumn="0" w:noHBand="0" w:noVBand="1"/>
      </w:tblPr>
      <w:tblGrid>
        <w:gridCol w:w="9749"/>
      </w:tblGrid>
      <w:tr w:rsidR="006A3465" w14:paraId="3629A019" w14:textId="77777777">
        <w:trPr>
          <w:cantSplit/>
          <w:tblHeader/>
          <w:jc w:val="center"/>
        </w:trPr>
        <w:tc>
          <w:tcPr>
            <w:tcW w:w="9749" w:type="dxa"/>
            <w:shd w:val="clear" w:color="auto" w:fill="EDE7F6"/>
            <w:tcMar>
              <w:top w:w="100" w:type="dxa"/>
              <w:left w:w="120" w:type="dxa"/>
              <w:bottom w:w="100" w:type="dxa"/>
              <w:right w:w="120" w:type="dxa"/>
            </w:tcMar>
          </w:tcPr>
          <w:p w14:paraId="76911042"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75EFBD1D" w14:textId="77777777" w:rsidR="006A3465" w:rsidRDefault="00000000">
      <w:pPr>
        <w:pStyle w:val="ToolLabel"/>
        <w:keepLines/>
        <w:spacing w:before="160" w:after="40"/>
      </w:pPr>
      <w:r>
        <w:t>Check that it is available</w:t>
      </w:r>
    </w:p>
    <w:p w14:paraId="0937002B" w14:textId="77777777" w:rsidR="006A3465" w:rsidRDefault="00000000">
      <w:pPr>
        <w:pStyle w:val="CodeBlock"/>
        <w:rPr>
          <w:rFonts w:hint="eastAsia"/>
        </w:rPr>
      </w:pPr>
      <w:r>
        <w:t>nikto -Version</w:t>
      </w:r>
    </w:p>
    <w:p w14:paraId="1E0E2433" w14:textId="77777777" w:rsidR="006A3465" w:rsidRDefault="00000000">
      <w:pPr>
        <w:pStyle w:val="ToolLabel"/>
        <w:keepLines/>
        <w:spacing w:before="160" w:after="40"/>
      </w:pPr>
      <w:r>
        <w:lastRenderedPageBreak/>
        <w:t>First safe exercise</w:t>
      </w:r>
    </w:p>
    <w:p w14:paraId="1F8F834F" w14:textId="77777777" w:rsidR="006A3465" w:rsidRDefault="00000000">
      <w:r>
        <w:t>Run Nikto only against a designated training web server and save the report. Manually confirm one low-risk informational item.</w:t>
      </w:r>
    </w:p>
    <w:p w14:paraId="5FAD2BD0" w14:textId="77777777" w:rsidR="006A3465" w:rsidRDefault="00000000">
      <w:pPr>
        <w:pStyle w:val="ToolLabel"/>
        <w:keepLines/>
        <w:spacing w:before="160" w:after="40"/>
      </w:pPr>
      <w:r>
        <w:t>What to look for</w:t>
      </w:r>
    </w:p>
    <w:p w14:paraId="1176BAA9" w14:textId="5DC5F151" w:rsidR="006A3465" w:rsidRDefault="00000000" w:rsidP="00641ECA">
      <w:pPr>
        <w:pStyle w:val="ManualBullet"/>
        <w:numPr>
          <w:ilvl w:val="1"/>
          <w:numId w:val="136"/>
        </w:numPr>
        <w:spacing w:line="264" w:lineRule="auto"/>
      </w:pPr>
      <w:r>
        <w:t>Server headers.</w:t>
      </w:r>
    </w:p>
    <w:p w14:paraId="12E38EAF" w14:textId="0DC794AF" w:rsidR="006A3465" w:rsidRDefault="00000000" w:rsidP="00641ECA">
      <w:pPr>
        <w:pStyle w:val="ManualBullet"/>
        <w:numPr>
          <w:ilvl w:val="1"/>
          <w:numId w:val="136"/>
        </w:numPr>
        <w:spacing w:line="264" w:lineRule="auto"/>
      </w:pPr>
      <w:r>
        <w:t>Potential files or configuration issues.</w:t>
      </w:r>
    </w:p>
    <w:p w14:paraId="3EE58646" w14:textId="3C9FB266" w:rsidR="006A3465" w:rsidRDefault="00000000" w:rsidP="00641ECA">
      <w:pPr>
        <w:pStyle w:val="ManualBullet"/>
        <w:numPr>
          <w:ilvl w:val="1"/>
          <w:numId w:val="136"/>
        </w:numPr>
        <w:spacing w:line="264" w:lineRule="auto"/>
      </w:pPr>
      <w:r>
        <w:t>False positives and outdated signatures.</w:t>
      </w:r>
    </w:p>
    <w:p w14:paraId="065CF5D6" w14:textId="77777777" w:rsidR="006A3465" w:rsidRDefault="00000000">
      <w:pPr>
        <w:pStyle w:val="ToolLabel"/>
        <w:keepLines/>
        <w:spacing w:before="160" w:after="40"/>
      </w:pPr>
      <w:r>
        <w:t>Common beginner mistakes</w:t>
      </w:r>
    </w:p>
    <w:p w14:paraId="374FD461" w14:textId="05715CD8" w:rsidR="006A3465" w:rsidRDefault="00000000" w:rsidP="00641ECA">
      <w:pPr>
        <w:pStyle w:val="ManualBullet"/>
        <w:numPr>
          <w:ilvl w:val="1"/>
          <w:numId w:val="138"/>
        </w:numPr>
        <w:spacing w:line="264" w:lineRule="auto"/>
      </w:pPr>
      <w:r>
        <w:t>Reporting every item as critical.</w:t>
      </w:r>
    </w:p>
    <w:p w14:paraId="0C936B94" w14:textId="69036C69" w:rsidR="006A3465" w:rsidRDefault="00000000" w:rsidP="00641ECA">
      <w:pPr>
        <w:pStyle w:val="ManualBullet"/>
        <w:numPr>
          <w:ilvl w:val="1"/>
          <w:numId w:val="138"/>
        </w:numPr>
        <w:spacing w:line="264" w:lineRule="auto"/>
      </w:pPr>
      <w:r>
        <w:t>Ignoring redirects or virtual hosts.</w:t>
      </w:r>
    </w:p>
    <w:p w14:paraId="0E92B42E" w14:textId="4362DCD9" w:rsidR="006A3465" w:rsidRDefault="00000000" w:rsidP="00641ECA">
      <w:pPr>
        <w:pStyle w:val="ManualBullet"/>
        <w:numPr>
          <w:ilvl w:val="1"/>
          <w:numId w:val="138"/>
        </w:numPr>
        <w:spacing w:line="264" w:lineRule="auto"/>
      </w:pPr>
      <w:r>
        <w:t>Running without permission because it is “only a scan.”</w:t>
      </w:r>
    </w:p>
    <w:tbl>
      <w:tblPr>
        <w:tblW w:w="0" w:type="auto"/>
        <w:jc w:val="center"/>
        <w:tblLook w:val="04A0" w:firstRow="1" w:lastRow="0" w:firstColumn="1" w:lastColumn="0" w:noHBand="0" w:noVBand="1"/>
      </w:tblPr>
      <w:tblGrid>
        <w:gridCol w:w="9749"/>
      </w:tblGrid>
      <w:tr w:rsidR="006A3465" w14:paraId="68F4AB28" w14:textId="77777777">
        <w:trPr>
          <w:cantSplit/>
          <w:tblHeader/>
          <w:jc w:val="center"/>
        </w:trPr>
        <w:tc>
          <w:tcPr>
            <w:tcW w:w="9749" w:type="dxa"/>
            <w:shd w:val="clear" w:color="auto" w:fill="FFF2CC"/>
            <w:tcMar>
              <w:top w:w="100" w:type="dxa"/>
              <w:left w:w="120" w:type="dxa"/>
              <w:bottom w:w="100" w:type="dxa"/>
              <w:right w:w="120" w:type="dxa"/>
            </w:tcMar>
          </w:tcPr>
          <w:p w14:paraId="2D171105" w14:textId="77777777" w:rsidR="006A3465" w:rsidRDefault="00000000">
            <w:pPr>
              <w:spacing w:after="40" w:line="240" w:lineRule="auto"/>
            </w:pPr>
            <w:r>
              <w:rPr>
                <w:b/>
                <w:sz w:val="18"/>
              </w:rPr>
              <w:t>Risk level</w:t>
            </w:r>
            <w:r>
              <w:rPr>
                <w:b/>
                <w:sz w:val="18"/>
              </w:rPr>
              <w:br/>
              <w:t>Medium. It generates recognizable scanning traffic and may trigger defenses.</w:t>
            </w:r>
          </w:p>
        </w:tc>
      </w:tr>
    </w:tbl>
    <w:p w14:paraId="0D56FC2B" w14:textId="77777777" w:rsidR="006A3465" w:rsidRDefault="00000000">
      <w:pPr>
        <w:pStyle w:val="ToolLabel"/>
        <w:keepLines/>
        <w:spacing w:before="160" w:after="40"/>
      </w:pPr>
      <w:r>
        <w:t>Official resources</w:t>
      </w:r>
    </w:p>
    <w:p w14:paraId="5D14C0E8" w14:textId="77777777" w:rsidR="006A3465" w:rsidRDefault="00000000">
      <w:hyperlink r:id="rId82">
        <w:r>
          <w:rPr>
            <w:color w:val="0563C1"/>
            <w:u w:val="single"/>
          </w:rPr>
          <w:t>Nikto on Kali</w:t>
        </w:r>
      </w:hyperlink>
    </w:p>
    <w:p w14:paraId="00396278" w14:textId="77777777" w:rsidR="006A3465" w:rsidRDefault="006A3465"/>
    <w:p w14:paraId="3483556F" w14:textId="77777777" w:rsidR="006A3465" w:rsidRDefault="00000000">
      <w:pPr>
        <w:pStyle w:val="Heading2"/>
        <w:spacing w:before="180"/>
      </w:pPr>
      <w:bookmarkStart w:id="89" w:name="_Toc234739405"/>
      <w:r>
        <w:t>8.10 sqlmap</w:t>
      </w:r>
      <w:bookmarkEnd w:id="89"/>
    </w:p>
    <w:p w14:paraId="2D7153E0" w14:textId="77777777" w:rsidR="006A3465" w:rsidRDefault="00000000">
      <w:r>
        <w:rPr>
          <w:b/>
        </w:rPr>
        <w:t>SQL INJECTION TESTING AUTOMATION</w:t>
      </w:r>
    </w:p>
    <w:p w14:paraId="6FAB845A" w14:textId="77777777" w:rsidR="006A3465" w:rsidRDefault="00000000">
      <w:pPr>
        <w:pStyle w:val="ToolLabel"/>
        <w:keepLines/>
        <w:spacing w:before="160" w:after="40"/>
      </w:pPr>
      <w:r>
        <w:t>What it is and why it matters</w:t>
      </w:r>
    </w:p>
    <w:p w14:paraId="22015194" w14:textId="77777777" w:rsidR="006A3465" w:rsidRDefault="00000000">
      <w:r>
        <w:t>sqlmap helps detect and validate SQL injection in web parameters. It demonstrates the serious impact of unsafe database queries when used in a purpose-built lab.</w:t>
      </w:r>
    </w:p>
    <w:p w14:paraId="27A36F5D" w14:textId="77777777" w:rsidR="006A3465" w:rsidRDefault="00000000">
      <w:pPr>
        <w:pStyle w:val="ToolLabel"/>
        <w:keepLines/>
        <w:spacing w:before="160" w:after="40"/>
      </w:pPr>
      <w:r>
        <w:t>When to use it</w:t>
      </w:r>
    </w:p>
    <w:p w14:paraId="43F3F909" w14:textId="77777777" w:rsidR="006A3465" w:rsidRDefault="00000000">
      <w:r>
        <w:t>A lab explicitly designed for SQL injection. Confirming a manually suspected injectable parameter.</w:t>
      </w:r>
    </w:p>
    <w:p w14:paraId="01A5953B" w14:textId="77777777" w:rsidR="006A3465" w:rsidRDefault="00000000">
      <w:pPr>
        <w:pStyle w:val="ToolLabel"/>
        <w:keepLines/>
        <w:spacing w:before="160" w:after="40"/>
      </w:pPr>
      <w:r>
        <w:t>When not to use it</w:t>
      </w:r>
    </w:p>
    <w:p w14:paraId="485AAC6F" w14:textId="77777777" w:rsidR="006A3465" w:rsidRDefault="00000000">
      <w:r>
        <w:t>Do not test arbitrary public forms. Do not dump data simply because the tool offers the option.</w:t>
      </w:r>
    </w:p>
    <w:tbl>
      <w:tblPr>
        <w:tblW w:w="0" w:type="auto"/>
        <w:jc w:val="center"/>
        <w:tblLook w:val="04A0" w:firstRow="1" w:lastRow="0" w:firstColumn="1" w:lastColumn="0" w:noHBand="0" w:noVBand="1"/>
      </w:tblPr>
      <w:tblGrid>
        <w:gridCol w:w="9749"/>
      </w:tblGrid>
      <w:tr w:rsidR="006A3465" w14:paraId="69B47C83" w14:textId="77777777">
        <w:trPr>
          <w:cantSplit/>
          <w:tblHeader/>
          <w:jc w:val="center"/>
        </w:trPr>
        <w:tc>
          <w:tcPr>
            <w:tcW w:w="9749" w:type="dxa"/>
            <w:shd w:val="clear" w:color="auto" w:fill="EDE7F6"/>
            <w:tcMar>
              <w:top w:w="100" w:type="dxa"/>
              <w:left w:w="120" w:type="dxa"/>
              <w:bottom w:w="100" w:type="dxa"/>
              <w:right w:w="120" w:type="dxa"/>
            </w:tcMar>
          </w:tcPr>
          <w:p w14:paraId="5995FA69"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4C199CC8" w14:textId="77777777" w:rsidR="006A3465" w:rsidRDefault="00000000">
      <w:pPr>
        <w:pStyle w:val="ToolLabel"/>
        <w:keepLines/>
        <w:spacing w:before="160" w:after="40"/>
      </w:pPr>
      <w:r>
        <w:t>Check that it is available</w:t>
      </w:r>
    </w:p>
    <w:p w14:paraId="0DA093C7" w14:textId="77777777" w:rsidR="006A3465" w:rsidRDefault="00000000">
      <w:pPr>
        <w:pStyle w:val="CodeBlock"/>
        <w:rPr>
          <w:rFonts w:hint="eastAsia"/>
        </w:rPr>
      </w:pPr>
      <w:r>
        <w:t>sqlmap --version</w:t>
      </w:r>
    </w:p>
    <w:p w14:paraId="6451FB14" w14:textId="77777777" w:rsidR="006A3465" w:rsidRDefault="00000000">
      <w:pPr>
        <w:pStyle w:val="ToolLabel"/>
        <w:keepLines/>
        <w:spacing w:before="160" w:after="40"/>
      </w:pPr>
      <w:r>
        <w:t>First safe exercise</w:t>
      </w:r>
    </w:p>
    <w:p w14:paraId="381A1A8A" w14:textId="77777777" w:rsidR="006A3465" w:rsidRDefault="00000000">
      <w:r>
        <w:t>Use sqlmap only in a dedicated SQL-injection lesson and begin with detection-oriented settings. Stop before data extraction unless the lab specifically requires it.</w:t>
      </w:r>
    </w:p>
    <w:p w14:paraId="5C78E5AA" w14:textId="77777777" w:rsidR="006A3465" w:rsidRDefault="00000000">
      <w:pPr>
        <w:pStyle w:val="ToolLabel"/>
        <w:keepLines/>
        <w:spacing w:before="160" w:after="40"/>
      </w:pPr>
      <w:r>
        <w:t>What to look for</w:t>
      </w:r>
    </w:p>
    <w:p w14:paraId="250F9A2E" w14:textId="2A60BCFF" w:rsidR="006A3465" w:rsidRDefault="00000000" w:rsidP="00DD1CBE">
      <w:pPr>
        <w:pStyle w:val="ManualBullet"/>
        <w:numPr>
          <w:ilvl w:val="0"/>
          <w:numId w:val="79"/>
        </w:numPr>
        <w:spacing w:line="264" w:lineRule="auto"/>
      </w:pPr>
      <w:r>
        <w:t>Tested parameter and injection technique.</w:t>
      </w:r>
    </w:p>
    <w:p w14:paraId="629A8E02" w14:textId="5C3F5C06" w:rsidR="006A3465" w:rsidRDefault="00000000" w:rsidP="00DD1CBE">
      <w:pPr>
        <w:pStyle w:val="ManualBullet"/>
        <w:numPr>
          <w:ilvl w:val="0"/>
          <w:numId w:val="79"/>
        </w:numPr>
        <w:spacing w:line="264" w:lineRule="auto"/>
      </w:pPr>
      <w:r>
        <w:t>Database fingerprint confidence.</w:t>
      </w:r>
    </w:p>
    <w:p w14:paraId="5E46BE83" w14:textId="05BA46C6" w:rsidR="006A3465" w:rsidRDefault="00000000" w:rsidP="00DD1CBE">
      <w:pPr>
        <w:pStyle w:val="ManualBullet"/>
        <w:numPr>
          <w:ilvl w:val="0"/>
          <w:numId w:val="79"/>
        </w:numPr>
        <w:spacing w:line="264" w:lineRule="auto"/>
      </w:pPr>
      <w:r>
        <w:t>Requests that produced the result.</w:t>
      </w:r>
    </w:p>
    <w:p w14:paraId="5B0794FC" w14:textId="77777777" w:rsidR="006A3465" w:rsidRDefault="00000000">
      <w:pPr>
        <w:pStyle w:val="ToolLabel"/>
        <w:keepLines/>
        <w:spacing w:before="160" w:after="40"/>
      </w:pPr>
      <w:r>
        <w:t>Common beginner mistakes</w:t>
      </w:r>
    </w:p>
    <w:p w14:paraId="4CEB68E1" w14:textId="4EEF2706" w:rsidR="006A3465" w:rsidRDefault="00000000" w:rsidP="00DD1CBE">
      <w:pPr>
        <w:pStyle w:val="ManualBullet"/>
        <w:numPr>
          <w:ilvl w:val="0"/>
          <w:numId w:val="78"/>
        </w:numPr>
        <w:spacing w:line="264" w:lineRule="auto"/>
      </w:pPr>
      <w:r>
        <w:t>Using maximum risk and level immediately.</w:t>
      </w:r>
    </w:p>
    <w:p w14:paraId="7E2357B3" w14:textId="47B8DE22" w:rsidR="006A3465" w:rsidRDefault="00000000" w:rsidP="00DD1CBE">
      <w:pPr>
        <w:pStyle w:val="ManualBullet"/>
        <w:numPr>
          <w:ilvl w:val="0"/>
          <w:numId w:val="78"/>
        </w:numPr>
        <w:spacing w:line="264" w:lineRule="auto"/>
      </w:pPr>
      <w:r>
        <w:t>Sending state-changing requests.</w:t>
      </w:r>
    </w:p>
    <w:p w14:paraId="2CE877AC" w14:textId="1A2E86BC" w:rsidR="006A3465" w:rsidRDefault="00000000" w:rsidP="00DD1CBE">
      <w:pPr>
        <w:pStyle w:val="ManualBullet"/>
        <w:numPr>
          <w:ilvl w:val="0"/>
          <w:numId w:val="78"/>
        </w:numPr>
        <w:spacing w:line="264" w:lineRule="auto"/>
      </w:pPr>
      <w:r>
        <w:t>Collecting unnecessary data.</w:t>
      </w:r>
    </w:p>
    <w:tbl>
      <w:tblPr>
        <w:tblW w:w="0" w:type="auto"/>
        <w:jc w:val="center"/>
        <w:tblLook w:val="04A0" w:firstRow="1" w:lastRow="0" w:firstColumn="1" w:lastColumn="0" w:noHBand="0" w:noVBand="1"/>
      </w:tblPr>
      <w:tblGrid>
        <w:gridCol w:w="9749"/>
      </w:tblGrid>
      <w:tr w:rsidR="006A3465" w14:paraId="5D64A64A" w14:textId="77777777">
        <w:trPr>
          <w:cantSplit/>
          <w:tblHeader/>
          <w:jc w:val="center"/>
        </w:trPr>
        <w:tc>
          <w:tcPr>
            <w:tcW w:w="9749" w:type="dxa"/>
            <w:shd w:val="clear" w:color="auto" w:fill="FFF2CC"/>
            <w:tcMar>
              <w:top w:w="100" w:type="dxa"/>
              <w:left w:w="120" w:type="dxa"/>
              <w:bottom w:w="100" w:type="dxa"/>
              <w:right w:w="120" w:type="dxa"/>
            </w:tcMar>
          </w:tcPr>
          <w:p w14:paraId="6D43CEE2" w14:textId="77777777" w:rsidR="006A3465" w:rsidRDefault="00000000">
            <w:pPr>
              <w:spacing w:after="40" w:line="240" w:lineRule="auto"/>
            </w:pPr>
            <w:r>
              <w:rPr>
                <w:b/>
                <w:sz w:val="18"/>
              </w:rPr>
              <w:lastRenderedPageBreak/>
              <w:t>Risk level</w:t>
            </w:r>
            <w:r>
              <w:rPr>
                <w:b/>
                <w:sz w:val="18"/>
              </w:rPr>
              <w:br/>
              <w:t>High. It can generate many requests, modify data, or retrieve sensitive records.</w:t>
            </w:r>
          </w:p>
        </w:tc>
      </w:tr>
    </w:tbl>
    <w:p w14:paraId="794C5E30" w14:textId="77777777" w:rsidR="006A3465" w:rsidRDefault="00000000">
      <w:pPr>
        <w:pStyle w:val="ToolLabel"/>
        <w:keepLines/>
        <w:spacing w:before="160" w:after="40"/>
      </w:pPr>
      <w:r>
        <w:t>Official resources</w:t>
      </w:r>
    </w:p>
    <w:p w14:paraId="01C65A91" w14:textId="77777777" w:rsidR="006A3465" w:rsidRDefault="00000000">
      <w:hyperlink r:id="rId83">
        <w:r>
          <w:rPr>
            <w:color w:val="0563C1"/>
            <w:u w:val="single"/>
          </w:rPr>
          <w:t>sqlmap on Kali</w:t>
        </w:r>
      </w:hyperlink>
    </w:p>
    <w:p w14:paraId="318D1B5B" w14:textId="77777777" w:rsidR="006A3465" w:rsidRDefault="00000000">
      <w:hyperlink r:id="rId84">
        <w:r>
          <w:rPr>
            <w:color w:val="0563C1"/>
            <w:u w:val="single"/>
          </w:rPr>
          <w:t>sqlmap project</w:t>
        </w:r>
      </w:hyperlink>
    </w:p>
    <w:p w14:paraId="0D5F521F" w14:textId="77777777" w:rsidR="006A3465" w:rsidRDefault="006A3465"/>
    <w:p w14:paraId="1CDE347F" w14:textId="77777777" w:rsidR="006A3465" w:rsidRDefault="00000000">
      <w:pPr>
        <w:pStyle w:val="Heading2"/>
        <w:spacing w:before="180"/>
      </w:pPr>
      <w:bookmarkStart w:id="90" w:name="_Toc234739406"/>
      <w:r>
        <w:t>8.11 OWASP ZAP</w:t>
      </w:r>
      <w:bookmarkEnd w:id="90"/>
    </w:p>
    <w:p w14:paraId="1390BFAF" w14:textId="77777777" w:rsidR="006A3465" w:rsidRDefault="00000000">
      <w:r>
        <w:rPr>
          <w:b/>
        </w:rPr>
        <w:t>WEB PROXY AND SCANNER</w:t>
      </w:r>
    </w:p>
    <w:p w14:paraId="3316645B" w14:textId="77777777" w:rsidR="006A3465" w:rsidRDefault="00000000">
      <w:pPr>
        <w:pStyle w:val="ToolLabel"/>
        <w:keepLines/>
        <w:spacing w:before="160" w:after="40"/>
      </w:pPr>
      <w:r>
        <w:t>What it is and why it matters</w:t>
      </w:r>
    </w:p>
    <w:p w14:paraId="7D14D158" w14:textId="77777777" w:rsidR="006A3465" w:rsidRDefault="00000000">
      <w:r>
        <w:t>ZAP provides interception, crawling, passive analysis, and active scanning features. Its graphical workflow is approachable for learning web testing and distinguishing passive from active actions.</w:t>
      </w:r>
    </w:p>
    <w:p w14:paraId="22B01874" w14:textId="77777777" w:rsidR="006A3465" w:rsidRDefault="00000000">
      <w:pPr>
        <w:pStyle w:val="ToolLabel"/>
        <w:keepLines/>
        <w:spacing w:before="160" w:after="40"/>
      </w:pPr>
      <w:r>
        <w:t>When to use it</w:t>
      </w:r>
    </w:p>
    <w:p w14:paraId="58A6DACD" w14:textId="77777777" w:rsidR="006A3465" w:rsidRDefault="00000000">
      <w:r>
        <w:t>Passive review of your own training application. Guided scanning in an isolated lab.</w:t>
      </w:r>
    </w:p>
    <w:p w14:paraId="1424E150" w14:textId="77777777" w:rsidR="006A3465" w:rsidRDefault="00000000">
      <w:pPr>
        <w:pStyle w:val="ToolLabel"/>
        <w:keepLines/>
        <w:spacing w:before="160" w:after="40"/>
      </w:pPr>
      <w:r>
        <w:t>When not to use it</w:t>
      </w:r>
    </w:p>
    <w:p w14:paraId="65E470AF" w14:textId="77777777" w:rsidR="006A3465" w:rsidRDefault="00000000">
      <w:r>
        <w:t>Do not active-scan systems without explicit approval. Do not assume all alerts are exploitable.</w:t>
      </w:r>
    </w:p>
    <w:tbl>
      <w:tblPr>
        <w:tblW w:w="0" w:type="auto"/>
        <w:jc w:val="center"/>
        <w:tblLook w:val="04A0" w:firstRow="1" w:lastRow="0" w:firstColumn="1" w:lastColumn="0" w:noHBand="0" w:noVBand="1"/>
      </w:tblPr>
      <w:tblGrid>
        <w:gridCol w:w="9749"/>
      </w:tblGrid>
      <w:tr w:rsidR="006A3465" w14:paraId="7E90CFA1" w14:textId="77777777">
        <w:trPr>
          <w:cantSplit/>
          <w:tblHeader/>
          <w:jc w:val="center"/>
        </w:trPr>
        <w:tc>
          <w:tcPr>
            <w:tcW w:w="9749" w:type="dxa"/>
            <w:shd w:val="clear" w:color="auto" w:fill="EDE7F6"/>
            <w:tcMar>
              <w:top w:w="100" w:type="dxa"/>
              <w:left w:w="120" w:type="dxa"/>
              <w:bottom w:w="100" w:type="dxa"/>
              <w:right w:w="120" w:type="dxa"/>
            </w:tcMar>
          </w:tcPr>
          <w:p w14:paraId="07C3D360"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147A57D1" w14:textId="77777777" w:rsidR="006A3465" w:rsidRDefault="00000000">
      <w:pPr>
        <w:pStyle w:val="ToolLabel"/>
        <w:keepLines/>
        <w:spacing w:before="160" w:after="40"/>
      </w:pPr>
      <w:r>
        <w:t>Check that it is available</w:t>
      </w:r>
    </w:p>
    <w:p w14:paraId="34879803" w14:textId="77777777" w:rsidR="006A3465" w:rsidRDefault="00000000">
      <w:pPr>
        <w:pStyle w:val="CodeBlock"/>
        <w:rPr>
          <w:rFonts w:hint="eastAsia"/>
        </w:rPr>
      </w:pPr>
      <w:r>
        <w:t>zaproxy -version</w:t>
      </w:r>
    </w:p>
    <w:p w14:paraId="50DF6F93" w14:textId="77777777" w:rsidR="006A3465" w:rsidRDefault="00000000">
      <w:pPr>
        <w:pStyle w:val="ToolLabel"/>
        <w:keepLines/>
        <w:spacing w:before="160" w:after="40"/>
      </w:pPr>
      <w:r>
        <w:t>First safe exercise</w:t>
      </w:r>
    </w:p>
    <w:p w14:paraId="26C834FE" w14:textId="77777777" w:rsidR="006A3465" w:rsidRDefault="00000000">
      <w:r>
        <w:t>Proxy a local OWASP Juice Shop session through ZAP and review passive alerts before enabling any active scan.</w:t>
      </w:r>
    </w:p>
    <w:p w14:paraId="69A5BEE6" w14:textId="77777777" w:rsidR="006A3465" w:rsidRDefault="00000000">
      <w:pPr>
        <w:pStyle w:val="ToolLabel"/>
        <w:keepLines/>
        <w:spacing w:before="160" w:after="40"/>
      </w:pPr>
      <w:r>
        <w:t>What to look for</w:t>
      </w:r>
    </w:p>
    <w:p w14:paraId="16997A77" w14:textId="4B277243" w:rsidR="006A3465" w:rsidRDefault="00000000" w:rsidP="00641ECA">
      <w:pPr>
        <w:pStyle w:val="ManualBullet"/>
        <w:numPr>
          <w:ilvl w:val="1"/>
          <w:numId w:val="140"/>
        </w:numPr>
        <w:spacing w:line="264" w:lineRule="auto"/>
      </w:pPr>
      <w:r>
        <w:t>Alert confidence and evidence.</w:t>
      </w:r>
    </w:p>
    <w:p w14:paraId="18FBD2D7" w14:textId="43574629" w:rsidR="006A3465" w:rsidRDefault="00000000" w:rsidP="00641ECA">
      <w:pPr>
        <w:pStyle w:val="ManualBullet"/>
        <w:numPr>
          <w:ilvl w:val="1"/>
          <w:numId w:val="140"/>
        </w:numPr>
        <w:spacing w:line="264" w:lineRule="auto"/>
      </w:pPr>
      <w:r>
        <w:t>Difference between passive and active checks.</w:t>
      </w:r>
    </w:p>
    <w:p w14:paraId="0FD45102" w14:textId="062B7A39" w:rsidR="006A3465" w:rsidRDefault="00000000" w:rsidP="00641ECA">
      <w:pPr>
        <w:pStyle w:val="ManualBullet"/>
        <w:numPr>
          <w:ilvl w:val="1"/>
          <w:numId w:val="140"/>
        </w:numPr>
        <w:spacing w:line="264" w:lineRule="auto"/>
      </w:pPr>
      <w:r>
        <w:t>Affected URL and parameter.</w:t>
      </w:r>
    </w:p>
    <w:p w14:paraId="5F347777" w14:textId="77777777" w:rsidR="006A3465" w:rsidRDefault="00000000">
      <w:pPr>
        <w:pStyle w:val="ToolLabel"/>
        <w:keepLines/>
        <w:spacing w:before="160" w:after="40"/>
      </w:pPr>
      <w:r>
        <w:t>Common beginner mistakes</w:t>
      </w:r>
    </w:p>
    <w:p w14:paraId="7AD803D7" w14:textId="77777777" w:rsidR="006A3465" w:rsidRDefault="00000000">
      <w:r>
        <w:t>Starting an active scan accidentally. Reporting informational headers as severe findings.</w:t>
      </w:r>
    </w:p>
    <w:tbl>
      <w:tblPr>
        <w:tblW w:w="0" w:type="auto"/>
        <w:jc w:val="center"/>
        <w:tblLook w:val="04A0" w:firstRow="1" w:lastRow="0" w:firstColumn="1" w:lastColumn="0" w:noHBand="0" w:noVBand="1"/>
      </w:tblPr>
      <w:tblGrid>
        <w:gridCol w:w="9749"/>
      </w:tblGrid>
      <w:tr w:rsidR="006A3465" w14:paraId="5D36E98B" w14:textId="77777777">
        <w:trPr>
          <w:cantSplit/>
          <w:tblHeader/>
          <w:jc w:val="center"/>
        </w:trPr>
        <w:tc>
          <w:tcPr>
            <w:tcW w:w="9749" w:type="dxa"/>
            <w:shd w:val="clear" w:color="auto" w:fill="FFF2CC"/>
            <w:tcMar>
              <w:top w:w="100" w:type="dxa"/>
              <w:left w:w="120" w:type="dxa"/>
              <w:bottom w:w="100" w:type="dxa"/>
              <w:right w:w="120" w:type="dxa"/>
            </w:tcMar>
          </w:tcPr>
          <w:p w14:paraId="4C1859B9" w14:textId="77777777" w:rsidR="006A3465" w:rsidRDefault="00000000">
            <w:pPr>
              <w:spacing w:after="40" w:line="240" w:lineRule="auto"/>
            </w:pPr>
            <w:r>
              <w:rPr>
                <w:b/>
                <w:sz w:val="18"/>
              </w:rPr>
              <w:t>Risk level</w:t>
            </w:r>
            <w:r>
              <w:rPr>
                <w:b/>
                <w:sz w:val="18"/>
              </w:rPr>
              <w:br/>
              <w:t>Medium to high depending on scanner use.</w:t>
            </w:r>
          </w:p>
        </w:tc>
      </w:tr>
    </w:tbl>
    <w:p w14:paraId="1EAA6372" w14:textId="77777777" w:rsidR="006A3465" w:rsidRDefault="00000000">
      <w:pPr>
        <w:pStyle w:val="ToolLabel"/>
        <w:keepLines/>
        <w:spacing w:before="160" w:after="40"/>
      </w:pPr>
      <w:r>
        <w:t>Official resources</w:t>
      </w:r>
    </w:p>
    <w:p w14:paraId="09B5E01D" w14:textId="77777777" w:rsidR="006A3465" w:rsidRDefault="00000000">
      <w:hyperlink r:id="rId85">
        <w:r>
          <w:rPr>
            <w:color w:val="0563C1"/>
            <w:u w:val="single"/>
          </w:rPr>
          <w:t>ZAP on Kali</w:t>
        </w:r>
      </w:hyperlink>
    </w:p>
    <w:p w14:paraId="216367E4" w14:textId="77777777" w:rsidR="006A3465" w:rsidRDefault="00000000">
      <w:hyperlink r:id="rId86">
        <w:r>
          <w:rPr>
            <w:color w:val="0563C1"/>
            <w:u w:val="single"/>
          </w:rPr>
          <w:t>ZAP documentation</w:t>
        </w:r>
      </w:hyperlink>
    </w:p>
    <w:p w14:paraId="7D9567DF" w14:textId="77777777" w:rsidR="006A3465" w:rsidRDefault="006A3465"/>
    <w:p w14:paraId="67BED23E" w14:textId="77777777" w:rsidR="006A3465" w:rsidRDefault="00000000">
      <w:pPr>
        <w:pStyle w:val="Heading2"/>
        <w:spacing w:before="180"/>
      </w:pPr>
      <w:bookmarkStart w:id="91" w:name="_Toc234739407"/>
      <w:r>
        <w:t>8.12 Hydra</w:t>
      </w:r>
      <w:bookmarkEnd w:id="91"/>
    </w:p>
    <w:p w14:paraId="1E9474A9" w14:textId="77777777" w:rsidR="006A3465" w:rsidRDefault="00000000">
      <w:r>
        <w:rPr>
          <w:b/>
        </w:rPr>
        <w:t>ONLINE AUTHENTICATION TESTING</w:t>
      </w:r>
    </w:p>
    <w:p w14:paraId="404C2C98" w14:textId="77777777" w:rsidR="006A3465" w:rsidRDefault="00000000">
      <w:pPr>
        <w:pStyle w:val="ToolLabel"/>
        <w:keepLines/>
        <w:spacing w:before="160" w:after="40"/>
      </w:pPr>
      <w:r>
        <w:t>What it is and why it matters</w:t>
      </w:r>
    </w:p>
    <w:p w14:paraId="45579BB6" w14:textId="77777777" w:rsidR="006A3465" w:rsidRDefault="00000000">
      <w:r>
        <w:t>Hydra tests username and password combinations against supported services. It can demonstrate weak credentials and missing account protections in a controlled lab.</w:t>
      </w:r>
    </w:p>
    <w:p w14:paraId="4CFD5C73" w14:textId="77777777" w:rsidR="006A3465" w:rsidRDefault="00000000">
      <w:pPr>
        <w:pStyle w:val="ToolLabel"/>
        <w:keepLines/>
        <w:spacing w:before="160" w:after="40"/>
      </w:pPr>
      <w:r>
        <w:lastRenderedPageBreak/>
        <w:t>When to use it</w:t>
      </w:r>
    </w:p>
    <w:p w14:paraId="2ED07E9F" w14:textId="77777777" w:rsidR="006A3465" w:rsidRDefault="00000000">
      <w:r>
        <w:t>A lab that explicitly teaches credential auditing. Testing a small approved account list with known lockout rules.</w:t>
      </w:r>
    </w:p>
    <w:p w14:paraId="0F96613F" w14:textId="77777777" w:rsidR="006A3465" w:rsidRDefault="00000000">
      <w:pPr>
        <w:pStyle w:val="ToolLabel"/>
        <w:keepLines/>
        <w:spacing w:before="160" w:after="40"/>
      </w:pPr>
      <w:r>
        <w:t>When not to use it</w:t>
      </w:r>
    </w:p>
    <w:p w14:paraId="171D6C4E" w14:textId="77777777" w:rsidR="006A3465" w:rsidRDefault="00000000">
      <w:r>
        <w:t>Never test real accounts without authorization. Do not run when lockout, rate limits, or service stability are unknown.</w:t>
      </w:r>
    </w:p>
    <w:tbl>
      <w:tblPr>
        <w:tblW w:w="0" w:type="auto"/>
        <w:jc w:val="center"/>
        <w:tblLook w:val="04A0" w:firstRow="1" w:lastRow="0" w:firstColumn="1" w:lastColumn="0" w:noHBand="0" w:noVBand="1"/>
      </w:tblPr>
      <w:tblGrid>
        <w:gridCol w:w="9749"/>
      </w:tblGrid>
      <w:tr w:rsidR="006A3465" w14:paraId="06530BEF" w14:textId="77777777">
        <w:trPr>
          <w:cantSplit/>
          <w:tblHeader/>
          <w:jc w:val="center"/>
        </w:trPr>
        <w:tc>
          <w:tcPr>
            <w:tcW w:w="9749" w:type="dxa"/>
            <w:shd w:val="clear" w:color="auto" w:fill="EDE7F6"/>
            <w:tcMar>
              <w:top w:w="100" w:type="dxa"/>
              <w:left w:w="120" w:type="dxa"/>
              <w:bottom w:w="100" w:type="dxa"/>
              <w:right w:w="120" w:type="dxa"/>
            </w:tcMar>
          </w:tcPr>
          <w:p w14:paraId="5ED0AB93"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3AFD8805" w14:textId="77777777" w:rsidR="006A3465" w:rsidRDefault="00000000">
      <w:pPr>
        <w:pStyle w:val="ToolLabel"/>
        <w:keepLines/>
        <w:spacing w:before="160" w:after="40"/>
      </w:pPr>
      <w:r>
        <w:t>Check that it is available</w:t>
      </w:r>
    </w:p>
    <w:p w14:paraId="2B580A80" w14:textId="77777777" w:rsidR="006A3465" w:rsidRDefault="00000000">
      <w:pPr>
        <w:pStyle w:val="CodeBlock"/>
        <w:rPr>
          <w:rFonts w:hint="eastAsia"/>
        </w:rPr>
      </w:pPr>
      <w:r>
        <w:t>hydra -h</w:t>
      </w:r>
    </w:p>
    <w:p w14:paraId="6B978C71" w14:textId="77777777" w:rsidR="006A3465" w:rsidRDefault="00000000">
      <w:pPr>
        <w:pStyle w:val="ToolLabel"/>
        <w:keepLines/>
        <w:spacing w:before="160" w:after="40"/>
      </w:pPr>
      <w:r>
        <w:t>First safe exercise</w:t>
      </w:r>
    </w:p>
    <w:p w14:paraId="2FF3B0E1" w14:textId="77777777" w:rsidR="006A3465" w:rsidRDefault="00000000">
      <w:r>
        <w:t>Use only a purpose-built lab account and a tiny wordlist. Confirm the expected authentication protocol and stop after the lab objective.</w:t>
      </w:r>
    </w:p>
    <w:p w14:paraId="32D57BE2" w14:textId="77777777" w:rsidR="006A3465" w:rsidRDefault="00000000">
      <w:pPr>
        <w:pStyle w:val="ToolLabel"/>
        <w:keepLines/>
        <w:spacing w:before="160" w:after="40"/>
      </w:pPr>
      <w:r>
        <w:t>What to look for</w:t>
      </w:r>
    </w:p>
    <w:p w14:paraId="42FE6644" w14:textId="5BA0BAEF" w:rsidR="006A3465" w:rsidRDefault="00000000" w:rsidP="00641ECA">
      <w:pPr>
        <w:pStyle w:val="ManualBullet"/>
        <w:numPr>
          <w:ilvl w:val="1"/>
          <w:numId w:val="142"/>
        </w:numPr>
        <w:spacing w:line="264" w:lineRule="auto"/>
      </w:pPr>
      <w:r>
        <w:t>Successful credential indication.</w:t>
      </w:r>
    </w:p>
    <w:p w14:paraId="34A61E63" w14:textId="40304428" w:rsidR="006A3465" w:rsidRDefault="00000000" w:rsidP="00641ECA">
      <w:pPr>
        <w:pStyle w:val="ManualBullet"/>
        <w:numPr>
          <w:ilvl w:val="1"/>
          <w:numId w:val="142"/>
        </w:numPr>
        <w:spacing w:line="264" w:lineRule="auto"/>
      </w:pPr>
      <w:r>
        <w:t>Connection errors and false positives.</w:t>
      </w:r>
    </w:p>
    <w:p w14:paraId="63E89414" w14:textId="16B38A80" w:rsidR="006A3465" w:rsidRDefault="00000000" w:rsidP="00641ECA">
      <w:pPr>
        <w:pStyle w:val="ManualBullet"/>
        <w:numPr>
          <w:ilvl w:val="1"/>
          <w:numId w:val="142"/>
        </w:numPr>
        <w:spacing w:line="264" w:lineRule="auto"/>
      </w:pPr>
      <w:r>
        <w:t>Rate-limit or lockout behavior.</w:t>
      </w:r>
    </w:p>
    <w:p w14:paraId="6C85B47B" w14:textId="77777777" w:rsidR="006A3465" w:rsidRDefault="00000000">
      <w:pPr>
        <w:pStyle w:val="ToolLabel"/>
        <w:keepLines/>
        <w:spacing w:before="160" w:after="40"/>
      </w:pPr>
      <w:r>
        <w:t>Common beginner mistakes</w:t>
      </w:r>
    </w:p>
    <w:p w14:paraId="6069BE21" w14:textId="6FE2DBA0" w:rsidR="006A3465" w:rsidRDefault="00000000" w:rsidP="00641ECA">
      <w:pPr>
        <w:pStyle w:val="ManualBullet"/>
        <w:numPr>
          <w:ilvl w:val="1"/>
          <w:numId w:val="144"/>
        </w:numPr>
        <w:spacing w:line="264" w:lineRule="auto"/>
      </w:pPr>
      <w:r>
        <w:t>Using the wrong service module.</w:t>
      </w:r>
    </w:p>
    <w:p w14:paraId="53AFE41C" w14:textId="6D108B20" w:rsidR="006A3465" w:rsidRDefault="00000000" w:rsidP="00641ECA">
      <w:pPr>
        <w:pStyle w:val="ManualBullet"/>
        <w:numPr>
          <w:ilvl w:val="1"/>
          <w:numId w:val="144"/>
        </w:numPr>
        <w:spacing w:line="264" w:lineRule="auto"/>
      </w:pPr>
      <w:r>
        <w:t>Testing a large list immediately.</w:t>
      </w:r>
    </w:p>
    <w:p w14:paraId="1DCEE422" w14:textId="2EB62A29" w:rsidR="006A3465" w:rsidRDefault="00000000" w:rsidP="00641ECA">
      <w:pPr>
        <w:pStyle w:val="ManualBullet"/>
        <w:numPr>
          <w:ilvl w:val="1"/>
          <w:numId w:val="144"/>
        </w:numPr>
        <w:spacing w:line="264" w:lineRule="auto"/>
      </w:pPr>
      <w:r>
        <w:t>Causing account lockouts.</w:t>
      </w:r>
    </w:p>
    <w:tbl>
      <w:tblPr>
        <w:tblW w:w="0" w:type="auto"/>
        <w:jc w:val="center"/>
        <w:tblLook w:val="04A0" w:firstRow="1" w:lastRow="0" w:firstColumn="1" w:lastColumn="0" w:noHBand="0" w:noVBand="1"/>
      </w:tblPr>
      <w:tblGrid>
        <w:gridCol w:w="9749"/>
      </w:tblGrid>
      <w:tr w:rsidR="006A3465" w14:paraId="5B026637" w14:textId="77777777">
        <w:trPr>
          <w:cantSplit/>
          <w:tblHeader/>
          <w:jc w:val="center"/>
        </w:trPr>
        <w:tc>
          <w:tcPr>
            <w:tcW w:w="9749" w:type="dxa"/>
            <w:shd w:val="clear" w:color="auto" w:fill="FFF2CC"/>
            <w:tcMar>
              <w:top w:w="100" w:type="dxa"/>
              <w:left w:w="120" w:type="dxa"/>
              <w:bottom w:w="100" w:type="dxa"/>
              <w:right w:w="120" w:type="dxa"/>
            </w:tcMar>
          </w:tcPr>
          <w:p w14:paraId="2512BDA7" w14:textId="77777777" w:rsidR="006A3465" w:rsidRDefault="00000000">
            <w:pPr>
              <w:spacing w:after="40" w:line="240" w:lineRule="auto"/>
            </w:pPr>
            <w:r>
              <w:rPr>
                <w:b/>
                <w:sz w:val="18"/>
              </w:rPr>
              <w:t>Risk level</w:t>
            </w:r>
            <w:r>
              <w:rPr>
                <w:b/>
                <w:sz w:val="18"/>
              </w:rPr>
              <w:br/>
              <w:t>High. It can lock accounts, overload authentication, and trigger incident response.</w:t>
            </w:r>
          </w:p>
        </w:tc>
      </w:tr>
    </w:tbl>
    <w:p w14:paraId="06182ED1" w14:textId="77777777" w:rsidR="006A3465" w:rsidRDefault="00000000">
      <w:pPr>
        <w:pStyle w:val="ToolLabel"/>
        <w:keepLines/>
        <w:spacing w:before="160" w:after="40"/>
      </w:pPr>
      <w:r>
        <w:t>Official resources</w:t>
      </w:r>
    </w:p>
    <w:p w14:paraId="68C8AB71" w14:textId="77777777" w:rsidR="006A3465" w:rsidRDefault="00000000">
      <w:hyperlink r:id="rId87">
        <w:r>
          <w:rPr>
            <w:color w:val="0563C1"/>
            <w:u w:val="single"/>
          </w:rPr>
          <w:t>Hydra on Kali</w:t>
        </w:r>
      </w:hyperlink>
    </w:p>
    <w:p w14:paraId="7565EBA2" w14:textId="77777777" w:rsidR="006A3465" w:rsidRDefault="006A3465"/>
    <w:p w14:paraId="620DA108" w14:textId="77777777" w:rsidR="006A3465" w:rsidRDefault="00000000">
      <w:pPr>
        <w:pStyle w:val="Heading2"/>
        <w:spacing w:before="180"/>
      </w:pPr>
      <w:bookmarkStart w:id="92" w:name="_Toc234739408"/>
      <w:r>
        <w:t>8.13 John the Ripper</w:t>
      </w:r>
      <w:bookmarkEnd w:id="92"/>
    </w:p>
    <w:p w14:paraId="3FE7A16C" w14:textId="77777777" w:rsidR="006A3465" w:rsidRDefault="00000000">
      <w:r>
        <w:rPr>
          <w:b/>
        </w:rPr>
        <w:t>OFFLINE PASSWORD-HASH AUDITING</w:t>
      </w:r>
    </w:p>
    <w:p w14:paraId="34288D31" w14:textId="77777777" w:rsidR="006A3465" w:rsidRDefault="00000000">
      <w:pPr>
        <w:pStyle w:val="ToolLabel"/>
        <w:keepLines/>
        <w:spacing w:before="160" w:after="40"/>
      </w:pPr>
      <w:r>
        <w:t>What it is and why it matters</w:t>
      </w:r>
    </w:p>
    <w:p w14:paraId="12BD6C4B" w14:textId="77777777" w:rsidR="006A3465" w:rsidRDefault="00000000">
      <w:r>
        <w:t>John tests password hashes against candidate passwords and rules. Offline auditing helps demonstrate password strength without repeatedly contacting a login service.</w:t>
      </w:r>
    </w:p>
    <w:p w14:paraId="07F02469" w14:textId="77777777" w:rsidR="006A3465" w:rsidRDefault="00000000">
      <w:pPr>
        <w:pStyle w:val="ToolLabel"/>
        <w:keepLines/>
        <w:spacing w:before="160" w:after="40"/>
      </w:pPr>
      <w:r>
        <w:t>When to use it</w:t>
      </w:r>
    </w:p>
    <w:p w14:paraId="22B1753C" w14:textId="77777777" w:rsidR="006A3465" w:rsidRDefault="00000000">
      <w:r>
        <w:t>Hashes provided by a training lab. Auditing hashes obtained through an approved process.</w:t>
      </w:r>
    </w:p>
    <w:p w14:paraId="0CEB5544" w14:textId="77777777" w:rsidR="006A3465" w:rsidRDefault="00000000">
      <w:pPr>
        <w:pStyle w:val="ToolLabel"/>
        <w:keepLines/>
        <w:spacing w:before="160" w:after="40"/>
      </w:pPr>
      <w:r>
        <w:t>When not to use it</w:t>
      </w:r>
    </w:p>
    <w:p w14:paraId="3B32DCB5" w14:textId="77777777" w:rsidR="006A3465" w:rsidRDefault="00000000">
      <w:r>
        <w:t>Do not use stolen password databases. Do not upload hashes to public cracking services without permission.</w:t>
      </w:r>
    </w:p>
    <w:tbl>
      <w:tblPr>
        <w:tblW w:w="0" w:type="auto"/>
        <w:jc w:val="center"/>
        <w:tblLook w:val="04A0" w:firstRow="1" w:lastRow="0" w:firstColumn="1" w:lastColumn="0" w:noHBand="0" w:noVBand="1"/>
      </w:tblPr>
      <w:tblGrid>
        <w:gridCol w:w="9749"/>
      </w:tblGrid>
      <w:tr w:rsidR="006A3465" w14:paraId="11F435AA" w14:textId="77777777">
        <w:trPr>
          <w:cantSplit/>
          <w:tblHeader/>
          <w:jc w:val="center"/>
        </w:trPr>
        <w:tc>
          <w:tcPr>
            <w:tcW w:w="9749" w:type="dxa"/>
            <w:shd w:val="clear" w:color="auto" w:fill="EDE7F6"/>
            <w:tcMar>
              <w:top w:w="100" w:type="dxa"/>
              <w:left w:w="120" w:type="dxa"/>
              <w:bottom w:w="100" w:type="dxa"/>
              <w:right w:w="120" w:type="dxa"/>
            </w:tcMar>
          </w:tcPr>
          <w:p w14:paraId="2949DEC7"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60BB652A" w14:textId="77777777" w:rsidR="006A3465" w:rsidRDefault="00000000">
      <w:pPr>
        <w:pStyle w:val="ToolLabel"/>
        <w:keepLines/>
        <w:spacing w:before="160" w:after="40"/>
      </w:pPr>
      <w:r>
        <w:t>Check that it is available</w:t>
      </w:r>
    </w:p>
    <w:p w14:paraId="1024F51F" w14:textId="77777777" w:rsidR="006A3465" w:rsidRDefault="00000000">
      <w:pPr>
        <w:pStyle w:val="CodeBlock"/>
        <w:rPr>
          <w:rFonts w:hint="eastAsia"/>
        </w:rPr>
      </w:pPr>
      <w:r>
        <w:t>john --list=build-info</w:t>
      </w:r>
    </w:p>
    <w:p w14:paraId="74DC5936" w14:textId="77777777" w:rsidR="006A3465" w:rsidRDefault="00000000">
      <w:pPr>
        <w:pStyle w:val="ToolLabel"/>
        <w:keepLines/>
        <w:spacing w:before="160" w:after="40"/>
      </w:pPr>
      <w:r>
        <w:lastRenderedPageBreak/>
        <w:t>First safe exercise</w:t>
      </w:r>
    </w:p>
    <w:p w14:paraId="44575A3D" w14:textId="77777777" w:rsidR="006A3465" w:rsidRDefault="00000000">
      <w:r>
        <w:t>Create hashes from fictional passwords in a lab and use a small wordlist to observe why predictable passwords fail.</w:t>
      </w:r>
    </w:p>
    <w:p w14:paraId="662DA61B" w14:textId="77777777" w:rsidR="006A3465" w:rsidRDefault="00000000">
      <w:pPr>
        <w:pStyle w:val="ToolLabel"/>
        <w:keepLines/>
        <w:spacing w:before="160" w:after="40"/>
      </w:pPr>
      <w:r>
        <w:t>What to look for</w:t>
      </w:r>
    </w:p>
    <w:p w14:paraId="004A52BF" w14:textId="2EAE4186" w:rsidR="006A3465" w:rsidRDefault="00000000" w:rsidP="00641ECA">
      <w:pPr>
        <w:pStyle w:val="ManualBullet"/>
        <w:numPr>
          <w:ilvl w:val="1"/>
          <w:numId w:val="146"/>
        </w:numPr>
        <w:spacing w:line="264" w:lineRule="auto"/>
      </w:pPr>
      <w:r>
        <w:t>Hash format.</w:t>
      </w:r>
    </w:p>
    <w:p w14:paraId="3E55234F" w14:textId="6E147FE7" w:rsidR="006A3465" w:rsidRDefault="00000000" w:rsidP="00641ECA">
      <w:pPr>
        <w:pStyle w:val="ManualBullet"/>
        <w:numPr>
          <w:ilvl w:val="1"/>
          <w:numId w:val="146"/>
        </w:numPr>
        <w:spacing w:line="264" w:lineRule="auto"/>
      </w:pPr>
      <w:r>
        <w:t>Recovered password and time required.</w:t>
      </w:r>
    </w:p>
    <w:p w14:paraId="633850D6" w14:textId="237BB309" w:rsidR="006A3465" w:rsidRDefault="00000000" w:rsidP="00641ECA">
      <w:pPr>
        <w:pStyle w:val="ManualBullet"/>
        <w:numPr>
          <w:ilvl w:val="1"/>
          <w:numId w:val="146"/>
        </w:numPr>
        <w:spacing w:line="264" w:lineRule="auto"/>
      </w:pPr>
      <w:r>
        <w:t>Which password patterns were weak.</w:t>
      </w:r>
    </w:p>
    <w:p w14:paraId="02820061" w14:textId="77777777" w:rsidR="006A3465" w:rsidRDefault="00000000">
      <w:pPr>
        <w:pStyle w:val="ToolLabel"/>
        <w:keepLines/>
        <w:spacing w:before="160" w:after="40"/>
      </w:pPr>
      <w:r>
        <w:t>Common beginner mistakes</w:t>
      </w:r>
    </w:p>
    <w:p w14:paraId="50554C86" w14:textId="3153F082" w:rsidR="006A3465" w:rsidRDefault="00000000" w:rsidP="00641ECA">
      <w:pPr>
        <w:pStyle w:val="ManualBullet"/>
        <w:numPr>
          <w:ilvl w:val="1"/>
          <w:numId w:val="148"/>
        </w:numPr>
        <w:spacing w:line="264" w:lineRule="auto"/>
      </w:pPr>
      <w:r>
        <w:t>Failing to identify the hash type.</w:t>
      </w:r>
    </w:p>
    <w:p w14:paraId="73658EDD" w14:textId="7C3E6AFD" w:rsidR="006A3465" w:rsidRDefault="00000000" w:rsidP="00641ECA">
      <w:pPr>
        <w:pStyle w:val="ManualBullet"/>
        <w:numPr>
          <w:ilvl w:val="1"/>
          <w:numId w:val="148"/>
        </w:numPr>
        <w:spacing w:line="264" w:lineRule="auto"/>
      </w:pPr>
      <w:r>
        <w:t>Exposing recovered passwords.</w:t>
      </w:r>
    </w:p>
    <w:p w14:paraId="1A26B17E" w14:textId="019B5BDB" w:rsidR="006A3465" w:rsidRDefault="00000000" w:rsidP="00641ECA">
      <w:pPr>
        <w:pStyle w:val="ManualBullet"/>
        <w:numPr>
          <w:ilvl w:val="1"/>
          <w:numId w:val="148"/>
        </w:numPr>
        <w:spacing w:line="264" w:lineRule="auto"/>
      </w:pPr>
      <w:r>
        <w:t>Assuming unrecovered means strong.</w:t>
      </w:r>
    </w:p>
    <w:tbl>
      <w:tblPr>
        <w:tblW w:w="0" w:type="auto"/>
        <w:jc w:val="center"/>
        <w:tblLook w:val="04A0" w:firstRow="1" w:lastRow="0" w:firstColumn="1" w:lastColumn="0" w:noHBand="0" w:noVBand="1"/>
      </w:tblPr>
      <w:tblGrid>
        <w:gridCol w:w="9749"/>
      </w:tblGrid>
      <w:tr w:rsidR="006A3465" w14:paraId="50BDE043" w14:textId="77777777">
        <w:trPr>
          <w:cantSplit/>
          <w:tblHeader/>
          <w:jc w:val="center"/>
        </w:trPr>
        <w:tc>
          <w:tcPr>
            <w:tcW w:w="9749" w:type="dxa"/>
            <w:shd w:val="clear" w:color="auto" w:fill="FFF2CC"/>
            <w:tcMar>
              <w:top w:w="100" w:type="dxa"/>
              <w:left w:w="120" w:type="dxa"/>
              <w:bottom w:w="100" w:type="dxa"/>
              <w:right w:w="120" w:type="dxa"/>
            </w:tcMar>
          </w:tcPr>
          <w:p w14:paraId="5973F654" w14:textId="77777777" w:rsidR="006A3465" w:rsidRDefault="00000000">
            <w:pPr>
              <w:spacing w:after="40" w:line="240" w:lineRule="auto"/>
            </w:pPr>
            <w:r>
              <w:rPr>
                <w:b/>
                <w:sz w:val="18"/>
              </w:rPr>
              <w:t>Risk level</w:t>
            </w:r>
            <w:r>
              <w:rPr>
                <w:b/>
                <w:sz w:val="18"/>
              </w:rPr>
              <w:br/>
              <w:t>Medium confidentiality risk. Recovered credentials must be protected.</w:t>
            </w:r>
          </w:p>
        </w:tc>
      </w:tr>
    </w:tbl>
    <w:p w14:paraId="1F514BD3" w14:textId="77777777" w:rsidR="006A3465" w:rsidRDefault="00000000">
      <w:pPr>
        <w:pStyle w:val="ToolLabel"/>
        <w:keepLines/>
        <w:spacing w:before="160" w:after="40"/>
      </w:pPr>
      <w:r>
        <w:t>Official resources</w:t>
      </w:r>
    </w:p>
    <w:p w14:paraId="0CD69D32" w14:textId="77777777" w:rsidR="006A3465" w:rsidRDefault="00000000">
      <w:hyperlink r:id="rId88">
        <w:r>
          <w:rPr>
            <w:color w:val="0563C1"/>
            <w:u w:val="single"/>
          </w:rPr>
          <w:t>John on Kali</w:t>
        </w:r>
      </w:hyperlink>
    </w:p>
    <w:p w14:paraId="20593BD7" w14:textId="77777777" w:rsidR="006A3465" w:rsidRDefault="006A3465"/>
    <w:p w14:paraId="1A59752F" w14:textId="77777777" w:rsidR="006A3465" w:rsidRDefault="00000000">
      <w:pPr>
        <w:pStyle w:val="Heading2"/>
        <w:spacing w:before="180"/>
      </w:pPr>
      <w:bookmarkStart w:id="93" w:name="_Toc234739409"/>
      <w:r>
        <w:t>8.14 Hashcat</w:t>
      </w:r>
      <w:bookmarkEnd w:id="93"/>
    </w:p>
    <w:p w14:paraId="74F149E3" w14:textId="77777777" w:rsidR="006A3465" w:rsidRDefault="00000000">
      <w:r>
        <w:rPr>
          <w:b/>
        </w:rPr>
        <w:t>HIGH-PERFORMANCE HASH AUDITING</w:t>
      </w:r>
    </w:p>
    <w:p w14:paraId="67AC840C" w14:textId="77777777" w:rsidR="006A3465" w:rsidRDefault="00000000">
      <w:pPr>
        <w:pStyle w:val="ToolLabel"/>
        <w:keepLines/>
        <w:spacing w:before="160" w:after="40"/>
      </w:pPr>
      <w:r>
        <w:t>What it is and why it matters</w:t>
      </w:r>
    </w:p>
    <w:p w14:paraId="6052A07E" w14:textId="77777777" w:rsidR="006A3465" w:rsidRDefault="00000000">
      <w:r>
        <w:t>Hashcat uses CPUs or GPUs and supports many hash formats and attack modes. It teaches how password length, uniqueness, and predictability affect resistance to offline attacks.</w:t>
      </w:r>
    </w:p>
    <w:p w14:paraId="5CE3DD56" w14:textId="77777777" w:rsidR="006A3465" w:rsidRDefault="00000000">
      <w:pPr>
        <w:pStyle w:val="ToolLabel"/>
        <w:keepLines/>
        <w:spacing w:before="160" w:after="40"/>
      </w:pPr>
      <w:r>
        <w:t>When to use it</w:t>
      </w:r>
    </w:p>
    <w:p w14:paraId="2CAF04BC" w14:textId="77777777" w:rsidR="006A3465" w:rsidRDefault="00000000">
      <w:r>
        <w:t>Controlled password-strength demonstrations. Authorized hash audits with suitable hardware.</w:t>
      </w:r>
    </w:p>
    <w:p w14:paraId="515567A1" w14:textId="77777777" w:rsidR="006A3465" w:rsidRDefault="00000000">
      <w:pPr>
        <w:pStyle w:val="ToolLabel"/>
        <w:keepLines/>
        <w:spacing w:before="160" w:after="40"/>
      </w:pPr>
      <w:r>
        <w:t>When not to use it</w:t>
      </w:r>
    </w:p>
    <w:p w14:paraId="54756254" w14:textId="77777777" w:rsidR="006A3465" w:rsidRDefault="00000000">
      <w:r>
        <w:t>Do not use hashes from breaches without lawful authority. Avoid overheating or destabilizing hardware.</w:t>
      </w:r>
    </w:p>
    <w:tbl>
      <w:tblPr>
        <w:tblW w:w="0" w:type="auto"/>
        <w:jc w:val="center"/>
        <w:tblLook w:val="04A0" w:firstRow="1" w:lastRow="0" w:firstColumn="1" w:lastColumn="0" w:noHBand="0" w:noVBand="1"/>
      </w:tblPr>
      <w:tblGrid>
        <w:gridCol w:w="9749"/>
      </w:tblGrid>
      <w:tr w:rsidR="006A3465" w14:paraId="547B9433" w14:textId="77777777">
        <w:trPr>
          <w:cantSplit/>
          <w:tblHeader/>
          <w:jc w:val="center"/>
        </w:trPr>
        <w:tc>
          <w:tcPr>
            <w:tcW w:w="9749" w:type="dxa"/>
            <w:shd w:val="clear" w:color="auto" w:fill="EDE7F6"/>
            <w:tcMar>
              <w:top w:w="100" w:type="dxa"/>
              <w:left w:w="120" w:type="dxa"/>
              <w:bottom w:w="100" w:type="dxa"/>
              <w:right w:w="120" w:type="dxa"/>
            </w:tcMar>
          </w:tcPr>
          <w:p w14:paraId="364A1E5D"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23F14E22" w14:textId="77777777" w:rsidR="006A3465" w:rsidRDefault="00000000">
      <w:pPr>
        <w:pStyle w:val="ToolLabel"/>
        <w:keepLines/>
        <w:spacing w:before="160" w:after="40"/>
      </w:pPr>
      <w:r>
        <w:t>Check that it is available</w:t>
      </w:r>
    </w:p>
    <w:p w14:paraId="7B4F2D83" w14:textId="77777777" w:rsidR="006A3465" w:rsidRDefault="00000000">
      <w:pPr>
        <w:pStyle w:val="CodeBlock"/>
        <w:rPr>
          <w:rFonts w:hint="eastAsia"/>
        </w:rPr>
      </w:pPr>
      <w:r>
        <w:t>hashcat --version</w:t>
      </w:r>
    </w:p>
    <w:p w14:paraId="2791FF84" w14:textId="77777777" w:rsidR="006A3465" w:rsidRDefault="00000000">
      <w:pPr>
        <w:pStyle w:val="ToolLabel"/>
        <w:keepLines/>
        <w:spacing w:before="160" w:after="40"/>
      </w:pPr>
      <w:r>
        <w:t>First safe exercise</w:t>
      </w:r>
    </w:p>
    <w:p w14:paraId="2704276C" w14:textId="77777777" w:rsidR="006A3465" w:rsidRDefault="00000000">
      <w:r>
        <w:t>Use a small set of fictional hashes and a short wordlist. Monitor temperature and compare results with John.</w:t>
      </w:r>
    </w:p>
    <w:p w14:paraId="6569241D" w14:textId="77777777" w:rsidR="006A3465" w:rsidRDefault="00000000">
      <w:pPr>
        <w:pStyle w:val="ToolLabel"/>
        <w:keepLines/>
        <w:spacing w:before="160" w:after="40"/>
      </w:pPr>
      <w:r>
        <w:t>What to look for</w:t>
      </w:r>
    </w:p>
    <w:p w14:paraId="0D9B4A20" w14:textId="46530428" w:rsidR="006A3465" w:rsidRDefault="00000000" w:rsidP="00641ECA">
      <w:pPr>
        <w:pStyle w:val="ManualBullet"/>
        <w:numPr>
          <w:ilvl w:val="1"/>
          <w:numId w:val="150"/>
        </w:numPr>
        <w:spacing w:line="264" w:lineRule="auto"/>
      </w:pPr>
      <w:r>
        <w:t>Correct hash mode.</w:t>
      </w:r>
    </w:p>
    <w:p w14:paraId="19775C15" w14:textId="79D35F40" w:rsidR="006A3465" w:rsidRDefault="00000000" w:rsidP="00641ECA">
      <w:pPr>
        <w:pStyle w:val="ManualBullet"/>
        <w:numPr>
          <w:ilvl w:val="1"/>
          <w:numId w:val="150"/>
        </w:numPr>
        <w:spacing w:line="264" w:lineRule="auto"/>
      </w:pPr>
      <w:r>
        <w:t>Recovered candidates.</w:t>
      </w:r>
    </w:p>
    <w:p w14:paraId="13145CC9" w14:textId="3CFA0998" w:rsidR="006A3465" w:rsidRDefault="00000000" w:rsidP="00641ECA">
      <w:pPr>
        <w:pStyle w:val="ManualBullet"/>
        <w:numPr>
          <w:ilvl w:val="1"/>
          <w:numId w:val="150"/>
        </w:numPr>
        <w:spacing w:line="264" w:lineRule="auto"/>
      </w:pPr>
      <w:r>
        <w:t>Performance and hardware limits.</w:t>
      </w:r>
    </w:p>
    <w:p w14:paraId="0F38459E" w14:textId="77777777" w:rsidR="006A3465" w:rsidRDefault="00000000">
      <w:pPr>
        <w:pStyle w:val="ToolLabel"/>
        <w:keepLines/>
        <w:spacing w:before="160" w:after="40"/>
      </w:pPr>
      <w:r>
        <w:t>Common beginner mistakes</w:t>
      </w:r>
    </w:p>
    <w:p w14:paraId="7CD37385" w14:textId="10782AF2" w:rsidR="006A3465" w:rsidRDefault="00000000" w:rsidP="00641ECA">
      <w:pPr>
        <w:pStyle w:val="ManualBullet"/>
        <w:numPr>
          <w:ilvl w:val="1"/>
          <w:numId w:val="152"/>
        </w:numPr>
        <w:spacing w:line="264" w:lineRule="auto"/>
      </w:pPr>
      <w:r>
        <w:t>Choosing the wrong mode.</w:t>
      </w:r>
    </w:p>
    <w:p w14:paraId="5703AD33" w14:textId="6D144441" w:rsidR="006A3465" w:rsidRDefault="00000000" w:rsidP="00641ECA">
      <w:pPr>
        <w:pStyle w:val="ManualBullet"/>
        <w:numPr>
          <w:ilvl w:val="1"/>
          <w:numId w:val="152"/>
        </w:numPr>
        <w:spacing w:line="264" w:lineRule="auto"/>
      </w:pPr>
      <w:r>
        <w:t>Running an unrealistic mask indefinitely.</w:t>
      </w:r>
    </w:p>
    <w:p w14:paraId="43186F58" w14:textId="3D8B5040" w:rsidR="006A3465" w:rsidRDefault="00000000" w:rsidP="00641ECA">
      <w:pPr>
        <w:pStyle w:val="ManualBullet"/>
        <w:numPr>
          <w:ilvl w:val="1"/>
          <w:numId w:val="152"/>
        </w:numPr>
        <w:spacing w:line="264" w:lineRule="auto"/>
      </w:pPr>
      <w:r>
        <w:t>Ignoring thermal limits.</w:t>
      </w:r>
    </w:p>
    <w:tbl>
      <w:tblPr>
        <w:tblW w:w="0" w:type="auto"/>
        <w:jc w:val="center"/>
        <w:tblLook w:val="04A0" w:firstRow="1" w:lastRow="0" w:firstColumn="1" w:lastColumn="0" w:noHBand="0" w:noVBand="1"/>
      </w:tblPr>
      <w:tblGrid>
        <w:gridCol w:w="9749"/>
      </w:tblGrid>
      <w:tr w:rsidR="006A3465" w14:paraId="5997E8B1" w14:textId="77777777">
        <w:trPr>
          <w:cantSplit/>
          <w:tblHeader/>
          <w:jc w:val="center"/>
        </w:trPr>
        <w:tc>
          <w:tcPr>
            <w:tcW w:w="9749" w:type="dxa"/>
            <w:shd w:val="clear" w:color="auto" w:fill="FFF2CC"/>
            <w:tcMar>
              <w:top w:w="100" w:type="dxa"/>
              <w:left w:w="120" w:type="dxa"/>
              <w:bottom w:w="100" w:type="dxa"/>
              <w:right w:w="120" w:type="dxa"/>
            </w:tcMar>
          </w:tcPr>
          <w:p w14:paraId="1B745970" w14:textId="77777777" w:rsidR="006A3465" w:rsidRDefault="00000000">
            <w:pPr>
              <w:spacing w:after="40" w:line="240" w:lineRule="auto"/>
            </w:pPr>
            <w:r>
              <w:rPr>
                <w:b/>
                <w:sz w:val="18"/>
              </w:rPr>
              <w:lastRenderedPageBreak/>
              <w:t>Risk level</w:t>
            </w:r>
            <w:r>
              <w:rPr>
                <w:b/>
                <w:sz w:val="18"/>
              </w:rPr>
              <w:br/>
              <w:t>Medium to high resource and confidentiality risk.</w:t>
            </w:r>
          </w:p>
        </w:tc>
      </w:tr>
    </w:tbl>
    <w:p w14:paraId="33C6A153" w14:textId="77777777" w:rsidR="006A3465" w:rsidRDefault="00000000">
      <w:pPr>
        <w:pStyle w:val="ToolLabel"/>
        <w:keepLines/>
        <w:spacing w:before="160" w:after="40"/>
      </w:pPr>
      <w:r>
        <w:t>Official resources</w:t>
      </w:r>
    </w:p>
    <w:p w14:paraId="6627AA84" w14:textId="77777777" w:rsidR="006A3465" w:rsidRDefault="00000000">
      <w:hyperlink r:id="rId89">
        <w:r>
          <w:rPr>
            <w:color w:val="0563C1"/>
            <w:u w:val="single"/>
          </w:rPr>
          <w:t>Hashcat on Kali</w:t>
        </w:r>
      </w:hyperlink>
    </w:p>
    <w:p w14:paraId="1AC58117" w14:textId="77777777" w:rsidR="006A3465" w:rsidRDefault="00000000">
      <w:hyperlink r:id="rId90">
        <w:r>
          <w:rPr>
            <w:color w:val="0563C1"/>
            <w:u w:val="single"/>
          </w:rPr>
          <w:t>Hashcat wiki</w:t>
        </w:r>
      </w:hyperlink>
    </w:p>
    <w:p w14:paraId="25F621DA" w14:textId="77777777" w:rsidR="006A3465" w:rsidRDefault="006A3465"/>
    <w:p w14:paraId="6E7D8182" w14:textId="77777777" w:rsidR="006A3465" w:rsidRDefault="00000000">
      <w:pPr>
        <w:pStyle w:val="Heading2"/>
        <w:spacing w:before="180"/>
      </w:pPr>
      <w:bookmarkStart w:id="94" w:name="_Toc234739410"/>
      <w:r>
        <w:t>8.15 Aircrack-ng</w:t>
      </w:r>
      <w:bookmarkEnd w:id="94"/>
    </w:p>
    <w:p w14:paraId="5FDE45D8" w14:textId="77777777" w:rsidR="006A3465" w:rsidRDefault="00000000">
      <w:r>
        <w:rPr>
          <w:b/>
        </w:rPr>
        <w:t>WIRELESS SECURITY TOOLKIT</w:t>
      </w:r>
    </w:p>
    <w:p w14:paraId="6D2A65C7" w14:textId="77777777" w:rsidR="006A3465" w:rsidRDefault="00000000">
      <w:pPr>
        <w:pStyle w:val="ToolLabel"/>
        <w:keepLines/>
        <w:spacing w:before="160" w:after="40"/>
      </w:pPr>
      <w:r>
        <w:t>What it is and why it matters</w:t>
      </w:r>
    </w:p>
    <w:p w14:paraId="0E8F7C3B" w14:textId="77777777" w:rsidR="006A3465" w:rsidRDefault="00000000">
      <w:r>
        <w:t>Aircrack-ng supports wireless capture, analysis, and approved security testing. It helps explain Wi-Fi channels, frames, authentication, and why wireless assessments need specialized hardware.</w:t>
      </w:r>
    </w:p>
    <w:p w14:paraId="319D9D81" w14:textId="77777777" w:rsidR="006A3465" w:rsidRDefault="00000000">
      <w:pPr>
        <w:pStyle w:val="ToolLabel"/>
        <w:keepLines/>
        <w:spacing w:before="160" w:after="40"/>
      </w:pPr>
      <w:r>
        <w:t>When to use it</w:t>
      </w:r>
    </w:p>
    <w:p w14:paraId="06B02EF1" w14:textId="77777777" w:rsidR="006A3465" w:rsidRDefault="00000000">
      <w:r>
        <w:t>Your own isolated access point and clients. A formal wireless assessment with explicit scope.</w:t>
      </w:r>
    </w:p>
    <w:p w14:paraId="30057532" w14:textId="77777777" w:rsidR="006A3465" w:rsidRDefault="00000000">
      <w:pPr>
        <w:pStyle w:val="ToolLabel"/>
        <w:keepLines/>
        <w:spacing w:before="160" w:after="40"/>
      </w:pPr>
      <w:r>
        <w:t>When not to use it</w:t>
      </w:r>
    </w:p>
    <w:p w14:paraId="5C6DC7FE" w14:textId="77777777" w:rsidR="006A3465" w:rsidRDefault="00000000">
      <w:r>
        <w:t>Do not test nearby networks. Do not disrupt other users or send deauthentication frames without explicit authorization.</w:t>
      </w:r>
    </w:p>
    <w:tbl>
      <w:tblPr>
        <w:tblW w:w="0" w:type="auto"/>
        <w:jc w:val="center"/>
        <w:tblLook w:val="04A0" w:firstRow="1" w:lastRow="0" w:firstColumn="1" w:lastColumn="0" w:noHBand="0" w:noVBand="1"/>
      </w:tblPr>
      <w:tblGrid>
        <w:gridCol w:w="9749"/>
      </w:tblGrid>
      <w:tr w:rsidR="006A3465" w14:paraId="2598C67B" w14:textId="77777777">
        <w:trPr>
          <w:cantSplit/>
          <w:tblHeader/>
          <w:jc w:val="center"/>
        </w:trPr>
        <w:tc>
          <w:tcPr>
            <w:tcW w:w="9749" w:type="dxa"/>
            <w:shd w:val="clear" w:color="auto" w:fill="EDE7F6"/>
            <w:tcMar>
              <w:top w:w="100" w:type="dxa"/>
              <w:left w:w="120" w:type="dxa"/>
              <w:bottom w:w="100" w:type="dxa"/>
              <w:right w:w="120" w:type="dxa"/>
            </w:tcMar>
          </w:tcPr>
          <w:p w14:paraId="7A9E4A64"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710322BD" w14:textId="77777777" w:rsidR="006A3465" w:rsidRDefault="00000000">
      <w:pPr>
        <w:pStyle w:val="ToolLabel"/>
        <w:keepLines/>
        <w:spacing w:before="160" w:after="40"/>
      </w:pPr>
      <w:r>
        <w:t>Check that it is available</w:t>
      </w:r>
    </w:p>
    <w:p w14:paraId="2058A67F" w14:textId="77777777" w:rsidR="006A3465" w:rsidRDefault="00000000">
      <w:pPr>
        <w:pStyle w:val="CodeBlock"/>
        <w:rPr>
          <w:rFonts w:hint="eastAsia"/>
        </w:rPr>
      </w:pPr>
      <w:r>
        <w:t>aircrack-ng --help</w:t>
      </w:r>
    </w:p>
    <w:p w14:paraId="03F8171B" w14:textId="77777777" w:rsidR="006A3465" w:rsidRDefault="00000000">
      <w:pPr>
        <w:pStyle w:val="ToolLabel"/>
        <w:keepLines/>
        <w:spacing w:before="160" w:after="40"/>
      </w:pPr>
      <w:r>
        <w:t>First safe exercise</w:t>
      </w:r>
    </w:p>
    <w:p w14:paraId="5F9B066D" w14:textId="77777777" w:rsidR="006A3465" w:rsidRDefault="00000000">
      <w:r>
        <w:t>Begin by identifying whether your external adapter supports monitor mode. Use only your own isolated test access point.</w:t>
      </w:r>
    </w:p>
    <w:p w14:paraId="59527676" w14:textId="77777777" w:rsidR="006A3465" w:rsidRDefault="00000000">
      <w:pPr>
        <w:pStyle w:val="ToolLabel"/>
        <w:keepLines/>
        <w:spacing w:before="160" w:after="40"/>
      </w:pPr>
      <w:r>
        <w:t>What to look for</w:t>
      </w:r>
    </w:p>
    <w:p w14:paraId="4B97782A" w14:textId="77777777" w:rsidR="006A3465" w:rsidRDefault="00000000">
      <w:r>
        <w:t>Adapter mode, channel, BSSID, client, and capture quality.</w:t>
      </w:r>
    </w:p>
    <w:p w14:paraId="0CE9C14C" w14:textId="77777777" w:rsidR="006A3465" w:rsidRDefault="00000000">
      <w:pPr>
        <w:pStyle w:val="ToolLabel"/>
        <w:keepLines/>
        <w:spacing w:before="160" w:after="40"/>
      </w:pPr>
      <w:r>
        <w:t>Common beginner mistakes</w:t>
      </w:r>
    </w:p>
    <w:p w14:paraId="7EA93282" w14:textId="77777777" w:rsidR="006A3465" w:rsidRDefault="00000000">
      <w:pPr>
        <w:pStyle w:val="ManualBullet"/>
        <w:spacing w:line="264" w:lineRule="auto"/>
      </w:pPr>
      <w:r>
        <w:t>• Assuming the built-in adapter supports monitor mode.</w:t>
      </w:r>
    </w:p>
    <w:p w14:paraId="3C03A461" w14:textId="77777777" w:rsidR="006A3465" w:rsidRDefault="00000000">
      <w:pPr>
        <w:pStyle w:val="ManualBullet"/>
        <w:spacing w:line="264" w:lineRule="auto"/>
      </w:pPr>
      <w:r>
        <w:t>• Selecting the wrong network.</w:t>
      </w:r>
    </w:p>
    <w:p w14:paraId="72C60084" w14:textId="77777777" w:rsidR="006A3465" w:rsidRDefault="00000000">
      <w:pPr>
        <w:pStyle w:val="ManualBullet"/>
        <w:spacing w:line="264" w:lineRule="auto"/>
      </w:pPr>
      <w:r>
        <w:t>• Causing service disruption.</w:t>
      </w:r>
    </w:p>
    <w:tbl>
      <w:tblPr>
        <w:tblW w:w="0" w:type="auto"/>
        <w:jc w:val="center"/>
        <w:tblLook w:val="04A0" w:firstRow="1" w:lastRow="0" w:firstColumn="1" w:lastColumn="0" w:noHBand="0" w:noVBand="1"/>
      </w:tblPr>
      <w:tblGrid>
        <w:gridCol w:w="9749"/>
      </w:tblGrid>
      <w:tr w:rsidR="006A3465" w14:paraId="1D416DCE" w14:textId="77777777">
        <w:trPr>
          <w:cantSplit/>
          <w:tblHeader/>
          <w:jc w:val="center"/>
        </w:trPr>
        <w:tc>
          <w:tcPr>
            <w:tcW w:w="9749" w:type="dxa"/>
            <w:shd w:val="clear" w:color="auto" w:fill="FFF2CC"/>
            <w:tcMar>
              <w:top w:w="100" w:type="dxa"/>
              <w:left w:w="120" w:type="dxa"/>
              <w:bottom w:w="100" w:type="dxa"/>
              <w:right w:w="120" w:type="dxa"/>
            </w:tcMar>
          </w:tcPr>
          <w:p w14:paraId="310EBBA5" w14:textId="77777777" w:rsidR="006A3465" w:rsidRDefault="00000000">
            <w:pPr>
              <w:spacing w:after="40" w:line="240" w:lineRule="auto"/>
            </w:pPr>
            <w:r>
              <w:rPr>
                <w:b/>
                <w:sz w:val="18"/>
              </w:rPr>
              <w:t>Risk level</w:t>
            </w:r>
            <w:r>
              <w:rPr>
                <w:b/>
                <w:sz w:val="18"/>
              </w:rPr>
              <w:br/>
              <w:t>High. Wireless actions can affect people beyond the intended target.</w:t>
            </w:r>
          </w:p>
        </w:tc>
      </w:tr>
    </w:tbl>
    <w:p w14:paraId="721E2889" w14:textId="77777777" w:rsidR="006A3465" w:rsidRDefault="00000000">
      <w:pPr>
        <w:pStyle w:val="ToolLabel"/>
        <w:keepLines/>
        <w:spacing w:before="160" w:after="40"/>
      </w:pPr>
      <w:r>
        <w:t>Official resources</w:t>
      </w:r>
    </w:p>
    <w:p w14:paraId="0A061286" w14:textId="77777777" w:rsidR="006A3465" w:rsidRDefault="00000000">
      <w:hyperlink r:id="rId91">
        <w:r>
          <w:rPr>
            <w:color w:val="0563C1"/>
            <w:u w:val="single"/>
          </w:rPr>
          <w:t>Aircrack-ng on Kali</w:t>
        </w:r>
      </w:hyperlink>
    </w:p>
    <w:p w14:paraId="260150CF" w14:textId="77777777" w:rsidR="006A3465" w:rsidRDefault="006A3465"/>
    <w:p w14:paraId="1B85DC89" w14:textId="77777777" w:rsidR="006A3465" w:rsidRDefault="00000000">
      <w:pPr>
        <w:pStyle w:val="Heading2"/>
        <w:spacing w:before="180"/>
      </w:pPr>
      <w:bookmarkStart w:id="95" w:name="_Toc234739411"/>
      <w:r>
        <w:t>8.16 Bettercap</w:t>
      </w:r>
      <w:bookmarkEnd w:id="95"/>
    </w:p>
    <w:p w14:paraId="796A243F" w14:textId="77777777" w:rsidR="006A3465" w:rsidRDefault="00000000">
      <w:r>
        <w:rPr>
          <w:b/>
        </w:rPr>
        <w:t>NETWORK RECONNAISSANCE AND TRAFFIC-MANIPULATION FRAMEWORK</w:t>
      </w:r>
    </w:p>
    <w:p w14:paraId="77FD72BB" w14:textId="77777777" w:rsidR="006A3465" w:rsidRDefault="00000000">
      <w:pPr>
        <w:pStyle w:val="ToolLabel"/>
        <w:keepLines/>
        <w:spacing w:before="160" w:after="40"/>
      </w:pPr>
      <w:r>
        <w:t>What it is and why it matters</w:t>
      </w:r>
    </w:p>
    <w:p w14:paraId="512754DC" w14:textId="77777777" w:rsidR="006A3465" w:rsidRDefault="00000000">
      <w:r>
        <w:t>Bettercap supports discovery, inspection, and controlled network testing. It demonstrates how local-network trust can be abused and why encryption and segmentation matter.</w:t>
      </w:r>
    </w:p>
    <w:p w14:paraId="6CEF6F89" w14:textId="77777777" w:rsidR="006A3465" w:rsidRDefault="00000000">
      <w:pPr>
        <w:pStyle w:val="ToolLabel"/>
        <w:keepLines/>
        <w:spacing w:before="160" w:after="40"/>
      </w:pPr>
      <w:r>
        <w:lastRenderedPageBreak/>
        <w:t>When to use it</w:t>
      </w:r>
    </w:p>
    <w:p w14:paraId="3896BF06" w14:textId="77777777" w:rsidR="006A3465" w:rsidRDefault="00000000">
      <w:r>
        <w:t>An isolated network built for the exercise. Observing hosts and protocols in your own lab.</w:t>
      </w:r>
    </w:p>
    <w:p w14:paraId="0A2B2485" w14:textId="77777777" w:rsidR="006A3465" w:rsidRDefault="00000000">
      <w:pPr>
        <w:pStyle w:val="ToolLabel"/>
        <w:keepLines/>
        <w:spacing w:before="160" w:after="40"/>
      </w:pPr>
      <w:r>
        <w:t>When not to use it</w:t>
      </w:r>
    </w:p>
    <w:p w14:paraId="3424C5E7" w14:textId="77777777" w:rsidR="006A3465" w:rsidRDefault="00000000">
      <w:r>
        <w:t>Do not perform interception on shared, public, school, or workplace networks. Do not enable spoofing modules casually.</w:t>
      </w:r>
    </w:p>
    <w:tbl>
      <w:tblPr>
        <w:tblW w:w="0" w:type="auto"/>
        <w:jc w:val="center"/>
        <w:tblLook w:val="04A0" w:firstRow="1" w:lastRow="0" w:firstColumn="1" w:lastColumn="0" w:noHBand="0" w:noVBand="1"/>
      </w:tblPr>
      <w:tblGrid>
        <w:gridCol w:w="9749"/>
      </w:tblGrid>
      <w:tr w:rsidR="006A3465" w14:paraId="177616C2" w14:textId="77777777">
        <w:trPr>
          <w:cantSplit/>
          <w:tblHeader/>
          <w:jc w:val="center"/>
        </w:trPr>
        <w:tc>
          <w:tcPr>
            <w:tcW w:w="9749" w:type="dxa"/>
            <w:shd w:val="clear" w:color="auto" w:fill="EDE7F6"/>
            <w:tcMar>
              <w:top w:w="100" w:type="dxa"/>
              <w:left w:w="120" w:type="dxa"/>
              <w:bottom w:w="100" w:type="dxa"/>
              <w:right w:w="120" w:type="dxa"/>
            </w:tcMar>
          </w:tcPr>
          <w:p w14:paraId="01C9029E"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2853BC2A" w14:textId="77777777" w:rsidR="006A3465" w:rsidRDefault="00000000">
      <w:pPr>
        <w:pStyle w:val="ToolLabel"/>
        <w:keepLines/>
        <w:spacing w:before="160" w:after="40"/>
      </w:pPr>
      <w:r>
        <w:t>Check that it is available</w:t>
      </w:r>
    </w:p>
    <w:p w14:paraId="2F665DC4" w14:textId="77777777" w:rsidR="006A3465" w:rsidRDefault="00000000">
      <w:pPr>
        <w:pStyle w:val="CodeBlock"/>
        <w:rPr>
          <w:rFonts w:hint="eastAsia"/>
        </w:rPr>
      </w:pPr>
      <w:r>
        <w:t>bettercap -version</w:t>
      </w:r>
    </w:p>
    <w:p w14:paraId="0527FF20" w14:textId="77777777" w:rsidR="006A3465" w:rsidRDefault="00000000">
      <w:pPr>
        <w:pStyle w:val="ToolLabel"/>
        <w:keepLines/>
        <w:spacing w:before="160" w:after="40"/>
      </w:pPr>
      <w:r>
        <w:t>First safe exercise</w:t>
      </w:r>
    </w:p>
    <w:p w14:paraId="6A7316B6" w14:textId="77777777" w:rsidR="006A3465" w:rsidRDefault="00000000">
      <w:r>
        <w:t>Use a host-only lab network and begin with passive host discovery. Do not enable interception or spoofing in the first exercise.</w:t>
      </w:r>
    </w:p>
    <w:p w14:paraId="5C3B24C6" w14:textId="77777777" w:rsidR="006A3465" w:rsidRDefault="00000000">
      <w:pPr>
        <w:pStyle w:val="ToolLabel"/>
        <w:keepLines/>
        <w:spacing w:before="160" w:after="40"/>
      </w:pPr>
      <w:r>
        <w:t>What to look for</w:t>
      </w:r>
    </w:p>
    <w:p w14:paraId="63FEA5E8" w14:textId="7E75E180" w:rsidR="006A3465" w:rsidRDefault="00000000" w:rsidP="00641ECA">
      <w:pPr>
        <w:pStyle w:val="ManualBullet"/>
        <w:numPr>
          <w:ilvl w:val="1"/>
          <w:numId w:val="154"/>
        </w:numPr>
        <w:spacing w:line="264" w:lineRule="auto"/>
      </w:pPr>
      <w:r>
        <w:t>Discovered hosts.</w:t>
      </w:r>
    </w:p>
    <w:p w14:paraId="3B2F974A" w14:textId="0B58EA0F" w:rsidR="006A3465" w:rsidRDefault="00000000" w:rsidP="00641ECA">
      <w:pPr>
        <w:pStyle w:val="ManualBullet"/>
        <w:numPr>
          <w:ilvl w:val="1"/>
          <w:numId w:val="154"/>
        </w:numPr>
        <w:spacing w:line="264" w:lineRule="auto"/>
      </w:pPr>
      <w:r>
        <w:t>Interfaces and network range.</w:t>
      </w:r>
    </w:p>
    <w:p w14:paraId="2BCBBBD7" w14:textId="6D17ECFB" w:rsidR="006A3465" w:rsidRDefault="00000000" w:rsidP="00641ECA">
      <w:pPr>
        <w:pStyle w:val="ManualBullet"/>
        <w:numPr>
          <w:ilvl w:val="1"/>
          <w:numId w:val="154"/>
        </w:numPr>
        <w:spacing w:line="264" w:lineRule="auto"/>
      </w:pPr>
      <w:r>
        <w:t>Which modules are active.</w:t>
      </w:r>
    </w:p>
    <w:p w14:paraId="41F1E54C" w14:textId="77777777" w:rsidR="006A3465" w:rsidRDefault="00000000">
      <w:pPr>
        <w:pStyle w:val="ToolLabel"/>
        <w:keepLines/>
        <w:spacing w:before="160" w:after="40"/>
      </w:pPr>
      <w:r>
        <w:t>Common beginner mistakes</w:t>
      </w:r>
    </w:p>
    <w:p w14:paraId="77F6654E" w14:textId="77777777" w:rsidR="006A3465" w:rsidRDefault="00000000">
      <w:r>
        <w:t>Starting on the wrong interface. Enabling active modules without reading their effect.</w:t>
      </w:r>
    </w:p>
    <w:tbl>
      <w:tblPr>
        <w:tblW w:w="0" w:type="auto"/>
        <w:jc w:val="center"/>
        <w:tblLook w:val="04A0" w:firstRow="1" w:lastRow="0" w:firstColumn="1" w:lastColumn="0" w:noHBand="0" w:noVBand="1"/>
      </w:tblPr>
      <w:tblGrid>
        <w:gridCol w:w="9749"/>
      </w:tblGrid>
      <w:tr w:rsidR="006A3465" w14:paraId="0F1AB582" w14:textId="77777777">
        <w:trPr>
          <w:cantSplit/>
          <w:tblHeader/>
          <w:jc w:val="center"/>
        </w:trPr>
        <w:tc>
          <w:tcPr>
            <w:tcW w:w="9749" w:type="dxa"/>
            <w:shd w:val="clear" w:color="auto" w:fill="FFF2CC"/>
            <w:tcMar>
              <w:top w:w="100" w:type="dxa"/>
              <w:left w:w="120" w:type="dxa"/>
              <w:bottom w:w="100" w:type="dxa"/>
              <w:right w:w="120" w:type="dxa"/>
            </w:tcMar>
          </w:tcPr>
          <w:p w14:paraId="4299533A" w14:textId="77777777" w:rsidR="006A3465" w:rsidRDefault="00000000">
            <w:pPr>
              <w:spacing w:after="40" w:line="240" w:lineRule="auto"/>
            </w:pPr>
            <w:r>
              <w:rPr>
                <w:b/>
                <w:sz w:val="18"/>
              </w:rPr>
              <w:t>Risk level</w:t>
            </w:r>
            <w:r>
              <w:rPr>
                <w:b/>
                <w:sz w:val="18"/>
              </w:rPr>
              <w:br/>
              <w:t>High. Incorrect use can intercept traffic or disrupt connectivity.</w:t>
            </w:r>
          </w:p>
        </w:tc>
      </w:tr>
    </w:tbl>
    <w:p w14:paraId="0EB2031D" w14:textId="77777777" w:rsidR="006A3465" w:rsidRDefault="00000000">
      <w:pPr>
        <w:pStyle w:val="ToolLabel"/>
        <w:keepLines/>
        <w:spacing w:before="160" w:after="40"/>
      </w:pPr>
      <w:r>
        <w:t>Official resources</w:t>
      </w:r>
    </w:p>
    <w:p w14:paraId="5E2E1C91" w14:textId="77777777" w:rsidR="006A3465" w:rsidRDefault="00000000">
      <w:hyperlink r:id="rId92">
        <w:r>
          <w:rPr>
            <w:color w:val="0563C1"/>
            <w:u w:val="single"/>
          </w:rPr>
          <w:t>Bettercap on Kali</w:t>
        </w:r>
      </w:hyperlink>
    </w:p>
    <w:p w14:paraId="2A0AC6E3" w14:textId="77777777" w:rsidR="006A3465" w:rsidRDefault="00000000">
      <w:hyperlink r:id="rId93">
        <w:r>
          <w:rPr>
            <w:color w:val="0563C1"/>
            <w:u w:val="single"/>
          </w:rPr>
          <w:t>Bettercap documentation</w:t>
        </w:r>
      </w:hyperlink>
    </w:p>
    <w:p w14:paraId="7A7CAEA1" w14:textId="77777777" w:rsidR="006A3465" w:rsidRDefault="006A3465"/>
    <w:p w14:paraId="1C445139" w14:textId="77777777" w:rsidR="006A3465" w:rsidRDefault="00000000">
      <w:pPr>
        <w:pStyle w:val="Heading2"/>
        <w:spacing w:before="180"/>
      </w:pPr>
      <w:bookmarkStart w:id="96" w:name="_Toc234739412"/>
      <w:r>
        <w:t>8.17 Responder</w:t>
      </w:r>
      <w:bookmarkEnd w:id="96"/>
    </w:p>
    <w:p w14:paraId="03ECBF91" w14:textId="77777777" w:rsidR="006A3465" w:rsidRDefault="00000000">
      <w:r>
        <w:rPr>
          <w:b/>
        </w:rPr>
        <w:t>WINDOWS NAME-RESOLUTION ASSESSMENT TOOL</w:t>
      </w:r>
    </w:p>
    <w:p w14:paraId="2C7DD892" w14:textId="77777777" w:rsidR="006A3465" w:rsidRDefault="00000000">
      <w:pPr>
        <w:pStyle w:val="ToolLabel"/>
        <w:keepLines/>
        <w:spacing w:before="160" w:after="40"/>
      </w:pPr>
      <w:r>
        <w:t>What it is and why it matters</w:t>
      </w:r>
    </w:p>
    <w:p w14:paraId="72EA2A09" w14:textId="77777777" w:rsidR="006A3465" w:rsidRDefault="00000000">
      <w:r>
        <w:t>Responder tests weaknesses in local Windows name-resolution and authentication behavior. It shows how insecure fallback protocols may expose authentication material.</w:t>
      </w:r>
    </w:p>
    <w:p w14:paraId="1C5B82AC" w14:textId="77777777" w:rsidR="006A3465" w:rsidRDefault="00000000">
      <w:pPr>
        <w:pStyle w:val="ToolLabel"/>
        <w:keepLines/>
        <w:spacing w:before="160" w:after="40"/>
      </w:pPr>
      <w:r>
        <w:t>When to use it</w:t>
      </w:r>
    </w:p>
    <w:p w14:paraId="7DB0CD6F" w14:textId="77777777" w:rsidR="006A3465" w:rsidRDefault="00000000">
      <w:r>
        <w:t>A dedicated Windows/Active Directory lab. An authorized internal assessment with strict handling requirements.</w:t>
      </w:r>
    </w:p>
    <w:p w14:paraId="02C60A13" w14:textId="77777777" w:rsidR="006A3465" w:rsidRDefault="00000000">
      <w:pPr>
        <w:pStyle w:val="ToolLabel"/>
        <w:keepLines/>
        <w:spacing w:before="160" w:after="40"/>
      </w:pPr>
      <w:r>
        <w:t>When not to use it</w:t>
      </w:r>
    </w:p>
    <w:p w14:paraId="027D1A00" w14:textId="77777777" w:rsidR="006A3465" w:rsidRDefault="00000000">
      <w:r>
        <w:t>Never run on an ordinary corporate, school, public, or home network with uninvolved users. Do not collect or crack real user credentials outside explicit scope.</w:t>
      </w:r>
    </w:p>
    <w:tbl>
      <w:tblPr>
        <w:tblW w:w="0" w:type="auto"/>
        <w:jc w:val="center"/>
        <w:tblLook w:val="04A0" w:firstRow="1" w:lastRow="0" w:firstColumn="1" w:lastColumn="0" w:noHBand="0" w:noVBand="1"/>
      </w:tblPr>
      <w:tblGrid>
        <w:gridCol w:w="9749"/>
      </w:tblGrid>
      <w:tr w:rsidR="006A3465" w14:paraId="09EA28C7" w14:textId="77777777">
        <w:trPr>
          <w:cantSplit/>
          <w:tblHeader/>
          <w:jc w:val="center"/>
        </w:trPr>
        <w:tc>
          <w:tcPr>
            <w:tcW w:w="9749" w:type="dxa"/>
            <w:shd w:val="clear" w:color="auto" w:fill="EDE7F6"/>
            <w:tcMar>
              <w:top w:w="100" w:type="dxa"/>
              <w:left w:w="120" w:type="dxa"/>
              <w:bottom w:w="100" w:type="dxa"/>
              <w:right w:w="120" w:type="dxa"/>
            </w:tcMar>
          </w:tcPr>
          <w:p w14:paraId="145B3418"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772AFEA6" w14:textId="77777777" w:rsidR="006A3465" w:rsidRDefault="00000000">
      <w:pPr>
        <w:pStyle w:val="ToolLabel"/>
        <w:keepLines/>
        <w:spacing w:before="160" w:after="40"/>
      </w:pPr>
      <w:r>
        <w:t>Check that it is available</w:t>
      </w:r>
    </w:p>
    <w:p w14:paraId="47782254" w14:textId="77777777" w:rsidR="006A3465" w:rsidRDefault="00000000">
      <w:pPr>
        <w:pStyle w:val="CodeBlock"/>
        <w:rPr>
          <w:rFonts w:hint="eastAsia"/>
        </w:rPr>
      </w:pPr>
      <w:r>
        <w:t>responder -h</w:t>
      </w:r>
    </w:p>
    <w:p w14:paraId="66C9DA3D" w14:textId="77777777" w:rsidR="006A3465" w:rsidRDefault="00000000">
      <w:pPr>
        <w:pStyle w:val="ToolLabel"/>
        <w:keepLines/>
        <w:spacing w:before="160" w:after="40"/>
      </w:pPr>
      <w:r>
        <w:lastRenderedPageBreak/>
        <w:t>First safe exercise</w:t>
      </w:r>
    </w:p>
    <w:p w14:paraId="68C63B50" w14:textId="77777777" w:rsidR="006A3465" w:rsidRDefault="00000000">
      <w:r>
        <w:t>In a purpose-built AD lab, first read the configuration and learn what listeners would start. Use analysis mode before any active poisoning where supported.</w:t>
      </w:r>
    </w:p>
    <w:p w14:paraId="17DE4E25" w14:textId="77777777" w:rsidR="006A3465" w:rsidRDefault="00000000">
      <w:pPr>
        <w:pStyle w:val="ToolLabel"/>
        <w:keepLines/>
        <w:spacing w:before="160" w:after="40"/>
      </w:pPr>
      <w:r>
        <w:t>What to look for</w:t>
      </w:r>
    </w:p>
    <w:p w14:paraId="4668B25D" w14:textId="5BCABE42" w:rsidR="006A3465" w:rsidRDefault="00000000" w:rsidP="00DD1CBE">
      <w:pPr>
        <w:pStyle w:val="ManualBullet"/>
        <w:numPr>
          <w:ilvl w:val="0"/>
          <w:numId w:val="81"/>
        </w:numPr>
        <w:spacing w:line="264" w:lineRule="auto"/>
      </w:pPr>
      <w:r>
        <w:t>Protocols observed.</w:t>
      </w:r>
    </w:p>
    <w:p w14:paraId="398F7A38" w14:textId="0BF1DFFE" w:rsidR="006A3465" w:rsidRDefault="00000000" w:rsidP="00DD1CBE">
      <w:pPr>
        <w:pStyle w:val="ManualBullet"/>
        <w:numPr>
          <w:ilvl w:val="0"/>
          <w:numId w:val="81"/>
        </w:numPr>
        <w:spacing w:line="264" w:lineRule="auto"/>
      </w:pPr>
      <w:r>
        <w:t>Whether a response would be sent.</w:t>
      </w:r>
    </w:p>
    <w:p w14:paraId="5050876A" w14:textId="592AC9F8" w:rsidR="006A3465" w:rsidRDefault="00000000" w:rsidP="00DD1CBE">
      <w:pPr>
        <w:pStyle w:val="ManualBullet"/>
        <w:numPr>
          <w:ilvl w:val="0"/>
          <w:numId w:val="81"/>
        </w:numPr>
        <w:spacing w:line="264" w:lineRule="auto"/>
      </w:pPr>
      <w:r>
        <w:t>What sensitive artifacts could be captured.</w:t>
      </w:r>
    </w:p>
    <w:p w14:paraId="3C67DBE1" w14:textId="77777777" w:rsidR="006A3465" w:rsidRDefault="00000000">
      <w:pPr>
        <w:pStyle w:val="ToolLabel"/>
        <w:keepLines/>
        <w:spacing w:before="160" w:after="40"/>
      </w:pPr>
      <w:r>
        <w:t>Common beginner mistakes</w:t>
      </w:r>
    </w:p>
    <w:p w14:paraId="776B0F91" w14:textId="2B4102D5" w:rsidR="006A3465" w:rsidRDefault="00000000" w:rsidP="00DD1CBE">
      <w:pPr>
        <w:pStyle w:val="ManualBullet"/>
        <w:numPr>
          <w:ilvl w:val="0"/>
          <w:numId w:val="80"/>
        </w:numPr>
        <w:spacing w:line="264" w:lineRule="auto"/>
      </w:pPr>
      <w:r>
        <w:t>Running on the primary network interface.</w:t>
      </w:r>
    </w:p>
    <w:p w14:paraId="61411CCB" w14:textId="78166C68" w:rsidR="006A3465" w:rsidRDefault="00000000" w:rsidP="00DD1CBE">
      <w:pPr>
        <w:pStyle w:val="ManualBullet"/>
        <w:numPr>
          <w:ilvl w:val="0"/>
          <w:numId w:val="80"/>
        </w:numPr>
        <w:spacing w:line="264" w:lineRule="auto"/>
      </w:pPr>
      <w:r>
        <w:t>Collecting unrelated user hashes.</w:t>
      </w:r>
    </w:p>
    <w:p w14:paraId="19FA7FF9" w14:textId="0F49D97B" w:rsidR="006A3465" w:rsidRDefault="00000000" w:rsidP="00DD1CBE">
      <w:pPr>
        <w:pStyle w:val="ManualBullet"/>
        <w:numPr>
          <w:ilvl w:val="0"/>
          <w:numId w:val="80"/>
        </w:numPr>
        <w:spacing w:line="264" w:lineRule="auto"/>
      </w:pPr>
      <w:r>
        <w:t>Leaving the tool running.</w:t>
      </w:r>
    </w:p>
    <w:tbl>
      <w:tblPr>
        <w:tblW w:w="0" w:type="auto"/>
        <w:jc w:val="center"/>
        <w:tblLook w:val="04A0" w:firstRow="1" w:lastRow="0" w:firstColumn="1" w:lastColumn="0" w:noHBand="0" w:noVBand="1"/>
      </w:tblPr>
      <w:tblGrid>
        <w:gridCol w:w="9749"/>
      </w:tblGrid>
      <w:tr w:rsidR="006A3465" w14:paraId="030CE4A9" w14:textId="77777777">
        <w:trPr>
          <w:cantSplit/>
          <w:tblHeader/>
          <w:jc w:val="center"/>
        </w:trPr>
        <w:tc>
          <w:tcPr>
            <w:tcW w:w="9749" w:type="dxa"/>
            <w:shd w:val="clear" w:color="auto" w:fill="FFF2CC"/>
            <w:tcMar>
              <w:top w:w="100" w:type="dxa"/>
              <w:left w:w="120" w:type="dxa"/>
              <w:bottom w:w="100" w:type="dxa"/>
              <w:right w:w="120" w:type="dxa"/>
            </w:tcMar>
          </w:tcPr>
          <w:p w14:paraId="3A0C4056" w14:textId="77777777" w:rsidR="006A3465" w:rsidRDefault="00000000">
            <w:pPr>
              <w:spacing w:after="40" w:line="240" w:lineRule="auto"/>
            </w:pPr>
            <w:r>
              <w:rPr>
                <w:b/>
                <w:sz w:val="18"/>
              </w:rPr>
              <w:t>Risk level</w:t>
            </w:r>
            <w:r>
              <w:rPr>
                <w:b/>
                <w:sz w:val="18"/>
              </w:rPr>
              <w:br/>
              <w:t>Very high. It can capture authentication material and interfere with name resolution.</w:t>
            </w:r>
          </w:p>
        </w:tc>
      </w:tr>
    </w:tbl>
    <w:p w14:paraId="20ACCA77" w14:textId="77777777" w:rsidR="006A3465" w:rsidRDefault="00000000">
      <w:pPr>
        <w:pStyle w:val="ToolLabel"/>
        <w:keepLines/>
        <w:spacing w:before="160" w:after="40"/>
      </w:pPr>
      <w:r>
        <w:t>Official resources</w:t>
      </w:r>
    </w:p>
    <w:p w14:paraId="1FDFEB03" w14:textId="77777777" w:rsidR="006A3465" w:rsidRDefault="00000000">
      <w:hyperlink r:id="rId94">
        <w:r>
          <w:rPr>
            <w:color w:val="0563C1"/>
            <w:u w:val="single"/>
          </w:rPr>
          <w:t>Responder on Kali</w:t>
        </w:r>
      </w:hyperlink>
    </w:p>
    <w:p w14:paraId="6C4789E9" w14:textId="77777777" w:rsidR="006A3465" w:rsidRDefault="006A3465"/>
    <w:p w14:paraId="0F8295DA" w14:textId="77777777" w:rsidR="006A3465" w:rsidRDefault="00000000">
      <w:pPr>
        <w:pStyle w:val="Heading2"/>
        <w:spacing w:before="180"/>
      </w:pPr>
      <w:bookmarkStart w:id="97" w:name="_Toc234739413"/>
      <w:r>
        <w:t>8.18 NetExec</w:t>
      </w:r>
      <w:bookmarkEnd w:id="97"/>
    </w:p>
    <w:p w14:paraId="1FBB7662" w14:textId="77777777" w:rsidR="006A3465" w:rsidRDefault="00000000">
      <w:r>
        <w:rPr>
          <w:b/>
        </w:rPr>
        <w:t>WINDOWS AND ACTIVE DIRECTORY ASSESSMENT FRAMEWORK</w:t>
      </w:r>
    </w:p>
    <w:p w14:paraId="75B94B31" w14:textId="77777777" w:rsidR="006A3465" w:rsidRDefault="00000000">
      <w:pPr>
        <w:pStyle w:val="ToolLabel"/>
        <w:keepLines/>
        <w:spacing w:before="160" w:after="40"/>
      </w:pPr>
      <w:r>
        <w:t>What it is and why it matters</w:t>
      </w:r>
    </w:p>
    <w:p w14:paraId="60867C7A" w14:textId="77777777" w:rsidR="006A3465" w:rsidRDefault="00000000">
      <w:r>
        <w:t>NetExec checks SMB, WinRM, LDAP, and other enterprise services using authorized credentials and enumeration. It provides a consistent way to assess large Windows environments and understand permissions.</w:t>
      </w:r>
    </w:p>
    <w:p w14:paraId="226240E5" w14:textId="77777777" w:rsidR="006A3465" w:rsidRDefault="00000000">
      <w:pPr>
        <w:pStyle w:val="ToolLabel"/>
        <w:keepLines/>
        <w:spacing w:before="160" w:after="40"/>
      </w:pPr>
      <w:r>
        <w:t>When to use it</w:t>
      </w:r>
    </w:p>
    <w:p w14:paraId="2E604C3C" w14:textId="77777777" w:rsidR="006A3465" w:rsidRDefault="00000000">
      <w:r>
        <w:t>A controlled AD lab after learning SMB, LDAP, Kerberos, and credential handling. Authorized internal assessment.</w:t>
      </w:r>
    </w:p>
    <w:p w14:paraId="3F5978BB" w14:textId="77777777" w:rsidR="006A3465" w:rsidRDefault="00000000">
      <w:pPr>
        <w:pStyle w:val="ToolLabel"/>
        <w:keepLines/>
        <w:spacing w:before="160" w:after="40"/>
      </w:pPr>
      <w:r>
        <w:t>When not to use it</w:t>
      </w:r>
    </w:p>
    <w:p w14:paraId="66797D17" w14:textId="77777777" w:rsidR="006A3465" w:rsidRDefault="00000000">
      <w:r>
        <w:t>Do not spray passwords or enumerate real domains without approval. Do not use privileged actions before confirming scope.</w:t>
      </w:r>
    </w:p>
    <w:tbl>
      <w:tblPr>
        <w:tblW w:w="0" w:type="auto"/>
        <w:jc w:val="center"/>
        <w:tblLook w:val="04A0" w:firstRow="1" w:lastRow="0" w:firstColumn="1" w:lastColumn="0" w:noHBand="0" w:noVBand="1"/>
      </w:tblPr>
      <w:tblGrid>
        <w:gridCol w:w="9749"/>
      </w:tblGrid>
      <w:tr w:rsidR="006A3465" w14:paraId="48E22392" w14:textId="77777777">
        <w:trPr>
          <w:cantSplit/>
          <w:tblHeader/>
          <w:jc w:val="center"/>
        </w:trPr>
        <w:tc>
          <w:tcPr>
            <w:tcW w:w="9749" w:type="dxa"/>
            <w:shd w:val="clear" w:color="auto" w:fill="EDE7F6"/>
            <w:tcMar>
              <w:top w:w="100" w:type="dxa"/>
              <w:left w:w="120" w:type="dxa"/>
              <w:bottom w:w="100" w:type="dxa"/>
              <w:right w:w="120" w:type="dxa"/>
            </w:tcMar>
          </w:tcPr>
          <w:p w14:paraId="5DC0CF6B"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267B80DE" w14:textId="77777777" w:rsidR="006A3465" w:rsidRDefault="00000000">
      <w:pPr>
        <w:pStyle w:val="ToolLabel"/>
        <w:keepLines/>
        <w:spacing w:before="160" w:after="40"/>
      </w:pPr>
      <w:r>
        <w:t>Check that it is available</w:t>
      </w:r>
    </w:p>
    <w:p w14:paraId="6B0B7C8B" w14:textId="77777777" w:rsidR="006A3465" w:rsidRDefault="00000000">
      <w:pPr>
        <w:pStyle w:val="CodeBlock"/>
        <w:rPr>
          <w:rFonts w:hint="eastAsia"/>
        </w:rPr>
      </w:pPr>
      <w:r>
        <w:t>nxc --version</w:t>
      </w:r>
    </w:p>
    <w:p w14:paraId="32B5CDAB" w14:textId="77777777" w:rsidR="006A3465" w:rsidRDefault="00000000">
      <w:pPr>
        <w:pStyle w:val="ToolLabel"/>
        <w:keepLines/>
        <w:spacing w:before="160" w:after="40"/>
      </w:pPr>
      <w:r>
        <w:t>First safe exercise</w:t>
      </w:r>
    </w:p>
    <w:p w14:paraId="039FE5A0" w14:textId="77777777" w:rsidR="006A3465" w:rsidRDefault="00000000">
      <w:r>
        <w:t>In an AD lab, query one assigned host with known lab credentials and use a read-only information option. Record exactly what permission was required.</w:t>
      </w:r>
    </w:p>
    <w:p w14:paraId="2838F010" w14:textId="77777777" w:rsidR="006A3465" w:rsidRDefault="00000000">
      <w:pPr>
        <w:pStyle w:val="ToolLabel"/>
        <w:keepLines/>
        <w:spacing w:before="160" w:after="40"/>
      </w:pPr>
      <w:r>
        <w:t>What to look for</w:t>
      </w:r>
    </w:p>
    <w:p w14:paraId="2B5E4D7C" w14:textId="0B088F35" w:rsidR="006A3465" w:rsidRDefault="00000000" w:rsidP="00DD1CBE">
      <w:pPr>
        <w:pStyle w:val="ManualBullet"/>
        <w:numPr>
          <w:ilvl w:val="0"/>
          <w:numId w:val="83"/>
        </w:numPr>
        <w:spacing w:line="264" w:lineRule="auto"/>
      </w:pPr>
      <w:r>
        <w:t>Authentication result.</w:t>
      </w:r>
    </w:p>
    <w:p w14:paraId="5BCF6650" w14:textId="626AA60A" w:rsidR="006A3465" w:rsidRDefault="00000000" w:rsidP="00DD1CBE">
      <w:pPr>
        <w:pStyle w:val="ManualBullet"/>
        <w:numPr>
          <w:ilvl w:val="0"/>
          <w:numId w:val="83"/>
        </w:numPr>
        <w:spacing w:line="264" w:lineRule="auto"/>
      </w:pPr>
      <w:r>
        <w:t>Host and domain information.</w:t>
      </w:r>
    </w:p>
    <w:p w14:paraId="3E94E3DA" w14:textId="3070B9E8" w:rsidR="006A3465" w:rsidRDefault="00000000" w:rsidP="00DD1CBE">
      <w:pPr>
        <w:pStyle w:val="ManualBullet"/>
        <w:numPr>
          <w:ilvl w:val="0"/>
          <w:numId w:val="83"/>
        </w:numPr>
        <w:spacing w:line="264" w:lineRule="auto"/>
      </w:pPr>
      <w:r>
        <w:t>Read-only versus modifying modules.</w:t>
      </w:r>
    </w:p>
    <w:p w14:paraId="70F60566" w14:textId="77777777" w:rsidR="006A3465" w:rsidRDefault="00000000">
      <w:pPr>
        <w:pStyle w:val="ToolLabel"/>
        <w:keepLines/>
        <w:spacing w:before="160" w:after="40"/>
      </w:pPr>
      <w:r>
        <w:t>Common beginner mistakes</w:t>
      </w:r>
    </w:p>
    <w:p w14:paraId="293A06C7" w14:textId="7E665058" w:rsidR="006A3465" w:rsidRDefault="00000000" w:rsidP="00DD1CBE">
      <w:pPr>
        <w:pStyle w:val="ManualBullet"/>
        <w:numPr>
          <w:ilvl w:val="0"/>
          <w:numId w:val="82"/>
        </w:numPr>
        <w:spacing w:line="264" w:lineRule="auto"/>
      </w:pPr>
      <w:r>
        <w:t>Using production credentials in a training command.</w:t>
      </w:r>
    </w:p>
    <w:p w14:paraId="3222C959" w14:textId="36253455" w:rsidR="006A3465" w:rsidRDefault="00000000" w:rsidP="00DD1CBE">
      <w:pPr>
        <w:pStyle w:val="ManualBullet"/>
        <w:numPr>
          <w:ilvl w:val="0"/>
          <w:numId w:val="82"/>
        </w:numPr>
        <w:spacing w:line="264" w:lineRule="auto"/>
      </w:pPr>
      <w:r>
        <w:lastRenderedPageBreak/>
        <w:t>Targeting an entire subnet accidentally.</w:t>
      </w:r>
    </w:p>
    <w:p w14:paraId="7B9338FD" w14:textId="4C557E2A" w:rsidR="006A3465" w:rsidRDefault="00000000" w:rsidP="00DD1CBE">
      <w:pPr>
        <w:pStyle w:val="ManualBullet"/>
        <w:numPr>
          <w:ilvl w:val="0"/>
          <w:numId w:val="82"/>
        </w:numPr>
        <w:spacing w:line="264" w:lineRule="auto"/>
      </w:pPr>
      <w:r>
        <w:t>Confusing authentication with authorization.</w:t>
      </w:r>
    </w:p>
    <w:tbl>
      <w:tblPr>
        <w:tblW w:w="0" w:type="auto"/>
        <w:jc w:val="center"/>
        <w:tblLook w:val="04A0" w:firstRow="1" w:lastRow="0" w:firstColumn="1" w:lastColumn="0" w:noHBand="0" w:noVBand="1"/>
      </w:tblPr>
      <w:tblGrid>
        <w:gridCol w:w="9749"/>
      </w:tblGrid>
      <w:tr w:rsidR="006A3465" w14:paraId="0A85E0EC" w14:textId="77777777">
        <w:trPr>
          <w:cantSplit/>
          <w:tblHeader/>
          <w:jc w:val="center"/>
        </w:trPr>
        <w:tc>
          <w:tcPr>
            <w:tcW w:w="9749" w:type="dxa"/>
            <w:shd w:val="clear" w:color="auto" w:fill="FFF2CC"/>
            <w:tcMar>
              <w:top w:w="100" w:type="dxa"/>
              <w:left w:w="120" w:type="dxa"/>
              <w:bottom w:w="100" w:type="dxa"/>
              <w:right w:w="120" w:type="dxa"/>
            </w:tcMar>
          </w:tcPr>
          <w:p w14:paraId="59FE440F" w14:textId="77777777" w:rsidR="006A3465" w:rsidRDefault="00000000">
            <w:pPr>
              <w:spacing w:after="40" w:line="240" w:lineRule="auto"/>
            </w:pPr>
            <w:r>
              <w:rPr>
                <w:b/>
                <w:sz w:val="18"/>
              </w:rPr>
              <w:t>Risk level</w:t>
            </w:r>
            <w:r>
              <w:rPr>
                <w:b/>
                <w:sz w:val="18"/>
              </w:rPr>
              <w:br/>
              <w:t>High. It can test credentials at scale and invoke remote actions.</w:t>
            </w:r>
          </w:p>
        </w:tc>
      </w:tr>
    </w:tbl>
    <w:p w14:paraId="4D127FAC" w14:textId="77777777" w:rsidR="006A3465" w:rsidRDefault="00000000">
      <w:pPr>
        <w:pStyle w:val="ToolLabel"/>
        <w:keepLines/>
        <w:spacing w:before="160" w:after="40"/>
      </w:pPr>
      <w:r>
        <w:t>Official resources</w:t>
      </w:r>
    </w:p>
    <w:p w14:paraId="59B8BD54" w14:textId="77777777" w:rsidR="006A3465" w:rsidRDefault="00000000">
      <w:hyperlink r:id="rId95">
        <w:r>
          <w:rPr>
            <w:color w:val="0563C1"/>
            <w:u w:val="single"/>
          </w:rPr>
          <w:t>NetExec documentation</w:t>
        </w:r>
      </w:hyperlink>
    </w:p>
    <w:p w14:paraId="1F44232C" w14:textId="77777777" w:rsidR="006A3465" w:rsidRDefault="006A3465"/>
    <w:p w14:paraId="140618CB" w14:textId="77777777" w:rsidR="006A3465" w:rsidRDefault="00000000">
      <w:pPr>
        <w:pStyle w:val="Heading2"/>
        <w:spacing w:before="180"/>
      </w:pPr>
      <w:bookmarkStart w:id="98" w:name="_Toc234739414"/>
      <w:r>
        <w:t>8.19 enum4linux-ng</w:t>
      </w:r>
      <w:bookmarkEnd w:id="98"/>
    </w:p>
    <w:p w14:paraId="48F1D400" w14:textId="77777777" w:rsidR="006A3465" w:rsidRDefault="00000000">
      <w:r>
        <w:rPr>
          <w:b/>
        </w:rPr>
        <w:t>SMB AND WINDOWS ENUMERATION</w:t>
      </w:r>
    </w:p>
    <w:p w14:paraId="005EDCF2" w14:textId="77777777" w:rsidR="006A3465" w:rsidRDefault="00000000">
      <w:pPr>
        <w:pStyle w:val="ToolLabel"/>
        <w:keepLines/>
        <w:spacing w:before="160" w:after="40"/>
      </w:pPr>
      <w:r>
        <w:t>What it is and why it matters</w:t>
      </w:r>
    </w:p>
    <w:p w14:paraId="524ED454" w14:textId="77777777" w:rsidR="006A3465" w:rsidRDefault="00000000">
      <w:r>
        <w:t>enum4linux-ng gathers accessible information from SMB/Samba systems. It helps beginners organize users, groups, shares, policies, and domain information.</w:t>
      </w:r>
    </w:p>
    <w:p w14:paraId="35347EFF" w14:textId="77777777" w:rsidR="006A3465" w:rsidRDefault="00000000">
      <w:pPr>
        <w:pStyle w:val="ToolLabel"/>
        <w:keepLines/>
        <w:spacing w:before="160" w:after="40"/>
      </w:pPr>
      <w:r>
        <w:t>When to use it</w:t>
      </w:r>
    </w:p>
    <w:p w14:paraId="39F8D4C1" w14:textId="77777777" w:rsidR="006A3465" w:rsidRDefault="00000000">
      <w:r>
        <w:t>After Nmap identifies SMB on an assigned target. A controlled Windows or Samba lab.</w:t>
      </w:r>
    </w:p>
    <w:p w14:paraId="1A06BAF8" w14:textId="77777777" w:rsidR="006A3465" w:rsidRDefault="00000000">
      <w:pPr>
        <w:pStyle w:val="ToolLabel"/>
        <w:keepLines/>
        <w:spacing w:before="160" w:after="40"/>
      </w:pPr>
      <w:r>
        <w:t>When not to use it</w:t>
      </w:r>
    </w:p>
    <w:p w14:paraId="0F3F812E" w14:textId="77777777" w:rsidR="006A3465" w:rsidRDefault="00000000">
      <w:r>
        <w:t>Do not enumerate systems outside scope. Do not assume anonymous access is harmless.</w:t>
      </w:r>
    </w:p>
    <w:tbl>
      <w:tblPr>
        <w:tblW w:w="0" w:type="auto"/>
        <w:jc w:val="center"/>
        <w:tblLook w:val="04A0" w:firstRow="1" w:lastRow="0" w:firstColumn="1" w:lastColumn="0" w:noHBand="0" w:noVBand="1"/>
      </w:tblPr>
      <w:tblGrid>
        <w:gridCol w:w="9749"/>
      </w:tblGrid>
      <w:tr w:rsidR="006A3465" w14:paraId="769324CF" w14:textId="77777777">
        <w:trPr>
          <w:cantSplit/>
          <w:tblHeader/>
          <w:jc w:val="center"/>
        </w:trPr>
        <w:tc>
          <w:tcPr>
            <w:tcW w:w="9749" w:type="dxa"/>
            <w:shd w:val="clear" w:color="auto" w:fill="EDE7F6"/>
            <w:tcMar>
              <w:top w:w="100" w:type="dxa"/>
              <w:left w:w="120" w:type="dxa"/>
              <w:bottom w:w="100" w:type="dxa"/>
              <w:right w:w="120" w:type="dxa"/>
            </w:tcMar>
          </w:tcPr>
          <w:p w14:paraId="124B8753"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05F8191B" w14:textId="77777777" w:rsidR="006A3465" w:rsidRDefault="00000000">
      <w:pPr>
        <w:pStyle w:val="ToolLabel"/>
        <w:keepLines/>
        <w:spacing w:before="160" w:after="40"/>
      </w:pPr>
      <w:r>
        <w:t>Check that it is available</w:t>
      </w:r>
    </w:p>
    <w:p w14:paraId="19E7D6AF" w14:textId="77777777" w:rsidR="006A3465" w:rsidRDefault="00000000">
      <w:pPr>
        <w:pStyle w:val="CodeBlock"/>
        <w:rPr>
          <w:rFonts w:hint="eastAsia"/>
        </w:rPr>
      </w:pPr>
      <w:r>
        <w:t>enum4linux-ng -h</w:t>
      </w:r>
    </w:p>
    <w:p w14:paraId="6E23C20D" w14:textId="77777777" w:rsidR="006A3465" w:rsidRDefault="00000000">
      <w:pPr>
        <w:pStyle w:val="ToolLabel"/>
        <w:keepLines/>
        <w:spacing w:before="160" w:after="40"/>
      </w:pPr>
      <w:r>
        <w:t>First safe exercise</w:t>
      </w:r>
    </w:p>
    <w:p w14:paraId="6CD85BB0" w14:textId="77777777" w:rsidR="006A3465" w:rsidRDefault="00000000">
      <w:r>
        <w:t>Run against one assigned SMB lab target and export results to a file. Compare the output with manual `smbclient` observations.</w:t>
      </w:r>
    </w:p>
    <w:p w14:paraId="43426F97" w14:textId="77777777" w:rsidR="006A3465" w:rsidRDefault="00000000">
      <w:pPr>
        <w:pStyle w:val="ToolLabel"/>
        <w:keepLines/>
        <w:spacing w:before="160" w:after="40"/>
      </w:pPr>
      <w:r>
        <w:t>What to look for</w:t>
      </w:r>
    </w:p>
    <w:p w14:paraId="66BFC90C" w14:textId="77777777" w:rsidR="006A3465" w:rsidRDefault="00000000">
      <w:r>
        <w:t>Shares, users, groups, policies, and domain names. Access-denied versus anonymous results.</w:t>
      </w:r>
    </w:p>
    <w:p w14:paraId="6690BF5A" w14:textId="77777777" w:rsidR="006A3465" w:rsidRDefault="00000000">
      <w:pPr>
        <w:pStyle w:val="ToolLabel"/>
        <w:keepLines/>
        <w:spacing w:before="160" w:after="40"/>
      </w:pPr>
      <w:r>
        <w:t>Common beginner mistakes</w:t>
      </w:r>
    </w:p>
    <w:p w14:paraId="5A09D269" w14:textId="77777777" w:rsidR="006A3465" w:rsidRDefault="00000000">
      <w:r>
        <w:t>Ignoring false or duplicate entries. Copying sensitive user lists into public notes.</w:t>
      </w:r>
    </w:p>
    <w:tbl>
      <w:tblPr>
        <w:tblW w:w="0" w:type="auto"/>
        <w:jc w:val="center"/>
        <w:tblLook w:val="04A0" w:firstRow="1" w:lastRow="0" w:firstColumn="1" w:lastColumn="0" w:noHBand="0" w:noVBand="1"/>
      </w:tblPr>
      <w:tblGrid>
        <w:gridCol w:w="9749"/>
      </w:tblGrid>
      <w:tr w:rsidR="006A3465" w14:paraId="52F9B224" w14:textId="77777777">
        <w:trPr>
          <w:cantSplit/>
          <w:tblHeader/>
          <w:jc w:val="center"/>
        </w:trPr>
        <w:tc>
          <w:tcPr>
            <w:tcW w:w="9749" w:type="dxa"/>
            <w:shd w:val="clear" w:color="auto" w:fill="FFF2CC"/>
            <w:tcMar>
              <w:top w:w="100" w:type="dxa"/>
              <w:left w:w="120" w:type="dxa"/>
              <w:bottom w:w="100" w:type="dxa"/>
              <w:right w:w="120" w:type="dxa"/>
            </w:tcMar>
          </w:tcPr>
          <w:p w14:paraId="45D9E381" w14:textId="77777777" w:rsidR="006A3465" w:rsidRDefault="00000000">
            <w:pPr>
              <w:spacing w:after="40" w:line="240" w:lineRule="auto"/>
            </w:pPr>
            <w:r>
              <w:rPr>
                <w:b/>
                <w:sz w:val="18"/>
              </w:rPr>
              <w:t>Risk level</w:t>
            </w:r>
            <w:r>
              <w:rPr>
                <w:b/>
                <w:sz w:val="18"/>
              </w:rPr>
              <w:br/>
              <w:t>Medium. Enumeration can expose sensitive organizational details.</w:t>
            </w:r>
          </w:p>
        </w:tc>
      </w:tr>
    </w:tbl>
    <w:p w14:paraId="5033E698" w14:textId="77777777" w:rsidR="006A3465" w:rsidRDefault="00000000">
      <w:pPr>
        <w:pStyle w:val="ToolLabel"/>
        <w:keepLines/>
        <w:spacing w:before="160" w:after="40"/>
      </w:pPr>
      <w:r>
        <w:t>Official resources</w:t>
      </w:r>
    </w:p>
    <w:p w14:paraId="7222350D" w14:textId="77777777" w:rsidR="006A3465" w:rsidRDefault="00000000">
      <w:hyperlink r:id="rId96">
        <w:r>
          <w:rPr>
            <w:color w:val="0563C1"/>
            <w:u w:val="single"/>
          </w:rPr>
          <w:t>enum4linux-ng on Kali</w:t>
        </w:r>
      </w:hyperlink>
    </w:p>
    <w:p w14:paraId="255A19C7" w14:textId="77777777" w:rsidR="006A3465" w:rsidRDefault="006A3465"/>
    <w:p w14:paraId="0C9BAA0F" w14:textId="77777777" w:rsidR="006A3465" w:rsidRDefault="00000000">
      <w:pPr>
        <w:pStyle w:val="Heading2"/>
        <w:spacing w:before="180"/>
      </w:pPr>
      <w:bookmarkStart w:id="99" w:name="_Toc234739415"/>
      <w:r>
        <w:t>8.20 Searchsploit</w:t>
      </w:r>
      <w:bookmarkEnd w:id="99"/>
    </w:p>
    <w:p w14:paraId="4AD7AEDB" w14:textId="77777777" w:rsidR="006A3465" w:rsidRDefault="00000000">
      <w:r>
        <w:rPr>
          <w:b/>
        </w:rPr>
        <w:t>LOCAL EXPLOIT DATABASE SEARCH</w:t>
      </w:r>
    </w:p>
    <w:p w14:paraId="4F5BE43F" w14:textId="77777777" w:rsidR="006A3465" w:rsidRDefault="00000000">
      <w:pPr>
        <w:pStyle w:val="ToolLabel"/>
        <w:keepLines/>
        <w:spacing w:before="160" w:after="40"/>
      </w:pPr>
      <w:r>
        <w:t>What it is and why it matters</w:t>
      </w:r>
    </w:p>
    <w:p w14:paraId="135012D1" w14:textId="77777777" w:rsidR="006A3465" w:rsidRDefault="00000000">
      <w:r>
        <w:t>Searchsploit searches a local catalog of public exploit and proof-of-concept references. It connects exact product versions to security research while keeping the search local.</w:t>
      </w:r>
    </w:p>
    <w:p w14:paraId="01EE8BCF" w14:textId="77777777" w:rsidR="006A3465" w:rsidRDefault="00000000">
      <w:pPr>
        <w:pStyle w:val="ToolLabel"/>
        <w:keepLines/>
        <w:spacing w:before="160" w:after="40"/>
      </w:pPr>
      <w:r>
        <w:t>When to use it</w:t>
      </w:r>
    </w:p>
    <w:p w14:paraId="37763A4C" w14:textId="77777777" w:rsidR="006A3465" w:rsidRDefault="00000000">
      <w:r>
        <w:t>Research after identifying a precise product and version. Reading exploit code to understand prerequisites.</w:t>
      </w:r>
    </w:p>
    <w:p w14:paraId="4DA754FF" w14:textId="77777777" w:rsidR="006A3465" w:rsidRDefault="00000000">
      <w:pPr>
        <w:pStyle w:val="ToolLabel"/>
        <w:keepLines/>
        <w:spacing w:before="160" w:after="40"/>
      </w:pPr>
      <w:r>
        <w:lastRenderedPageBreak/>
        <w:t>When not to use it</w:t>
      </w:r>
    </w:p>
    <w:p w14:paraId="27748DE2" w14:textId="77777777" w:rsidR="006A3465" w:rsidRDefault="00000000">
      <w:r>
        <w:t>Do not run proof-of-concept code without review. Do not assume a search match proves vulnerability.</w:t>
      </w:r>
    </w:p>
    <w:tbl>
      <w:tblPr>
        <w:tblW w:w="0" w:type="auto"/>
        <w:jc w:val="center"/>
        <w:tblLook w:val="04A0" w:firstRow="1" w:lastRow="0" w:firstColumn="1" w:lastColumn="0" w:noHBand="0" w:noVBand="1"/>
      </w:tblPr>
      <w:tblGrid>
        <w:gridCol w:w="9749"/>
      </w:tblGrid>
      <w:tr w:rsidR="006A3465" w14:paraId="22CCCC49" w14:textId="77777777">
        <w:trPr>
          <w:cantSplit/>
          <w:tblHeader/>
          <w:jc w:val="center"/>
        </w:trPr>
        <w:tc>
          <w:tcPr>
            <w:tcW w:w="9749" w:type="dxa"/>
            <w:shd w:val="clear" w:color="auto" w:fill="EDE7F6"/>
            <w:tcMar>
              <w:top w:w="100" w:type="dxa"/>
              <w:left w:w="120" w:type="dxa"/>
              <w:bottom w:w="100" w:type="dxa"/>
              <w:right w:w="120" w:type="dxa"/>
            </w:tcMar>
          </w:tcPr>
          <w:p w14:paraId="3D73E960"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25C5E024" w14:textId="77777777" w:rsidR="006A3465" w:rsidRDefault="00000000">
      <w:pPr>
        <w:pStyle w:val="ToolLabel"/>
        <w:keepLines/>
        <w:spacing w:before="160" w:after="40"/>
      </w:pPr>
      <w:r>
        <w:t>Check that it is available</w:t>
      </w:r>
    </w:p>
    <w:p w14:paraId="333493D4" w14:textId="77777777" w:rsidR="006A3465" w:rsidRDefault="00000000">
      <w:pPr>
        <w:pStyle w:val="CodeBlock"/>
        <w:rPr>
          <w:rFonts w:hint="eastAsia"/>
        </w:rPr>
      </w:pPr>
      <w:r>
        <w:t>searchsploit -h</w:t>
      </w:r>
    </w:p>
    <w:p w14:paraId="03180230" w14:textId="77777777" w:rsidR="006A3465" w:rsidRDefault="00000000">
      <w:pPr>
        <w:pStyle w:val="ToolLabel"/>
        <w:keepLines/>
        <w:spacing w:before="160" w:after="40"/>
      </w:pPr>
      <w:r>
        <w:t>First safe exercise</w:t>
      </w:r>
    </w:p>
    <w:p w14:paraId="4B189A91" w14:textId="77777777" w:rsidR="006A3465" w:rsidRDefault="00000000">
      <w:r>
        <w:t>Search for a product used in a retired lab. Open the reference and identify affected versions, prerequisites, and whether the code modifies the target.</w:t>
      </w:r>
    </w:p>
    <w:p w14:paraId="09EE9030" w14:textId="77777777" w:rsidR="006A3465" w:rsidRDefault="00000000">
      <w:pPr>
        <w:pStyle w:val="ToolLabel"/>
        <w:keepLines/>
        <w:spacing w:before="160" w:after="40"/>
      </w:pPr>
      <w:r>
        <w:t>What to look for</w:t>
      </w:r>
    </w:p>
    <w:p w14:paraId="201E2DF2" w14:textId="4D401218" w:rsidR="006A3465" w:rsidRDefault="00000000" w:rsidP="00DD1CBE">
      <w:pPr>
        <w:pStyle w:val="ManualBullet"/>
        <w:numPr>
          <w:ilvl w:val="0"/>
          <w:numId w:val="84"/>
        </w:numPr>
        <w:spacing w:line="264" w:lineRule="auto"/>
      </w:pPr>
      <w:r>
        <w:t>Version range.</w:t>
      </w:r>
    </w:p>
    <w:p w14:paraId="40D572B5" w14:textId="2E0304F3" w:rsidR="006A3465" w:rsidRDefault="00000000" w:rsidP="00DD1CBE">
      <w:pPr>
        <w:pStyle w:val="ManualBullet"/>
        <w:numPr>
          <w:ilvl w:val="0"/>
          <w:numId w:val="84"/>
        </w:numPr>
        <w:spacing w:line="264" w:lineRule="auto"/>
      </w:pPr>
      <w:r>
        <w:t>Exploit type and reliability.</w:t>
      </w:r>
    </w:p>
    <w:p w14:paraId="579E62C5" w14:textId="44E1BD23" w:rsidR="006A3465" w:rsidRDefault="00000000" w:rsidP="00DD1CBE">
      <w:pPr>
        <w:pStyle w:val="ManualBullet"/>
        <w:numPr>
          <w:ilvl w:val="0"/>
          <w:numId w:val="84"/>
        </w:numPr>
        <w:spacing w:line="264" w:lineRule="auto"/>
      </w:pPr>
      <w:r>
        <w:t>Required privileges and target platform.</w:t>
      </w:r>
    </w:p>
    <w:p w14:paraId="723FF14F" w14:textId="77777777" w:rsidR="006A3465" w:rsidRDefault="00000000">
      <w:pPr>
        <w:pStyle w:val="ToolLabel"/>
        <w:keepLines/>
        <w:spacing w:before="160" w:after="40"/>
      </w:pPr>
      <w:r>
        <w:t>Common beginner mistakes</w:t>
      </w:r>
    </w:p>
    <w:p w14:paraId="1A196A6C" w14:textId="001AD29C" w:rsidR="006A3465" w:rsidRDefault="00000000" w:rsidP="00DD1CBE">
      <w:pPr>
        <w:pStyle w:val="ManualBullet"/>
        <w:numPr>
          <w:ilvl w:val="0"/>
          <w:numId w:val="85"/>
        </w:numPr>
        <w:spacing w:line="264" w:lineRule="auto"/>
      </w:pPr>
      <w:r>
        <w:t>Matching only on a broad product name.</w:t>
      </w:r>
    </w:p>
    <w:p w14:paraId="5C147B7D" w14:textId="200E47D3" w:rsidR="006A3465" w:rsidRDefault="00000000" w:rsidP="00DD1CBE">
      <w:pPr>
        <w:pStyle w:val="ManualBullet"/>
        <w:numPr>
          <w:ilvl w:val="0"/>
          <w:numId w:val="85"/>
        </w:numPr>
        <w:spacing w:line="264" w:lineRule="auto"/>
      </w:pPr>
      <w:r>
        <w:t>Compiling unknown code as root.</w:t>
      </w:r>
    </w:p>
    <w:p w14:paraId="18D2447A" w14:textId="5EE61B83" w:rsidR="006A3465" w:rsidRDefault="00000000" w:rsidP="00DD1CBE">
      <w:pPr>
        <w:pStyle w:val="ManualBullet"/>
        <w:numPr>
          <w:ilvl w:val="0"/>
          <w:numId w:val="85"/>
        </w:numPr>
        <w:spacing w:line="264" w:lineRule="auto"/>
      </w:pPr>
      <w:r>
        <w:t>Skipping manual review.</w:t>
      </w:r>
    </w:p>
    <w:tbl>
      <w:tblPr>
        <w:tblW w:w="0" w:type="auto"/>
        <w:jc w:val="center"/>
        <w:tblLook w:val="04A0" w:firstRow="1" w:lastRow="0" w:firstColumn="1" w:lastColumn="0" w:noHBand="0" w:noVBand="1"/>
      </w:tblPr>
      <w:tblGrid>
        <w:gridCol w:w="9749"/>
      </w:tblGrid>
      <w:tr w:rsidR="006A3465" w14:paraId="05E2A0CD" w14:textId="77777777">
        <w:trPr>
          <w:cantSplit/>
          <w:tblHeader/>
          <w:jc w:val="center"/>
        </w:trPr>
        <w:tc>
          <w:tcPr>
            <w:tcW w:w="9749" w:type="dxa"/>
            <w:shd w:val="clear" w:color="auto" w:fill="FFF2CC"/>
            <w:tcMar>
              <w:top w:w="100" w:type="dxa"/>
              <w:left w:w="120" w:type="dxa"/>
              <w:bottom w:w="100" w:type="dxa"/>
              <w:right w:w="120" w:type="dxa"/>
            </w:tcMar>
          </w:tcPr>
          <w:p w14:paraId="5599BC88" w14:textId="77777777" w:rsidR="006A3465" w:rsidRDefault="00000000">
            <w:pPr>
              <w:spacing w:after="40" w:line="240" w:lineRule="auto"/>
            </w:pPr>
            <w:r>
              <w:rPr>
                <w:b/>
                <w:sz w:val="18"/>
              </w:rPr>
              <w:t>Risk level</w:t>
            </w:r>
            <w:r>
              <w:rPr>
                <w:b/>
                <w:sz w:val="18"/>
              </w:rPr>
              <w:br/>
              <w:t>Research is low risk; executing unreviewed exploit code is high risk.</w:t>
            </w:r>
          </w:p>
        </w:tc>
      </w:tr>
    </w:tbl>
    <w:p w14:paraId="623F8175" w14:textId="77777777" w:rsidR="006A3465" w:rsidRDefault="00000000">
      <w:pPr>
        <w:pStyle w:val="ToolLabel"/>
        <w:keepLines/>
        <w:spacing w:before="160" w:after="40"/>
      </w:pPr>
      <w:r>
        <w:t>Official resources</w:t>
      </w:r>
    </w:p>
    <w:p w14:paraId="39564D0E" w14:textId="77777777" w:rsidR="006A3465" w:rsidRDefault="00000000">
      <w:hyperlink r:id="rId97">
        <w:r>
          <w:rPr>
            <w:color w:val="0563C1"/>
            <w:u w:val="single"/>
          </w:rPr>
          <w:t>Searchsploit on Kali</w:t>
        </w:r>
      </w:hyperlink>
    </w:p>
    <w:p w14:paraId="3ED6ECF9" w14:textId="77777777" w:rsidR="006A3465" w:rsidRDefault="00000000">
      <w:hyperlink r:id="rId98">
        <w:r>
          <w:rPr>
            <w:color w:val="0563C1"/>
            <w:u w:val="single"/>
          </w:rPr>
          <w:t>Exploit Database</w:t>
        </w:r>
      </w:hyperlink>
    </w:p>
    <w:p w14:paraId="564DF2F5" w14:textId="77777777" w:rsidR="006A3465" w:rsidRDefault="006A3465"/>
    <w:p w14:paraId="076E8D6E" w14:textId="77777777" w:rsidR="006A3465" w:rsidRDefault="00000000">
      <w:pPr>
        <w:pStyle w:val="Heading2"/>
        <w:spacing w:before="180"/>
      </w:pPr>
      <w:bookmarkStart w:id="100" w:name="_Toc234739416"/>
      <w:r>
        <w:t>8.21 Autopsy</w:t>
      </w:r>
      <w:bookmarkEnd w:id="100"/>
    </w:p>
    <w:p w14:paraId="37346212" w14:textId="77777777" w:rsidR="006A3465" w:rsidRDefault="00000000">
      <w:r>
        <w:rPr>
          <w:b/>
        </w:rPr>
        <w:t>GRAPHICAL DIGITAL FORENSICS PLATFORM</w:t>
      </w:r>
    </w:p>
    <w:p w14:paraId="6FA30D59" w14:textId="77777777" w:rsidR="006A3465" w:rsidRDefault="00000000">
      <w:pPr>
        <w:pStyle w:val="ToolLabel"/>
        <w:keepLines/>
        <w:spacing w:before="160" w:after="40"/>
      </w:pPr>
      <w:r>
        <w:t>What it is and why it matters</w:t>
      </w:r>
    </w:p>
    <w:p w14:paraId="5D44141A" w14:textId="77777777" w:rsidR="006A3465" w:rsidRDefault="00000000">
      <w:r>
        <w:t>Autopsy helps examine disk images, files, metadata, browser artifacts, and timelines. It gives beginners a structured interface for forensic analysis.</w:t>
      </w:r>
    </w:p>
    <w:p w14:paraId="17C4248E" w14:textId="77777777" w:rsidR="006A3465" w:rsidRDefault="00000000">
      <w:pPr>
        <w:pStyle w:val="ToolLabel"/>
        <w:keepLines/>
        <w:spacing w:before="160" w:after="40"/>
      </w:pPr>
      <w:r>
        <w:t>When to use it</w:t>
      </w:r>
    </w:p>
    <w:p w14:paraId="5ABB1FC5" w14:textId="77777777" w:rsidR="006A3465" w:rsidRDefault="00000000">
      <w:r>
        <w:t>Sample forensic images. Authorized incident investigations using forensic copies.</w:t>
      </w:r>
    </w:p>
    <w:p w14:paraId="57BEADA5" w14:textId="77777777" w:rsidR="006A3465" w:rsidRDefault="00000000">
      <w:pPr>
        <w:pStyle w:val="ToolLabel"/>
        <w:keepLines/>
        <w:spacing w:before="160" w:after="40"/>
      </w:pPr>
      <w:r>
        <w:t>When not to use it</w:t>
      </w:r>
    </w:p>
    <w:p w14:paraId="49186E0E" w14:textId="1787947C" w:rsidR="006A3465" w:rsidRDefault="00000000">
      <w:r>
        <w:t xml:space="preserve">Do not open original </w:t>
      </w:r>
      <w:r w:rsidR="00DD1CBE">
        <w:t>read-write evidence</w:t>
      </w:r>
      <w:r>
        <w:t>. Do not expose case data or recovered personal files.</w:t>
      </w:r>
    </w:p>
    <w:tbl>
      <w:tblPr>
        <w:tblW w:w="0" w:type="auto"/>
        <w:jc w:val="center"/>
        <w:tblLook w:val="04A0" w:firstRow="1" w:lastRow="0" w:firstColumn="1" w:lastColumn="0" w:noHBand="0" w:noVBand="1"/>
      </w:tblPr>
      <w:tblGrid>
        <w:gridCol w:w="9749"/>
      </w:tblGrid>
      <w:tr w:rsidR="006A3465" w14:paraId="2636A60C" w14:textId="77777777">
        <w:trPr>
          <w:cantSplit/>
          <w:tblHeader/>
          <w:jc w:val="center"/>
        </w:trPr>
        <w:tc>
          <w:tcPr>
            <w:tcW w:w="9749" w:type="dxa"/>
            <w:shd w:val="clear" w:color="auto" w:fill="EDE7F6"/>
            <w:tcMar>
              <w:top w:w="100" w:type="dxa"/>
              <w:left w:w="120" w:type="dxa"/>
              <w:bottom w:w="100" w:type="dxa"/>
              <w:right w:w="120" w:type="dxa"/>
            </w:tcMar>
          </w:tcPr>
          <w:p w14:paraId="4942E421"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198CEEF5" w14:textId="77777777" w:rsidR="006A3465" w:rsidRDefault="00000000">
      <w:pPr>
        <w:pStyle w:val="ToolLabel"/>
        <w:keepLines/>
        <w:spacing w:before="160" w:after="40"/>
      </w:pPr>
      <w:r>
        <w:t>Check that it is available</w:t>
      </w:r>
    </w:p>
    <w:p w14:paraId="4EB7E340" w14:textId="77777777" w:rsidR="006A3465" w:rsidRDefault="00000000">
      <w:pPr>
        <w:pStyle w:val="CodeBlock"/>
        <w:rPr>
          <w:rFonts w:hint="eastAsia"/>
        </w:rPr>
      </w:pPr>
      <w:r>
        <w:t>autopsy --help</w:t>
      </w:r>
    </w:p>
    <w:p w14:paraId="7F95FB91" w14:textId="77777777" w:rsidR="006A3465" w:rsidRDefault="00000000">
      <w:pPr>
        <w:pStyle w:val="ToolLabel"/>
        <w:keepLines/>
        <w:spacing w:before="160" w:after="40"/>
      </w:pPr>
      <w:r>
        <w:t>First safe exercise</w:t>
      </w:r>
    </w:p>
    <w:p w14:paraId="37E0EA67" w14:textId="25FE175B" w:rsidR="006A3465" w:rsidRDefault="00000000">
      <w:r>
        <w:t xml:space="preserve">Create a case using a </w:t>
      </w:r>
      <w:r w:rsidR="00DD1CBE">
        <w:t>publicly available training image, calculate or verify its hash, and locate basic file system</w:t>
      </w:r>
      <w:r>
        <w:t xml:space="preserve"> metadata.</w:t>
      </w:r>
    </w:p>
    <w:p w14:paraId="4A8D4DA8" w14:textId="77777777" w:rsidR="006A3465" w:rsidRDefault="00000000">
      <w:pPr>
        <w:pStyle w:val="ToolLabel"/>
        <w:keepLines/>
        <w:spacing w:before="160" w:after="40"/>
      </w:pPr>
      <w:r>
        <w:lastRenderedPageBreak/>
        <w:t>What to look for</w:t>
      </w:r>
    </w:p>
    <w:p w14:paraId="29E8F083" w14:textId="1695540B" w:rsidR="006A3465" w:rsidRDefault="00000000" w:rsidP="00DD1CBE">
      <w:pPr>
        <w:pStyle w:val="ManualBullet"/>
        <w:numPr>
          <w:ilvl w:val="0"/>
          <w:numId w:val="86"/>
        </w:numPr>
        <w:spacing w:line="264" w:lineRule="auto"/>
      </w:pPr>
      <w:r>
        <w:t>Evidence source and hash.</w:t>
      </w:r>
    </w:p>
    <w:p w14:paraId="685F9A31" w14:textId="79C5E350" w:rsidR="006A3465" w:rsidRDefault="00000000" w:rsidP="00DD1CBE">
      <w:pPr>
        <w:pStyle w:val="ManualBullet"/>
        <w:numPr>
          <w:ilvl w:val="0"/>
          <w:numId w:val="86"/>
        </w:numPr>
        <w:spacing w:line="264" w:lineRule="auto"/>
      </w:pPr>
      <w:r>
        <w:t>Time-zone settings.</w:t>
      </w:r>
    </w:p>
    <w:p w14:paraId="36AB4A61" w14:textId="37AE728B" w:rsidR="006A3465" w:rsidRDefault="00000000" w:rsidP="00DD1CBE">
      <w:pPr>
        <w:pStyle w:val="ManualBullet"/>
        <w:numPr>
          <w:ilvl w:val="0"/>
          <w:numId w:val="86"/>
        </w:numPr>
        <w:spacing w:line="264" w:lineRule="auto"/>
      </w:pPr>
      <w:r>
        <w:t>Recovered files and timeline context.</w:t>
      </w:r>
    </w:p>
    <w:p w14:paraId="64513963" w14:textId="77777777" w:rsidR="006A3465" w:rsidRDefault="00000000">
      <w:pPr>
        <w:pStyle w:val="ToolLabel"/>
        <w:keepLines/>
        <w:spacing w:before="160" w:after="40"/>
      </w:pPr>
      <w:r>
        <w:t>Common beginner mistakes</w:t>
      </w:r>
    </w:p>
    <w:p w14:paraId="1B13761D" w14:textId="466E53C1" w:rsidR="006A3465" w:rsidRDefault="00000000" w:rsidP="00DD1CBE">
      <w:pPr>
        <w:pStyle w:val="ManualBullet"/>
        <w:numPr>
          <w:ilvl w:val="0"/>
          <w:numId w:val="87"/>
        </w:numPr>
        <w:spacing w:line="264" w:lineRule="auto"/>
      </w:pPr>
      <w:r>
        <w:t>Using the original device as working evidence.</w:t>
      </w:r>
    </w:p>
    <w:p w14:paraId="54A706A2" w14:textId="118FE503" w:rsidR="006A3465" w:rsidRDefault="00000000" w:rsidP="00DD1CBE">
      <w:pPr>
        <w:pStyle w:val="ManualBullet"/>
        <w:numPr>
          <w:ilvl w:val="0"/>
          <w:numId w:val="87"/>
        </w:numPr>
        <w:spacing w:line="264" w:lineRule="auto"/>
      </w:pPr>
      <w:r>
        <w:t>Misinterpreting timestamps.</w:t>
      </w:r>
    </w:p>
    <w:p w14:paraId="26B6555C" w14:textId="58516C05" w:rsidR="006A3465" w:rsidRDefault="00000000" w:rsidP="00DD1CBE">
      <w:pPr>
        <w:pStyle w:val="ManualBullet"/>
        <w:numPr>
          <w:ilvl w:val="0"/>
          <w:numId w:val="87"/>
        </w:numPr>
        <w:spacing w:line="264" w:lineRule="auto"/>
      </w:pPr>
      <w:r>
        <w:t>Exporting private artifacts carelessly.</w:t>
      </w:r>
    </w:p>
    <w:tbl>
      <w:tblPr>
        <w:tblW w:w="0" w:type="auto"/>
        <w:jc w:val="center"/>
        <w:tblLook w:val="04A0" w:firstRow="1" w:lastRow="0" w:firstColumn="1" w:lastColumn="0" w:noHBand="0" w:noVBand="1"/>
      </w:tblPr>
      <w:tblGrid>
        <w:gridCol w:w="9749"/>
      </w:tblGrid>
      <w:tr w:rsidR="006A3465" w14:paraId="549AD31D" w14:textId="77777777">
        <w:trPr>
          <w:cantSplit/>
          <w:tblHeader/>
          <w:jc w:val="center"/>
        </w:trPr>
        <w:tc>
          <w:tcPr>
            <w:tcW w:w="9749" w:type="dxa"/>
            <w:shd w:val="clear" w:color="auto" w:fill="FFF2CC"/>
            <w:tcMar>
              <w:top w:w="100" w:type="dxa"/>
              <w:left w:w="120" w:type="dxa"/>
              <w:bottom w:w="100" w:type="dxa"/>
              <w:right w:w="120" w:type="dxa"/>
            </w:tcMar>
          </w:tcPr>
          <w:p w14:paraId="3BF58277" w14:textId="77777777" w:rsidR="006A3465" w:rsidRDefault="00000000">
            <w:pPr>
              <w:spacing w:after="40" w:line="240" w:lineRule="auto"/>
            </w:pPr>
            <w:r>
              <w:rPr>
                <w:b/>
                <w:sz w:val="18"/>
              </w:rPr>
              <w:t>Risk level</w:t>
            </w:r>
            <w:r>
              <w:rPr>
                <w:b/>
                <w:sz w:val="18"/>
              </w:rPr>
              <w:br/>
              <w:t>Medium privacy and evidence-integrity risk.</w:t>
            </w:r>
          </w:p>
        </w:tc>
      </w:tr>
    </w:tbl>
    <w:p w14:paraId="52A1EF1A" w14:textId="77777777" w:rsidR="006A3465" w:rsidRDefault="00000000">
      <w:pPr>
        <w:pStyle w:val="ToolLabel"/>
        <w:keepLines/>
        <w:spacing w:before="160" w:after="40"/>
      </w:pPr>
      <w:r>
        <w:t>Official resources</w:t>
      </w:r>
    </w:p>
    <w:p w14:paraId="295EA40B" w14:textId="77777777" w:rsidR="006A3465" w:rsidRDefault="00000000">
      <w:hyperlink r:id="rId99">
        <w:r>
          <w:rPr>
            <w:color w:val="0563C1"/>
            <w:u w:val="single"/>
          </w:rPr>
          <w:t>Autopsy on Kali</w:t>
        </w:r>
      </w:hyperlink>
    </w:p>
    <w:p w14:paraId="2EC80D8B" w14:textId="77777777" w:rsidR="006A3465" w:rsidRDefault="00000000">
      <w:hyperlink r:id="rId100">
        <w:r>
          <w:rPr>
            <w:color w:val="0563C1"/>
            <w:u w:val="single"/>
          </w:rPr>
          <w:t>Autopsy documentation</w:t>
        </w:r>
      </w:hyperlink>
    </w:p>
    <w:p w14:paraId="4BBC5547" w14:textId="77777777" w:rsidR="006A3465" w:rsidRDefault="006A3465"/>
    <w:p w14:paraId="13205F16" w14:textId="77777777" w:rsidR="006A3465" w:rsidRDefault="00000000">
      <w:pPr>
        <w:pStyle w:val="Heading2"/>
        <w:spacing w:before="180"/>
      </w:pPr>
      <w:bookmarkStart w:id="101" w:name="_Toc234739417"/>
      <w:r>
        <w:t>8.22 Maltego</w:t>
      </w:r>
      <w:bookmarkEnd w:id="101"/>
    </w:p>
    <w:p w14:paraId="5BEC7DBF" w14:textId="77777777" w:rsidR="006A3465" w:rsidRDefault="00000000">
      <w:r>
        <w:rPr>
          <w:b/>
        </w:rPr>
        <w:t>RELATIONSHIP VISUALIZATION AND OSINT PLATFORM</w:t>
      </w:r>
    </w:p>
    <w:p w14:paraId="1AA0EF6A" w14:textId="77777777" w:rsidR="006A3465" w:rsidRDefault="00000000">
      <w:pPr>
        <w:pStyle w:val="ToolLabel"/>
        <w:keepLines/>
        <w:spacing w:before="160" w:after="40"/>
      </w:pPr>
      <w:r>
        <w:t>What it is and why it matters</w:t>
      </w:r>
    </w:p>
    <w:p w14:paraId="2B0D85FB" w14:textId="77777777" w:rsidR="006A3465" w:rsidRDefault="00000000">
      <w:r>
        <w:t>Maltego maps relationships among public entities, infrastructure, and information sources. It helps learners see how small public clues can combine into a larger picture.</w:t>
      </w:r>
    </w:p>
    <w:p w14:paraId="40D9CB2B" w14:textId="77777777" w:rsidR="006A3465" w:rsidRDefault="00000000">
      <w:pPr>
        <w:pStyle w:val="ToolLabel"/>
        <w:keepLines/>
        <w:spacing w:before="160" w:after="40"/>
      </w:pPr>
      <w:r>
        <w:t>When to use it</w:t>
      </w:r>
    </w:p>
    <w:p w14:paraId="7E541A6B" w14:textId="77777777" w:rsidR="006A3465" w:rsidRDefault="00000000">
      <w:r>
        <w:t>Researching fictional or authorized organizations. Mapping your own public exposure.</w:t>
      </w:r>
    </w:p>
    <w:p w14:paraId="7B8666FD" w14:textId="77777777" w:rsidR="006A3465" w:rsidRDefault="00000000">
      <w:pPr>
        <w:pStyle w:val="ToolLabel"/>
        <w:keepLines/>
        <w:spacing w:before="160" w:after="40"/>
      </w:pPr>
      <w:r>
        <w:t>When not to use it</w:t>
      </w:r>
    </w:p>
    <w:p w14:paraId="6E29FC4E" w14:textId="77777777" w:rsidR="006A3465" w:rsidRDefault="00000000">
      <w:r>
        <w:t>Do not stalk, harass, or build invasive profiles of private individuals. Do not treat a visual connection as proof.</w:t>
      </w:r>
    </w:p>
    <w:tbl>
      <w:tblPr>
        <w:tblW w:w="0" w:type="auto"/>
        <w:jc w:val="center"/>
        <w:tblLook w:val="04A0" w:firstRow="1" w:lastRow="0" w:firstColumn="1" w:lastColumn="0" w:noHBand="0" w:noVBand="1"/>
      </w:tblPr>
      <w:tblGrid>
        <w:gridCol w:w="9749"/>
      </w:tblGrid>
      <w:tr w:rsidR="006A3465" w14:paraId="1F02CE78" w14:textId="77777777">
        <w:trPr>
          <w:cantSplit/>
          <w:tblHeader/>
          <w:jc w:val="center"/>
        </w:trPr>
        <w:tc>
          <w:tcPr>
            <w:tcW w:w="9749" w:type="dxa"/>
            <w:shd w:val="clear" w:color="auto" w:fill="EDE7F6"/>
            <w:tcMar>
              <w:top w:w="100" w:type="dxa"/>
              <w:left w:w="120" w:type="dxa"/>
              <w:bottom w:w="100" w:type="dxa"/>
              <w:right w:w="120" w:type="dxa"/>
            </w:tcMar>
          </w:tcPr>
          <w:p w14:paraId="5BC13B0A"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49B79148" w14:textId="77777777" w:rsidR="006A3465" w:rsidRDefault="00000000">
      <w:pPr>
        <w:pStyle w:val="ToolLabel"/>
        <w:keepLines/>
        <w:spacing w:before="160" w:after="40"/>
      </w:pPr>
      <w:r>
        <w:t>Check that it is available</w:t>
      </w:r>
    </w:p>
    <w:p w14:paraId="224D6022" w14:textId="77777777" w:rsidR="006A3465" w:rsidRDefault="00000000">
      <w:pPr>
        <w:pStyle w:val="CodeBlock"/>
        <w:rPr>
          <w:rFonts w:hint="eastAsia"/>
        </w:rPr>
      </w:pPr>
      <w:r>
        <w:t>maltego --help</w:t>
      </w:r>
    </w:p>
    <w:p w14:paraId="0D6DBE30" w14:textId="77777777" w:rsidR="006A3465" w:rsidRDefault="00000000">
      <w:pPr>
        <w:pStyle w:val="ToolLabel"/>
        <w:keepLines/>
        <w:spacing w:before="160" w:after="40"/>
      </w:pPr>
      <w:r>
        <w:t>First safe exercise</w:t>
      </w:r>
    </w:p>
    <w:p w14:paraId="4625F601" w14:textId="77777777" w:rsidR="006A3465" w:rsidRDefault="00000000">
      <w:r>
        <w:t>Use a fictional company or your own domain and a limited set of public transforms. Record source quality for every relationship.</w:t>
      </w:r>
    </w:p>
    <w:p w14:paraId="395B518A" w14:textId="77777777" w:rsidR="006A3465" w:rsidRDefault="00000000">
      <w:pPr>
        <w:pStyle w:val="ToolLabel"/>
        <w:keepLines/>
        <w:spacing w:before="160" w:after="40"/>
      </w:pPr>
      <w:r>
        <w:t>What to look for</w:t>
      </w:r>
    </w:p>
    <w:p w14:paraId="7F53F86A" w14:textId="75E71246" w:rsidR="006A3465" w:rsidRDefault="00000000" w:rsidP="004B69BC">
      <w:pPr>
        <w:pStyle w:val="ManualBullet"/>
        <w:numPr>
          <w:ilvl w:val="1"/>
          <w:numId w:val="156"/>
        </w:numPr>
        <w:spacing w:line="264" w:lineRule="auto"/>
      </w:pPr>
      <w:r>
        <w:t>Source of each entity.</w:t>
      </w:r>
    </w:p>
    <w:p w14:paraId="536E002E" w14:textId="3CB4F6EC" w:rsidR="006A3465" w:rsidRDefault="00000000" w:rsidP="004B69BC">
      <w:pPr>
        <w:pStyle w:val="ManualBullet"/>
        <w:numPr>
          <w:ilvl w:val="1"/>
          <w:numId w:val="156"/>
        </w:numPr>
        <w:spacing w:line="264" w:lineRule="auto"/>
      </w:pPr>
      <w:r>
        <w:t>Confidence and possible alternative explanations.</w:t>
      </w:r>
    </w:p>
    <w:p w14:paraId="3E09C059" w14:textId="0571A05E" w:rsidR="006A3465" w:rsidRDefault="00000000" w:rsidP="004B69BC">
      <w:pPr>
        <w:pStyle w:val="ManualBullet"/>
        <w:numPr>
          <w:ilvl w:val="1"/>
          <w:numId w:val="156"/>
        </w:numPr>
        <w:spacing w:line="264" w:lineRule="auto"/>
      </w:pPr>
      <w:r>
        <w:t>Data that should not be published.</w:t>
      </w:r>
    </w:p>
    <w:p w14:paraId="1724F5CB" w14:textId="77777777" w:rsidR="006A3465" w:rsidRDefault="00000000">
      <w:pPr>
        <w:pStyle w:val="ToolLabel"/>
        <w:keepLines/>
        <w:spacing w:before="160" w:after="40"/>
      </w:pPr>
      <w:r>
        <w:t>Common beginner mistakes</w:t>
      </w:r>
    </w:p>
    <w:p w14:paraId="7FF62FF4" w14:textId="77777777" w:rsidR="006A3465" w:rsidRDefault="00000000">
      <w:r>
        <w:t>Collecting more personal information than needed. Treating correlation as identity confirmation.</w:t>
      </w:r>
    </w:p>
    <w:tbl>
      <w:tblPr>
        <w:tblW w:w="0" w:type="auto"/>
        <w:jc w:val="center"/>
        <w:tblLook w:val="04A0" w:firstRow="1" w:lastRow="0" w:firstColumn="1" w:lastColumn="0" w:noHBand="0" w:noVBand="1"/>
      </w:tblPr>
      <w:tblGrid>
        <w:gridCol w:w="9749"/>
      </w:tblGrid>
      <w:tr w:rsidR="006A3465" w14:paraId="2127CBAB" w14:textId="77777777">
        <w:trPr>
          <w:cantSplit/>
          <w:tblHeader/>
          <w:jc w:val="center"/>
        </w:trPr>
        <w:tc>
          <w:tcPr>
            <w:tcW w:w="9749" w:type="dxa"/>
            <w:shd w:val="clear" w:color="auto" w:fill="FFF2CC"/>
            <w:tcMar>
              <w:top w:w="100" w:type="dxa"/>
              <w:left w:w="120" w:type="dxa"/>
              <w:bottom w:w="100" w:type="dxa"/>
              <w:right w:w="120" w:type="dxa"/>
            </w:tcMar>
          </w:tcPr>
          <w:p w14:paraId="229AA139" w14:textId="77777777" w:rsidR="006A3465" w:rsidRDefault="00000000">
            <w:pPr>
              <w:spacing w:after="40" w:line="240" w:lineRule="auto"/>
            </w:pPr>
            <w:r>
              <w:rPr>
                <w:b/>
                <w:sz w:val="18"/>
              </w:rPr>
              <w:t>Risk level</w:t>
            </w:r>
            <w:r>
              <w:rPr>
                <w:b/>
                <w:sz w:val="18"/>
              </w:rPr>
              <w:br/>
              <w:t>Medium privacy and ethical risk.</w:t>
            </w:r>
          </w:p>
        </w:tc>
      </w:tr>
    </w:tbl>
    <w:p w14:paraId="0EBD2F4C" w14:textId="77777777" w:rsidR="006A3465" w:rsidRDefault="00000000">
      <w:pPr>
        <w:pStyle w:val="ToolLabel"/>
        <w:keepLines/>
        <w:spacing w:before="160" w:after="40"/>
      </w:pPr>
      <w:r>
        <w:t>Official resources</w:t>
      </w:r>
    </w:p>
    <w:p w14:paraId="0ACC37BA" w14:textId="77777777" w:rsidR="006A3465" w:rsidRDefault="00000000">
      <w:hyperlink r:id="rId101">
        <w:r>
          <w:rPr>
            <w:color w:val="0563C1"/>
            <w:u w:val="single"/>
          </w:rPr>
          <w:t>Maltego on Kali</w:t>
        </w:r>
      </w:hyperlink>
    </w:p>
    <w:p w14:paraId="57828820" w14:textId="77777777" w:rsidR="006A3465" w:rsidRDefault="00000000">
      <w:hyperlink r:id="rId102">
        <w:r>
          <w:rPr>
            <w:color w:val="0563C1"/>
            <w:u w:val="single"/>
          </w:rPr>
          <w:t>Maltego documentation</w:t>
        </w:r>
      </w:hyperlink>
    </w:p>
    <w:p w14:paraId="45AD1E3F" w14:textId="77777777" w:rsidR="006A3465" w:rsidRDefault="006A3465"/>
    <w:p w14:paraId="1D6E42F0" w14:textId="77777777" w:rsidR="006A3465" w:rsidRDefault="00000000">
      <w:pPr>
        <w:pStyle w:val="Heading1"/>
        <w:pageBreakBefore/>
      </w:pPr>
      <w:bookmarkStart w:id="102" w:name="_Toc234739418"/>
      <w:r>
        <w:lastRenderedPageBreak/>
        <w:t>9. Digital Forensics Fundamentals and Tools</w:t>
      </w:r>
      <w:bookmarkEnd w:id="102"/>
    </w:p>
    <w:p w14:paraId="2A0AA1D1" w14:textId="77777777" w:rsidR="006A3465" w:rsidRDefault="00000000">
      <w:pPr>
        <w:pStyle w:val="Heading2"/>
        <w:spacing w:before="180"/>
      </w:pPr>
      <w:bookmarkStart w:id="103" w:name="_Toc234739419"/>
      <w:r>
        <w:t>9.1 Digital Forensics Fundamentals</w:t>
      </w:r>
      <w:bookmarkEnd w:id="103"/>
    </w:p>
    <w:p w14:paraId="74EEA457" w14:textId="77777777" w:rsidR="006A3465" w:rsidRDefault="00000000">
      <w:pPr>
        <w:jc w:val="center"/>
      </w:pPr>
      <w:r>
        <w:rPr>
          <w:noProof/>
        </w:rPr>
        <w:drawing>
          <wp:inline distT="0" distB="0" distL="0" distR="0" wp14:anchorId="4DD9600E" wp14:editId="2746C97C">
            <wp:extent cx="5852160" cy="27797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5852160" cy="2779776"/>
                    </a:xfrm>
                    <a:prstGeom prst="rect">
                      <a:avLst/>
                    </a:prstGeom>
                  </pic:spPr>
                </pic:pic>
              </a:graphicData>
            </a:graphic>
          </wp:inline>
        </w:drawing>
      </w:r>
    </w:p>
    <w:p w14:paraId="0223A082" w14:textId="77777777" w:rsidR="006A3465" w:rsidRDefault="00000000">
      <w:pPr>
        <w:jc w:val="center"/>
      </w:pPr>
      <w:r>
        <w:rPr>
          <w:b/>
        </w:rPr>
        <w:t>Figure 6. A basic digital-forensics workflow that protects original evidence.</w:t>
      </w:r>
    </w:p>
    <w:p w14:paraId="2BD15B4B" w14:textId="77777777" w:rsidR="006A3465" w:rsidRDefault="00000000">
      <w:r>
        <w:t>Digital forensics is the disciplined identification, preservation, examination, analysis, and reporting of digital evidence. The goal is not simply to find interesting files. The goal is to produce accurate, repeatable conclusions while preserving integrity and respecting privacy.</w:t>
      </w:r>
    </w:p>
    <w:tbl>
      <w:tblPr>
        <w:tblW w:w="0" w:type="auto"/>
        <w:jc w:val="center"/>
        <w:tblLook w:val="04A0" w:firstRow="1" w:lastRow="0" w:firstColumn="1" w:lastColumn="0" w:noHBand="0" w:noVBand="1"/>
      </w:tblPr>
      <w:tblGrid>
        <w:gridCol w:w="9749"/>
      </w:tblGrid>
      <w:tr w:rsidR="006A3465" w14:paraId="5EC7D0D6" w14:textId="77777777">
        <w:trPr>
          <w:cantSplit/>
          <w:tblHeader/>
          <w:jc w:val="center"/>
        </w:trPr>
        <w:tc>
          <w:tcPr>
            <w:tcW w:w="9749" w:type="dxa"/>
            <w:shd w:val="clear" w:color="auto" w:fill="EDE7F6"/>
            <w:tcMar>
              <w:top w:w="100" w:type="dxa"/>
              <w:left w:w="120" w:type="dxa"/>
              <w:bottom w:w="100" w:type="dxa"/>
              <w:right w:w="120" w:type="dxa"/>
            </w:tcMar>
          </w:tcPr>
          <w:p w14:paraId="19A80B57" w14:textId="77777777" w:rsidR="006A3465" w:rsidRDefault="00000000">
            <w:pPr>
              <w:spacing w:after="40" w:line="240" w:lineRule="auto"/>
            </w:pPr>
            <w:r>
              <w:rPr>
                <w:b/>
                <w:sz w:val="18"/>
              </w:rPr>
              <w:t>Work from copies</w:t>
            </w:r>
            <w:r>
              <w:rPr>
                <w:b/>
                <w:sz w:val="18"/>
              </w:rPr>
              <w:br/>
              <w:t>When evidence matters, preserve the original, create a verified forensic image, record hashes, and conduct analysis on a working copy. A learner should use public training images rather than real personal devices.</w:t>
            </w:r>
          </w:p>
        </w:tc>
      </w:tr>
    </w:tbl>
    <w:p w14:paraId="32A37F7B" w14:textId="77777777" w:rsidR="006A3465" w:rsidRDefault="006A3465"/>
    <w:p w14:paraId="455E4E13" w14:textId="77777777" w:rsidR="006A3465" w:rsidRDefault="00000000">
      <w:pPr>
        <w:keepNext/>
        <w:keepLines/>
        <w:spacing w:before="160"/>
      </w:pPr>
      <w:r>
        <w:rPr>
          <w:b/>
        </w:rPr>
        <w:t>Core concepts</w:t>
      </w:r>
    </w:p>
    <w:p w14:paraId="4DE6182D" w14:textId="19DD2506" w:rsidR="006A3465" w:rsidRDefault="00000000" w:rsidP="00682395">
      <w:pPr>
        <w:pStyle w:val="ManualBullet"/>
        <w:numPr>
          <w:ilvl w:val="0"/>
          <w:numId w:val="158"/>
        </w:numPr>
        <w:spacing w:line="264" w:lineRule="auto"/>
      </w:pPr>
      <w:r>
        <w:t>Chain of custody: a record of who handled evidence, when, why, and how.</w:t>
      </w:r>
    </w:p>
    <w:p w14:paraId="0F3A580F" w14:textId="53E20D21" w:rsidR="006A3465" w:rsidRDefault="00000000" w:rsidP="00682395">
      <w:pPr>
        <w:pStyle w:val="ManualBullet"/>
        <w:numPr>
          <w:ilvl w:val="0"/>
          <w:numId w:val="158"/>
        </w:numPr>
        <w:spacing w:line="264" w:lineRule="auto"/>
      </w:pPr>
      <w:r>
        <w:t>Hash: a reproducible digital fingerprint used to verify that evidence has not changed.</w:t>
      </w:r>
    </w:p>
    <w:p w14:paraId="4C50E588" w14:textId="221E7C70" w:rsidR="006A3465" w:rsidRDefault="00000000" w:rsidP="00682395">
      <w:pPr>
        <w:pStyle w:val="ManualBullet"/>
        <w:numPr>
          <w:ilvl w:val="0"/>
          <w:numId w:val="158"/>
        </w:numPr>
        <w:spacing w:line="264" w:lineRule="auto"/>
      </w:pPr>
      <w:r>
        <w:t>Write blocker: hardware or software controls intended to prevent modification of source media.</w:t>
      </w:r>
    </w:p>
    <w:p w14:paraId="56826114" w14:textId="0698992D" w:rsidR="006A3465" w:rsidRDefault="00000000" w:rsidP="00682395">
      <w:pPr>
        <w:pStyle w:val="ManualBullet"/>
        <w:numPr>
          <w:ilvl w:val="0"/>
          <w:numId w:val="158"/>
        </w:numPr>
        <w:spacing w:line="264" w:lineRule="auto"/>
      </w:pPr>
      <w:r>
        <w:t>Timeline: an ordered view of events derived from file systems, logs, applications, and other artifacts.</w:t>
      </w:r>
    </w:p>
    <w:p w14:paraId="62D331D4" w14:textId="27390793" w:rsidR="006A3465" w:rsidRDefault="00000000" w:rsidP="00682395">
      <w:pPr>
        <w:pStyle w:val="ManualBullet"/>
        <w:numPr>
          <w:ilvl w:val="0"/>
          <w:numId w:val="158"/>
        </w:numPr>
        <w:spacing w:line="264" w:lineRule="auto"/>
      </w:pPr>
      <w:r>
        <w:t>Artifact: a piece of data that may support an investigation, such as browser history, registry information, logs, or metadata.</w:t>
      </w:r>
    </w:p>
    <w:p w14:paraId="5B2B6BA1" w14:textId="51E45D08" w:rsidR="006A3465" w:rsidRDefault="00000000" w:rsidP="00682395">
      <w:pPr>
        <w:pStyle w:val="ManualBullet"/>
        <w:numPr>
          <w:ilvl w:val="0"/>
          <w:numId w:val="158"/>
        </w:numPr>
        <w:spacing w:line="264" w:lineRule="auto"/>
      </w:pPr>
      <w:r>
        <w:t>Finding versus conclusion: an observed artifact is not automatically proof of intent or identity.</w:t>
      </w:r>
    </w:p>
    <w:p w14:paraId="2BCCE29F" w14:textId="77777777" w:rsidR="006A3465" w:rsidRDefault="006A3465"/>
    <w:p w14:paraId="6E1EAD26" w14:textId="77777777" w:rsidR="006A3465" w:rsidRDefault="00000000">
      <w:pPr>
        <w:pStyle w:val="Heading2"/>
        <w:spacing w:before="180"/>
      </w:pPr>
      <w:bookmarkStart w:id="104" w:name="_Toc234739420"/>
      <w:r>
        <w:t>9.2 Sleuth Kit</w:t>
      </w:r>
      <w:bookmarkEnd w:id="104"/>
    </w:p>
    <w:p w14:paraId="29E57E45" w14:textId="77777777" w:rsidR="006A3465" w:rsidRDefault="00000000">
      <w:r>
        <w:rPr>
          <w:b/>
        </w:rPr>
        <w:t>COMMAND-LINE FILE-SYSTEM FORENSICS</w:t>
      </w:r>
    </w:p>
    <w:p w14:paraId="6429F375" w14:textId="77777777" w:rsidR="006A3465" w:rsidRDefault="00000000">
      <w:pPr>
        <w:pStyle w:val="ToolLabel"/>
        <w:keepLines/>
        <w:spacing w:before="160" w:after="40"/>
      </w:pPr>
      <w:r>
        <w:t>What it is and why it matters</w:t>
      </w:r>
    </w:p>
    <w:p w14:paraId="386DB9E7" w14:textId="77777777" w:rsidR="006A3465" w:rsidRDefault="00000000">
      <w:r>
        <w:t>Provides tools for examining disk images and file-system structures. Useful for learning repeatable, scriptable analysis beneath graphical interfaces.</w:t>
      </w:r>
    </w:p>
    <w:p w14:paraId="6481AA0F" w14:textId="77777777" w:rsidR="006A3465" w:rsidRDefault="00000000">
      <w:pPr>
        <w:pStyle w:val="ToolLabel"/>
        <w:keepLines/>
        <w:spacing w:before="160" w:after="40"/>
      </w:pPr>
      <w:r>
        <w:t>When to use it</w:t>
      </w:r>
    </w:p>
    <w:p w14:paraId="5D65E4CD" w14:textId="128F6FB4" w:rsidR="006A3465" w:rsidRDefault="00000000" w:rsidP="00682395">
      <w:pPr>
        <w:pStyle w:val="ManualBullet"/>
        <w:numPr>
          <w:ilvl w:val="1"/>
          <w:numId w:val="160"/>
        </w:numPr>
        <w:spacing w:line="264" w:lineRule="auto"/>
      </w:pPr>
      <w:r>
        <w:t>Authorized incident response.</w:t>
      </w:r>
    </w:p>
    <w:p w14:paraId="29078722" w14:textId="23BD0B7B" w:rsidR="006A3465" w:rsidRDefault="00000000" w:rsidP="00682395">
      <w:pPr>
        <w:pStyle w:val="ManualBullet"/>
        <w:numPr>
          <w:ilvl w:val="1"/>
          <w:numId w:val="160"/>
        </w:numPr>
        <w:spacing w:line="264" w:lineRule="auto"/>
      </w:pPr>
      <w:r>
        <w:t>Public training evidence.</w:t>
      </w:r>
    </w:p>
    <w:p w14:paraId="20D7E418" w14:textId="266E4547" w:rsidR="006A3465" w:rsidRDefault="00000000" w:rsidP="00682395">
      <w:pPr>
        <w:pStyle w:val="ManualBullet"/>
        <w:numPr>
          <w:ilvl w:val="1"/>
          <w:numId w:val="160"/>
        </w:numPr>
        <w:spacing w:line="264" w:lineRule="auto"/>
      </w:pPr>
      <w:r>
        <w:t>Your own deliberately prepared sample data.</w:t>
      </w:r>
    </w:p>
    <w:p w14:paraId="15561DCD" w14:textId="77777777" w:rsidR="006A3465" w:rsidRDefault="00000000">
      <w:pPr>
        <w:pStyle w:val="ToolLabel"/>
        <w:keepLines/>
        <w:spacing w:before="160" w:after="40"/>
      </w:pPr>
      <w:r>
        <w:lastRenderedPageBreak/>
        <w:t>When not to use it</w:t>
      </w:r>
    </w:p>
    <w:p w14:paraId="23C1F3FA" w14:textId="77777777" w:rsidR="006A3465" w:rsidRDefault="00000000">
      <w:r>
        <w:t>Do not analyze someone else’s device or account without lawful authority. Do not work from original evidence when preservation matters.</w:t>
      </w:r>
    </w:p>
    <w:tbl>
      <w:tblPr>
        <w:tblW w:w="0" w:type="auto"/>
        <w:jc w:val="center"/>
        <w:tblLook w:val="04A0" w:firstRow="1" w:lastRow="0" w:firstColumn="1" w:lastColumn="0" w:noHBand="0" w:noVBand="1"/>
      </w:tblPr>
      <w:tblGrid>
        <w:gridCol w:w="9749"/>
      </w:tblGrid>
      <w:tr w:rsidR="006A3465" w14:paraId="01AEE618" w14:textId="77777777">
        <w:trPr>
          <w:cantSplit/>
          <w:tblHeader/>
          <w:jc w:val="center"/>
        </w:trPr>
        <w:tc>
          <w:tcPr>
            <w:tcW w:w="9749" w:type="dxa"/>
            <w:shd w:val="clear" w:color="auto" w:fill="EDE7F6"/>
            <w:tcMar>
              <w:top w:w="100" w:type="dxa"/>
              <w:left w:w="120" w:type="dxa"/>
              <w:bottom w:w="100" w:type="dxa"/>
              <w:right w:w="120" w:type="dxa"/>
            </w:tcMar>
          </w:tcPr>
          <w:p w14:paraId="62B981A1"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2DBDC9B6" w14:textId="77777777" w:rsidR="006A3465" w:rsidRDefault="00000000">
      <w:pPr>
        <w:pStyle w:val="ToolLabel"/>
        <w:keepLines/>
        <w:spacing w:before="160" w:after="40"/>
      </w:pPr>
      <w:r>
        <w:t>Check that it is available</w:t>
      </w:r>
    </w:p>
    <w:p w14:paraId="64F01E4A" w14:textId="77777777" w:rsidR="006A3465" w:rsidRDefault="00000000">
      <w:pPr>
        <w:pStyle w:val="CodeBlock"/>
        <w:rPr>
          <w:rFonts w:hint="eastAsia"/>
        </w:rPr>
      </w:pPr>
      <w:r>
        <w:t>fls -V</w:t>
      </w:r>
    </w:p>
    <w:p w14:paraId="6AC6DF30" w14:textId="77777777" w:rsidR="006A3465" w:rsidRDefault="00000000">
      <w:pPr>
        <w:pStyle w:val="ToolLabel"/>
        <w:keepLines/>
        <w:spacing w:before="160" w:after="40"/>
      </w:pPr>
      <w:r>
        <w:t>First safe exercise</w:t>
      </w:r>
    </w:p>
    <w:p w14:paraId="6A6D1A43" w14:textId="77777777" w:rsidR="006A3465" w:rsidRDefault="00000000">
      <w:r>
        <w:t>List files from a public training image and compare allocated and deleted entries.</w:t>
      </w:r>
    </w:p>
    <w:p w14:paraId="769576D8" w14:textId="77777777" w:rsidR="006A3465" w:rsidRDefault="00000000">
      <w:pPr>
        <w:pStyle w:val="ToolLabel"/>
        <w:keepLines/>
        <w:spacing w:before="160" w:after="40"/>
      </w:pPr>
      <w:r>
        <w:t>What to look for</w:t>
      </w:r>
    </w:p>
    <w:p w14:paraId="5EFD3BFF" w14:textId="734A1F57" w:rsidR="006A3465" w:rsidRDefault="00000000" w:rsidP="00682395">
      <w:pPr>
        <w:pStyle w:val="ManualBullet"/>
        <w:numPr>
          <w:ilvl w:val="1"/>
          <w:numId w:val="162"/>
        </w:numPr>
        <w:spacing w:line="264" w:lineRule="auto"/>
      </w:pPr>
      <w:r>
        <w:t>Record the source and hash.</w:t>
      </w:r>
    </w:p>
    <w:p w14:paraId="33F38579" w14:textId="7DA13B92" w:rsidR="006A3465" w:rsidRDefault="00000000" w:rsidP="00682395">
      <w:pPr>
        <w:pStyle w:val="ManualBullet"/>
        <w:numPr>
          <w:ilvl w:val="1"/>
          <w:numId w:val="162"/>
        </w:numPr>
        <w:spacing w:line="264" w:lineRule="auto"/>
      </w:pPr>
      <w:r>
        <w:t>Separate observation from interpretation.</w:t>
      </w:r>
    </w:p>
    <w:p w14:paraId="205432A6" w14:textId="2D7750B1" w:rsidR="006A3465" w:rsidRDefault="00000000" w:rsidP="00682395">
      <w:pPr>
        <w:pStyle w:val="ManualBullet"/>
        <w:numPr>
          <w:ilvl w:val="1"/>
          <w:numId w:val="162"/>
        </w:numPr>
        <w:spacing w:line="264" w:lineRule="auto"/>
      </w:pPr>
      <w:r>
        <w:t>Document time zone, tool version, and export location.</w:t>
      </w:r>
    </w:p>
    <w:p w14:paraId="5927CCEA" w14:textId="77777777" w:rsidR="006A3465" w:rsidRDefault="00000000">
      <w:pPr>
        <w:pStyle w:val="ToolLabel"/>
        <w:keepLines/>
        <w:spacing w:before="160" w:after="40"/>
      </w:pPr>
      <w:r>
        <w:t>Common beginner mistakes</w:t>
      </w:r>
    </w:p>
    <w:p w14:paraId="66ED1934" w14:textId="4C1BD231" w:rsidR="006A3465" w:rsidRDefault="00000000" w:rsidP="00682395">
      <w:pPr>
        <w:pStyle w:val="ManualBullet"/>
        <w:numPr>
          <w:ilvl w:val="1"/>
          <w:numId w:val="164"/>
        </w:numPr>
        <w:spacing w:line="264" w:lineRule="auto"/>
      </w:pPr>
      <w:r>
        <w:t>Selecting the wrong device or image.</w:t>
      </w:r>
    </w:p>
    <w:p w14:paraId="30ECC4D2" w14:textId="625B720C" w:rsidR="006A3465" w:rsidRDefault="00000000" w:rsidP="00682395">
      <w:pPr>
        <w:pStyle w:val="ManualBullet"/>
        <w:numPr>
          <w:ilvl w:val="1"/>
          <w:numId w:val="164"/>
        </w:numPr>
        <w:spacing w:line="264" w:lineRule="auto"/>
      </w:pPr>
      <w:r>
        <w:t>Changing evidence.</w:t>
      </w:r>
    </w:p>
    <w:p w14:paraId="06477978" w14:textId="693324CD" w:rsidR="006A3465" w:rsidRDefault="00000000" w:rsidP="00682395">
      <w:pPr>
        <w:pStyle w:val="ManualBullet"/>
        <w:numPr>
          <w:ilvl w:val="1"/>
          <w:numId w:val="164"/>
        </w:numPr>
        <w:spacing w:line="264" w:lineRule="auto"/>
      </w:pPr>
      <w:r>
        <w:t>Overstating what an artifact proves.</w:t>
      </w:r>
    </w:p>
    <w:tbl>
      <w:tblPr>
        <w:tblW w:w="0" w:type="auto"/>
        <w:jc w:val="center"/>
        <w:tblLook w:val="04A0" w:firstRow="1" w:lastRow="0" w:firstColumn="1" w:lastColumn="0" w:noHBand="0" w:noVBand="1"/>
      </w:tblPr>
      <w:tblGrid>
        <w:gridCol w:w="9749"/>
      </w:tblGrid>
      <w:tr w:rsidR="006A3465" w14:paraId="7D265242" w14:textId="77777777">
        <w:trPr>
          <w:cantSplit/>
          <w:tblHeader/>
          <w:jc w:val="center"/>
        </w:trPr>
        <w:tc>
          <w:tcPr>
            <w:tcW w:w="9749" w:type="dxa"/>
            <w:shd w:val="clear" w:color="auto" w:fill="FFF2CC"/>
            <w:tcMar>
              <w:top w:w="100" w:type="dxa"/>
              <w:left w:w="120" w:type="dxa"/>
              <w:bottom w:w="100" w:type="dxa"/>
              <w:right w:w="120" w:type="dxa"/>
            </w:tcMar>
          </w:tcPr>
          <w:p w14:paraId="7F0BA783" w14:textId="77777777" w:rsidR="006A3465" w:rsidRDefault="00000000">
            <w:pPr>
              <w:spacing w:after="40" w:line="240" w:lineRule="auto"/>
            </w:pPr>
            <w:r>
              <w:rPr>
                <w:b/>
                <w:sz w:val="18"/>
              </w:rPr>
              <w:t>Risk level</w:t>
            </w:r>
            <w:r>
              <w:rPr>
                <w:b/>
                <w:sz w:val="18"/>
              </w:rPr>
              <w:br/>
              <w:t>Medium evidence-integrity risk if the wrong device is selected.</w:t>
            </w:r>
          </w:p>
        </w:tc>
      </w:tr>
    </w:tbl>
    <w:p w14:paraId="422EAFFA" w14:textId="77777777" w:rsidR="006A3465" w:rsidRDefault="006A3465"/>
    <w:p w14:paraId="1421E95B" w14:textId="77777777" w:rsidR="006A3465" w:rsidRDefault="00000000">
      <w:pPr>
        <w:keepNext/>
        <w:keepLines/>
        <w:spacing w:before="160"/>
      </w:pPr>
      <w:r>
        <w:rPr>
          <w:b/>
        </w:rPr>
        <w:t>Using AI responsibly with this tool</w:t>
      </w:r>
    </w:p>
    <w:p w14:paraId="7402123C" w14:textId="77777777" w:rsidR="006A3465" w:rsidRDefault="00000000">
      <w:r>
        <w:t>AI can help summarize sanitized timelines or explain file formats, but do not upload real evidence to a public model. Confirm every conclusion from the underlying artifact and tool output.</w:t>
      </w:r>
    </w:p>
    <w:p w14:paraId="0E828142" w14:textId="77777777" w:rsidR="006A3465" w:rsidRDefault="00000000">
      <w:pPr>
        <w:pStyle w:val="ToolLabel"/>
        <w:keepLines/>
        <w:spacing w:before="160" w:after="40"/>
      </w:pPr>
      <w:r>
        <w:t>Official resources</w:t>
      </w:r>
    </w:p>
    <w:p w14:paraId="3FA58563" w14:textId="77777777" w:rsidR="006A3465" w:rsidRDefault="00000000">
      <w:hyperlink r:id="rId104">
        <w:r>
          <w:rPr>
            <w:color w:val="0563C1"/>
            <w:u w:val="single"/>
          </w:rPr>
          <w:t>Sleuth Kit</w:t>
        </w:r>
      </w:hyperlink>
    </w:p>
    <w:p w14:paraId="4BFAFA96" w14:textId="77777777" w:rsidR="006A3465" w:rsidRDefault="006A3465"/>
    <w:p w14:paraId="766C1B3D" w14:textId="77777777" w:rsidR="006A3465" w:rsidRDefault="00000000">
      <w:pPr>
        <w:pStyle w:val="Heading2"/>
        <w:spacing w:before="180"/>
      </w:pPr>
      <w:bookmarkStart w:id="105" w:name="_Toc234739421"/>
      <w:r>
        <w:t>9.3 Guymager</w:t>
      </w:r>
      <w:bookmarkEnd w:id="105"/>
    </w:p>
    <w:p w14:paraId="2C5DEFB1" w14:textId="77777777" w:rsidR="006A3465" w:rsidRDefault="00000000">
      <w:r>
        <w:rPr>
          <w:b/>
        </w:rPr>
        <w:t>FORENSIC IMAGING</w:t>
      </w:r>
    </w:p>
    <w:p w14:paraId="2AC12EF2" w14:textId="77777777" w:rsidR="006A3465" w:rsidRDefault="00000000">
      <w:pPr>
        <w:pStyle w:val="ToolLabel"/>
        <w:keepLines/>
        <w:spacing w:before="160" w:after="40"/>
      </w:pPr>
      <w:r>
        <w:t>What it is and why it matters</w:t>
      </w:r>
    </w:p>
    <w:p w14:paraId="5032C4FE" w14:textId="77777777" w:rsidR="006A3465" w:rsidRDefault="00000000">
      <w:r>
        <w:t>Creates forensic images and calculates hashes. Useful when learning acquisition, evidence copies, and verification.</w:t>
      </w:r>
    </w:p>
    <w:p w14:paraId="46BC1E43" w14:textId="77777777" w:rsidR="006A3465" w:rsidRDefault="00000000">
      <w:pPr>
        <w:pStyle w:val="ToolLabel"/>
        <w:keepLines/>
        <w:spacing w:before="160" w:after="40"/>
      </w:pPr>
      <w:r>
        <w:t>When to use it</w:t>
      </w:r>
    </w:p>
    <w:p w14:paraId="39E1CFF3" w14:textId="6B23A302" w:rsidR="006A3465" w:rsidRDefault="00000000" w:rsidP="00682395">
      <w:pPr>
        <w:pStyle w:val="ManualBullet"/>
        <w:numPr>
          <w:ilvl w:val="0"/>
          <w:numId w:val="165"/>
        </w:numPr>
        <w:spacing w:line="264" w:lineRule="auto"/>
      </w:pPr>
      <w:r>
        <w:t>Authorized incident response.</w:t>
      </w:r>
    </w:p>
    <w:p w14:paraId="26F36E6D" w14:textId="51316BE0" w:rsidR="006A3465" w:rsidRDefault="00000000" w:rsidP="00682395">
      <w:pPr>
        <w:pStyle w:val="ManualBullet"/>
        <w:numPr>
          <w:ilvl w:val="0"/>
          <w:numId w:val="165"/>
        </w:numPr>
        <w:spacing w:line="264" w:lineRule="auto"/>
      </w:pPr>
      <w:r>
        <w:t>Public training evidence.</w:t>
      </w:r>
    </w:p>
    <w:p w14:paraId="63E01A92" w14:textId="70045CCB" w:rsidR="006A3465" w:rsidRDefault="00000000" w:rsidP="00682395">
      <w:pPr>
        <w:pStyle w:val="ManualBullet"/>
        <w:numPr>
          <w:ilvl w:val="0"/>
          <w:numId w:val="165"/>
        </w:numPr>
        <w:spacing w:line="264" w:lineRule="auto"/>
      </w:pPr>
      <w:r>
        <w:t>Your own deliberately prepared sample data.</w:t>
      </w:r>
    </w:p>
    <w:p w14:paraId="27683E1D" w14:textId="77777777" w:rsidR="006A3465" w:rsidRDefault="00000000">
      <w:pPr>
        <w:pStyle w:val="ToolLabel"/>
        <w:keepLines/>
        <w:spacing w:before="160" w:after="40"/>
      </w:pPr>
      <w:r>
        <w:t>When not to use it</w:t>
      </w:r>
    </w:p>
    <w:p w14:paraId="6523A7AA" w14:textId="77777777" w:rsidR="006A3465" w:rsidRDefault="00000000">
      <w:r>
        <w:t>Do not analyze someone else’s device or account without lawful authority. Do not work from original evidence when preservation matters.</w:t>
      </w:r>
    </w:p>
    <w:tbl>
      <w:tblPr>
        <w:tblW w:w="0" w:type="auto"/>
        <w:jc w:val="center"/>
        <w:tblLook w:val="04A0" w:firstRow="1" w:lastRow="0" w:firstColumn="1" w:lastColumn="0" w:noHBand="0" w:noVBand="1"/>
      </w:tblPr>
      <w:tblGrid>
        <w:gridCol w:w="9749"/>
      </w:tblGrid>
      <w:tr w:rsidR="006A3465" w14:paraId="7E48F2A1" w14:textId="77777777">
        <w:trPr>
          <w:cantSplit/>
          <w:tblHeader/>
          <w:jc w:val="center"/>
        </w:trPr>
        <w:tc>
          <w:tcPr>
            <w:tcW w:w="9749" w:type="dxa"/>
            <w:shd w:val="clear" w:color="auto" w:fill="EDE7F6"/>
            <w:tcMar>
              <w:top w:w="100" w:type="dxa"/>
              <w:left w:w="120" w:type="dxa"/>
              <w:bottom w:w="100" w:type="dxa"/>
              <w:right w:w="120" w:type="dxa"/>
            </w:tcMar>
          </w:tcPr>
          <w:p w14:paraId="23E40963"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4F90F842" w14:textId="77777777" w:rsidR="006A3465" w:rsidRDefault="00000000">
      <w:pPr>
        <w:pStyle w:val="ToolLabel"/>
        <w:keepLines/>
        <w:spacing w:before="160" w:after="40"/>
      </w:pPr>
      <w:r>
        <w:lastRenderedPageBreak/>
        <w:t>Check that it is available</w:t>
      </w:r>
    </w:p>
    <w:p w14:paraId="0790D9DE" w14:textId="77777777" w:rsidR="006A3465" w:rsidRDefault="00000000">
      <w:pPr>
        <w:pStyle w:val="CodeBlock"/>
        <w:rPr>
          <w:rFonts w:hint="eastAsia"/>
        </w:rPr>
      </w:pPr>
      <w:r>
        <w:t>guymager</w:t>
      </w:r>
    </w:p>
    <w:p w14:paraId="5B02BD9D" w14:textId="77777777" w:rsidR="006A3465" w:rsidRDefault="00000000">
      <w:pPr>
        <w:pStyle w:val="ToolLabel"/>
        <w:keepLines/>
        <w:spacing w:before="160" w:after="40"/>
      </w:pPr>
      <w:r>
        <w:t>First safe exercise</w:t>
      </w:r>
    </w:p>
    <w:p w14:paraId="13311112" w14:textId="77777777" w:rsidR="006A3465" w:rsidRDefault="00000000">
      <w:r>
        <w:t>Image a disposable USB device containing fictional files, never a device with real personal data.</w:t>
      </w:r>
    </w:p>
    <w:p w14:paraId="5C689BA1" w14:textId="77777777" w:rsidR="006A3465" w:rsidRDefault="00000000">
      <w:pPr>
        <w:pStyle w:val="ToolLabel"/>
        <w:keepLines/>
        <w:spacing w:before="160" w:after="40"/>
      </w:pPr>
      <w:r>
        <w:t>What to look for</w:t>
      </w:r>
    </w:p>
    <w:p w14:paraId="34276341" w14:textId="45996201" w:rsidR="006A3465" w:rsidRDefault="00000000" w:rsidP="00682395">
      <w:pPr>
        <w:pStyle w:val="ManualBullet"/>
        <w:numPr>
          <w:ilvl w:val="0"/>
          <w:numId w:val="167"/>
        </w:numPr>
        <w:spacing w:line="264" w:lineRule="auto"/>
      </w:pPr>
      <w:r>
        <w:t>Record the source and hash.</w:t>
      </w:r>
    </w:p>
    <w:p w14:paraId="66178070" w14:textId="2851957C" w:rsidR="006A3465" w:rsidRDefault="00000000" w:rsidP="00682395">
      <w:pPr>
        <w:pStyle w:val="ManualBullet"/>
        <w:numPr>
          <w:ilvl w:val="0"/>
          <w:numId w:val="167"/>
        </w:numPr>
        <w:spacing w:line="264" w:lineRule="auto"/>
      </w:pPr>
      <w:r>
        <w:t>Separate observation from interpretation.</w:t>
      </w:r>
    </w:p>
    <w:p w14:paraId="2EA741FF" w14:textId="5CE076B5" w:rsidR="006A3465" w:rsidRDefault="00000000" w:rsidP="00682395">
      <w:pPr>
        <w:pStyle w:val="ManualBullet"/>
        <w:numPr>
          <w:ilvl w:val="0"/>
          <w:numId w:val="167"/>
        </w:numPr>
        <w:spacing w:line="264" w:lineRule="auto"/>
      </w:pPr>
      <w:r>
        <w:t>Document time zone, tool version, and export location.</w:t>
      </w:r>
    </w:p>
    <w:p w14:paraId="619BB065" w14:textId="77777777" w:rsidR="006A3465" w:rsidRDefault="00000000">
      <w:pPr>
        <w:pStyle w:val="ToolLabel"/>
        <w:keepLines/>
        <w:spacing w:before="160" w:after="40"/>
      </w:pPr>
      <w:r>
        <w:t>Common beginner mistakes</w:t>
      </w:r>
    </w:p>
    <w:p w14:paraId="2CCB0DF3" w14:textId="602D652C" w:rsidR="006A3465" w:rsidRDefault="00000000" w:rsidP="00682395">
      <w:pPr>
        <w:pStyle w:val="ManualBullet"/>
        <w:numPr>
          <w:ilvl w:val="1"/>
          <w:numId w:val="169"/>
        </w:numPr>
        <w:spacing w:line="264" w:lineRule="auto"/>
      </w:pPr>
      <w:r>
        <w:t>Selecting the wrong device or image.</w:t>
      </w:r>
    </w:p>
    <w:p w14:paraId="04E2F567" w14:textId="488F279E" w:rsidR="006A3465" w:rsidRDefault="00000000" w:rsidP="00682395">
      <w:pPr>
        <w:pStyle w:val="ManualBullet"/>
        <w:numPr>
          <w:ilvl w:val="1"/>
          <w:numId w:val="169"/>
        </w:numPr>
        <w:spacing w:line="264" w:lineRule="auto"/>
      </w:pPr>
      <w:r>
        <w:t>Changing evidence.</w:t>
      </w:r>
    </w:p>
    <w:p w14:paraId="11ED26E5" w14:textId="36EFC20C" w:rsidR="006A3465" w:rsidRDefault="00000000" w:rsidP="00682395">
      <w:pPr>
        <w:pStyle w:val="ManualBullet"/>
        <w:numPr>
          <w:ilvl w:val="1"/>
          <w:numId w:val="169"/>
        </w:numPr>
        <w:spacing w:line="264" w:lineRule="auto"/>
      </w:pPr>
      <w:r>
        <w:t>Overstating what an artifact proves.</w:t>
      </w:r>
    </w:p>
    <w:tbl>
      <w:tblPr>
        <w:tblW w:w="0" w:type="auto"/>
        <w:jc w:val="center"/>
        <w:tblLook w:val="04A0" w:firstRow="1" w:lastRow="0" w:firstColumn="1" w:lastColumn="0" w:noHBand="0" w:noVBand="1"/>
      </w:tblPr>
      <w:tblGrid>
        <w:gridCol w:w="9749"/>
      </w:tblGrid>
      <w:tr w:rsidR="006A3465" w14:paraId="7861584C" w14:textId="77777777">
        <w:trPr>
          <w:cantSplit/>
          <w:tblHeader/>
          <w:jc w:val="center"/>
        </w:trPr>
        <w:tc>
          <w:tcPr>
            <w:tcW w:w="9749" w:type="dxa"/>
            <w:shd w:val="clear" w:color="auto" w:fill="FFF2CC"/>
            <w:tcMar>
              <w:top w:w="100" w:type="dxa"/>
              <w:left w:w="120" w:type="dxa"/>
              <w:bottom w:w="100" w:type="dxa"/>
              <w:right w:w="120" w:type="dxa"/>
            </w:tcMar>
          </w:tcPr>
          <w:p w14:paraId="51F9D4B0" w14:textId="77777777" w:rsidR="006A3465" w:rsidRDefault="00000000">
            <w:pPr>
              <w:spacing w:after="40" w:line="240" w:lineRule="auto"/>
            </w:pPr>
            <w:r>
              <w:rPr>
                <w:b/>
                <w:sz w:val="18"/>
              </w:rPr>
              <w:t>Risk level</w:t>
            </w:r>
            <w:r>
              <w:rPr>
                <w:b/>
                <w:sz w:val="18"/>
              </w:rPr>
              <w:br/>
              <w:t>High risk if source and destination are confused.</w:t>
            </w:r>
          </w:p>
        </w:tc>
      </w:tr>
    </w:tbl>
    <w:p w14:paraId="49855F2F" w14:textId="77777777" w:rsidR="006A3465" w:rsidRDefault="006A3465"/>
    <w:p w14:paraId="1CA1666B" w14:textId="77777777" w:rsidR="006A3465" w:rsidRDefault="00000000">
      <w:pPr>
        <w:keepNext/>
        <w:keepLines/>
        <w:spacing w:before="160"/>
      </w:pPr>
      <w:r>
        <w:rPr>
          <w:b/>
        </w:rPr>
        <w:t>Using AI responsibly with this tool</w:t>
      </w:r>
    </w:p>
    <w:p w14:paraId="76E2D043" w14:textId="77777777" w:rsidR="006A3465" w:rsidRDefault="00000000">
      <w:r>
        <w:t>AI can help summarize sanitized timelines or explain file formats, but do not upload real evidence to a public model. Confirm every conclusion from the underlying artifact and tool output.</w:t>
      </w:r>
    </w:p>
    <w:p w14:paraId="765C9FC9" w14:textId="77777777" w:rsidR="006A3465" w:rsidRDefault="00000000">
      <w:pPr>
        <w:pStyle w:val="ToolLabel"/>
        <w:keepLines/>
        <w:spacing w:before="160" w:after="40"/>
      </w:pPr>
      <w:r>
        <w:t>Official resources</w:t>
      </w:r>
    </w:p>
    <w:p w14:paraId="5A6ACF30" w14:textId="77777777" w:rsidR="006A3465" w:rsidRDefault="00000000">
      <w:hyperlink r:id="rId105">
        <w:r>
          <w:rPr>
            <w:color w:val="0563C1"/>
            <w:u w:val="single"/>
          </w:rPr>
          <w:t>Guymager on Kali</w:t>
        </w:r>
      </w:hyperlink>
    </w:p>
    <w:p w14:paraId="4E9B574D" w14:textId="77777777" w:rsidR="006A3465" w:rsidRDefault="006A3465"/>
    <w:p w14:paraId="38711045" w14:textId="77777777" w:rsidR="006A3465" w:rsidRDefault="00000000">
      <w:pPr>
        <w:pStyle w:val="Heading2"/>
        <w:spacing w:before="180"/>
      </w:pPr>
      <w:bookmarkStart w:id="106" w:name="_Toc234739422"/>
      <w:r>
        <w:t>9.4 ExifTool</w:t>
      </w:r>
      <w:bookmarkEnd w:id="106"/>
    </w:p>
    <w:p w14:paraId="648A0519" w14:textId="77777777" w:rsidR="006A3465" w:rsidRDefault="00000000">
      <w:r>
        <w:rPr>
          <w:b/>
        </w:rPr>
        <w:t>METADATA EXAMINATION</w:t>
      </w:r>
    </w:p>
    <w:p w14:paraId="1DF28EB7" w14:textId="77777777" w:rsidR="006A3465" w:rsidRDefault="00000000">
      <w:pPr>
        <w:pStyle w:val="ToolLabel"/>
        <w:keepLines/>
        <w:spacing w:before="160" w:after="40"/>
      </w:pPr>
      <w:r>
        <w:t>What it is and why it matters</w:t>
      </w:r>
    </w:p>
    <w:p w14:paraId="7D59B4E7" w14:textId="77777777" w:rsidR="006A3465" w:rsidRDefault="00000000">
      <w:r>
        <w:t>Reads and writes metadata from many file formats. Useful for understanding timestamps, camera information, document properties, and hidden metadata.</w:t>
      </w:r>
    </w:p>
    <w:p w14:paraId="757E0B7C" w14:textId="77777777" w:rsidR="006A3465" w:rsidRDefault="00000000">
      <w:pPr>
        <w:pStyle w:val="ToolLabel"/>
        <w:keepLines/>
        <w:spacing w:before="160" w:after="40"/>
      </w:pPr>
      <w:r>
        <w:t>When to use it</w:t>
      </w:r>
    </w:p>
    <w:p w14:paraId="7F8B80C4" w14:textId="7CF6AFDF" w:rsidR="006A3465" w:rsidRDefault="00000000" w:rsidP="00DD1CBE">
      <w:pPr>
        <w:pStyle w:val="ManualBullet"/>
        <w:numPr>
          <w:ilvl w:val="0"/>
          <w:numId w:val="89"/>
        </w:numPr>
        <w:spacing w:line="264" w:lineRule="auto"/>
      </w:pPr>
      <w:r>
        <w:t>Authorized incident response.</w:t>
      </w:r>
    </w:p>
    <w:p w14:paraId="25D7CEA0" w14:textId="1EC5F959" w:rsidR="006A3465" w:rsidRDefault="00000000" w:rsidP="00DD1CBE">
      <w:pPr>
        <w:pStyle w:val="ManualBullet"/>
        <w:numPr>
          <w:ilvl w:val="0"/>
          <w:numId w:val="89"/>
        </w:numPr>
        <w:spacing w:line="264" w:lineRule="auto"/>
      </w:pPr>
      <w:r>
        <w:t>Public training evidence.</w:t>
      </w:r>
    </w:p>
    <w:p w14:paraId="631E877F" w14:textId="2BFB7E36" w:rsidR="006A3465" w:rsidRDefault="00000000" w:rsidP="00DD1CBE">
      <w:pPr>
        <w:pStyle w:val="ManualBullet"/>
        <w:numPr>
          <w:ilvl w:val="0"/>
          <w:numId w:val="89"/>
        </w:numPr>
        <w:spacing w:line="264" w:lineRule="auto"/>
      </w:pPr>
      <w:r>
        <w:t>Your own deliberately prepared sample data.</w:t>
      </w:r>
    </w:p>
    <w:p w14:paraId="2540F5E5" w14:textId="77777777" w:rsidR="006A3465" w:rsidRDefault="00000000">
      <w:pPr>
        <w:pStyle w:val="ToolLabel"/>
        <w:keepLines/>
        <w:spacing w:before="160" w:after="40"/>
      </w:pPr>
      <w:r>
        <w:t>When not to use it</w:t>
      </w:r>
    </w:p>
    <w:p w14:paraId="4826151A" w14:textId="77777777" w:rsidR="006A3465" w:rsidRDefault="00000000">
      <w:r>
        <w:t>Do not analyze someone else’s device or account without lawful authority. Do not work from original evidence when preservation matters.</w:t>
      </w:r>
    </w:p>
    <w:tbl>
      <w:tblPr>
        <w:tblW w:w="0" w:type="auto"/>
        <w:jc w:val="center"/>
        <w:tblLook w:val="04A0" w:firstRow="1" w:lastRow="0" w:firstColumn="1" w:lastColumn="0" w:noHBand="0" w:noVBand="1"/>
      </w:tblPr>
      <w:tblGrid>
        <w:gridCol w:w="9749"/>
      </w:tblGrid>
      <w:tr w:rsidR="006A3465" w14:paraId="5C1C749C" w14:textId="77777777">
        <w:trPr>
          <w:cantSplit/>
          <w:tblHeader/>
          <w:jc w:val="center"/>
        </w:trPr>
        <w:tc>
          <w:tcPr>
            <w:tcW w:w="9749" w:type="dxa"/>
            <w:shd w:val="clear" w:color="auto" w:fill="EDE7F6"/>
            <w:tcMar>
              <w:top w:w="100" w:type="dxa"/>
              <w:left w:w="120" w:type="dxa"/>
              <w:bottom w:w="100" w:type="dxa"/>
              <w:right w:w="120" w:type="dxa"/>
            </w:tcMar>
          </w:tcPr>
          <w:p w14:paraId="78046826"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4AB279C9" w14:textId="77777777" w:rsidR="006A3465" w:rsidRDefault="00000000">
      <w:pPr>
        <w:pStyle w:val="ToolLabel"/>
        <w:keepLines/>
        <w:spacing w:before="160" w:after="40"/>
      </w:pPr>
      <w:r>
        <w:t>Check that it is available</w:t>
      </w:r>
    </w:p>
    <w:p w14:paraId="3BF6EA30" w14:textId="77777777" w:rsidR="006A3465" w:rsidRDefault="00000000">
      <w:pPr>
        <w:pStyle w:val="CodeBlock"/>
        <w:rPr>
          <w:rFonts w:hint="eastAsia"/>
        </w:rPr>
      </w:pPr>
      <w:r>
        <w:t>exiftool -ver</w:t>
      </w:r>
    </w:p>
    <w:p w14:paraId="0A8308EF" w14:textId="77777777" w:rsidR="006A3465" w:rsidRDefault="00000000">
      <w:pPr>
        <w:pStyle w:val="ToolLabel"/>
        <w:keepLines/>
        <w:spacing w:before="160" w:after="40"/>
      </w:pPr>
      <w:r>
        <w:t>First safe exercise</w:t>
      </w:r>
    </w:p>
    <w:p w14:paraId="5FFA75F7" w14:textId="77777777" w:rsidR="006A3465" w:rsidRDefault="00000000">
      <w:r>
        <w:t>Run ExifTool on your own sample images and documents. Compare file-system times with embedded metadata.</w:t>
      </w:r>
    </w:p>
    <w:p w14:paraId="268C66F7" w14:textId="77777777" w:rsidR="006A3465" w:rsidRDefault="00000000" w:rsidP="00DD1CBE">
      <w:pPr>
        <w:pStyle w:val="ToolLabel"/>
        <w:keepLines/>
        <w:spacing w:before="160" w:after="40"/>
      </w:pPr>
      <w:r>
        <w:lastRenderedPageBreak/>
        <w:t>What to look for</w:t>
      </w:r>
    </w:p>
    <w:p w14:paraId="7356CA39" w14:textId="68F0F0F2" w:rsidR="006A3465" w:rsidRDefault="00000000" w:rsidP="00DD1CBE">
      <w:pPr>
        <w:pStyle w:val="ManualBullet"/>
        <w:numPr>
          <w:ilvl w:val="0"/>
          <w:numId w:val="90"/>
        </w:numPr>
        <w:spacing w:line="264" w:lineRule="auto"/>
      </w:pPr>
      <w:r>
        <w:t>Record the source and hash.</w:t>
      </w:r>
    </w:p>
    <w:p w14:paraId="6398EB42" w14:textId="7E586248" w:rsidR="006A3465" w:rsidRDefault="00000000" w:rsidP="00DD1CBE">
      <w:pPr>
        <w:pStyle w:val="ManualBullet"/>
        <w:numPr>
          <w:ilvl w:val="0"/>
          <w:numId w:val="90"/>
        </w:numPr>
        <w:spacing w:line="264" w:lineRule="auto"/>
      </w:pPr>
      <w:r>
        <w:t>Separate observation from interpretation.</w:t>
      </w:r>
    </w:p>
    <w:p w14:paraId="7C863B3C" w14:textId="1FBF535A" w:rsidR="006A3465" w:rsidRDefault="00000000" w:rsidP="00DD1CBE">
      <w:pPr>
        <w:pStyle w:val="ManualBullet"/>
        <w:numPr>
          <w:ilvl w:val="0"/>
          <w:numId w:val="90"/>
        </w:numPr>
        <w:spacing w:line="264" w:lineRule="auto"/>
      </w:pPr>
      <w:r>
        <w:t>Document time zone, tool version, and export location.</w:t>
      </w:r>
    </w:p>
    <w:p w14:paraId="449B5B17" w14:textId="77777777" w:rsidR="006A3465" w:rsidRDefault="00000000">
      <w:pPr>
        <w:pStyle w:val="ToolLabel"/>
        <w:keepLines/>
        <w:spacing w:before="160" w:after="40"/>
      </w:pPr>
      <w:r>
        <w:t>Common beginner mistakes</w:t>
      </w:r>
    </w:p>
    <w:p w14:paraId="17026995" w14:textId="088868D1" w:rsidR="006A3465" w:rsidRDefault="00000000" w:rsidP="00DD1CBE">
      <w:pPr>
        <w:pStyle w:val="ManualBullet"/>
        <w:numPr>
          <w:ilvl w:val="0"/>
          <w:numId w:val="91"/>
        </w:numPr>
        <w:spacing w:line="264" w:lineRule="auto"/>
      </w:pPr>
      <w:r>
        <w:t>Selecting the wrong device or image.</w:t>
      </w:r>
    </w:p>
    <w:p w14:paraId="52994601" w14:textId="7429C681" w:rsidR="006A3465" w:rsidRDefault="00000000" w:rsidP="00DD1CBE">
      <w:pPr>
        <w:pStyle w:val="ManualBullet"/>
        <w:numPr>
          <w:ilvl w:val="0"/>
          <w:numId w:val="91"/>
        </w:numPr>
        <w:spacing w:line="264" w:lineRule="auto"/>
      </w:pPr>
      <w:r>
        <w:t>Changing evidence.</w:t>
      </w:r>
    </w:p>
    <w:p w14:paraId="5D1F7C23" w14:textId="01B145FE" w:rsidR="006A3465" w:rsidRDefault="00000000" w:rsidP="00DD1CBE">
      <w:pPr>
        <w:pStyle w:val="ManualBullet"/>
        <w:numPr>
          <w:ilvl w:val="0"/>
          <w:numId w:val="91"/>
        </w:numPr>
        <w:spacing w:line="264" w:lineRule="auto"/>
      </w:pPr>
      <w:r>
        <w:t>Overstating what an artifact proves.</w:t>
      </w:r>
    </w:p>
    <w:tbl>
      <w:tblPr>
        <w:tblW w:w="0" w:type="auto"/>
        <w:jc w:val="center"/>
        <w:tblLook w:val="04A0" w:firstRow="1" w:lastRow="0" w:firstColumn="1" w:lastColumn="0" w:noHBand="0" w:noVBand="1"/>
      </w:tblPr>
      <w:tblGrid>
        <w:gridCol w:w="9749"/>
      </w:tblGrid>
      <w:tr w:rsidR="006A3465" w14:paraId="03D3675F" w14:textId="77777777">
        <w:trPr>
          <w:cantSplit/>
          <w:tblHeader/>
          <w:jc w:val="center"/>
        </w:trPr>
        <w:tc>
          <w:tcPr>
            <w:tcW w:w="9749" w:type="dxa"/>
            <w:shd w:val="clear" w:color="auto" w:fill="E2F0D9"/>
            <w:tcMar>
              <w:top w:w="100" w:type="dxa"/>
              <w:left w:w="120" w:type="dxa"/>
              <w:bottom w:w="100" w:type="dxa"/>
              <w:right w:w="120" w:type="dxa"/>
            </w:tcMar>
          </w:tcPr>
          <w:p w14:paraId="1BEA3A83" w14:textId="77777777" w:rsidR="006A3465" w:rsidRDefault="00000000">
            <w:pPr>
              <w:spacing w:after="40" w:line="240" w:lineRule="auto"/>
            </w:pPr>
            <w:r>
              <w:rPr>
                <w:b/>
                <w:sz w:val="18"/>
              </w:rPr>
              <w:t>Risk level</w:t>
            </w:r>
            <w:r>
              <w:rPr>
                <w:b/>
                <w:sz w:val="18"/>
              </w:rPr>
              <w:br/>
              <w:t>Low when reading copies; writing metadata can alter evidence.</w:t>
            </w:r>
          </w:p>
        </w:tc>
      </w:tr>
    </w:tbl>
    <w:p w14:paraId="60314854" w14:textId="77777777" w:rsidR="006A3465" w:rsidRDefault="006A3465"/>
    <w:p w14:paraId="5DB0ADC8" w14:textId="77777777" w:rsidR="006A3465" w:rsidRDefault="00000000">
      <w:pPr>
        <w:keepNext/>
        <w:keepLines/>
        <w:spacing w:before="160"/>
      </w:pPr>
      <w:r>
        <w:rPr>
          <w:b/>
        </w:rPr>
        <w:t>Using AI responsibly with this tool</w:t>
      </w:r>
    </w:p>
    <w:p w14:paraId="5E07C7BE" w14:textId="77777777" w:rsidR="006A3465" w:rsidRDefault="00000000">
      <w:r>
        <w:t>AI can help summarize sanitized timelines or explain file formats, but do not upload real evidence to a public model. Confirm every conclusion from the underlying artifact and tool output.</w:t>
      </w:r>
    </w:p>
    <w:p w14:paraId="6B86A80D" w14:textId="77777777" w:rsidR="006A3465" w:rsidRDefault="00000000">
      <w:pPr>
        <w:pStyle w:val="ToolLabel"/>
        <w:keepLines/>
        <w:spacing w:before="160" w:after="40"/>
      </w:pPr>
      <w:r>
        <w:t>Official resources</w:t>
      </w:r>
    </w:p>
    <w:p w14:paraId="27E9E75F" w14:textId="77777777" w:rsidR="006A3465" w:rsidRDefault="00000000">
      <w:hyperlink r:id="rId106">
        <w:r>
          <w:rPr>
            <w:color w:val="0563C1"/>
            <w:u w:val="single"/>
          </w:rPr>
          <w:t>ExifTool on Kali</w:t>
        </w:r>
      </w:hyperlink>
    </w:p>
    <w:p w14:paraId="535DE9AC" w14:textId="77777777" w:rsidR="006A3465" w:rsidRDefault="00000000">
      <w:hyperlink r:id="rId107">
        <w:r>
          <w:rPr>
            <w:color w:val="0563C1"/>
            <w:u w:val="single"/>
          </w:rPr>
          <w:t>ExifTool</w:t>
        </w:r>
      </w:hyperlink>
    </w:p>
    <w:p w14:paraId="54DA543C" w14:textId="77777777" w:rsidR="006A3465" w:rsidRDefault="006A3465"/>
    <w:p w14:paraId="56DE5916" w14:textId="77777777" w:rsidR="006A3465" w:rsidRDefault="00000000">
      <w:pPr>
        <w:pStyle w:val="Heading2"/>
        <w:spacing w:before="180"/>
      </w:pPr>
      <w:bookmarkStart w:id="107" w:name="_Toc234739423"/>
      <w:r>
        <w:t>9.5 Binwalk</w:t>
      </w:r>
      <w:bookmarkEnd w:id="107"/>
    </w:p>
    <w:p w14:paraId="2B0C9249" w14:textId="77777777" w:rsidR="006A3465" w:rsidRDefault="00000000">
      <w:r>
        <w:rPr>
          <w:b/>
        </w:rPr>
        <w:t>EMBEDDED DATA AND FIRMWARE ANALYSIS</w:t>
      </w:r>
    </w:p>
    <w:p w14:paraId="1C54C693" w14:textId="77777777" w:rsidR="006A3465" w:rsidRDefault="00000000">
      <w:pPr>
        <w:pStyle w:val="ToolLabel"/>
        <w:keepLines/>
        <w:spacing w:before="160" w:after="40"/>
      </w:pPr>
      <w:r>
        <w:t>What it is and why it matters</w:t>
      </w:r>
    </w:p>
    <w:p w14:paraId="7B52B6E3" w14:textId="45B088E0" w:rsidR="006A3465" w:rsidRDefault="00000000">
      <w:r>
        <w:t xml:space="preserve">Identifies signatures and embedded objects inside binary files. Useful for introductory </w:t>
      </w:r>
      <w:r w:rsidR="00DD1CBE">
        <w:t>concepts in firmware and file carving</w:t>
      </w:r>
      <w:r>
        <w:t>.</w:t>
      </w:r>
    </w:p>
    <w:p w14:paraId="2F3F193A" w14:textId="77777777" w:rsidR="006A3465" w:rsidRDefault="00000000">
      <w:pPr>
        <w:pStyle w:val="ToolLabel"/>
        <w:keepLines/>
        <w:spacing w:before="160" w:after="40"/>
      </w:pPr>
      <w:r>
        <w:t>When to use it</w:t>
      </w:r>
    </w:p>
    <w:p w14:paraId="22B79C2A" w14:textId="77777777" w:rsidR="006A3465" w:rsidRDefault="00000000">
      <w:pPr>
        <w:pStyle w:val="ManualBullet"/>
        <w:spacing w:line="264" w:lineRule="auto"/>
      </w:pPr>
      <w:r>
        <w:t>• Authorized incident response.</w:t>
      </w:r>
    </w:p>
    <w:p w14:paraId="78EEC5C8" w14:textId="77777777" w:rsidR="006A3465" w:rsidRDefault="00000000">
      <w:pPr>
        <w:pStyle w:val="ManualBullet"/>
        <w:spacing w:line="264" w:lineRule="auto"/>
      </w:pPr>
      <w:r>
        <w:t>• Public training evidence.</w:t>
      </w:r>
    </w:p>
    <w:p w14:paraId="7B267147" w14:textId="77777777" w:rsidR="006A3465" w:rsidRDefault="00000000">
      <w:pPr>
        <w:pStyle w:val="ManualBullet"/>
        <w:spacing w:line="264" w:lineRule="auto"/>
      </w:pPr>
      <w:r>
        <w:t>• Your own deliberately prepared sample data.</w:t>
      </w:r>
    </w:p>
    <w:p w14:paraId="0CD4B917" w14:textId="77777777" w:rsidR="006A3465" w:rsidRDefault="00000000">
      <w:pPr>
        <w:pStyle w:val="ToolLabel"/>
        <w:keepLines/>
        <w:spacing w:before="160" w:after="40"/>
      </w:pPr>
      <w:r>
        <w:t>When not to use it</w:t>
      </w:r>
    </w:p>
    <w:p w14:paraId="57CD6A6A" w14:textId="77777777" w:rsidR="006A3465" w:rsidRDefault="00000000">
      <w:r>
        <w:t>Do not analyze someone else’s device or account without lawful authority. Do not work from original evidence when preservation matters.</w:t>
      </w:r>
    </w:p>
    <w:tbl>
      <w:tblPr>
        <w:tblW w:w="0" w:type="auto"/>
        <w:jc w:val="center"/>
        <w:tblLook w:val="04A0" w:firstRow="1" w:lastRow="0" w:firstColumn="1" w:lastColumn="0" w:noHBand="0" w:noVBand="1"/>
      </w:tblPr>
      <w:tblGrid>
        <w:gridCol w:w="9749"/>
      </w:tblGrid>
      <w:tr w:rsidR="006A3465" w14:paraId="6941285E" w14:textId="77777777">
        <w:trPr>
          <w:cantSplit/>
          <w:tblHeader/>
          <w:jc w:val="center"/>
        </w:trPr>
        <w:tc>
          <w:tcPr>
            <w:tcW w:w="9749" w:type="dxa"/>
            <w:shd w:val="clear" w:color="auto" w:fill="EDE7F6"/>
            <w:tcMar>
              <w:top w:w="100" w:type="dxa"/>
              <w:left w:w="120" w:type="dxa"/>
              <w:bottom w:w="100" w:type="dxa"/>
              <w:right w:w="120" w:type="dxa"/>
            </w:tcMar>
          </w:tcPr>
          <w:p w14:paraId="7E785426"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03B69404" w14:textId="77777777" w:rsidR="006A3465" w:rsidRDefault="00000000">
      <w:pPr>
        <w:pStyle w:val="ToolLabel"/>
        <w:keepLines/>
        <w:spacing w:before="160" w:after="40"/>
      </w:pPr>
      <w:r>
        <w:t>Check that it is available</w:t>
      </w:r>
    </w:p>
    <w:p w14:paraId="0E590638" w14:textId="77777777" w:rsidR="006A3465" w:rsidRDefault="00000000">
      <w:pPr>
        <w:pStyle w:val="CodeBlock"/>
        <w:rPr>
          <w:rFonts w:hint="eastAsia"/>
        </w:rPr>
      </w:pPr>
      <w:r>
        <w:t>binwalk --help</w:t>
      </w:r>
    </w:p>
    <w:p w14:paraId="08503EA1" w14:textId="77777777" w:rsidR="006A3465" w:rsidRDefault="00000000">
      <w:pPr>
        <w:pStyle w:val="ToolLabel"/>
        <w:keepLines/>
        <w:spacing w:before="160" w:after="40"/>
      </w:pPr>
      <w:r>
        <w:t>First safe exercise</w:t>
      </w:r>
    </w:p>
    <w:p w14:paraId="097F6761" w14:textId="60A1E115" w:rsidR="006A3465" w:rsidRDefault="00000000">
      <w:r>
        <w:t xml:space="preserve">Analyze a </w:t>
      </w:r>
      <w:r w:rsidR="00DD1CBE">
        <w:t xml:space="preserve">publicly available sample firmware image and identify signatures without automatically executing the </w:t>
      </w:r>
      <w:r>
        <w:t>extracted content.</w:t>
      </w:r>
    </w:p>
    <w:p w14:paraId="77ADB340" w14:textId="77777777" w:rsidR="006A3465" w:rsidRDefault="00000000">
      <w:pPr>
        <w:pStyle w:val="ToolLabel"/>
        <w:keepLines/>
        <w:spacing w:before="160" w:after="40"/>
      </w:pPr>
      <w:r>
        <w:t>What to look for</w:t>
      </w:r>
    </w:p>
    <w:p w14:paraId="5DC2953C" w14:textId="0D5854A4" w:rsidR="006A3465" w:rsidRDefault="00000000" w:rsidP="00682395">
      <w:pPr>
        <w:pStyle w:val="ManualBullet"/>
        <w:numPr>
          <w:ilvl w:val="1"/>
          <w:numId w:val="171"/>
        </w:numPr>
        <w:spacing w:line="264" w:lineRule="auto"/>
      </w:pPr>
      <w:r>
        <w:t>Record the source and hash.</w:t>
      </w:r>
    </w:p>
    <w:p w14:paraId="0CE409B9" w14:textId="10B3E2CF" w:rsidR="006A3465" w:rsidRDefault="00000000" w:rsidP="00682395">
      <w:pPr>
        <w:pStyle w:val="ManualBullet"/>
        <w:numPr>
          <w:ilvl w:val="1"/>
          <w:numId w:val="171"/>
        </w:numPr>
        <w:spacing w:line="264" w:lineRule="auto"/>
      </w:pPr>
      <w:r>
        <w:t>Separate observation from interpretation.</w:t>
      </w:r>
    </w:p>
    <w:p w14:paraId="2355B967" w14:textId="6010E0C3" w:rsidR="006A3465" w:rsidRDefault="00000000" w:rsidP="00682395">
      <w:pPr>
        <w:pStyle w:val="ManualBullet"/>
        <w:numPr>
          <w:ilvl w:val="1"/>
          <w:numId w:val="171"/>
        </w:numPr>
        <w:spacing w:line="264" w:lineRule="auto"/>
      </w:pPr>
      <w:r>
        <w:t>Document time zone, tool version, and export location.</w:t>
      </w:r>
    </w:p>
    <w:p w14:paraId="2AB66AED" w14:textId="77777777" w:rsidR="006A3465" w:rsidRDefault="00000000">
      <w:pPr>
        <w:pStyle w:val="ToolLabel"/>
        <w:keepLines/>
        <w:spacing w:before="160" w:after="40"/>
      </w:pPr>
      <w:r>
        <w:lastRenderedPageBreak/>
        <w:t>Common beginner mistakes</w:t>
      </w:r>
    </w:p>
    <w:p w14:paraId="3330DD04" w14:textId="18F290AE" w:rsidR="006A3465" w:rsidRDefault="00000000" w:rsidP="00682395">
      <w:pPr>
        <w:pStyle w:val="ManualBullet"/>
        <w:numPr>
          <w:ilvl w:val="1"/>
          <w:numId w:val="173"/>
        </w:numPr>
        <w:spacing w:line="264" w:lineRule="auto"/>
      </w:pPr>
      <w:r>
        <w:t>Selecting the wrong device or image.</w:t>
      </w:r>
    </w:p>
    <w:p w14:paraId="749BB0E6" w14:textId="2CA52C7E" w:rsidR="006A3465" w:rsidRDefault="00000000" w:rsidP="00682395">
      <w:pPr>
        <w:pStyle w:val="ManualBullet"/>
        <w:numPr>
          <w:ilvl w:val="1"/>
          <w:numId w:val="173"/>
        </w:numPr>
        <w:spacing w:line="264" w:lineRule="auto"/>
      </w:pPr>
      <w:r>
        <w:t>Changing evidence.</w:t>
      </w:r>
    </w:p>
    <w:p w14:paraId="13DE6E94" w14:textId="57A8A9F9" w:rsidR="006A3465" w:rsidRDefault="00000000" w:rsidP="00682395">
      <w:pPr>
        <w:pStyle w:val="ManualBullet"/>
        <w:numPr>
          <w:ilvl w:val="1"/>
          <w:numId w:val="173"/>
        </w:numPr>
        <w:spacing w:line="264" w:lineRule="auto"/>
      </w:pPr>
      <w:r>
        <w:t>Overstating what an artifact proves.</w:t>
      </w:r>
    </w:p>
    <w:tbl>
      <w:tblPr>
        <w:tblW w:w="0" w:type="auto"/>
        <w:jc w:val="center"/>
        <w:tblLook w:val="04A0" w:firstRow="1" w:lastRow="0" w:firstColumn="1" w:lastColumn="0" w:noHBand="0" w:noVBand="1"/>
      </w:tblPr>
      <w:tblGrid>
        <w:gridCol w:w="9749"/>
      </w:tblGrid>
      <w:tr w:rsidR="006A3465" w14:paraId="08D9A1FD" w14:textId="77777777">
        <w:trPr>
          <w:cantSplit/>
          <w:tblHeader/>
          <w:jc w:val="center"/>
        </w:trPr>
        <w:tc>
          <w:tcPr>
            <w:tcW w:w="9749" w:type="dxa"/>
            <w:shd w:val="clear" w:color="auto" w:fill="FFF2CC"/>
            <w:tcMar>
              <w:top w:w="100" w:type="dxa"/>
              <w:left w:w="120" w:type="dxa"/>
              <w:bottom w:w="100" w:type="dxa"/>
              <w:right w:w="120" w:type="dxa"/>
            </w:tcMar>
          </w:tcPr>
          <w:p w14:paraId="5744E387" w14:textId="77777777" w:rsidR="006A3465" w:rsidRDefault="00000000">
            <w:pPr>
              <w:spacing w:after="40" w:line="240" w:lineRule="auto"/>
            </w:pPr>
            <w:r>
              <w:rPr>
                <w:b/>
                <w:sz w:val="18"/>
              </w:rPr>
              <w:t>Risk level</w:t>
            </w:r>
            <w:r>
              <w:rPr>
                <w:b/>
                <w:sz w:val="18"/>
              </w:rPr>
              <w:br/>
              <w:t>Medium. Extracted files may be untrusted.</w:t>
            </w:r>
          </w:p>
        </w:tc>
      </w:tr>
    </w:tbl>
    <w:p w14:paraId="202828A0" w14:textId="77777777" w:rsidR="006A3465" w:rsidRDefault="006A3465"/>
    <w:p w14:paraId="3FAB4111" w14:textId="77777777" w:rsidR="006A3465" w:rsidRDefault="00000000">
      <w:pPr>
        <w:keepNext/>
        <w:keepLines/>
        <w:spacing w:before="160"/>
      </w:pPr>
      <w:r>
        <w:rPr>
          <w:b/>
        </w:rPr>
        <w:t>Using AI responsibly with this tool</w:t>
      </w:r>
    </w:p>
    <w:p w14:paraId="27EBF2D5" w14:textId="77777777" w:rsidR="006A3465" w:rsidRDefault="00000000">
      <w:r>
        <w:t>AI can help summarize sanitized timelines or explain file formats, but do not upload real evidence to a public model. Confirm every conclusion from the underlying artifact and tool output.</w:t>
      </w:r>
    </w:p>
    <w:p w14:paraId="21CF9E10" w14:textId="77777777" w:rsidR="006A3465" w:rsidRDefault="00000000">
      <w:pPr>
        <w:pStyle w:val="ToolLabel"/>
        <w:keepLines/>
        <w:spacing w:before="160" w:after="40"/>
      </w:pPr>
      <w:r>
        <w:t>Official resources</w:t>
      </w:r>
    </w:p>
    <w:p w14:paraId="34EF86A2" w14:textId="77777777" w:rsidR="006A3465" w:rsidRDefault="00000000">
      <w:hyperlink r:id="rId108">
        <w:r>
          <w:rPr>
            <w:color w:val="0563C1"/>
            <w:u w:val="single"/>
          </w:rPr>
          <w:t>Binwalk on Kali</w:t>
        </w:r>
      </w:hyperlink>
    </w:p>
    <w:p w14:paraId="640CBEE1" w14:textId="77777777" w:rsidR="006A3465" w:rsidRDefault="006A3465"/>
    <w:p w14:paraId="5803A942" w14:textId="77777777" w:rsidR="006A3465" w:rsidRDefault="00000000">
      <w:pPr>
        <w:pStyle w:val="Heading2"/>
        <w:spacing w:before="180"/>
      </w:pPr>
      <w:bookmarkStart w:id="108" w:name="_Toc234739424"/>
      <w:r>
        <w:t>9.6 Volatility 3</w:t>
      </w:r>
      <w:bookmarkEnd w:id="108"/>
    </w:p>
    <w:p w14:paraId="1F813BEB" w14:textId="77777777" w:rsidR="006A3465" w:rsidRDefault="00000000">
      <w:r>
        <w:rPr>
          <w:b/>
        </w:rPr>
        <w:t>MEMORY FORENSICS</w:t>
      </w:r>
    </w:p>
    <w:p w14:paraId="3BE47246" w14:textId="77777777" w:rsidR="006A3465" w:rsidRDefault="00000000">
      <w:pPr>
        <w:pStyle w:val="ToolLabel"/>
        <w:keepLines/>
        <w:spacing w:before="160" w:after="40"/>
      </w:pPr>
      <w:r>
        <w:t>What it is and why it matters</w:t>
      </w:r>
    </w:p>
    <w:p w14:paraId="4600C158" w14:textId="77777777" w:rsidR="006A3465" w:rsidRDefault="00000000">
      <w:r>
        <w:t>Analyzes supported memory images to recover process, network, and operating-system artifacts. Useful for incident response and understanding what existed in memory at capture time.</w:t>
      </w:r>
    </w:p>
    <w:p w14:paraId="2606259C" w14:textId="77777777" w:rsidR="006A3465" w:rsidRDefault="00000000">
      <w:pPr>
        <w:pStyle w:val="ToolLabel"/>
        <w:keepLines/>
        <w:spacing w:before="160" w:after="40"/>
      </w:pPr>
      <w:r>
        <w:t>When to use it</w:t>
      </w:r>
    </w:p>
    <w:p w14:paraId="54DDA6F0" w14:textId="21055FE0" w:rsidR="006A3465" w:rsidRDefault="00000000" w:rsidP="00682395">
      <w:pPr>
        <w:pStyle w:val="ManualBullet"/>
        <w:numPr>
          <w:ilvl w:val="0"/>
          <w:numId w:val="175"/>
        </w:numPr>
        <w:spacing w:line="264" w:lineRule="auto"/>
      </w:pPr>
      <w:r>
        <w:t>Authorized incident response.</w:t>
      </w:r>
    </w:p>
    <w:p w14:paraId="565A3A26" w14:textId="663BD1D0" w:rsidR="006A3465" w:rsidRDefault="00000000" w:rsidP="00682395">
      <w:pPr>
        <w:pStyle w:val="ManualBullet"/>
        <w:numPr>
          <w:ilvl w:val="0"/>
          <w:numId w:val="175"/>
        </w:numPr>
        <w:spacing w:line="264" w:lineRule="auto"/>
      </w:pPr>
      <w:r>
        <w:t>Public training evidence.</w:t>
      </w:r>
    </w:p>
    <w:p w14:paraId="5E75B266" w14:textId="1FED16AB" w:rsidR="006A3465" w:rsidRDefault="00000000" w:rsidP="00682395">
      <w:pPr>
        <w:pStyle w:val="ManualBullet"/>
        <w:numPr>
          <w:ilvl w:val="0"/>
          <w:numId w:val="175"/>
        </w:numPr>
        <w:spacing w:line="264" w:lineRule="auto"/>
      </w:pPr>
      <w:r>
        <w:t>Your own deliberately prepared sample data.</w:t>
      </w:r>
    </w:p>
    <w:p w14:paraId="6449D0CA" w14:textId="77777777" w:rsidR="006A3465" w:rsidRDefault="00000000">
      <w:pPr>
        <w:pStyle w:val="ToolLabel"/>
        <w:keepLines/>
        <w:spacing w:before="160" w:after="40"/>
      </w:pPr>
      <w:r>
        <w:t>When not to use it</w:t>
      </w:r>
    </w:p>
    <w:p w14:paraId="7EDBB823" w14:textId="77777777" w:rsidR="006A3465" w:rsidRDefault="00000000">
      <w:r>
        <w:t>Do not analyze someone else’s device or account without lawful authority. Do not work from original evidence when preservation matters.</w:t>
      </w:r>
    </w:p>
    <w:tbl>
      <w:tblPr>
        <w:tblW w:w="0" w:type="auto"/>
        <w:jc w:val="center"/>
        <w:tblLook w:val="04A0" w:firstRow="1" w:lastRow="0" w:firstColumn="1" w:lastColumn="0" w:noHBand="0" w:noVBand="1"/>
      </w:tblPr>
      <w:tblGrid>
        <w:gridCol w:w="9749"/>
      </w:tblGrid>
      <w:tr w:rsidR="006A3465" w14:paraId="3BF06EB1" w14:textId="77777777">
        <w:trPr>
          <w:cantSplit/>
          <w:tblHeader/>
          <w:jc w:val="center"/>
        </w:trPr>
        <w:tc>
          <w:tcPr>
            <w:tcW w:w="9749" w:type="dxa"/>
            <w:shd w:val="clear" w:color="auto" w:fill="EDE7F6"/>
            <w:tcMar>
              <w:top w:w="100" w:type="dxa"/>
              <w:left w:w="120" w:type="dxa"/>
              <w:bottom w:w="100" w:type="dxa"/>
              <w:right w:w="120" w:type="dxa"/>
            </w:tcMar>
          </w:tcPr>
          <w:p w14:paraId="4E33FFFD"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11D357B7" w14:textId="77777777" w:rsidR="006A3465" w:rsidRDefault="00000000">
      <w:pPr>
        <w:pStyle w:val="ToolLabel"/>
        <w:keepLines/>
        <w:spacing w:before="160" w:after="40"/>
      </w:pPr>
      <w:r>
        <w:t>Check that it is available</w:t>
      </w:r>
    </w:p>
    <w:p w14:paraId="73D8D208" w14:textId="77777777" w:rsidR="006A3465" w:rsidRDefault="00000000">
      <w:pPr>
        <w:pStyle w:val="CodeBlock"/>
        <w:rPr>
          <w:rFonts w:hint="eastAsia"/>
        </w:rPr>
      </w:pPr>
      <w:r>
        <w:t>vol -h</w:t>
      </w:r>
    </w:p>
    <w:p w14:paraId="5FFE72D7" w14:textId="77777777" w:rsidR="006A3465" w:rsidRDefault="00000000">
      <w:pPr>
        <w:pStyle w:val="ToolLabel"/>
        <w:keepLines/>
        <w:spacing w:before="160" w:after="40"/>
      </w:pPr>
      <w:r>
        <w:t>First safe exercise</w:t>
      </w:r>
    </w:p>
    <w:p w14:paraId="3F889EB6" w14:textId="77777777" w:rsidR="006A3465" w:rsidRDefault="00000000">
      <w:r>
        <w:t>Use a public Windows memory image and list basic process information. Verify plugin requirements and image compatibility.</w:t>
      </w:r>
    </w:p>
    <w:p w14:paraId="773D8893" w14:textId="77777777" w:rsidR="006A3465" w:rsidRDefault="00000000">
      <w:pPr>
        <w:pStyle w:val="ToolLabel"/>
        <w:keepLines/>
        <w:spacing w:before="160" w:after="40"/>
      </w:pPr>
      <w:r>
        <w:t>What to look for</w:t>
      </w:r>
    </w:p>
    <w:p w14:paraId="0EAD7527" w14:textId="1D702323" w:rsidR="006A3465" w:rsidRDefault="00000000" w:rsidP="00DD1CBE">
      <w:pPr>
        <w:pStyle w:val="ManualBullet"/>
        <w:numPr>
          <w:ilvl w:val="0"/>
          <w:numId w:val="92"/>
        </w:numPr>
        <w:spacing w:line="264" w:lineRule="auto"/>
      </w:pPr>
      <w:r>
        <w:t>Record the source and hash.</w:t>
      </w:r>
    </w:p>
    <w:p w14:paraId="2F74157D" w14:textId="7200A4B1" w:rsidR="006A3465" w:rsidRDefault="00000000" w:rsidP="00DD1CBE">
      <w:pPr>
        <w:pStyle w:val="ManualBullet"/>
        <w:numPr>
          <w:ilvl w:val="0"/>
          <w:numId w:val="92"/>
        </w:numPr>
        <w:spacing w:line="264" w:lineRule="auto"/>
      </w:pPr>
      <w:r>
        <w:t>Separate observation from interpretation.</w:t>
      </w:r>
    </w:p>
    <w:p w14:paraId="1369185B" w14:textId="1DBB163C" w:rsidR="006A3465" w:rsidRDefault="00000000" w:rsidP="00DD1CBE">
      <w:pPr>
        <w:pStyle w:val="ManualBullet"/>
        <w:numPr>
          <w:ilvl w:val="0"/>
          <w:numId w:val="92"/>
        </w:numPr>
        <w:spacing w:line="264" w:lineRule="auto"/>
      </w:pPr>
      <w:r>
        <w:t>Document time zone, tool version, and export location.</w:t>
      </w:r>
    </w:p>
    <w:p w14:paraId="41D81A86" w14:textId="77777777" w:rsidR="006A3465" w:rsidRDefault="00000000">
      <w:pPr>
        <w:pStyle w:val="ToolLabel"/>
        <w:keepLines/>
        <w:spacing w:before="160" w:after="40"/>
      </w:pPr>
      <w:r>
        <w:t>Common beginner mistakes</w:t>
      </w:r>
    </w:p>
    <w:p w14:paraId="1A7E5AC0" w14:textId="6FE247E8" w:rsidR="006A3465" w:rsidRDefault="00000000" w:rsidP="004C782F">
      <w:pPr>
        <w:pStyle w:val="ManualBullet"/>
        <w:numPr>
          <w:ilvl w:val="0"/>
          <w:numId w:val="93"/>
        </w:numPr>
        <w:spacing w:line="264" w:lineRule="auto"/>
      </w:pPr>
      <w:r>
        <w:t>Selecting the wrong device or image.</w:t>
      </w:r>
    </w:p>
    <w:p w14:paraId="7C6C49F1" w14:textId="56ED8BE3" w:rsidR="006A3465" w:rsidRDefault="00000000" w:rsidP="004C782F">
      <w:pPr>
        <w:pStyle w:val="ManualBullet"/>
        <w:numPr>
          <w:ilvl w:val="0"/>
          <w:numId w:val="93"/>
        </w:numPr>
        <w:spacing w:line="264" w:lineRule="auto"/>
      </w:pPr>
      <w:r>
        <w:t>Changing evidence.</w:t>
      </w:r>
    </w:p>
    <w:p w14:paraId="615DACB8" w14:textId="721C6000" w:rsidR="006A3465" w:rsidRDefault="00000000" w:rsidP="004C782F">
      <w:pPr>
        <w:pStyle w:val="ManualBullet"/>
        <w:numPr>
          <w:ilvl w:val="0"/>
          <w:numId w:val="93"/>
        </w:numPr>
        <w:spacing w:line="264" w:lineRule="auto"/>
      </w:pPr>
      <w:r>
        <w:t>Overstating what an artifact proves.</w:t>
      </w:r>
    </w:p>
    <w:tbl>
      <w:tblPr>
        <w:tblW w:w="0" w:type="auto"/>
        <w:jc w:val="center"/>
        <w:tblLook w:val="04A0" w:firstRow="1" w:lastRow="0" w:firstColumn="1" w:lastColumn="0" w:noHBand="0" w:noVBand="1"/>
      </w:tblPr>
      <w:tblGrid>
        <w:gridCol w:w="9749"/>
      </w:tblGrid>
      <w:tr w:rsidR="006A3465" w14:paraId="6715D6DD" w14:textId="77777777">
        <w:trPr>
          <w:cantSplit/>
          <w:tblHeader/>
          <w:jc w:val="center"/>
        </w:trPr>
        <w:tc>
          <w:tcPr>
            <w:tcW w:w="9749" w:type="dxa"/>
            <w:shd w:val="clear" w:color="auto" w:fill="FFF2CC"/>
            <w:tcMar>
              <w:top w:w="100" w:type="dxa"/>
              <w:left w:w="120" w:type="dxa"/>
              <w:bottom w:w="100" w:type="dxa"/>
              <w:right w:w="120" w:type="dxa"/>
            </w:tcMar>
          </w:tcPr>
          <w:p w14:paraId="61B7E695" w14:textId="77777777" w:rsidR="006A3465" w:rsidRDefault="00000000">
            <w:pPr>
              <w:spacing w:after="40" w:line="240" w:lineRule="auto"/>
            </w:pPr>
            <w:r>
              <w:rPr>
                <w:b/>
                <w:sz w:val="18"/>
              </w:rPr>
              <w:lastRenderedPageBreak/>
              <w:t>Risk level</w:t>
            </w:r>
            <w:r>
              <w:rPr>
                <w:b/>
                <w:sz w:val="18"/>
              </w:rPr>
              <w:br/>
              <w:t>High privacy risk; memory can contain credentials and private data.</w:t>
            </w:r>
          </w:p>
        </w:tc>
      </w:tr>
    </w:tbl>
    <w:p w14:paraId="4BE0DC56" w14:textId="77777777" w:rsidR="006A3465" w:rsidRDefault="006A3465"/>
    <w:p w14:paraId="0C71B958" w14:textId="77777777" w:rsidR="006A3465" w:rsidRDefault="00000000">
      <w:pPr>
        <w:keepNext/>
        <w:keepLines/>
        <w:spacing w:before="160"/>
      </w:pPr>
      <w:r>
        <w:rPr>
          <w:b/>
        </w:rPr>
        <w:t>Using AI responsibly with this tool</w:t>
      </w:r>
    </w:p>
    <w:p w14:paraId="01E0203E" w14:textId="77777777" w:rsidR="006A3465" w:rsidRDefault="00000000">
      <w:r>
        <w:t>AI can help summarize sanitized timelines or explain file formats, but do not upload real evidence to a public model. Confirm every conclusion from the underlying artifact and tool output.</w:t>
      </w:r>
    </w:p>
    <w:p w14:paraId="0E4191A4" w14:textId="77777777" w:rsidR="006A3465" w:rsidRDefault="00000000">
      <w:pPr>
        <w:pStyle w:val="ToolLabel"/>
        <w:keepLines/>
        <w:spacing w:before="160" w:after="40"/>
      </w:pPr>
      <w:r>
        <w:t>Official resources</w:t>
      </w:r>
    </w:p>
    <w:p w14:paraId="047CED04" w14:textId="77777777" w:rsidR="006A3465" w:rsidRDefault="00000000">
      <w:hyperlink r:id="rId109">
        <w:r>
          <w:rPr>
            <w:color w:val="0563C1"/>
            <w:u w:val="single"/>
          </w:rPr>
          <w:t>Volatility 3 documentation</w:t>
        </w:r>
      </w:hyperlink>
    </w:p>
    <w:p w14:paraId="479D71EB" w14:textId="77777777" w:rsidR="006A3465" w:rsidRDefault="006A3465"/>
    <w:p w14:paraId="7E281870" w14:textId="77777777" w:rsidR="006A3465" w:rsidRDefault="00000000">
      <w:pPr>
        <w:pStyle w:val="Heading2"/>
        <w:spacing w:before="180"/>
      </w:pPr>
      <w:bookmarkStart w:id="109" w:name="_Toc234739425"/>
      <w:r>
        <w:t>9.7 Foremost</w:t>
      </w:r>
      <w:bookmarkEnd w:id="109"/>
    </w:p>
    <w:p w14:paraId="633E793F" w14:textId="77777777" w:rsidR="006A3465" w:rsidRDefault="00000000">
      <w:r>
        <w:rPr>
          <w:b/>
        </w:rPr>
        <w:t>FILE CARVING</w:t>
      </w:r>
    </w:p>
    <w:p w14:paraId="6EBE49C3" w14:textId="77777777" w:rsidR="006A3465" w:rsidRDefault="00000000">
      <w:pPr>
        <w:pStyle w:val="ToolLabel"/>
        <w:keepLines/>
        <w:spacing w:before="160" w:after="40"/>
      </w:pPr>
      <w:r>
        <w:t>What it is and why it matters</w:t>
      </w:r>
    </w:p>
    <w:p w14:paraId="1520C2EA" w14:textId="77777777" w:rsidR="006A3465" w:rsidRDefault="00000000">
      <w:r>
        <w:t>Recovers file-like content from raw data based on headers and signatures. Useful for understanding recovery when directory information is missing.</w:t>
      </w:r>
    </w:p>
    <w:p w14:paraId="24E25544" w14:textId="77777777" w:rsidR="006A3465" w:rsidRDefault="00000000">
      <w:pPr>
        <w:pStyle w:val="ToolLabel"/>
        <w:keepLines/>
        <w:spacing w:before="160" w:after="40"/>
      </w:pPr>
      <w:r>
        <w:t>When to use it</w:t>
      </w:r>
    </w:p>
    <w:p w14:paraId="19EDC568" w14:textId="77F90950" w:rsidR="006A3465" w:rsidRDefault="00000000" w:rsidP="00682395">
      <w:pPr>
        <w:pStyle w:val="ManualBullet"/>
        <w:numPr>
          <w:ilvl w:val="0"/>
          <w:numId w:val="176"/>
        </w:numPr>
        <w:spacing w:line="264" w:lineRule="auto"/>
      </w:pPr>
      <w:r>
        <w:t>Authorized incident response.</w:t>
      </w:r>
    </w:p>
    <w:p w14:paraId="51BAE6FE" w14:textId="27E73DB2" w:rsidR="006A3465" w:rsidRDefault="00000000" w:rsidP="00682395">
      <w:pPr>
        <w:pStyle w:val="ManualBullet"/>
        <w:numPr>
          <w:ilvl w:val="0"/>
          <w:numId w:val="176"/>
        </w:numPr>
        <w:spacing w:line="264" w:lineRule="auto"/>
      </w:pPr>
      <w:r>
        <w:t>Public training evidence.</w:t>
      </w:r>
    </w:p>
    <w:p w14:paraId="0A3C91AB" w14:textId="6D36A469" w:rsidR="006A3465" w:rsidRDefault="00000000" w:rsidP="00682395">
      <w:pPr>
        <w:pStyle w:val="ManualBullet"/>
        <w:numPr>
          <w:ilvl w:val="0"/>
          <w:numId w:val="176"/>
        </w:numPr>
        <w:spacing w:line="264" w:lineRule="auto"/>
      </w:pPr>
      <w:r>
        <w:t>Your own deliberately prepared sample data.</w:t>
      </w:r>
    </w:p>
    <w:p w14:paraId="50ACF61B" w14:textId="77777777" w:rsidR="006A3465" w:rsidRDefault="00000000">
      <w:pPr>
        <w:pStyle w:val="ToolLabel"/>
        <w:keepLines/>
        <w:spacing w:before="160" w:after="40"/>
      </w:pPr>
      <w:r>
        <w:t>When not to use it</w:t>
      </w:r>
    </w:p>
    <w:p w14:paraId="166A515D" w14:textId="77777777" w:rsidR="006A3465" w:rsidRDefault="00000000">
      <w:r>
        <w:t>Do not analyze someone else’s device or account without lawful authority. Do not work from original evidence when preservation matters.</w:t>
      </w:r>
    </w:p>
    <w:tbl>
      <w:tblPr>
        <w:tblW w:w="0" w:type="auto"/>
        <w:jc w:val="center"/>
        <w:tblLook w:val="04A0" w:firstRow="1" w:lastRow="0" w:firstColumn="1" w:lastColumn="0" w:noHBand="0" w:noVBand="1"/>
      </w:tblPr>
      <w:tblGrid>
        <w:gridCol w:w="9749"/>
      </w:tblGrid>
      <w:tr w:rsidR="006A3465" w14:paraId="6E64EA33" w14:textId="77777777">
        <w:trPr>
          <w:cantSplit/>
          <w:tblHeader/>
          <w:jc w:val="center"/>
        </w:trPr>
        <w:tc>
          <w:tcPr>
            <w:tcW w:w="9749" w:type="dxa"/>
            <w:shd w:val="clear" w:color="auto" w:fill="EDE7F6"/>
            <w:tcMar>
              <w:top w:w="100" w:type="dxa"/>
              <w:left w:w="120" w:type="dxa"/>
              <w:bottom w:w="100" w:type="dxa"/>
              <w:right w:w="120" w:type="dxa"/>
            </w:tcMar>
          </w:tcPr>
          <w:p w14:paraId="07C01150"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307992F3" w14:textId="77777777" w:rsidR="006A3465" w:rsidRDefault="00000000">
      <w:pPr>
        <w:pStyle w:val="ToolLabel"/>
        <w:keepLines/>
        <w:spacing w:before="160" w:after="40"/>
      </w:pPr>
      <w:r>
        <w:t>Check that it is available</w:t>
      </w:r>
    </w:p>
    <w:p w14:paraId="430747D3" w14:textId="77777777" w:rsidR="006A3465" w:rsidRDefault="00000000">
      <w:pPr>
        <w:pStyle w:val="CodeBlock"/>
        <w:rPr>
          <w:rFonts w:hint="eastAsia"/>
        </w:rPr>
      </w:pPr>
      <w:r>
        <w:t>foremost -V</w:t>
      </w:r>
    </w:p>
    <w:p w14:paraId="095B3170" w14:textId="77777777" w:rsidR="006A3465" w:rsidRDefault="00000000">
      <w:pPr>
        <w:pStyle w:val="ToolLabel"/>
        <w:keepLines/>
        <w:spacing w:before="160" w:after="40"/>
      </w:pPr>
      <w:r>
        <w:t>First safe exercise</w:t>
      </w:r>
    </w:p>
    <w:p w14:paraId="0A84499E" w14:textId="77777777" w:rsidR="006A3465" w:rsidRDefault="00000000">
      <w:r>
        <w:t>Carve a small public practice image into a dedicated output directory and review false positives.</w:t>
      </w:r>
    </w:p>
    <w:p w14:paraId="1008E128" w14:textId="77777777" w:rsidR="006A3465" w:rsidRDefault="00000000">
      <w:pPr>
        <w:pStyle w:val="ToolLabel"/>
        <w:keepLines/>
        <w:spacing w:before="160" w:after="40"/>
      </w:pPr>
      <w:r>
        <w:t>What to look for</w:t>
      </w:r>
    </w:p>
    <w:p w14:paraId="3FB27C32" w14:textId="68E8109E" w:rsidR="006A3465" w:rsidRDefault="00000000" w:rsidP="004C782F">
      <w:pPr>
        <w:pStyle w:val="ManualBullet"/>
        <w:numPr>
          <w:ilvl w:val="0"/>
          <w:numId w:val="94"/>
        </w:numPr>
        <w:spacing w:line="264" w:lineRule="auto"/>
      </w:pPr>
      <w:r>
        <w:t>Record the source and hash.</w:t>
      </w:r>
    </w:p>
    <w:p w14:paraId="3D535AA3" w14:textId="29D27EF3" w:rsidR="006A3465" w:rsidRDefault="00000000" w:rsidP="004C782F">
      <w:pPr>
        <w:pStyle w:val="ManualBullet"/>
        <w:numPr>
          <w:ilvl w:val="0"/>
          <w:numId w:val="94"/>
        </w:numPr>
        <w:spacing w:line="264" w:lineRule="auto"/>
      </w:pPr>
      <w:r>
        <w:t>Separate observation from interpretation.</w:t>
      </w:r>
    </w:p>
    <w:p w14:paraId="41C8FC33" w14:textId="0B5D0C4B" w:rsidR="006A3465" w:rsidRDefault="00000000" w:rsidP="004C782F">
      <w:pPr>
        <w:pStyle w:val="ManualBullet"/>
        <w:numPr>
          <w:ilvl w:val="0"/>
          <w:numId w:val="94"/>
        </w:numPr>
        <w:spacing w:line="264" w:lineRule="auto"/>
      </w:pPr>
      <w:r>
        <w:t>Document time zone, tool version, and export location.</w:t>
      </w:r>
    </w:p>
    <w:p w14:paraId="56801A53" w14:textId="77777777" w:rsidR="006A3465" w:rsidRDefault="00000000">
      <w:pPr>
        <w:pStyle w:val="ToolLabel"/>
        <w:keepLines/>
        <w:spacing w:before="160" w:after="40"/>
      </w:pPr>
      <w:r>
        <w:t>Common beginner mistakes</w:t>
      </w:r>
    </w:p>
    <w:p w14:paraId="0B7ECE47" w14:textId="6BE28223" w:rsidR="006A3465" w:rsidRDefault="00000000" w:rsidP="004C782F">
      <w:pPr>
        <w:pStyle w:val="ManualBullet"/>
        <w:numPr>
          <w:ilvl w:val="0"/>
          <w:numId w:val="95"/>
        </w:numPr>
        <w:spacing w:line="264" w:lineRule="auto"/>
      </w:pPr>
      <w:r>
        <w:t>Selecting the wrong device or image.</w:t>
      </w:r>
    </w:p>
    <w:p w14:paraId="1ABC3164" w14:textId="6BA771DF" w:rsidR="006A3465" w:rsidRDefault="00000000" w:rsidP="004C782F">
      <w:pPr>
        <w:pStyle w:val="ManualBullet"/>
        <w:numPr>
          <w:ilvl w:val="0"/>
          <w:numId w:val="95"/>
        </w:numPr>
        <w:spacing w:line="264" w:lineRule="auto"/>
      </w:pPr>
      <w:r>
        <w:t>Changing evidence.</w:t>
      </w:r>
    </w:p>
    <w:p w14:paraId="40BF9AA0" w14:textId="11C86D47" w:rsidR="006A3465" w:rsidRDefault="00000000" w:rsidP="004C782F">
      <w:pPr>
        <w:pStyle w:val="ManualBullet"/>
        <w:numPr>
          <w:ilvl w:val="0"/>
          <w:numId w:val="95"/>
        </w:numPr>
        <w:spacing w:line="264" w:lineRule="auto"/>
      </w:pPr>
      <w:r>
        <w:t>Overstating what an artifact proves.</w:t>
      </w:r>
    </w:p>
    <w:tbl>
      <w:tblPr>
        <w:tblW w:w="0" w:type="auto"/>
        <w:jc w:val="center"/>
        <w:tblLook w:val="04A0" w:firstRow="1" w:lastRow="0" w:firstColumn="1" w:lastColumn="0" w:noHBand="0" w:noVBand="1"/>
      </w:tblPr>
      <w:tblGrid>
        <w:gridCol w:w="9749"/>
      </w:tblGrid>
      <w:tr w:rsidR="006A3465" w14:paraId="207C411A" w14:textId="77777777">
        <w:trPr>
          <w:cantSplit/>
          <w:tblHeader/>
          <w:jc w:val="center"/>
        </w:trPr>
        <w:tc>
          <w:tcPr>
            <w:tcW w:w="9749" w:type="dxa"/>
            <w:shd w:val="clear" w:color="auto" w:fill="FFF2CC"/>
            <w:tcMar>
              <w:top w:w="100" w:type="dxa"/>
              <w:left w:w="120" w:type="dxa"/>
              <w:bottom w:w="100" w:type="dxa"/>
              <w:right w:w="120" w:type="dxa"/>
            </w:tcMar>
          </w:tcPr>
          <w:p w14:paraId="119BC90A" w14:textId="77777777" w:rsidR="006A3465" w:rsidRDefault="00000000">
            <w:pPr>
              <w:spacing w:after="40" w:line="240" w:lineRule="auto"/>
            </w:pPr>
            <w:r>
              <w:rPr>
                <w:b/>
                <w:sz w:val="18"/>
              </w:rPr>
              <w:t>Risk level</w:t>
            </w:r>
            <w:r>
              <w:rPr>
                <w:b/>
                <w:sz w:val="18"/>
              </w:rPr>
              <w:br/>
              <w:t>Medium storage and privacy risk.</w:t>
            </w:r>
          </w:p>
        </w:tc>
      </w:tr>
    </w:tbl>
    <w:p w14:paraId="59DA4C53" w14:textId="77777777" w:rsidR="006A3465" w:rsidRDefault="006A3465"/>
    <w:p w14:paraId="26AEE9BD" w14:textId="77777777" w:rsidR="006A3465" w:rsidRDefault="00000000">
      <w:pPr>
        <w:keepNext/>
        <w:keepLines/>
        <w:spacing w:before="160"/>
      </w:pPr>
      <w:r>
        <w:rPr>
          <w:b/>
        </w:rPr>
        <w:lastRenderedPageBreak/>
        <w:t>Using AI responsibly with this tool</w:t>
      </w:r>
    </w:p>
    <w:p w14:paraId="1F49CC7B" w14:textId="77777777" w:rsidR="006A3465" w:rsidRDefault="00000000">
      <w:r>
        <w:t>AI can help summarize sanitized timelines or explain file formats, but do not upload real evidence to a public model. Confirm every conclusion from the underlying artifact and tool output.</w:t>
      </w:r>
    </w:p>
    <w:p w14:paraId="6D3655D6" w14:textId="77777777" w:rsidR="006A3465" w:rsidRDefault="00000000">
      <w:pPr>
        <w:pStyle w:val="ToolLabel"/>
        <w:keepLines/>
        <w:spacing w:before="160" w:after="40"/>
      </w:pPr>
      <w:r>
        <w:t>Official resources</w:t>
      </w:r>
    </w:p>
    <w:p w14:paraId="5887D3B3" w14:textId="77777777" w:rsidR="006A3465" w:rsidRDefault="00000000">
      <w:hyperlink r:id="rId110">
        <w:r>
          <w:rPr>
            <w:color w:val="0563C1"/>
            <w:u w:val="single"/>
          </w:rPr>
          <w:t>Foremost on Kali</w:t>
        </w:r>
      </w:hyperlink>
    </w:p>
    <w:p w14:paraId="6DD155AA" w14:textId="77777777" w:rsidR="006A3465" w:rsidRDefault="006A3465"/>
    <w:p w14:paraId="12D03A38" w14:textId="77777777" w:rsidR="006A3465" w:rsidRDefault="00000000">
      <w:pPr>
        <w:pStyle w:val="Heading2"/>
        <w:spacing w:before="180"/>
      </w:pPr>
      <w:bookmarkStart w:id="110" w:name="_Toc234739426"/>
      <w:r>
        <w:t>9.8 bulk_extractor</w:t>
      </w:r>
      <w:bookmarkEnd w:id="110"/>
    </w:p>
    <w:p w14:paraId="595639B4" w14:textId="77777777" w:rsidR="006A3465" w:rsidRDefault="00000000">
      <w:r>
        <w:rPr>
          <w:b/>
        </w:rPr>
        <w:t>FEATURE EXTRACTION</w:t>
      </w:r>
    </w:p>
    <w:p w14:paraId="5BF0938B" w14:textId="77777777" w:rsidR="006A3465" w:rsidRDefault="00000000">
      <w:pPr>
        <w:pStyle w:val="ToolLabel"/>
        <w:keepLines/>
        <w:spacing w:before="160" w:after="40"/>
      </w:pPr>
      <w:r>
        <w:t>What it is and why it matters</w:t>
      </w:r>
    </w:p>
    <w:p w14:paraId="37591D94" w14:textId="77777777" w:rsidR="006A3465" w:rsidRDefault="00000000">
      <w:r>
        <w:t>Scans images for features such as email addresses, URLs, and other patterns without parsing every file system. Useful for triage and understanding why extracted indicators require context.</w:t>
      </w:r>
    </w:p>
    <w:p w14:paraId="70D087AF" w14:textId="77777777" w:rsidR="006A3465" w:rsidRDefault="00000000">
      <w:pPr>
        <w:pStyle w:val="ToolLabel"/>
        <w:keepLines/>
        <w:spacing w:before="160" w:after="40"/>
      </w:pPr>
      <w:r>
        <w:t>When to use it</w:t>
      </w:r>
    </w:p>
    <w:p w14:paraId="0AF24B60" w14:textId="61FF1E70" w:rsidR="006A3465" w:rsidRDefault="00000000" w:rsidP="004C782F">
      <w:pPr>
        <w:pStyle w:val="ManualBullet"/>
        <w:numPr>
          <w:ilvl w:val="0"/>
          <w:numId w:val="96"/>
        </w:numPr>
        <w:spacing w:line="264" w:lineRule="auto"/>
      </w:pPr>
      <w:r>
        <w:t>Authorized incident response.</w:t>
      </w:r>
    </w:p>
    <w:p w14:paraId="0C424CAA" w14:textId="133F8DA0" w:rsidR="006A3465" w:rsidRDefault="00000000" w:rsidP="004C782F">
      <w:pPr>
        <w:pStyle w:val="ManualBullet"/>
        <w:numPr>
          <w:ilvl w:val="0"/>
          <w:numId w:val="96"/>
        </w:numPr>
        <w:spacing w:line="264" w:lineRule="auto"/>
      </w:pPr>
      <w:r>
        <w:t>Public training evidence.</w:t>
      </w:r>
    </w:p>
    <w:p w14:paraId="6683BE5E" w14:textId="0828EBED" w:rsidR="006A3465" w:rsidRDefault="00000000" w:rsidP="004C782F">
      <w:pPr>
        <w:pStyle w:val="ManualBullet"/>
        <w:numPr>
          <w:ilvl w:val="0"/>
          <w:numId w:val="96"/>
        </w:numPr>
        <w:spacing w:line="264" w:lineRule="auto"/>
      </w:pPr>
      <w:r>
        <w:t>Your own deliberately prepared sample data.</w:t>
      </w:r>
    </w:p>
    <w:p w14:paraId="672B0738" w14:textId="77777777" w:rsidR="006A3465" w:rsidRDefault="00000000">
      <w:pPr>
        <w:pStyle w:val="ToolLabel"/>
        <w:keepLines/>
        <w:spacing w:before="160" w:after="40"/>
      </w:pPr>
      <w:r>
        <w:t>When not to use it</w:t>
      </w:r>
    </w:p>
    <w:p w14:paraId="78C0DED5" w14:textId="77777777" w:rsidR="006A3465" w:rsidRDefault="00000000">
      <w:r>
        <w:t>Do not analyze someone else’s device or account without lawful authority. Do not work from original evidence when preservation matters.</w:t>
      </w:r>
    </w:p>
    <w:tbl>
      <w:tblPr>
        <w:tblW w:w="0" w:type="auto"/>
        <w:jc w:val="center"/>
        <w:tblLook w:val="04A0" w:firstRow="1" w:lastRow="0" w:firstColumn="1" w:lastColumn="0" w:noHBand="0" w:noVBand="1"/>
      </w:tblPr>
      <w:tblGrid>
        <w:gridCol w:w="9749"/>
      </w:tblGrid>
      <w:tr w:rsidR="006A3465" w14:paraId="7C48C040" w14:textId="77777777">
        <w:trPr>
          <w:cantSplit/>
          <w:tblHeader/>
          <w:jc w:val="center"/>
        </w:trPr>
        <w:tc>
          <w:tcPr>
            <w:tcW w:w="9749" w:type="dxa"/>
            <w:shd w:val="clear" w:color="auto" w:fill="EDE7F6"/>
            <w:tcMar>
              <w:top w:w="100" w:type="dxa"/>
              <w:left w:w="120" w:type="dxa"/>
              <w:bottom w:w="100" w:type="dxa"/>
              <w:right w:w="120" w:type="dxa"/>
            </w:tcMar>
          </w:tcPr>
          <w:p w14:paraId="1A319C60"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0E044BFE" w14:textId="77777777" w:rsidR="006A3465" w:rsidRDefault="00000000">
      <w:pPr>
        <w:pStyle w:val="ToolLabel"/>
        <w:keepLines/>
        <w:spacing w:before="160" w:after="40"/>
      </w:pPr>
      <w:r>
        <w:t>Check that it is available</w:t>
      </w:r>
    </w:p>
    <w:p w14:paraId="55E402C0" w14:textId="77777777" w:rsidR="006A3465" w:rsidRDefault="00000000">
      <w:pPr>
        <w:pStyle w:val="CodeBlock"/>
        <w:rPr>
          <w:rFonts w:hint="eastAsia"/>
        </w:rPr>
      </w:pPr>
      <w:r>
        <w:t>bulk_extractor -V</w:t>
      </w:r>
    </w:p>
    <w:p w14:paraId="274A516C" w14:textId="77777777" w:rsidR="006A3465" w:rsidRDefault="00000000">
      <w:pPr>
        <w:pStyle w:val="ToolLabel"/>
        <w:keepLines/>
        <w:spacing w:before="160" w:after="40"/>
      </w:pPr>
      <w:r>
        <w:t>First safe exercise</w:t>
      </w:r>
    </w:p>
    <w:p w14:paraId="6922759F" w14:textId="77777777" w:rsidR="006A3465" w:rsidRDefault="00000000">
      <w:r>
        <w:t>Run against a public practice image and examine reports without assuming every string belongs to a user.</w:t>
      </w:r>
    </w:p>
    <w:p w14:paraId="6A074959" w14:textId="77777777" w:rsidR="006A3465" w:rsidRDefault="00000000">
      <w:pPr>
        <w:pStyle w:val="ToolLabel"/>
        <w:keepLines/>
        <w:spacing w:before="160" w:after="40"/>
      </w:pPr>
      <w:r>
        <w:t>What to look for</w:t>
      </w:r>
    </w:p>
    <w:p w14:paraId="3495CD73" w14:textId="52B16555" w:rsidR="006A3465" w:rsidRDefault="00000000" w:rsidP="004C782F">
      <w:pPr>
        <w:pStyle w:val="ManualBullet"/>
        <w:numPr>
          <w:ilvl w:val="0"/>
          <w:numId w:val="97"/>
        </w:numPr>
        <w:spacing w:line="264" w:lineRule="auto"/>
      </w:pPr>
      <w:r>
        <w:t>Record the source and hash.</w:t>
      </w:r>
    </w:p>
    <w:p w14:paraId="71F780C0" w14:textId="7A893D60" w:rsidR="006A3465" w:rsidRDefault="00000000" w:rsidP="004C782F">
      <w:pPr>
        <w:pStyle w:val="ManualBullet"/>
        <w:numPr>
          <w:ilvl w:val="0"/>
          <w:numId w:val="97"/>
        </w:numPr>
        <w:spacing w:line="264" w:lineRule="auto"/>
      </w:pPr>
      <w:r>
        <w:t>Separate observation from interpretation.</w:t>
      </w:r>
    </w:p>
    <w:p w14:paraId="3F134CFF" w14:textId="7E04815C" w:rsidR="006A3465" w:rsidRDefault="00000000" w:rsidP="004C782F">
      <w:pPr>
        <w:pStyle w:val="ManualBullet"/>
        <w:numPr>
          <w:ilvl w:val="0"/>
          <w:numId w:val="97"/>
        </w:numPr>
        <w:spacing w:line="264" w:lineRule="auto"/>
      </w:pPr>
      <w:r>
        <w:t>Document time zone, tool version, and export location.</w:t>
      </w:r>
    </w:p>
    <w:p w14:paraId="627DA73B" w14:textId="77777777" w:rsidR="006A3465" w:rsidRDefault="00000000">
      <w:pPr>
        <w:pStyle w:val="ToolLabel"/>
        <w:keepLines/>
        <w:spacing w:before="160" w:after="40"/>
      </w:pPr>
      <w:r>
        <w:t>Common beginner mistakes</w:t>
      </w:r>
    </w:p>
    <w:p w14:paraId="09855F0C" w14:textId="6F18BDBB" w:rsidR="006A3465" w:rsidRDefault="00000000" w:rsidP="004C782F">
      <w:pPr>
        <w:pStyle w:val="ManualBullet"/>
        <w:numPr>
          <w:ilvl w:val="0"/>
          <w:numId w:val="98"/>
        </w:numPr>
        <w:spacing w:line="264" w:lineRule="auto"/>
      </w:pPr>
      <w:r>
        <w:t>Selecting the wrong device or image.</w:t>
      </w:r>
    </w:p>
    <w:p w14:paraId="5C9C1651" w14:textId="2333A5B2" w:rsidR="006A3465" w:rsidRDefault="00000000" w:rsidP="004C782F">
      <w:pPr>
        <w:pStyle w:val="ManualBullet"/>
        <w:numPr>
          <w:ilvl w:val="0"/>
          <w:numId w:val="98"/>
        </w:numPr>
        <w:spacing w:line="264" w:lineRule="auto"/>
      </w:pPr>
      <w:r>
        <w:t>Changing evidence.</w:t>
      </w:r>
    </w:p>
    <w:p w14:paraId="6B10FBC9" w14:textId="0F6873C3" w:rsidR="006A3465" w:rsidRDefault="00000000" w:rsidP="004C782F">
      <w:pPr>
        <w:pStyle w:val="ManualBullet"/>
        <w:numPr>
          <w:ilvl w:val="0"/>
          <w:numId w:val="98"/>
        </w:numPr>
        <w:spacing w:line="264" w:lineRule="auto"/>
      </w:pPr>
      <w:r>
        <w:t>Overstating what an artifact proves.</w:t>
      </w:r>
    </w:p>
    <w:tbl>
      <w:tblPr>
        <w:tblW w:w="0" w:type="auto"/>
        <w:jc w:val="center"/>
        <w:tblLook w:val="04A0" w:firstRow="1" w:lastRow="0" w:firstColumn="1" w:lastColumn="0" w:noHBand="0" w:noVBand="1"/>
      </w:tblPr>
      <w:tblGrid>
        <w:gridCol w:w="9749"/>
      </w:tblGrid>
      <w:tr w:rsidR="006A3465" w14:paraId="3F53EE93" w14:textId="77777777">
        <w:trPr>
          <w:cantSplit/>
          <w:tblHeader/>
          <w:jc w:val="center"/>
        </w:trPr>
        <w:tc>
          <w:tcPr>
            <w:tcW w:w="9749" w:type="dxa"/>
            <w:shd w:val="clear" w:color="auto" w:fill="FFF2CC"/>
            <w:tcMar>
              <w:top w:w="100" w:type="dxa"/>
              <w:left w:w="120" w:type="dxa"/>
              <w:bottom w:w="100" w:type="dxa"/>
              <w:right w:w="120" w:type="dxa"/>
            </w:tcMar>
          </w:tcPr>
          <w:p w14:paraId="05985079" w14:textId="77777777" w:rsidR="006A3465" w:rsidRDefault="00000000">
            <w:pPr>
              <w:spacing w:after="40" w:line="240" w:lineRule="auto"/>
            </w:pPr>
            <w:r>
              <w:rPr>
                <w:b/>
                <w:sz w:val="18"/>
              </w:rPr>
              <w:t>Risk level</w:t>
            </w:r>
            <w:r>
              <w:rPr>
                <w:b/>
                <w:sz w:val="18"/>
              </w:rPr>
              <w:br/>
              <w:t>High privacy risk on real evidence.</w:t>
            </w:r>
          </w:p>
        </w:tc>
      </w:tr>
    </w:tbl>
    <w:p w14:paraId="11F45539" w14:textId="77777777" w:rsidR="006A3465" w:rsidRDefault="006A3465"/>
    <w:p w14:paraId="65761AAF" w14:textId="77777777" w:rsidR="006A3465" w:rsidRDefault="00000000">
      <w:pPr>
        <w:keepNext/>
        <w:keepLines/>
        <w:spacing w:before="160"/>
      </w:pPr>
      <w:r>
        <w:rPr>
          <w:b/>
        </w:rPr>
        <w:t>Using AI responsibly with this tool</w:t>
      </w:r>
    </w:p>
    <w:p w14:paraId="7EEAA781" w14:textId="77777777" w:rsidR="006A3465" w:rsidRDefault="00000000">
      <w:r>
        <w:t>AI can help summarize sanitized timelines or explain file formats, but do not upload real evidence to a public model. Confirm every conclusion from the underlying artifact and tool output.</w:t>
      </w:r>
    </w:p>
    <w:p w14:paraId="0B28EA57" w14:textId="77777777" w:rsidR="006A3465" w:rsidRDefault="00000000">
      <w:pPr>
        <w:pStyle w:val="ToolLabel"/>
        <w:keepLines/>
        <w:spacing w:before="160" w:after="40"/>
      </w:pPr>
      <w:r>
        <w:t>Official resources</w:t>
      </w:r>
    </w:p>
    <w:p w14:paraId="3BB2C36D" w14:textId="77777777" w:rsidR="006A3465" w:rsidRDefault="00000000">
      <w:hyperlink r:id="rId111">
        <w:r>
          <w:rPr>
            <w:color w:val="0563C1"/>
            <w:u w:val="single"/>
          </w:rPr>
          <w:t>bulk_extractor project</w:t>
        </w:r>
      </w:hyperlink>
    </w:p>
    <w:p w14:paraId="540012CD" w14:textId="77777777" w:rsidR="006A3465" w:rsidRDefault="006A3465"/>
    <w:p w14:paraId="21DE1306" w14:textId="77777777" w:rsidR="006A3465" w:rsidRDefault="00000000">
      <w:pPr>
        <w:pStyle w:val="Heading2"/>
        <w:spacing w:before="180"/>
      </w:pPr>
      <w:bookmarkStart w:id="111" w:name="_Toc234739427"/>
      <w:r>
        <w:t>9.9 Plaso/log2timeline</w:t>
      </w:r>
      <w:bookmarkEnd w:id="111"/>
    </w:p>
    <w:p w14:paraId="5F8C8AC5" w14:textId="77777777" w:rsidR="006A3465" w:rsidRDefault="00000000">
      <w:r>
        <w:rPr>
          <w:b/>
        </w:rPr>
        <w:t>TIMELINE GENERATION</w:t>
      </w:r>
    </w:p>
    <w:p w14:paraId="2DB48D3F" w14:textId="77777777" w:rsidR="006A3465" w:rsidRDefault="00000000">
      <w:pPr>
        <w:pStyle w:val="ToolLabel"/>
        <w:keepLines/>
        <w:spacing w:before="160" w:after="40"/>
      </w:pPr>
      <w:r>
        <w:t>What it is and why it matters</w:t>
      </w:r>
    </w:p>
    <w:p w14:paraId="029B7006" w14:textId="77777777" w:rsidR="006A3465" w:rsidRDefault="00000000">
      <w:r>
        <w:t>Collects timestamps and artifacts from many sources to create forensic timelines. Useful for reconstructing sequences of activity.</w:t>
      </w:r>
    </w:p>
    <w:p w14:paraId="20254A42" w14:textId="77777777" w:rsidR="006A3465" w:rsidRDefault="00000000">
      <w:pPr>
        <w:pStyle w:val="ToolLabel"/>
        <w:keepLines/>
        <w:spacing w:before="160" w:after="40"/>
      </w:pPr>
      <w:r>
        <w:t>When to use it</w:t>
      </w:r>
    </w:p>
    <w:p w14:paraId="519E82AC" w14:textId="4DA03FA5" w:rsidR="006A3465" w:rsidRDefault="00000000" w:rsidP="004C782F">
      <w:pPr>
        <w:pStyle w:val="ManualBullet"/>
        <w:numPr>
          <w:ilvl w:val="1"/>
          <w:numId w:val="100"/>
        </w:numPr>
        <w:spacing w:line="264" w:lineRule="auto"/>
      </w:pPr>
      <w:r>
        <w:t>Authorized incident response.</w:t>
      </w:r>
    </w:p>
    <w:p w14:paraId="4907CFE8" w14:textId="17B67ECD" w:rsidR="006A3465" w:rsidRDefault="00000000" w:rsidP="004C782F">
      <w:pPr>
        <w:pStyle w:val="ManualBullet"/>
        <w:numPr>
          <w:ilvl w:val="1"/>
          <w:numId w:val="100"/>
        </w:numPr>
        <w:spacing w:line="264" w:lineRule="auto"/>
      </w:pPr>
      <w:r>
        <w:t>Public training evidence.</w:t>
      </w:r>
    </w:p>
    <w:p w14:paraId="4BBFE5CD" w14:textId="4F2B3A7D" w:rsidR="006A3465" w:rsidRDefault="00000000" w:rsidP="004C782F">
      <w:pPr>
        <w:pStyle w:val="ManualBullet"/>
        <w:numPr>
          <w:ilvl w:val="1"/>
          <w:numId w:val="100"/>
        </w:numPr>
        <w:spacing w:line="264" w:lineRule="auto"/>
      </w:pPr>
      <w:r>
        <w:t>Your own deliberately prepared sample data.</w:t>
      </w:r>
    </w:p>
    <w:p w14:paraId="1BDFC03E" w14:textId="77777777" w:rsidR="006A3465" w:rsidRDefault="00000000">
      <w:pPr>
        <w:pStyle w:val="ToolLabel"/>
        <w:keepLines/>
        <w:spacing w:before="160" w:after="40"/>
      </w:pPr>
      <w:r>
        <w:t>When not to use it</w:t>
      </w:r>
    </w:p>
    <w:p w14:paraId="71DECB09" w14:textId="77777777" w:rsidR="006A3465" w:rsidRDefault="00000000">
      <w:r>
        <w:t>Do not analyze someone else’s device or account without lawful authority. Do not work from original evidence when preservation matters.</w:t>
      </w:r>
    </w:p>
    <w:tbl>
      <w:tblPr>
        <w:tblW w:w="0" w:type="auto"/>
        <w:jc w:val="center"/>
        <w:tblLook w:val="04A0" w:firstRow="1" w:lastRow="0" w:firstColumn="1" w:lastColumn="0" w:noHBand="0" w:noVBand="1"/>
      </w:tblPr>
      <w:tblGrid>
        <w:gridCol w:w="9749"/>
      </w:tblGrid>
      <w:tr w:rsidR="006A3465" w14:paraId="65D9B3D9" w14:textId="77777777">
        <w:trPr>
          <w:cantSplit/>
          <w:tblHeader/>
          <w:jc w:val="center"/>
        </w:trPr>
        <w:tc>
          <w:tcPr>
            <w:tcW w:w="9749" w:type="dxa"/>
            <w:shd w:val="clear" w:color="auto" w:fill="EDE7F6"/>
            <w:tcMar>
              <w:top w:w="100" w:type="dxa"/>
              <w:left w:w="120" w:type="dxa"/>
              <w:bottom w:w="100" w:type="dxa"/>
              <w:right w:w="120" w:type="dxa"/>
            </w:tcMar>
          </w:tcPr>
          <w:p w14:paraId="0B20012C"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6BD574E1" w14:textId="77777777" w:rsidR="006A3465" w:rsidRDefault="00000000">
      <w:pPr>
        <w:pStyle w:val="ToolLabel"/>
        <w:keepLines/>
        <w:spacing w:before="160" w:after="40"/>
      </w:pPr>
      <w:r>
        <w:t>Check that it is available</w:t>
      </w:r>
    </w:p>
    <w:p w14:paraId="76F1CEE6" w14:textId="77777777" w:rsidR="006A3465" w:rsidRDefault="00000000">
      <w:pPr>
        <w:pStyle w:val="CodeBlock"/>
        <w:rPr>
          <w:rFonts w:hint="eastAsia"/>
        </w:rPr>
      </w:pPr>
      <w:r>
        <w:t>log2timeline.py --help</w:t>
      </w:r>
    </w:p>
    <w:p w14:paraId="359B54CD" w14:textId="77777777" w:rsidR="006A3465" w:rsidRDefault="00000000">
      <w:pPr>
        <w:pStyle w:val="ToolLabel"/>
        <w:keepLines/>
        <w:spacing w:before="160" w:after="40"/>
      </w:pPr>
      <w:r>
        <w:t>First safe exercise</w:t>
      </w:r>
    </w:p>
    <w:p w14:paraId="23111112" w14:textId="77777777" w:rsidR="006A3465" w:rsidRDefault="00000000">
      <w:r>
        <w:t>Build a timeline from a small training image and filter it to a narrow time range.</w:t>
      </w:r>
    </w:p>
    <w:p w14:paraId="60C895C9" w14:textId="77777777" w:rsidR="006A3465" w:rsidRDefault="00000000">
      <w:pPr>
        <w:pStyle w:val="ToolLabel"/>
        <w:keepLines/>
        <w:spacing w:before="160" w:after="40"/>
      </w:pPr>
      <w:r>
        <w:t>What to look for</w:t>
      </w:r>
    </w:p>
    <w:p w14:paraId="0A272D58" w14:textId="14F276F6" w:rsidR="006A3465" w:rsidRDefault="00000000" w:rsidP="004C782F">
      <w:pPr>
        <w:pStyle w:val="ManualBullet"/>
        <w:numPr>
          <w:ilvl w:val="0"/>
          <w:numId w:val="101"/>
        </w:numPr>
        <w:spacing w:line="264" w:lineRule="auto"/>
      </w:pPr>
      <w:r>
        <w:t>Record the source and hash.</w:t>
      </w:r>
    </w:p>
    <w:p w14:paraId="1C033CF9" w14:textId="34CA7A15" w:rsidR="006A3465" w:rsidRDefault="00000000" w:rsidP="004C782F">
      <w:pPr>
        <w:pStyle w:val="ManualBullet"/>
        <w:numPr>
          <w:ilvl w:val="0"/>
          <w:numId w:val="101"/>
        </w:numPr>
        <w:spacing w:line="264" w:lineRule="auto"/>
      </w:pPr>
      <w:r>
        <w:t>Separate observation from interpretation.</w:t>
      </w:r>
    </w:p>
    <w:p w14:paraId="4346D22E" w14:textId="56BA52BE" w:rsidR="006A3465" w:rsidRDefault="00000000" w:rsidP="004C782F">
      <w:pPr>
        <w:pStyle w:val="ManualBullet"/>
        <w:numPr>
          <w:ilvl w:val="0"/>
          <w:numId w:val="101"/>
        </w:numPr>
        <w:spacing w:line="264" w:lineRule="auto"/>
      </w:pPr>
      <w:r>
        <w:t>Document time zone, tool version, and export location.</w:t>
      </w:r>
    </w:p>
    <w:p w14:paraId="0EFA119F" w14:textId="77777777" w:rsidR="006A3465" w:rsidRDefault="00000000">
      <w:pPr>
        <w:pStyle w:val="ToolLabel"/>
        <w:keepLines/>
        <w:spacing w:before="160" w:after="40"/>
      </w:pPr>
      <w:r>
        <w:t>Common beginner mistakes</w:t>
      </w:r>
    </w:p>
    <w:p w14:paraId="2A82AB3F" w14:textId="1FF2F4C9" w:rsidR="006A3465" w:rsidRDefault="00000000" w:rsidP="004C782F">
      <w:pPr>
        <w:pStyle w:val="ManualBullet"/>
        <w:numPr>
          <w:ilvl w:val="0"/>
          <w:numId w:val="102"/>
        </w:numPr>
        <w:spacing w:line="264" w:lineRule="auto"/>
      </w:pPr>
      <w:r>
        <w:t>Selecting the wrong device or image.</w:t>
      </w:r>
    </w:p>
    <w:p w14:paraId="71F06959" w14:textId="46A5961D" w:rsidR="006A3465" w:rsidRDefault="00000000" w:rsidP="004C782F">
      <w:pPr>
        <w:pStyle w:val="ManualBullet"/>
        <w:numPr>
          <w:ilvl w:val="0"/>
          <w:numId w:val="102"/>
        </w:numPr>
        <w:spacing w:line="264" w:lineRule="auto"/>
      </w:pPr>
      <w:r>
        <w:t>Changing evidence.</w:t>
      </w:r>
    </w:p>
    <w:p w14:paraId="2F0676E4" w14:textId="597CC13B" w:rsidR="006A3465" w:rsidRDefault="00000000" w:rsidP="004C782F">
      <w:pPr>
        <w:pStyle w:val="ManualBullet"/>
        <w:numPr>
          <w:ilvl w:val="0"/>
          <w:numId w:val="102"/>
        </w:numPr>
        <w:spacing w:line="264" w:lineRule="auto"/>
      </w:pPr>
      <w:r>
        <w:t>Overstating what an artifact proves.</w:t>
      </w:r>
    </w:p>
    <w:tbl>
      <w:tblPr>
        <w:tblW w:w="0" w:type="auto"/>
        <w:jc w:val="center"/>
        <w:tblLook w:val="04A0" w:firstRow="1" w:lastRow="0" w:firstColumn="1" w:lastColumn="0" w:noHBand="0" w:noVBand="1"/>
      </w:tblPr>
      <w:tblGrid>
        <w:gridCol w:w="9749"/>
      </w:tblGrid>
      <w:tr w:rsidR="006A3465" w14:paraId="2E4BEB17" w14:textId="77777777">
        <w:trPr>
          <w:cantSplit/>
          <w:tblHeader/>
          <w:jc w:val="center"/>
        </w:trPr>
        <w:tc>
          <w:tcPr>
            <w:tcW w:w="9749" w:type="dxa"/>
            <w:shd w:val="clear" w:color="auto" w:fill="FFF2CC"/>
            <w:tcMar>
              <w:top w:w="100" w:type="dxa"/>
              <w:left w:w="120" w:type="dxa"/>
              <w:bottom w:w="100" w:type="dxa"/>
              <w:right w:w="120" w:type="dxa"/>
            </w:tcMar>
          </w:tcPr>
          <w:p w14:paraId="260BD089" w14:textId="77777777" w:rsidR="006A3465" w:rsidRDefault="00000000">
            <w:pPr>
              <w:spacing w:after="40" w:line="240" w:lineRule="auto"/>
            </w:pPr>
            <w:r>
              <w:rPr>
                <w:b/>
                <w:sz w:val="18"/>
              </w:rPr>
              <w:t>Risk level</w:t>
            </w:r>
            <w:r>
              <w:rPr>
                <w:b/>
                <w:sz w:val="18"/>
              </w:rPr>
              <w:br/>
              <w:t>Medium; wrong time-zone assumptions can mislead analysis.</w:t>
            </w:r>
          </w:p>
        </w:tc>
      </w:tr>
    </w:tbl>
    <w:p w14:paraId="3186AA99" w14:textId="77777777" w:rsidR="006A3465" w:rsidRDefault="006A3465"/>
    <w:p w14:paraId="164B6FE0" w14:textId="77777777" w:rsidR="006A3465" w:rsidRDefault="00000000">
      <w:pPr>
        <w:keepNext/>
        <w:keepLines/>
        <w:spacing w:before="160"/>
      </w:pPr>
      <w:r>
        <w:rPr>
          <w:b/>
        </w:rPr>
        <w:t>Using AI responsibly with this tool</w:t>
      </w:r>
    </w:p>
    <w:p w14:paraId="670F9201" w14:textId="77777777" w:rsidR="006A3465" w:rsidRDefault="00000000">
      <w:r>
        <w:t>AI can help summarize sanitized timelines or explain file formats, but do not upload real evidence to a public model. Confirm every conclusion from the underlying artifact and tool output.</w:t>
      </w:r>
    </w:p>
    <w:p w14:paraId="5B6121F4" w14:textId="77777777" w:rsidR="006A3465" w:rsidRDefault="00000000">
      <w:pPr>
        <w:pStyle w:val="ToolLabel"/>
        <w:keepLines/>
        <w:spacing w:before="160" w:after="40"/>
      </w:pPr>
      <w:r>
        <w:t>Official resources</w:t>
      </w:r>
    </w:p>
    <w:p w14:paraId="38607591" w14:textId="77777777" w:rsidR="006A3465" w:rsidRDefault="00000000">
      <w:hyperlink r:id="rId112">
        <w:r>
          <w:rPr>
            <w:color w:val="0563C1"/>
            <w:u w:val="single"/>
          </w:rPr>
          <w:t>Plaso documentation</w:t>
        </w:r>
      </w:hyperlink>
    </w:p>
    <w:p w14:paraId="678B130A" w14:textId="77777777" w:rsidR="006A3465" w:rsidRDefault="006A3465"/>
    <w:p w14:paraId="5D665EE4" w14:textId="77777777" w:rsidR="006A3465" w:rsidRDefault="00000000">
      <w:pPr>
        <w:pStyle w:val="Heading2"/>
        <w:spacing w:before="180"/>
      </w:pPr>
      <w:bookmarkStart w:id="112" w:name="_Toc234739428"/>
      <w:r>
        <w:t>9.10 YARA</w:t>
      </w:r>
      <w:bookmarkEnd w:id="112"/>
    </w:p>
    <w:p w14:paraId="3B533F20" w14:textId="77777777" w:rsidR="006A3465" w:rsidRDefault="00000000">
      <w:r>
        <w:rPr>
          <w:b/>
        </w:rPr>
        <w:t>PATTERN-BASED CLASSIFICATION</w:t>
      </w:r>
    </w:p>
    <w:p w14:paraId="03A9707E" w14:textId="77777777" w:rsidR="006A3465" w:rsidRDefault="00000000">
      <w:pPr>
        <w:pStyle w:val="ToolLabel"/>
        <w:keepLines/>
        <w:spacing w:before="160" w:after="40"/>
      </w:pPr>
      <w:r>
        <w:lastRenderedPageBreak/>
        <w:t>What it is and why it matters</w:t>
      </w:r>
    </w:p>
    <w:p w14:paraId="164D384A" w14:textId="77777777" w:rsidR="006A3465" w:rsidRDefault="00000000">
      <w:r>
        <w:t>Uses rules to identify files or memory matching defined byte and text patterns. Useful for malware triage and repeatable classification when rules are carefully written.</w:t>
      </w:r>
    </w:p>
    <w:p w14:paraId="2B75304C" w14:textId="77777777" w:rsidR="006A3465" w:rsidRDefault="00000000">
      <w:pPr>
        <w:pStyle w:val="ToolLabel"/>
        <w:keepLines/>
        <w:spacing w:before="160" w:after="40"/>
      </w:pPr>
      <w:r>
        <w:t>When to use it</w:t>
      </w:r>
    </w:p>
    <w:p w14:paraId="49CA9D0A" w14:textId="42EC3376" w:rsidR="006A3465" w:rsidRDefault="00000000" w:rsidP="004C782F">
      <w:pPr>
        <w:pStyle w:val="ManualBullet"/>
        <w:numPr>
          <w:ilvl w:val="0"/>
          <w:numId w:val="103"/>
        </w:numPr>
        <w:spacing w:line="264" w:lineRule="auto"/>
      </w:pPr>
      <w:r>
        <w:t>Authorized incident response.</w:t>
      </w:r>
    </w:p>
    <w:p w14:paraId="7CF762C5" w14:textId="7A7F0630" w:rsidR="006A3465" w:rsidRDefault="00000000" w:rsidP="004C782F">
      <w:pPr>
        <w:pStyle w:val="ManualBullet"/>
        <w:numPr>
          <w:ilvl w:val="0"/>
          <w:numId w:val="103"/>
        </w:numPr>
        <w:spacing w:line="264" w:lineRule="auto"/>
      </w:pPr>
      <w:r>
        <w:t>Public training evidence.</w:t>
      </w:r>
    </w:p>
    <w:p w14:paraId="39950D1D" w14:textId="761D54D9" w:rsidR="006A3465" w:rsidRDefault="00000000" w:rsidP="004C782F">
      <w:pPr>
        <w:pStyle w:val="ManualBullet"/>
        <w:numPr>
          <w:ilvl w:val="0"/>
          <w:numId w:val="103"/>
        </w:numPr>
        <w:spacing w:line="264" w:lineRule="auto"/>
      </w:pPr>
      <w:r>
        <w:t>Your own deliberately prepared sample data.</w:t>
      </w:r>
    </w:p>
    <w:p w14:paraId="2624DA98" w14:textId="77777777" w:rsidR="006A3465" w:rsidRDefault="00000000">
      <w:pPr>
        <w:pStyle w:val="ToolLabel"/>
        <w:keepLines/>
        <w:spacing w:before="160" w:after="40"/>
      </w:pPr>
      <w:r>
        <w:t>When not to use it</w:t>
      </w:r>
    </w:p>
    <w:p w14:paraId="6EE2B083" w14:textId="77777777" w:rsidR="006A3465" w:rsidRDefault="00000000">
      <w:r>
        <w:t>Do not analyze someone else’s device or account without lawful authority. Do not work from original evidence when preservation matters.</w:t>
      </w:r>
    </w:p>
    <w:tbl>
      <w:tblPr>
        <w:tblW w:w="0" w:type="auto"/>
        <w:jc w:val="center"/>
        <w:tblLook w:val="04A0" w:firstRow="1" w:lastRow="0" w:firstColumn="1" w:lastColumn="0" w:noHBand="0" w:noVBand="1"/>
      </w:tblPr>
      <w:tblGrid>
        <w:gridCol w:w="9749"/>
      </w:tblGrid>
      <w:tr w:rsidR="006A3465" w14:paraId="0A22A722" w14:textId="77777777">
        <w:trPr>
          <w:cantSplit/>
          <w:tblHeader/>
          <w:jc w:val="center"/>
        </w:trPr>
        <w:tc>
          <w:tcPr>
            <w:tcW w:w="9749" w:type="dxa"/>
            <w:shd w:val="clear" w:color="auto" w:fill="EDE7F6"/>
            <w:tcMar>
              <w:top w:w="100" w:type="dxa"/>
              <w:left w:w="120" w:type="dxa"/>
              <w:bottom w:w="100" w:type="dxa"/>
              <w:right w:w="120" w:type="dxa"/>
            </w:tcMar>
          </w:tcPr>
          <w:p w14:paraId="099A93BE"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6E728549" w14:textId="77777777" w:rsidR="006A3465" w:rsidRDefault="00000000">
      <w:pPr>
        <w:pStyle w:val="ToolLabel"/>
        <w:keepLines/>
        <w:spacing w:before="160" w:after="40"/>
      </w:pPr>
      <w:r>
        <w:t>Check that it is available</w:t>
      </w:r>
    </w:p>
    <w:p w14:paraId="3A703BBA" w14:textId="77777777" w:rsidR="006A3465" w:rsidRDefault="00000000">
      <w:pPr>
        <w:pStyle w:val="CodeBlock"/>
        <w:rPr>
          <w:rFonts w:hint="eastAsia"/>
        </w:rPr>
      </w:pPr>
      <w:r>
        <w:t>yara --version</w:t>
      </w:r>
    </w:p>
    <w:p w14:paraId="7EB0324C" w14:textId="77777777" w:rsidR="006A3465" w:rsidRDefault="00000000">
      <w:pPr>
        <w:pStyle w:val="ToolLabel"/>
        <w:keepLines/>
        <w:spacing w:before="160" w:after="40"/>
      </w:pPr>
      <w:r>
        <w:t>First safe exercise</w:t>
      </w:r>
    </w:p>
    <w:p w14:paraId="488684BF" w14:textId="77777777" w:rsidR="006A3465" w:rsidRDefault="00000000">
      <w:r>
        <w:t>Write a harmless rule that identifies a fictional text marker in a sample directory.</w:t>
      </w:r>
    </w:p>
    <w:p w14:paraId="6B9F6608" w14:textId="77777777" w:rsidR="006A3465" w:rsidRDefault="00000000">
      <w:pPr>
        <w:pStyle w:val="ToolLabel"/>
        <w:keepLines/>
        <w:spacing w:before="160" w:after="40"/>
      </w:pPr>
      <w:r>
        <w:t>What to look for</w:t>
      </w:r>
    </w:p>
    <w:p w14:paraId="5D1A2828" w14:textId="2F8A9450" w:rsidR="006A3465" w:rsidRDefault="00000000" w:rsidP="004C782F">
      <w:pPr>
        <w:pStyle w:val="ManualBullet"/>
        <w:numPr>
          <w:ilvl w:val="0"/>
          <w:numId w:val="104"/>
        </w:numPr>
        <w:spacing w:line="264" w:lineRule="auto"/>
      </w:pPr>
      <w:r>
        <w:t>Record the source and hash.</w:t>
      </w:r>
    </w:p>
    <w:p w14:paraId="4F836C0F" w14:textId="726897AD" w:rsidR="006A3465" w:rsidRDefault="00000000" w:rsidP="004C782F">
      <w:pPr>
        <w:pStyle w:val="ManualBullet"/>
        <w:numPr>
          <w:ilvl w:val="0"/>
          <w:numId w:val="104"/>
        </w:numPr>
        <w:spacing w:line="264" w:lineRule="auto"/>
      </w:pPr>
      <w:r>
        <w:t>Separate observation from interpretation.</w:t>
      </w:r>
    </w:p>
    <w:p w14:paraId="7FD55A01" w14:textId="318FC727" w:rsidR="006A3465" w:rsidRDefault="00000000" w:rsidP="004C782F">
      <w:pPr>
        <w:pStyle w:val="ManualBullet"/>
        <w:numPr>
          <w:ilvl w:val="0"/>
          <w:numId w:val="104"/>
        </w:numPr>
        <w:spacing w:line="264" w:lineRule="auto"/>
      </w:pPr>
      <w:r>
        <w:t>Document time zone, tool version, and export location.</w:t>
      </w:r>
    </w:p>
    <w:p w14:paraId="36EAE168" w14:textId="77777777" w:rsidR="006A3465" w:rsidRDefault="00000000">
      <w:pPr>
        <w:pStyle w:val="ToolLabel"/>
        <w:keepLines/>
        <w:spacing w:before="160" w:after="40"/>
      </w:pPr>
      <w:r>
        <w:t>Common beginner mistakes</w:t>
      </w:r>
    </w:p>
    <w:p w14:paraId="6BD63529" w14:textId="775945E6" w:rsidR="006A3465" w:rsidRDefault="00000000" w:rsidP="004C782F">
      <w:pPr>
        <w:pStyle w:val="ManualBullet"/>
        <w:numPr>
          <w:ilvl w:val="0"/>
          <w:numId w:val="105"/>
        </w:numPr>
        <w:spacing w:line="264" w:lineRule="auto"/>
      </w:pPr>
      <w:r>
        <w:t>Selecting the wrong device or image.</w:t>
      </w:r>
    </w:p>
    <w:p w14:paraId="13C252B2" w14:textId="36DB7A12" w:rsidR="006A3465" w:rsidRDefault="00000000" w:rsidP="004C782F">
      <w:pPr>
        <w:pStyle w:val="ManualBullet"/>
        <w:numPr>
          <w:ilvl w:val="0"/>
          <w:numId w:val="105"/>
        </w:numPr>
        <w:spacing w:line="264" w:lineRule="auto"/>
      </w:pPr>
      <w:r>
        <w:t>Changing evidence.</w:t>
      </w:r>
    </w:p>
    <w:p w14:paraId="20EB2040" w14:textId="1CE6E593" w:rsidR="006A3465" w:rsidRDefault="00000000" w:rsidP="004C782F">
      <w:pPr>
        <w:pStyle w:val="ManualBullet"/>
        <w:numPr>
          <w:ilvl w:val="0"/>
          <w:numId w:val="105"/>
        </w:numPr>
        <w:spacing w:line="264" w:lineRule="auto"/>
      </w:pPr>
      <w:r>
        <w:t>Overstating what an artifact proves.</w:t>
      </w:r>
    </w:p>
    <w:tbl>
      <w:tblPr>
        <w:tblW w:w="0" w:type="auto"/>
        <w:jc w:val="center"/>
        <w:tblLook w:val="04A0" w:firstRow="1" w:lastRow="0" w:firstColumn="1" w:lastColumn="0" w:noHBand="0" w:noVBand="1"/>
      </w:tblPr>
      <w:tblGrid>
        <w:gridCol w:w="9749"/>
      </w:tblGrid>
      <w:tr w:rsidR="006A3465" w14:paraId="15229D93" w14:textId="77777777">
        <w:trPr>
          <w:cantSplit/>
          <w:tblHeader/>
          <w:jc w:val="center"/>
        </w:trPr>
        <w:tc>
          <w:tcPr>
            <w:tcW w:w="9749" w:type="dxa"/>
            <w:shd w:val="clear" w:color="auto" w:fill="FFF2CC"/>
            <w:tcMar>
              <w:top w:w="100" w:type="dxa"/>
              <w:left w:w="120" w:type="dxa"/>
              <w:bottom w:w="100" w:type="dxa"/>
              <w:right w:w="120" w:type="dxa"/>
            </w:tcMar>
          </w:tcPr>
          <w:p w14:paraId="774109D1" w14:textId="77777777" w:rsidR="006A3465" w:rsidRDefault="00000000">
            <w:pPr>
              <w:spacing w:after="40" w:line="240" w:lineRule="auto"/>
            </w:pPr>
            <w:r>
              <w:rPr>
                <w:b/>
                <w:sz w:val="18"/>
              </w:rPr>
              <w:t>Risk level</w:t>
            </w:r>
            <w:r>
              <w:rPr>
                <w:b/>
                <w:sz w:val="18"/>
              </w:rPr>
              <w:br/>
              <w:t>Medium. Poor rules create false positives; untrusted samples remain dangerous.</w:t>
            </w:r>
          </w:p>
        </w:tc>
      </w:tr>
    </w:tbl>
    <w:p w14:paraId="6C03D39C" w14:textId="77777777" w:rsidR="006A3465" w:rsidRDefault="006A3465"/>
    <w:p w14:paraId="69DA0540" w14:textId="77777777" w:rsidR="006A3465" w:rsidRDefault="00000000">
      <w:pPr>
        <w:keepNext/>
        <w:keepLines/>
        <w:spacing w:before="160"/>
      </w:pPr>
      <w:r>
        <w:rPr>
          <w:b/>
        </w:rPr>
        <w:t>Using AI responsibly with this tool</w:t>
      </w:r>
    </w:p>
    <w:p w14:paraId="6C085292" w14:textId="77777777" w:rsidR="006A3465" w:rsidRDefault="00000000">
      <w:r>
        <w:t>AI can help summarize sanitized timelines or explain file formats, but do not upload real evidence to a public model. Confirm every conclusion from the underlying artifact and tool output.</w:t>
      </w:r>
    </w:p>
    <w:p w14:paraId="1654A194" w14:textId="77777777" w:rsidR="006A3465" w:rsidRDefault="00000000">
      <w:pPr>
        <w:pStyle w:val="ToolLabel"/>
        <w:keepLines/>
        <w:spacing w:before="160" w:after="40"/>
      </w:pPr>
      <w:r>
        <w:t>Official resources</w:t>
      </w:r>
    </w:p>
    <w:p w14:paraId="47C76C07" w14:textId="77777777" w:rsidR="006A3465" w:rsidRDefault="00000000">
      <w:hyperlink r:id="rId113">
        <w:r>
          <w:rPr>
            <w:color w:val="0563C1"/>
            <w:u w:val="single"/>
          </w:rPr>
          <w:t>YARA documentation</w:t>
        </w:r>
      </w:hyperlink>
    </w:p>
    <w:p w14:paraId="48882A66" w14:textId="77777777" w:rsidR="006A3465" w:rsidRDefault="006A3465"/>
    <w:p w14:paraId="2ACF6D70" w14:textId="77777777" w:rsidR="006A3465" w:rsidRDefault="00000000">
      <w:pPr>
        <w:pStyle w:val="Heading2"/>
        <w:spacing w:before="180"/>
      </w:pPr>
      <w:bookmarkStart w:id="113" w:name="_Toc234739429"/>
      <w:r>
        <w:t>9.11 Ghidra</w:t>
      </w:r>
      <w:bookmarkEnd w:id="113"/>
    </w:p>
    <w:p w14:paraId="72A6281E" w14:textId="77777777" w:rsidR="006A3465" w:rsidRDefault="00000000">
      <w:r>
        <w:rPr>
          <w:b/>
        </w:rPr>
        <w:t>REVERSE ENGINEERING SUITE</w:t>
      </w:r>
    </w:p>
    <w:p w14:paraId="6B5DFD35" w14:textId="77777777" w:rsidR="006A3465" w:rsidRDefault="00000000">
      <w:pPr>
        <w:pStyle w:val="ToolLabel"/>
        <w:keepLines/>
        <w:spacing w:before="160" w:after="40"/>
      </w:pPr>
      <w:r>
        <w:t>What it is and why it matters</w:t>
      </w:r>
    </w:p>
    <w:p w14:paraId="0FC7D344" w14:textId="77777777" w:rsidR="006A3465" w:rsidRDefault="00000000">
      <w:r>
        <w:t>Disassembles and decompiles executable code for analysis. Useful for advanced learning about programs, malware, and vulnerabilities.</w:t>
      </w:r>
    </w:p>
    <w:p w14:paraId="000098AC" w14:textId="77777777" w:rsidR="006A3465" w:rsidRDefault="00000000">
      <w:pPr>
        <w:pStyle w:val="ToolLabel"/>
        <w:keepLines/>
        <w:spacing w:before="160" w:after="40"/>
      </w:pPr>
      <w:r>
        <w:t>When to use it</w:t>
      </w:r>
    </w:p>
    <w:p w14:paraId="31ED9E1B" w14:textId="0338AC3E" w:rsidR="006A3465" w:rsidRDefault="00000000" w:rsidP="004C782F">
      <w:pPr>
        <w:pStyle w:val="ManualBullet"/>
        <w:numPr>
          <w:ilvl w:val="0"/>
          <w:numId w:val="106"/>
        </w:numPr>
        <w:spacing w:line="264" w:lineRule="auto"/>
      </w:pPr>
      <w:r>
        <w:t>Authorized incident response.</w:t>
      </w:r>
    </w:p>
    <w:p w14:paraId="03D73E51" w14:textId="30347834" w:rsidR="006A3465" w:rsidRDefault="00000000" w:rsidP="004C782F">
      <w:pPr>
        <w:pStyle w:val="ManualBullet"/>
        <w:numPr>
          <w:ilvl w:val="0"/>
          <w:numId w:val="106"/>
        </w:numPr>
        <w:spacing w:line="264" w:lineRule="auto"/>
      </w:pPr>
      <w:r>
        <w:lastRenderedPageBreak/>
        <w:t>Public training evidence.</w:t>
      </w:r>
    </w:p>
    <w:p w14:paraId="737E55C8" w14:textId="67F426C7" w:rsidR="006A3465" w:rsidRDefault="00000000" w:rsidP="004C782F">
      <w:pPr>
        <w:pStyle w:val="ManualBullet"/>
        <w:numPr>
          <w:ilvl w:val="0"/>
          <w:numId w:val="106"/>
        </w:numPr>
        <w:spacing w:line="264" w:lineRule="auto"/>
      </w:pPr>
      <w:r>
        <w:t>Your own deliberately prepared sample data.</w:t>
      </w:r>
    </w:p>
    <w:p w14:paraId="50ADC7E0" w14:textId="77777777" w:rsidR="006A3465" w:rsidRDefault="00000000">
      <w:pPr>
        <w:pStyle w:val="ToolLabel"/>
        <w:keepLines/>
        <w:spacing w:before="160" w:after="40"/>
      </w:pPr>
      <w:r>
        <w:t>When not to use it</w:t>
      </w:r>
    </w:p>
    <w:p w14:paraId="35D9BDB5" w14:textId="77777777" w:rsidR="006A3465" w:rsidRDefault="00000000">
      <w:r>
        <w:t>Do not analyze someone else’s device or account without lawful authority. Do not work from original evidence when preservation matters.</w:t>
      </w:r>
    </w:p>
    <w:tbl>
      <w:tblPr>
        <w:tblW w:w="0" w:type="auto"/>
        <w:jc w:val="center"/>
        <w:tblLook w:val="04A0" w:firstRow="1" w:lastRow="0" w:firstColumn="1" w:lastColumn="0" w:noHBand="0" w:noVBand="1"/>
      </w:tblPr>
      <w:tblGrid>
        <w:gridCol w:w="9749"/>
      </w:tblGrid>
      <w:tr w:rsidR="006A3465" w14:paraId="72D5961F" w14:textId="77777777">
        <w:trPr>
          <w:cantSplit/>
          <w:tblHeader/>
          <w:jc w:val="center"/>
        </w:trPr>
        <w:tc>
          <w:tcPr>
            <w:tcW w:w="9749" w:type="dxa"/>
            <w:shd w:val="clear" w:color="auto" w:fill="EDE7F6"/>
            <w:tcMar>
              <w:top w:w="100" w:type="dxa"/>
              <w:left w:w="120" w:type="dxa"/>
              <w:bottom w:w="100" w:type="dxa"/>
              <w:right w:w="120" w:type="dxa"/>
            </w:tcMar>
          </w:tcPr>
          <w:p w14:paraId="7D4FA0B7" w14:textId="77777777" w:rsidR="006A3465" w:rsidRDefault="00000000">
            <w:pPr>
              <w:spacing w:after="40" w:line="240" w:lineRule="auto"/>
            </w:pPr>
            <w:r>
              <w:rPr>
                <w:b/>
                <w:sz w:val="18"/>
              </w:rPr>
              <w:t>Authorization checkpoint</w:t>
            </w:r>
            <w:r>
              <w:rPr>
                <w:b/>
                <w:sz w:val="18"/>
              </w:rPr>
              <w:br/>
              <w:t>Use this tool only on a system you own, a lab specifically assigned to you, or a system covered by clear written authorization. Publicly reachable does not mean publicly testable.</w:t>
            </w:r>
          </w:p>
        </w:tc>
      </w:tr>
    </w:tbl>
    <w:p w14:paraId="06ED1708" w14:textId="77777777" w:rsidR="006A3465" w:rsidRDefault="00000000">
      <w:pPr>
        <w:pStyle w:val="ToolLabel"/>
        <w:keepLines/>
        <w:spacing w:before="160" w:after="40"/>
      </w:pPr>
      <w:r>
        <w:t>Check that it is available</w:t>
      </w:r>
    </w:p>
    <w:p w14:paraId="50993372" w14:textId="77777777" w:rsidR="006A3465" w:rsidRDefault="00000000">
      <w:pPr>
        <w:pStyle w:val="CodeBlock"/>
        <w:rPr>
          <w:rFonts w:hint="eastAsia"/>
        </w:rPr>
      </w:pPr>
      <w:r>
        <w:t>ghidraRun</w:t>
      </w:r>
    </w:p>
    <w:p w14:paraId="20577655" w14:textId="77777777" w:rsidR="006A3465" w:rsidRDefault="00000000">
      <w:pPr>
        <w:pStyle w:val="ToolLabel"/>
        <w:keepLines/>
        <w:spacing w:before="160" w:after="40"/>
      </w:pPr>
      <w:r>
        <w:t>First safe exercise</w:t>
      </w:r>
    </w:p>
    <w:p w14:paraId="56634D28" w14:textId="77777777" w:rsidR="006A3465" w:rsidRDefault="00000000">
      <w:r>
        <w:t>Open a harmless compiled “hello world” program and identify strings and functions. Do not begin with live malware.</w:t>
      </w:r>
    </w:p>
    <w:p w14:paraId="3A93CCCD" w14:textId="77777777" w:rsidR="006A3465" w:rsidRDefault="00000000">
      <w:pPr>
        <w:pStyle w:val="ToolLabel"/>
        <w:keepLines/>
        <w:spacing w:before="160" w:after="40"/>
      </w:pPr>
      <w:r>
        <w:t>What to look for</w:t>
      </w:r>
    </w:p>
    <w:p w14:paraId="5324A312" w14:textId="000D31A0" w:rsidR="006A3465" w:rsidRDefault="00000000" w:rsidP="004C782F">
      <w:pPr>
        <w:pStyle w:val="ManualBullet"/>
        <w:numPr>
          <w:ilvl w:val="0"/>
          <w:numId w:val="107"/>
        </w:numPr>
        <w:spacing w:line="264" w:lineRule="auto"/>
      </w:pPr>
      <w:r>
        <w:t>Record the source and hash.</w:t>
      </w:r>
    </w:p>
    <w:p w14:paraId="3F90D822" w14:textId="153564E0" w:rsidR="006A3465" w:rsidRDefault="00000000" w:rsidP="004C782F">
      <w:pPr>
        <w:pStyle w:val="ManualBullet"/>
        <w:numPr>
          <w:ilvl w:val="0"/>
          <w:numId w:val="107"/>
        </w:numPr>
        <w:spacing w:line="264" w:lineRule="auto"/>
      </w:pPr>
      <w:r>
        <w:t>Separate observation from interpretation.</w:t>
      </w:r>
    </w:p>
    <w:p w14:paraId="32C06E17" w14:textId="3C6B9D20" w:rsidR="006A3465" w:rsidRDefault="00000000" w:rsidP="004C782F">
      <w:pPr>
        <w:pStyle w:val="ManualBullet"/>
        <w:numPr>
          <w:ilvl w:val="0"/>
          <w:numId w:val="107"/>
        </w:numPr>
        <w:spacing w:line="264" w:lineRule="auto"/>
      </w:pPr>
      <w:r>
        <w:t>Document time zone, tool version, and export location.</w:t>
      </w:r>
    </w:p>
    <w:p w14:paraId="1B4C24C0" w14:textId="77777777" w:rsidR="006A3465" w:rsidRDefault="00000000">
      <w:pPr>
        <w:pStyle w:val="ToolLabel"/>
        <w:keepLines/>
        <w:spacing w:before="160" w:after="40"/>
      </w:pPr>
      <w:r>
        <w:t>Common beginner mistakes</w:t>
      </w:r>
    </w:p>
    <w:p w14:paraId="532A9CA9" w14:textId="5423DE95" w:rsidR="006A3465" w:rsidRDefault="00000000" w:rsidP="004C782F">
      <w:pPr>
        <w:pStyle w:val="ManualBullet"/>
        <w:numPr>
          <w:ilvl w:val="0"/>
          <w:numId w:val="108"/>
        </w:numPr>
        <w:spacing w:line="264" w:lineRule="auto"/>
      </w:pPr>
      <w:r>
        <w:t>Selecting the wrong device or image.</w:t>
      </w:r>
    </w:p>
    <w:p w14:paraId="24C8E11A" w14:textId="7F1EE0B4" w:rsidR="006A3465" w:rsidRDefault="00000000" w:rsidP="004C782F">
      <w:pPr>
        <w:pStyle w:val="ManualBullet"/>
        <w:numPr>
          <w:ilvl w:val="0"/>
          <w:numId w:val="108"/>
        </w:numPr>
        <w:spacing w:line="264" w:lineRule="auto"/>
      </w:pPr>
      <w:r>
        <w:t>Changing evidence.</w:t>
      </w:r>
    </w:p>
    <w:p w14:paraId="497076E4" w14:textId="5E9F4CC7" w:rsidR="006A3465" w:rsidRDefault="00000000" w:rsidP="004C782F">
      <w:pPr>
        <w:pStyle w:val="ManualBullet"/>
        <w:numPr>
          <w:ilvl w:val="0"/>
          <w:numId w:val="108"/>
        </w:numPr>
        <w:spacing w:line="264" w:lineRule="auto"/>
      </w:pPr>
      <w:r>
        <w:t>Overstating what an artifact proves.</w:t>
      </w:r>
    </w:p>
    <w:tbl>
      <w:tblPr>
        <w:tblW w:w="0" w:type="auto"/>
        <w:jc w:val="center"/>
        <w:tblLook w:val="04A0" w:firstRow="1" w:lastRow="0" w:firstColumn="1" w:lastColumn="0" w:noHBand="0" w:noVBand="1"/>
      </w:tblPr>
      <w:tblGrid>
        <w:gridCol w:w="9749"/>
      </w:tblGrid>
      <w:tr w:rsidR="006A3465" w14:paraId="2E913F10" w14:textId="77777777">
        <w:trPr>
          <w:cantSplit/>
          <w:tblHeader/>
          <w:jc w:val="center"/>
        </w:trPr>
        <w:tc>
          <w:tcPr>
            <w:tcW w:w="9749" w:type="dxa"/>
            <w:shd w:val="clear" w:color="auto" w:fill="FFF2CC"/>
            <w:tcMar>
              <w:top w:w="100" w:type="dxa"/>
              <w:left w:w="120" w:type="dxa"/>
              <w:bottom w:w="100" w:type="dxa"/>
              <w:right w:w="120" w:type="dxa"/>
            </w:tcMar>
          </w:tcPr>
          <w:p w14:paraId="7A8DD780" w14:textId="77777777" w:rsidR="006A3465" w:rsidRDefault="00000000">
            <w:pPr>
              <w:spacing w:after="40" w:line="240" w:lineRule="auto"/>
            </w:pPr>
            <w:r>
              <w:rPr>
                <w:b/>
                <w:sz w:val="18"/>
              </w:rPr>
              <w:t>Risk level</w:t>
            </w:r>
            <w:r>
              <w:rPr>
                <w:b/>
                <w:sz w:val="18"/>
              </w:rPr>
              <w:br/>
              <w:t>High when analyzing malicious samples; isolation is essential.</w:t>
            </w:r>
          </w:p>
        </w:tc>
      </w:tr>
    </w:tbl>
    <w:p w14:paraId="152D2281" w14:textId="77777777" w:rsidR="006A3465" w:rsidRDefault="006A3465"/>
    <w:p w14:paraId="7F917298" w14:textId="77777777" w:rsidR="006A3465" w:rsidRDefault="00000000">
      <w:pPr>
        <w:keepNext/>
        <w:keepLines/>
        <w:spacing w:before="160"/>
      </w:pPr>
      <w:r>
        <w:rPr>
          <w:b/>
        </w:rPr>
        <w:t>Using AI responsibly with this tool</w:t>
      </w:r>
    </w:p>
    <w:p w14:paraId="09E63938" w14:textId="77777777" w:rsidR="006A3465" w:rsidRDefault="00000000">
      <w:r>
        <w:t>AI can help summarize sanitized timelines or explain file formats, but do not upload real evidence to a public model. Confirm every conclusion from the underlying artifact and tool output.</w:t>
      </w:r>
    </w:p>
    <w:p w14:paraId="602DC088" w14:textId="77777777" w:rsidR="006A3465" w:rsidRDefault="00000000">
      <w:pPr>
        <w:pStyle w:val="ToolLabel"/>
        <w:keepLines/>
        <w:spacing w:before="160" w:after="40"/>
      </w:pPr>
      <w:r>
        <w:t>Official resources</w:t>
      </w:r>
    </w:p>
    <w:p w14:paraId="563FFB2B" w14:textId="77777777" w:rsidR="006A3465" w:rsidRDefault="00000000">
      <w:hyperlink r:id="rId114">
        <w:r>
          <w:rPr>
            <w:color w:val="0563C1"/>
            <w:u w:val="single"/>
          </w:rPr>
          <w:t>Ghidra</w:t>
        </w:r>
      </w:hyperlink>
    </w:p>
    <w:p w14:paraId="6F9391AF" w14:textId="77777777" w:rsidR="006A3465" w:rsidRDefault="006A3465"/>
    <w:p w14:paraId="0B48EA74" w14:textId="77777777" w:rsidR="006A3465" w:rsidRDefault="00000000">
      <w:pPr>
        <w:pStyle w:val="Heading1"/>
      </w:pPr>
      <w:bookmarkStart w:id="114" w:name="_Toc234739430"/>
      <w:r>
        <w:t>10. Reporting What You Learn</w:t>
      </w:r>
      <w:bookmarkEnd w:id="114"/>
    </w:p>
    <w:p w14:paraId="07570BA2" w14:textId="77777777" w:rsidR="006A3465" w:rsidRDefault="00000000">
      <w:pPr>
        <w:keepNext/>
        <w:keepLines/>
        <w:spacing w:before="60"/>
      </w:pPr>
      <w:r>
        <w:t>Reporting What You Learn</w:t>
      </w:r>
    </w:p>
    <w:p w14:paraId="3165EEC3" w14:textId="77777777" w:rsidR="006A3465" w:rsidRDefault="00000000">
      <w:r>
        <w:t>A security professional is judged not only by what they can discover, but by how clearly, accurately, and responsibly they communicate it. Begin reporting in your first lab.</w:t>
      </w:r>
    </w:p>
    <w:p w14:paraId="2E858F6C" w14:textId="77777777" w:rsidR="006A3465" w:rsidRDefault="00000000">
      <w:pPr>
        <w:pStyle w:val="Heading2"/>
        <w:spacing w:before="180"/>
      </w:pPr>
      <w:bookmarkStart w:id="115" w:name="_Toc234739431"/>
      <w:r>
        <w:t>10.1 Simple finding template</w:t>
      </w:r>
      <w:bookmarkEnd w:id="115"/>
    </w:p>
    <w:tbl>
      <w:tblPr>
        <w:tblStyle w:val="TableGrid"/>
        <w:tblW w:w="0" w:type="auto"/>
        <w:tblLook w:val="04A0" w:firstRow="1" w:lastRow="0" w:firstColumn="1" w:lastColumn="0" w:noHBand="0" w:noVBand="1"/>
      </w:tblPr>
      <w:tblGrid>
        <w:gridCol w:w="4874"/>
        <w:gridCol w:w="4874"/>
      </w:tblGrid>
      <w:tr w:rsidR="006A3465" w14:paraId="09CF0940" w14:textId="77777777">
        <w:trPr>
          <w:cantSplit/>
          <w:tblHeader/>
        </w:trPr>
        <w:tc>
          <w:tcPr>
            <w:tcW w:w="4874" w:type="dxa"/>
            <w:shd w:val="clear" w:color="auto" w:fill="D9EAF7"/>
          </w:tcPr>
          <w:p w14:paraId="54DC013E" w14:textId="77777777" w:rsidR="006A3465" w:rsidRDefault="00000000">
            <w:pPr>
              <w:spacing w:after="40" w:line="240" w:lineRule="auto"/>
            </w:pPr>
            <w:r>
              <w:rPr>
                <w:b/>
                <w:sz w:val="18"/>
              </w:rPr>
              <w:t>Field</w:t>
            </w:r>
          </w:p>
        </w:tc>
        <w:tc>
          <w:tcPr>
            <w:tcW w:w="4874" w:type="dxa"/>
            <w:shd w:val="clear" w:color="auto" w:fill="D9EAF7"/>
          </w:tcPr>
          <w:p w14:paraId="17288DA7" w14:textId="77777777" w:rsidR="006A3465" w:rsidRDefault="00000000">
            <w:pPr>
              <w:spacing w:after="40" w:line="240" w:lineRule="auto"/>
            </w:pPr>
            <w:r>
              <w:rPr>
                <w:b/>
                <w:sz w:val="18"/>
              </w:rPr>
              <w:t>What to write</w:t>
            </w:r>
          </w:p>
        </w:tc>
      </w:tr>
      <w:tr w:rsidR="006A3465" w14:paraId="259C4F24" w14:textId="77777777">
        <w:trPr>
          <w:cantSplit/>
        </w:trPr>
        <w:tc>
          <w:tcPr>
            <w:tcW w:w="4874" w:type="dxa"/>
          </w:tcPr>
          <w:p w14:paraId="66A29DF6" w14:textId="77777777" w:rsidR="006A3465" w:rsidRDefault="00000000">
            <w:pPr>
              <w:spacing w:after="40" w:line="240" w:lineRule="auto"/>
            </w:pPr>
            <w:r>
              <w:rPr>
                <w:sz w:val="18"/>
              </w:rPr>
              <w:t>Title</w:t>
            </w:r>
          </w:p>
        </w:tc>
        <w:tc>
          <w:tcPr>
            <w:tcW w:w="4874" w:type="dxa"/>
          </w:tcPr>
          <w:p w14:paraId="0792CBAD" w14:textId="77777777" w:rsidR="006A3465" w:rsidRDefault="00000000">
            <w:pPr>
              <w:spacing w:after="40" w:line="240" w:lineRule="auto"/>
            </w:pPr>
            <w:r>
              <w:rPr>
                <w:sz w:val="18"/>
              </w:rPr>
              <w:t>A clear description of the issue.</w:t>
            </w:r>
          </w:p>
        </w:tc>
      </w:tr>
      <w:tr w:rsidR="006A3465" w14:paraId="69B9447F" w14:textId="77777777">
        <w:trPr>
          <w:cantSplit/>
        </w:trPr>
        <w:tc>
          <w:tcPr>
            <w:tcW w:w="4874" w:type="dxa"/>
          </w:tcPr>
          <w:p w14:paraId="7894E0C1" w14:textId="77777777" w:rsidR="006A3465" w:rsidRDefault="00000000">
            <w:pPr>
              <w:spacing w:after="40" w:line="240" w:lineRule="auto"/>
            </w:pPr>
            <w:r>
              <w:rPr>
                <w:sz w:val="18"/>
              </w:rPr>
              <w:t>Scope</w:t>
            </w:r>
          </w:p>
        </w:tc>
        <w:tc>
          <w:tcPr>
            <w:tcW w:w="4874" w:type="dxa"/>
          </w:tcPr>
          <w:p w14:paraId="027F53AA" w14:textId="77777777" w:rsidR="006A3465" w:rsidRDefault="00000000">
            <w:pPr>
              <w:spacing w:after="40" w:line="240" w:lineRule="auto"/>
            </w:pPr>
            <w:r>
              <w:rPr>
                <w:sz w:val="18"/>
              </w:rPr>
              <w:t>The exact authorized target.</w:t>
            </w:r>
          </w:p>
        </w:tc>
      </w:tr>
      <w:tr w:rsidR="006A3465" w14:paraId="3CE76E7D" w14:textId="77777777">
        <w:trPr>
          <w:cantSplit/>
        </w:trPr>
        <w:tc>
          <w:tcPr>
            <w:tcW w:w="4874" w:type="dxa"/>
          </w:tcPr>
          <w:p w14:paraId="0385AEA2" w14:textId="77777777" w:rsidR="006A3465" w:rsidRDefault="00000000">
            <w:pPr>
              <w:spacing w:after="40" w:line="240" w:lineRule="auto"/>
            </w:pPr>
            <w:r>
              <w:rPr>
                <w:sz w:val="18"/>
              </w:rPr>
              <w:t>Observation</w:t>
            </w:r>
          </w:p>
        </w:tc>
        <w:tc>
          <w:tcPr>
            <w:tcW w:w="4874" w:type="dxa"/>
          </w:tcPr>
          <w:p w14:paraId="3A8935F3" w14:textId="77777777" w:rsidR="006A3465" w:rsidRDefault="00000000">
            <w:pPr>
              <w:spacing w:after="40" w:line="240" w:lineRule="auto"/>
            </w:pPr>
            <w:r>
              <w:rPr>
                <w:sz w:val="18"/>
              </w:rPr>
              <w:t>What you directly saw.</w:t>
            </w:r>
          </w:p>
        </w:tc>
      </w:tr>
      <w:tr w:rsidR="006A3465" w14:paraId="2265A7F4" w14:textId="77777777">
        <w:trPr>
          <w:cantSplit/>
        </w:trPr>
        <w:tc>
          <w:tcPr>
            <w:tcW w:w="4874" w:type="dxa"/>
          </w:tcPr>
          <w:p w14:paraId="158688A1" w14:textId="77777777" w:rsidR="006A3465" w:rsidRDefault="00000000">
            <w:pPr>
              <w:spacing w:after="40" w:line="240" w:lineRule="auto"/>
            </w:pPr>
            <w:r>
              <w:rPr>
                <w:sz w:val="18"/>
              </w:rPr>
              <w:t>Evidence</w:t>
            </w:r>
          </w:p>
        </w:tc>
        <w:tc>
          <w:tcPr>
            <w:tcW w:w="4874" w:type="dxa"/>
          </w:tcPr>
          <w:p w14:paraId="65344C72" w14:textId="77777777" w:rsidR="006A3465" w:rsidRDefault="00000000">
            <w:pPr>
              <w:spacing w:after="40" w:line="240" w:lineRule="auto"/>
            </w:pPr>
            <w:r>
              <w:rPr>
                <w:sz w:val="18"/>
              </w:rPr>
              <w:t>Relevant command, timestamp, and sanitized output.</w:t>
            </w:r>
          </w:p>
        </w:tc>
      </w:tr>
      <w:tr w:rsidR="006A3465" w14:paraId="18B2B988" w14:textId="77777777">
        <w:trPr>
          <w:cantSplit/>
        </w:trPr>
        <w:tc>
          <w:tcPr>
            <w:tcW w:w="4874" w:type="dxa"/>
          </w:tcPr>
          <w:p w14:paraId="30E8FCC1" w14:textId="77777777" w:rsidR="006A3465" w:rsidRDefault="00000000">
            <w:pPr>
              <w:spacing w:after="40" w:line="240" w:lineRule="auto"/>
            </w:pPr>
            <w:r>
              <w:rPr>
                <w:sz w:val="18"/>
              </w:rPr>
              <w:t>Risk</w:t>
            </w:r>
          </w:p>
        </w:tc>
        <w:tc>
          <w:tcPr>
            <w:tcW w:w="4874" w:type="dxa"/>
          </w:tcPr>
          <w:p w14:paraId="75354C08" w14:textId="77777777" w:rsidR="006A3465" w:rsidRDefault="00000000">
            <w:pPr>
              <w:spacing w:after="40" w:line="240" w:lineRule="auto"/>
            </w:pPr>
            <w:r>
              <w:rPr>
                <w:sz w:val="18"/>
              </w:rPr>
              <w:t>What could happen and under what conditions.</w:t>
            </w:r>
          </w:p>
        </w:tc>
      </w:tr>
      <w:tr w:rsidR="006A3465" w14:paraId="3FF956A4" w14:textId="77777777">
        <w:trPr>
          <w:cantSplit/>
        </w:trPr>
        <w:tc>
          <w:tcPr>
            <w:tcW w:w="4874" w:type="dxa"/>
          </w:tcPr>
          <w:p w14:paraId="1B845C2B" w14:textId="77777777" w:rsidR="006A3465" w:rsidRDefault="00000000">
            <w:pPr>
              <w:spacing w:after="40" w:line="240" w:lineRule="auto"/>
            </w:pPr>
            <w:r>
              <w:rPr>
                <w:sz w:val="18"/>
              </w:rPr>
              <w:t>Recommendation</w:t>
            </w:r>
          </w:p>
        </w:tc>
        <w:tc>
          <w:tcPr>
            <w:tcW w:w="4874" w:type="dxa"/>
          </w:tcPr>
          <w:p w14:paraId="3FD09538" w14:textId="77777777" w:rsidR="006A3465" w:rsidRDefault="00000000">
            <w:pPr>
              <w:spacing w:after="40" w:line="240" w:lineRule="auto"/>
            </w:pPr>
            <w:r>
              <w:rPr>
                <w:sz w:val="18"/>
              </w:rPr>
              <w:t>A practical corrective action.</w:t>
            </w:r>
          </w:p>
        </w:tc>
      </w:tr>
      <w:tr w:rsidR="006A3465" w14:paraId="182A1868" w14:textId="77777777">
        <w:trPr>
          <w:cantSplit/>
        </w:trPr>
        <w:tc>
          <w:tcPr>
            <w:tcW w:w="4874" w:type="dxa"/>
          </w:tcPr>
          <w:p w14:paraId="5B7DAE7D" w14:textId="77777777" w:rsidR="006A3465" w:rsidRDefault="00000000">
            <w:pPr>
              <w:spacing w:after="40" w:line="240" w:lineRule="auto"/>
            </w:pPr>
            <w:r>
              <w:rPr>
                <w:sz w:val="18"/>
              </w:rPr>
              <w:lastRenderedPageBreak/>
              <w:t>Limitations</w:t>
            </w:r>
          </w:p>
        </w:tc>
        <w:tc>
          <w:tcPr>
            <w:tcW w:w="4874" w:type="dxa"/>
          </w:tcPr>
          <w:p w14:paraId="7F9BD43D" w14:textId="77777777" w:rsidR="006A3465" w:rsidRDefault="00000000">
            <w:pPr>
              <w:spacing w:after="40" w:line="240" w:lineRule="auto"/>
            </w:pPr>
            <w:r>
              <w:rPr>
                <w:sz w:val="18"/>
              </w:rPr>
              <w:t>What you did not test or could not confirm.</w:t>
            </w:r>
          </w:p>
        </w:tc>
      </w:tr>
    </w:tbl>
    <w:p w14:paraId="21F70528" w14:textId="77777777" w:rsidR="006A3465" w:rsidRDefault="00000000">
      <w:pPr>
        <w:pStyle w:val="Heading2"/>
        <w:spacing w:before="180"/>
      </w:pPr>
      <w:bookmarkStart w:id="116" w:name="_Toc234739432"/>
      <w:r>
        <w:t>10.2 Avoid these reporting mistakes</w:t>
      </w:r>
      <w:bookmarkEnd w:id="116"/>
    </w:p>
    <w:p w14:paraId="1C8D8BED" w14:textId="5DEBC425" w:rsidR="006A3465" w:rsidRDefault="00000000" w:rsidP="004C782F">
      <w:pPr>
        <w:pStyle w:val="ManualBullet"/>
        <w:numPr>
          <w:ilvl w:val="0"/>
          <w:numId w:val="110"/>
        </w:numPr>
        <w:spacing w:line="264" w:lineRule="auto"/>
        <w:ind w:left="360"/>
      </w:pPr>
      <w:r>
        <w:t>Calling a version number a confirmed vulnerability without validation.</w:t>
      </w:r>
    </w:p>
    <w:p w14:paraId="7D3DC601" w14:textId="38D0B1B5" w:rsidR="006A3465" w:rsidRDefault="00000000" w:rsidP="004C782F">
      <w:pPr>
        <w:pStyle w:val="ManualBullet"/>
        <w:numPr>
          <w:ilvl w:val="0"/>
          <w:numId w:val="110"/>
        </w:numPr>
        <w:spacing w:line="264" w:lineRule="auto"/>
        <w:ind w:left="360"/>
      </w:pPr>
      <w:r>
        <w:t>Copying raw scanner output without explaining significance.</w:t>
      </w:r>
    </w:p>
    <w:p w14:paraId="45E21C6F" w14:textId="393E46AB" w:rsidR="006A3465" w:rsidRDefault="00000000" w:rsidP="004C782F">
      <w:pPr>
        <w:pStyle w:val="ManualBullet"/>
        <w:numPr>
          <w:ilvl w:val="0"/>
          <w:numId w:val="110"/>
        </w:numPr>
        <w:spacing w:line="264" w:lineRule="auto"/>
        <w:ind w:left="360"/>
      </w:pPr>
      <w:r>
        <w:t>Using dramatic words such as “catastrophic” without evidence.</w:t>
      </w:r>
    </w:p>
    <w:p w14:paraId="0E69A2C6" w14:textId="2529E6C3" w:rsidR="006A3465" w:rsidRDefault="00000000" w:rsidP="004C782F">
      <w:pPr>
        <w:pStyle w:val="ManualBullet"/>
        <w:numPr>
          <w:ilvl w:val="0"/>
          <w:numId w:val="110"/>
        </w:numPr>
        <w:spacing w:line="264" w:lineRule="auto"/>
        <w:ind w:left="360"/>
      </w:pPr>
      <w:r>
        <w:t>Including passwords, tokens, flags, or personal data in a public report.</w:t>
      </w:r>
    </w:p>
    <w:p w14:paraId="05962E3F" w14:textId="53869C1B" w:rsidR="006A3465" w:rsidRDefault="00000000" w:rsidP="004C782F">
      <w:pPr>
        <w:pStyle w:val="ManualBullet"/>
        <w:numPr>
          <w:ilvl w:val="0"/>
          <w:numId w:val="110"/>
        </w:numPr>
        <w:spacing w:line="264" w:lineRule="auto"/>
        <w:ind w:left="360"/>
      </w:pPr>
      <w:r>
        <w:t>Hiding uncertainty. A professional report clearly distinguishes confirmed facts, reasonable inferences, and open questions.</w:t>
      </w:r>
    </w:p>
    <w:p w14:paraId="6D78CFB8" w14:textId="77777777" w:rsidR="006A3465" w:rsidRDefault="006A3465" w:rsidP="004C782F"/>
    <w:p w14:paraId="4EC5C5D2" w14:textId="77777777" w:rsidR="006A3465" w:rsidRDefault="00000000">
      <w:pPr>
        <w:pStyle w:val="Heading1"/>
        <w:pageBreakBefore/>
      </w:pPr>
      <w:bookmarkStart w:id="117" w:name="_Toc234739433"/>
      <w:r>
        <w:lastRenderedPageBreak/>
        <w:t>11. Your First 30 Days with Kali Linux</w:t>
      </w:r>
      <w:bookmarkEnd w:id="117"/>
    </w:p>
    <w:p w14:paraId="1442EC6C" w14:textId="77777777" w:rsidR="006A3465" w:rsidRDefault="00000000">
      <w:pPr>
        <w:keepNext/>
        <w:keepLines/>
        <w:spacing w:before="60"/>
      </w:pPr>
      <w:r>
        <w:t>Your First 30 Days with Kali Linux</w:t>
      </w:r>
    </w:p>
    <w:p w14:paraId="6674AA9F" w14:textId="77777777" w:rsidR="006A3465" w:rsidRDefault="00000000">
      <w:pPr>
        <w:pStyle w:val="Heading2"/>
        <w:spacing w:before="180"/>
      </w:pPr>
      <w:bookmarkStart w:id="118" w:name="_Toc234739434"/>
      <w:r>
        <w:t>11.1 Week 1 - Build safe foundations</w:t>
      </w:r>
      <w:bookmarkEnd w:id="118"/>
    </w:p>
    <w:p w14:paraId="24C2893A" w14:textId="643B11D1" w:rsidR="006A3465" w:rsidRDefault="00000000" w:rsidP="004C782F">
      <w:pPr>
        <w:pStyle w:val="ManualBullet"/>
        <w:numPr>
          <w:ilvl w:val="0"/>
          <w:numId w:val="111"/>
        </w:numPr>
        <w:spacing w:line="264" w:lineRule="auto"/>
      </w:pPr>
      <w:r>
        <w:t>Read the ethics section.</w:t>
      </w:r>
    </w:p>
    <w:p w14:paraId="56174C63" w14:textId="4927685A" w:rsidR="006A3465" w:rsidRDefault="00000000" w:rsidP="004C782F">
      <w:pPr>
        <w:pStyle w:val="ManualBullet"/>
        <w:numPr>
          <w:ilvl w:val="0"/>
          <w:numId w:val="111"/>
        </w:numPr>
        <w:spacing w:line="264" w:lineRule="auto"/>
      </w:pPr>
      <w:r>
        <w:t>Install Kali in a VM.</w:t>
      </w:r>
    </w:p>
    <w:p w14:paraId="56DA5565" w14:textId="07DB0DFB" w:rsidR="006A3465" w:rsidRDefault="00000000" w:rsidP="004C782F">
      <w:pPr>
        <w:pStyle w:val="ManualBullet"/>
        <w:numPr>
          <w:ilvl w:val="0"/>
          <w:numId w:val="111"/>
        </w:numPr>
        <w:spacing w:line="264" w:lineRule="auto"/>
      </w:pPr>
      <w:r>
        <w:t>Update it and create a snapshot.</w:t>
      </w:r>
    </w:p>
    <w:p w14:paraId="110ADEF5" w14:textId="79B3FC05" w:rsidR="006A3465" w:rsidRDefault="00000000" w:rsidP="004C782F">
      <w:pPr>
        <w:pStyle w:val="ManualBullet"/>
        <w:numPr>
          <w:ilvl w:val="0"/>
          <w:numId w:val="111"/>
        </w:numPr>
        <w:spacing w:line="264" w:lineRule="auto"/>
      </w:pPr>
      <w:r>
        <w:t>Learn files, directories, permissions, processes, and basic networking.</w:t>
      </w:r>
    </w:p>
    <w:p w14:paraId="6918199E" w14:textId="08D8419B" w:rsidR="006A3465" w:rsidRDefault="00000000" w:rsidP="004C782F">
      <w:pPr>
        <w:pStyle w:val="ManualBullet"/>
        <w:numPr>
          <w:ilvl w:val="0"/>
          <w:numId w:val="111"/>
        </w:numPr>
        <w:spacing w:line="264" w:lineRule="auto"/>
      </w:pPr>
      <w:r>
        <w:t>Create a lab notebook.</w:t>
      </w:r>
    </w:p>
    <w:p w14:paraId="5C9BC094" w14:textId="77777777" w:rsidR="006A3465" w:rsidRDefault="00000000">
      <w:pPr>
        <w:pStyle w:val="Heading2"/>
        <w:spacing w:before="180"/>
      </w:pPr>
      <w:bookmarkStart w:id="119" w:name="_Toc234739435"/>
      <w:r>
        <w:t>11.2 Week 2 - Learn to observe</w:t>
      </w:r>
      <w:bookmarkEnd w:id="119"/>
    </w:p>
    <w:p w14:paraId="5E37C31C" w14:textId="5D95178C" w:rsidR="006A3465" w:rsidRDefault="00000000" w:rsidP="004C782F">
      <w:pPr>
        <w:pStyle w:val="ManualBullet"/>
        <w:numPr>
          <w:ilvl w:val="0"/>
          <w:numId w:val="112"/>
        </w:numPr>
        <w:spacing w:line="264" w:lineRule="auto"/>
      </w:pPr>
      <w:r>
        <w:t>Use Nmap on one assigned lab target.</w:t>
      </w:r>
    </w:p>
    <w:p w14:paraId="1C44DEBE" w14:textId="3BB533E5" w:rsidR="006A3465" w:rsidRDefault="00000000" w:rsidP="004C782F">
      <w:pPr>
        <w:pStyle w:val="ManualBullet"/>
        <w:numPr>
          <w:ilvl w:val="0"/>
          <w:numId w:val="112"/>
        </w:numPr>
        <w:spacing w:line="264" w:lineRule="auto"/>
      </w:pPr>
      <w:r>
        <w:t>Capture your own traffic with Wireshark.</w:t>
      </w:r>
    </w:p>
    <w:p w14:paraId="1921E323" w14:textId="3194B075" w:rsidR="006A3465" w:rsidRDefault="00000000" w:rsidP="004C782F">
      <w:pPr>
        <w:pStyle w:val="ManualBullet"/>
        <w:numPr>
          <w:ilvl w:val="0"/>
          <w:numId w:val="112"/>
        </w:numPr>
        <w:spacing w:line="264" w:lineRule="auto"/>
      </w:pPr>
      <w:r>
        <w:t>Learn DNS, TCP, HTTP, and TLS at an introductory level.</w:t>
      </w:r>
    </w:p>
    <w:p w14:paraId="44136D76" w14:textId="3042514C" w:rsidR="006A3465" w:rsidRDefault="00000000" w:rsidP="004C782F">
      <w:pPr>
        <w:pStyle w:val="ManualBullet"/>
        <w:numPr>
          <w:ilvl w:val="0"/>
          <w:numId w:val="112"/>
        </w:numPr>
        <w:spacing w:line="264" w:lineRule="auto"/>
      </w:pPr>
      <w:r>
        <w:t>Write one short finding.</w:t>
      </w:r>
    </w:p>
    <w:p w14:paraId="385B271A" w14:textId="77777777" w:rsidR="006A3465" w:rsidRDefault="00000000">
      <w:pPr>
        <w:pStyle w:val="Heading2"/>
        <w:spacing w:before="180"/>
      </w:pPr>
      <w:bookmarkStart w:id="120" w:name="_Toc234739436"/>
      <w:r>
        <w:t>11.3 Week 3 - Begin web and HTB practice</w:t>
      </w:r>
      <w:bookmarkEnd w:id="120"/>
    </w:p>
    <w:p w14:paraId="1BF7E51E" w14:textId="4F864831" w:rsidR="006A3465" w:rsidRDefault="00000000" w:rsidP="004C782F">
      <w:pPr>
        <w:pStyle w:val="ManualBullet"/>
        <w:numPr>
          <w:ilvl w:val="1"/>
          <w:numId w:val="114"/>
        </w:numPr>
        <w:spacing w:line="264" w:lineRule="auto"/>
      </w:pPr>
      <w:r>
        <w:t>Complete beginner Starting Point machines.</w:t>
      </w:r>
    </w:p>
    <w:p w14:paraId="101D6D1E" w14:textId="6D8C50B9" w:rsidR="006A3465" w:rsidRDefault="00000000" w:rsidP="004C782F">
      <w:pPr>
        <w:pStyle w:val="ManualBullet"/>
        <w:numPr>
          <w:ilvl w:val="1"/>
          <w:numId w:val="114"/>
        </w:numPr>
        <w:spacing w:line="264" w:lineRule="auto"/>
      </w:pPr>
      <w:r>
        <w:t>Learn Burp HTTP history and basic Gobuster or FFUF use.</w:t>
      </w:r>
    </w:p>
    <w:p w14:paraId="53EFDABC" w14:textId="3B01A9A4" w:rsidR="006A3465" w:rsidRDefault="00000000" w:rsidP="004C782F">
      <w:pPr>
        <w:pStyle w:val="ManualBullet"/>
        <w:numPr>
          <w:ilvl w:val="1"/>
          <w:numId w:val="114"/>
        </w:numPr>
        <w:spacing w:line="264" w:lineRule="auto"/>
      </w:pPr>
      <w:r>
        <w:t>Use AI only to explain sanitized output, then verify it.</w:t>
      </w:r>
    </w:p>
    <w:p w14:paraId="33A73909" w14:textId="49D5C9BA" w:rsidR="006A3465" w:rsidRDefault="00000000" w:rsidP="004C782F">
      <w:pPr>
        <w:pStyle w:val="ManualBullet"/>
        <w:numPr>
          <w:ilvl w:val="1"/>
          <w:numId w:val="114"/>
        </w:numPr>
        <w:spacing w:line="264" w:lineRule="auto"/>
      </w:pPr>
      <w:r>
        <w:t>Review the HTB rules.</w:t>
      </w:r>
    </w:p>
    <w:p w14:paraId="3143E6D6" w14:textId="77777777" w:rsidR="006A3465" w:rsidRDefault="00000000">
      <w:pPr>
        <w:pStyle w:val="Heading2"/>
        <w:spacing w:before="180"/>
      </w:pPr>
      <w:bookmarkStart w:id="121" w:name="_Toc234739437"/>
      <w:r>
        <w:t>11.4 Week 4 - Connect the skills</w:t>
      </w:r>
      <w:bookmarkEnd w:id="121"/>
    </w:p>
    <w:p w14:paraId="14FB6E0C" w14:textId="2E40404F" w:rsidR="006A3465" w:rsidRDefault="00000000" w:rsidP="004C782F">
      <w:pPr>
        <w:pStyle w:val="ManualBullet"/>
        <w:numPr>
          <w:ilvl w:val="1"/>
          <w:numId w:val="116"/>
        </w:numPr>
        <w:spacing w:line="264" w:lineRule="auto"/>
      </w:pPr>
      <w:r>
        <w:t>Complete a small lab from discovery to reporting.</w:t>
      </w:r>
    </w:p>
    <w:p w14:paraId="0CB96EB8" w14:textId="71EFE79E" w:rsidR="006A3465" w:rsidRDefault="00000000" w:rsidP="004C782F">
      <w:pPr>
        <w:pStyle w:val="ManualBullet"/>
        <w:numPr>
          <w:ilvl w:val="1"/>
          <w:numId w:val="116"/>
        </w:numPr>
        <w:spacing w:line="264" w:lineRule="auto"/>
      </w:pPr>
      <w:r>
        <w:t>Use one forensic training image to learn hashing and metadata.</w:t>
      </w:r>
    </w:p>
    <w:p w14:paraId="40D950B3" w14:textId="1B959F32" w:rsidR="006A3465" w:rsidRDefault="00000000" w:rsidP="004C782F">
      <w:pPr>
        <w:pStyle w:val="ManualBullet"/>
        <w:numPr>
          <w:ilvl w:val="1"/>
          <w:numId w:val="116"/>
        </w:numPr>
        <w:spacing w:line="264" w:lineRule="auto"/>
      </w:pPr>
      <w:r>
        <w:t>Review what actions were low impact, intrusive, or prohibited.</w:t>
      </w:r>
    </w:p>
    <w:p w14:paraId="6BF9C448" w14:textId="5609124F" w:rsidR="006A3465" w:rsidRDefault="00000000" w:rsidP="004C782F">
      <w:pPr>
        <w:pStyle w:val="ManualBullet"/>
        <w:numPr>
          <w:ilvl w:val="1"/>
          <w:numId w:val="116"/>
        </w:numPr>
        <w:spacing w:line="264" w:lineRule="auto"/>
      </w:pPr>
      <w:r>
        <w:t>Choose the next learning path: penetration testing, SOC/incident response, forensics, cloud, GRC, or AI security.</w:t>
      </w:r>
    </w:p>
    <w:tbl>
      <w:tblPr>
        <w:tblW w:w="0" w:type="auto"/>
        <w:jc w:val="center"/>
        <w:tblLook w:val="04A0" w:firstRow="1" w:lastRow="0" w:firstColumn="1" w:lastColumn="0" w:noHBand="0" w:noVBand="1"/>
      </w:tblPr>
      <w:tblGrid>
        <w:gridCol w:w="9749"/>
      </w:tblGrid>
      <w:tr w:rsidR="006A3465" w14:paraId="6236B06D" w14:textId="77777777">
        <w:trPr>
          <w:cantSplit/>
          <w:tblHeader/>
          <w:jc w:val="center"/>
        </w:trPr>
        <w:tc>
          <w:tcPr>
            <w:tcW w:w="9749" w:type="dxa"/>
            <w:shd w:val="clear" w:color="auto" w:fill="E2F0D9"/>
            <w:tcMar>
              <w:top w:w="100" w:type="dxa"/>
              <w:left w:w="120" w:type="dxa"/>
              <w:bottom w:w="100" w:type="dxa"/>
              <w:right w:w="120" w:type="dxa"/>
            </w:tcMar>
          </w:tcPr>
          <w:p w14:paraId="67EBF584" w14:textId="77777777" w:rsidR="006A3465" w:rsidRDefault="00000000">
            <w:pPr>
              <w:spacing w:after="40" w:line="240" w:lineRule="auto"/>
            </w:pPr>
            <w:r>
              <w:rPr>
                <w:b/>
                <w:sz w:val="18"/>
              </w:rPr>
              <w:t>What success looks like after 30 days</w:t>
            </w:r>
            <w:r>
              <w:rPr>
                <w:b/>
                <w:sz w:val="18"/>
              </w:rPr>
              <w:br/>
              <w:t>You can safely operate a Kali VM, identify an authorized target, run basic discovery, explain the difference between observation and exploitation, protect lab data, and write a simple evidence-based report. You are not expected to know every tool.</w:t>
            </w:r>
          </w:p>
        </w:tc>
      </w:tr>
    </w:tbl>
    <w:p w14:paraId="671B3FE1" w14:textId="77777777" w:rsidR="006A3465" w:rsidRDefault="006A3465"/>
    <w:p w14:paraId="1B6E855D" w14:textId="77777777" w:rsidR="006A3465" w:rsidRDefault="006A3465"/>
    <w:p w14:paraId="79FF0677" w14:textId="77777777" w:rsidR="006A3465" w:rsidRDefault="00000000">
      <w:pPr>
        <w:pStyle w:val="Heading1"/>
        <w:pageBreakBefore/>
        <w:spacing w:before="180" w:after="80"/>
      </w:pPr>
      <w:bookmarkStart w:id="122" w:name="_Toc234739438"/>
      <w:r>
        <w:lastRenderedPageBreak/>
        <w:t>12. English for Technology Careers</w:t>
      </w:r>
      <w:bookmarkEnd w:id="122"/>
    </w:p>
    <w:p w14:paraId="47A80096" w14:textId="77777777" w:rsidR="006A3465" w:rsidRDefault="00000000">
      <w:r>
        <w:t>A person does not need perfect English to begin a technology career. Many excellent professionals use English as a second or third language. However, practical English opens access to more documentation, training, communities, and international jobs.</w:t>
      </w:r>
    </w:p>
    <w:p w14:paraId="132B4FFD" w14:textId="77777777" w:rsidR="006A3465" w:rsidRDefault="00000000">
      <w:pPr>
        <w:pStyle w:val="Heading2"/>
        <w:spacing w:before="180"/>
      </w:pPr>
      <w:bookmarkStart w:id="123" w:name="_Toc234739439"/>
      <w:r>
        <w:t>12.1 Where English appears</w:t>
      </w:r>
      <w:bookmarkEnd w:id="123"/>
    </w:p>
    <w:p w14:paraId="7FA85A0C" w14:textId="75368E43" w:rsidR="006A3465" w:rsidRDefault="00000000" w:rsidP="004C782F">
      <w:pPr>
        <w:pStyle w:val="ManualBullet"/>
        <w:numPr>
          <w:ilvl w:val="1"/>
          <w:numId w:val="118"/>
        </w:numPr>
        <w:spacing w:line="264" w:lineRule="auto"/>
      </w:pPr>
      <w:r>
        <w:t>Programming keywords and command-line options</w:t>
      </w:r>
    </w:p>
    <w:p w14:paraId="789386F3" w14:textId="48FC8B56" w:rsidR="006A3465" w:rsidRDefault="00000000" w:rsidP="004C782F">
      <w:pPr>
        <w:pStyle w:val="ManualBullet"/>
        <w:numPr>
          <w:ilvl w:val="1"/>
          <w:numId w:val="118"/>
        </w:numPr>
        <w:spacing w:line="264" w:lineRule="auto"/>
      </w:pPr>
      <w:r>
        <w:t>Error messages and troubleshooting results</w:t>
      </w:r>
    </w:p>
    <w:p w14:paraId="4EAD1D93" w14:textId="1B7A4AC5" w:rsidR="006A3465" w:rsidRDefault="00000000" w:rsidP="004C782F">
      <w:pPr>
        <w:pStyle w:val="ManualBullet"/>
        <w:numPr>
          <w:ilvl w:val="1"/>
          <w:numId w:val="118"/>
        </w:numPr>
        <w:spacing w:line="264" w:lineRule="auto"/>
      </w:pPr>
      <w:r>
        <w:t>Official documentation and release notes</w:t>
      </w:r>
    </w:p>
    <w:p w14:paraId="62546FA2" w14:textId="3D9329F4" w:rsidR="006A3465" w:rsidRDefault="00000000" w:rsidP="004C782F">
      <w:pPr>
        <w:pStyle w:val="ManualBullet"/>
        <w:numPr>
          <w:ilvl w:val="1"/>
          <w:numId w:val="118"/>
        </w:numPr>
        <w:spacing w:line="264" w:lineRule="auto"/>
      </w:pPr>
      <w:r>
        <w:t>GitHub issues, pull requests, and security advisories</w:t>
      </w:r>
    </w:p>
    <w:p w14:paraId="5C4B94E2" w14:textId="51BD4CEE" w:rsidR="006A3465" w:rsidRDefault="00000000" w:rsidP="004C782F">
      <w:pPr>
        <w:pStyle w:val="ManualBullet"/>
        <w:numPr>
          <w:ilvl w:val="1"/>
          <w:numId w:val="118"/>
        </w:numPr>
        <w:spacing w:line="264" w:lineRule="auto"/>
      </w:pPr>
      <w:r>
        <w:t>Team meetings, tickets, reports, and interviews</w:t>
      </w:r>
    </w:p>
    <w:p w14:paraId="5A9B85AE" w14:textId="663D37C0" w:rsidR="006A3465" w:rsidRDefault="00000000" w:rsidP="004C782F">
      <w:pPr>
        <w:pStyle w:val="ManualBullet"/>
        <w:numPr>
          <w:ilvl w:val="1"/>
          <w:numId w:val="118"/>
        </w:numPr>
        <w:spacing w:line="264" w:lineRule="auto"/>
      </w:pPr>
      <w:r>
        <w:t>Research papers and early reports about new threats</w:t>
      </w:r>
    </w:p>
    <w:p w14:paraId="1B644D6A" w14:textId="77777777" w:rsidR="006A3465" w:rsidRDefault="00000000">
      <w:pPr>
        <w:pStyle w:val="Heading2"/>
        <w:spacing w:before="180"/>
      </w:pPr>
      <w:bookmarkStart w:id="124" w:name="_Toc234739440"/>
      <w:r>
        <w:t>12.2 A realistic goal</w:t>
      </w:r>
      <w:bookmarkEnd w:id="124"/>
    </w:p>
    <w:p w14:paraId="71FA8FE1" w14:textId="77777777" w:rsidR="006A3465" w:rsidRDefault="00000000">
      <w:r>
        <w:t>The goal is not to sound like a native speaker. The goal is to read instructions, understand an error, search for a solution, explain a problem, write a clear update, and describe your work during an interview. Technical English improves through daily use.</w:t>
      </w:r>
    </w:p>
    <w:p w14:paraId="346EA9AB" w14:textId="77777777" w:rsidR="006A3465" w:rsidRDefault="00000000">
      <w:r>
        <w:t>Beginners should start in the language they understand best and use English as an additional professional tool. Do not wait for perfect English before beginning cybersecurity or software development.</w:t>
      </w:r>
    </w:p>
    <w:p w14:paraId="146FD393" w14:textId="77777777" w:rsidR="006A3465" w:rsidRDefault="00000000">
      <w:pPr>
        <w:pStyle w:val="Heading2"/>
        <w:spacing w:before="180"/>
      </w:pPr>
      <w:bookmarkStart w:id="125" w:name="_Toc234739441"/>
      <w:r>
        <w:t>12.3 Free English Learning Resources Available Worldwide</w:t>
      </w:r>
      <w:bookmarkEnd w:id="125"/>
    </w:p>
    <w:p w14:paraId="211468B3" w14:textId="77777777" w:rsidR="006A3465" w:rsidRDefault="00000000">
      <w:r>
        <w:t>Most of these resources provide free self-paced lessons. Some organizations also sell optional tutoring or live classes, so read the pricing page before enrolling in anything paid.</w:t>
      </w:r>
    </w:p>
    <w:tbl>
      <w:tblPr>
        <w:tblStyle w:val="TableGrid"/>
        <w:tblW w:w="0" w:type="auto"/>
        <w:jc w:val="center"/>
        <w:tblLook w:val="04A0" w:firstRow="1" w:lastRow="0" w:firstColumn="1" w:lastColumn="0" w:noHBand="0" w:noVBand="1"/>
      </w:tblPr>
      <w:tblGrid>
        <w:gridCol w:w="3250"/>
        <w:gridCol w:w="3250"/>
        <w:gridCol w:w="3250"/>
      </w:tblGrid>
      <w:tr w:rsidR="006A3465" w14:paraId="75264D0A" w14:textId="77777777">
        <w:trPr>
          <w:cantSplit/>
          <w:tblHeader/>
          <w:jc w:val="center"/>
        </w:trPr>
        <w:tc>
          <w:tcPr>
            <w:tcW w:w="3250" w:type="dxa"/>
          </w:tcPr>
          <w:p w14:paraId="27015AA5" w14:textId="77777777" w:rsidR="006A3465" w:rsidRDefault="00000000">
            <w:pPr>
              <w:spacing w:after="40" w:line="240" w:lineRule="auto"/>
            </w:pPr>
            <w:r>
              <w:rPr>
                <w:b/>
                <w:sz w:val="18"/>
              </w:rPr>
              <w:t>Resource</w:t>
            </w:r>
          </w:p>
        </w:tc>
        <w:tc>
          <w:tcPr>
            <w:tcW w:w="3250" w:type="dxa"/>
          </w:tcPr>
          <w:p w14:paraId="79FF2795" w14:textId="77777777" w:rsidR="006A3465" w:rsidRDefault="00000000">
            <w:pPr>
              <w:spacing w:after="40" w:line="240" w:lineRule="auto"/>
            </w:pPr>
            <w:r>
              <w:rPr>
                <w:b/>
                <w:sz w:val="18"/>
              </w:rPr>
              <w:t>Best use</w:t>
            </w:r>
          </w:p>
        </w:tc>
        <w:tc>
          <w:tcPr>
            <w:tcW w:w="3250" w:type="dxa"/>
          </w:tcPr>
          <w:p w14:paraId="4C9E6F72" w14:textId="77777777" w:rsidR="006A3465" w:rsidRDefault="00000000">
            <w:pPr>
              <w:spacing w:after="40" w:line="240" w:lineRule="auto"/>
            </w:pPr>
            <w:r>
              <w:rPr>
                <w:b/>
                <w:sz w:val="18"/>
              </w:rPr>
              <w:t>Official link</w:t>
            </w:r>
          </w:p>
        </w:tc>
      </w:tr>
      <w:tr w:rsidR="006A3465" w14:paraId="40DE85AE" w14:textId="77777777">
        <w:trPr>
          <w:cantSplit/>
          <w:jc w:val="center"/>
        </w:trPr>
        <w:tc>
          <w:tcPr>
            <w:tcW w:w="3250" w:type="dxa"/>
          </w:tcPr>
          <w:p w14:paraId="596676A9" w14:textId="77777777" w:rsidR="006A3465" w:rsidRDefault="00000000">
            <w:pPr>
              <w:spacing w:after="40" w:line="240" w:lineRule="auto"/>
            </w:pPr>
            <w:r>
              <w:rPr>
                <w:sz w:val="18"/>
              </w:rPr>
              <w:t>British Council LearnEnglish</w:t>
            </w:r>
          </w:p>
        </w:tc>
        <w:tc>
          <w:tcPr>
            <w:tcW w:w="3250" w:type="dxa"/>
          </w:tcPr>
          <w:p w14:paraId="4AE31F50" w14:textId="77777777" w:rsidR="006A3465" w:rsidRDefault="00000000">
            <w:pPr>
              <w:spacing w:after="40" w:line="240" w:lineRule="auto"/>
            </w:pPr>
            <w:r>
              <w:rPr>
                <w:sz w:val="18"/>
              </w:rPr>
              <w:t>Free videos, reading, listening, grammar, vocabulary, and level-based activities.</w:t>
            </w:r>
          </w:p>
        </w:tc>
        <w:tc>
          <w:tcPr>
            <w:tcW w:w="3250" w:type="dxa"/>
          </w:tcPr>
          <w:p w14:paraId="06352BD0" w14:textId="77777777" w:rsidR="006A3465" w:rsidRDefault="00000000">
            <w:pPr>
              <w:spacing w:after="40" w:line="240" w:lineRule="auto"/>
            </w:pPr>
            <w:hyperlink r:id="rId115">
              <w:r>
                <w:rPr>
                  <w:color w:val="0563C1"/>
                  <w:u w:val="single"/>
                </w:rPr>
                <w:t>Official resource - learnenglish.britishcouncil.org</w:t>
              </w:r>
            </w:hyperlink>
          </w:p>
        </w:tc>
      </w:tr>
      <w:tr w:rsidR="006A3465" w14:paraId="75050A7F" w14:textId="77777777">
        <w:trPr>
          <w:cantSplit/>
          <w:jc w:val="center"/>
        </w:trPr>
        <w:tc>
          <w:tcPr>
            <w:tcW w:w="3250" w:type="dxa"/>
          </w:tcPr>
          <w:p w14:paraId="33BB4A1D" w14:textId="77777777" w:rsidR="006A3465" w:rsidRDefault="00000000">
            <w:pPr>
              <w:spacing w:after="40" w:line="240" w:lineRule="auto"/>
            </w:pPr>
            <w:r>
              <w:rPr>
                <w:sz w:val="18"/>
              </w:rPr>
              <w:t>British Council free level test</w:t>
            </w:r>
          </w:p>
        </w:tc>
        <w:tc>
          <w:tcPr>
            <w:tcW w:w="3250" w:type="dxa"/>
          </w:tcPr>
          <w:p w14:paraId="33171593" w14:textId="77777777" w:rsidR="006A3465" w:rsidRDefault="00000000">
            <w:pPr>
              <w:spacing w:after="40" w:line="240" w:lineRule="auto"/>
            </w:pPr>
            <w:r>
              <w:rPr>
                <w:sz w:val="18"/>
              </w:rPr>
              <w:t>An approximate starting-level check.</w:t>
            </w:r>
          </w:p>
        </w:tc>
        <w:tc>
          <w:tcPr>
            <w:tcW w:w="3250" w:type="dxa"/>
          </w:tcPr>
          <w:p w14:paraId="17A3767B" w14:textId="77777777" w:rsidR="006A3465" w:rsidRDefault="00000000">
            <w:pPr>
              <w:spacing w:after="40" w:line="240" w:lineRule="auto"/>
            </w:pPr>
            <w:hyperlink r:id="rId116">
              <w:r>
                <w:rPr>
                  <w:color w:val="0563C1"/>
                  <w:u w:val="single"/>
                </w:rPr>
                <w:t>Official resource - learnenglish.britishcouncil.org</w:t>
              </w:r>
            </w:hyperlink>
          </w:p>
        </w:tc>
      </w:tr>
      <w:tr w:rsidR="006A3465" w14:paraId="30CE0818" w14:textId="77777777">
        <w:trPr>
          <w:cantSplit/>
          <w:jc w:val="center"/>
        </w:trPr>
        <w:tc>
          <w:tcPr>
            <w:tcW w:w="3250" w:type="dxa"/>
          </w:tcPr>
          <w:p w14:paraId="5D70A4B8" w14:textId="77777777" w:rsidR="006A3465" w:rsidRDefault="00000000">
            <w:pPr>
              <w:spacing w:after="40" w:line="240" w:lineRule="auto"/>
            </w:pPr>
            <w:r>
              <w:rPr>
                <w:sz w:val="18"/>
              </w:rPr>
              <w:t>USA Learns</w:t>
            </w:r>
          </w:p>
        </w:tc>
        <w:tc>
          <w:tcPr>
            <w:tcW w:w="3250" w:type="dxa"/>
          </w:tcPr>
          <w:p w14:paraId="456C06FA" w14:textId="77777777" w:rsidR="006A3465" w:rsidRDefault="00000000">
            <w:pPr>
              <w:spacing w:after="40" w:line="240" w:lineRule="auto"/>
            </w:pPr>
            <w:r>
              <w:rPr>
                <w:sz w:val="18"/>
              </w:rPr>
              <w:t>Structured adult English courses with free registration and progress tracking.</w:t>
            </w:r>
          </w:p>
        </w:tc>
        <w:tc>
          <w:tcPr>
            <w:tcW w:w="3250" w:type="dxa"/>
          </w:tcPr>
          <w:p w14:paraId="5C548062" w14:textId="77777777" w:rsidR="006A3465" w:rsidRDefault="00000000">
            <w:pPr>
              <w:spacing w:after="40" w:line="240" w:lineRule="auto"/>
            </w:pPr>
            <w:hyperlink r:id="rId117">
              <w:r>
                <w:rPr>
                  <w:color w:val="0563C1"/>
                  <w:u w:val="single"/>
                </w:rPr>
                <w:t>Official resource - usalearns.org</w:t>
              </w:r>
            </w:hyperlink>
          </w:p>
        </w:tc>
      </w:tr>
      <w:tr w:rsidR="006A3465" w14:paraId="65AA362E" w14:textId="77777777">
        <w:trPr>
          <w:cantSplit/>
          <w:jc w:val="center"/>
        </w:trPr>
        <w:tc>
          <w:tcPr>
            <w:tcW w:w="3250" w:type="dxa"/>
          </w:tcPr>
          <w:p w14:paraId="6B19480C" w14:textId="77777777" w:rsidR="006A3465" w:rsidRDefault="00000000">
            <w:pPr>
              <w:spacing w:after="40" w:line="240" w:lineRule="auto"/>
            </w:pPr>
            <w:r>
              <w:rPr>
                <w:sz w:val="18"/>
              </w:rPr>
              <w:t>VOA Learning English</w:t>
            </w:r>
          </w:p>
        </w:tc>
        <w:tc>
          <w:tcPr>
            <w:tcW w:w="3250" w:type="dxa"/>
          </w:tcPr>
          <w:p w14:paraId="43EDF191" w14:textId="77777777" w:rsidR="006A3465" w:rsidRDefault="00000000">
            <w:pPr>
              <w:spacing w:after="40" w:line="240" w:lineRule="auto"/>
            </w:pPr>
            <w:r>
              <w:rPr>
                <w:sz w:val="18"/>
              </w:rPr>
              <w:t>American English lessons, slower news, audio, vocabulary, and beginner courses.</w:t>
            </w:r>
          </w:p>
        </w:tc>
        <w:tc>
          <w:tcPr>
            <w:tcW w:w="3250" w:type="dxa"/>
          </w:tcPr>
          <w:p w14:paraId="1A590F3C" w14:textId="77777777" w:rsidR="006A3465" w:rsidRDefault="00000000">
            <w:pPr>
              <w:spacing w:after="40" w:line="240" w:lineRule="auto"/>
            </w:pPr>
            <w:hyperlink r:id="rId118">
              <w:r>
                <w:rPr>
                  <w:color w:val="0563C1"/>
                  <w:u w:val="single"/>
                </w:rPr>
                <w:t>Official resource - learningenglish.voanews.com</w:t>
              </w:r>
            </w:hyperlink>
          </w:p>
        </w:tc>
      </w:tr>
      <w:tr w:rsidR="006A3465" w14:paraId="00BD270A" w14:textId="77777777">
        <w:trPr>
          <w:cantSplit/>
          <w:jc w:val="center"/>
        </w:trPr>
        <w:tc>
          <w:tcPr>
            <w:tcW w:w="3250" w:type="dxa"/>
          </w:tcPr>
          <w:p w14:paraId="4DED6431" w14:textId="77777777" w:rsidR="006A3465" w:rsidRDefault="00000000">
            <w:pPr>
              <w:spacing w:after="40" w:line="240" w:lineRule="auto"/>
            </w:pPr>
            <w:r>
              <w:rPr>
                <w:sz w:val="18"/>
              </w:rPr>
              <w:t>Cisco Skills for All</w:t>
            </w:r>
          </w:p>
        </w:tc>
        <w:tc>
          <w:tcPr>
            <w:tcW w:w="3250" w:type="dxa"/>
          </w:tcPr>
          <w:p w14:paraId="272991B5" w14:textId="77777777" w:rsidR="006A3465" w:rsidRDefault="00000000">
            <w:pPr>
              <w:spacing w:after="40" w:line="240" w:lineRule="auto"/>
            </w:pPr>
            <w:r>
              <w:rPr>
                <w:sz w:val="18"/>
              </w:rPr>
              <w:t>Free technology and cybersecurity learning that also builds technical English. Search the catalog for English for IT and Ethical Hacker.</w:t>
            </w:r>
          </w:p>
        </w:tc>
        <w:tc>
          <w:tcPr>
            <w:tcW w:w="3250" w:type="dxa"/>
          </w:tcPr>
          <w:p w14:paraId="00C7816F" w14:textId="77777777" w:rsidR="006A3465" w:rsidRDefault="00000000">
            <w:pPr>
              <w:spacing w:after="40" w:line="240" w:lineRule="auto"/>
            </w:pPr>
            <w:hyperlink r:id="rId119">
              <w:r>
                <w:rPr>
                  <w:color w:val="0563C1"/>
                  <w:u w:val="single"/>
                </w:rPr>
                <w:t>Official resource - skillsforall.com</w:t>
              </w:r>
            </w:hyperlink>
          </w:p>
        </w:tc>
      </w:tr>
      <w:tr w:rsidR="006A3465" w14:paraId="5D8183DA" w14:textId="77777777">
        <w:trPr>
          <w:cantSplit/>
          <w:jc w:val="center"/>
        </w:trPr>
        <w:tc>
          <w:tcPr>
            <w:tcW w:w="3250" w:type="dxa"/>
          </w:tcPr>
          <w:p w14:paraId="738F6872" w14:textId="77777777" w:rsidR="006A3465" w:rsidRDefault="00000000">
            <w:pPr>
              <w:spacing w:after="40" w:line="240" w:lineRule="auto"/>
            </w:pPr>
            <w:r>
              <w:rPr>
                <w:sz w:val="18"/>
              </w:rPr>
              <w:t>OpenLearn</w:t>
            </w:r>
          </w:p>
        </w:tc>
        <w:tc>
          <w:tcPr>
            <w:tcW w:w="3250" w:type="dxa"/>
          </w:tcPr>
          <w:p w14:paraId="5FA6E37F" w14:textId="77777777" w:rsidR="006A3465" w:rsidRDefault="00000000">
            <w:pPr>
              <w:spacing w:after="40" w:line="240" w:lineRule="auto"/>
            </w:pPr>
            <w:r>
              <w:rPr>
                <w:sz w:val="18"/>
              </w:rPr>
              <w:t>Free courses from The Open University, including everyday and study English.</w:t>
            </w:r>
          </w:p>
        </w:tc>
        <w:tc>
          <w:tcPr>
            <w:tcW w:w="3250" w:type="dxa"/>
          </w:tcPr>
          <w:p w14:paraId="20725708" w14:textId="77777777" w:rsidR="006A3465" w:rsidRDefault="00000000">
            <w:pPr>
              <w:spacing w:after="40" w:line="240" w:lineRule="auto"/>
            </w:pPr>
            <w:hyperlink r:id="rId120">
              <w:r>
                <w:rPr>
                  <w:color w:val="0563C1"/>
                  <w:u w:val="single"/>
                </w:rPr>
                <w:t>Official resource - open.edu</w:t>
              </w:r>
            </w:hyperlink>
          </w:p>
        </w:tc>
      </w:tr>
      <w:tr w:rsidR="006A3465" w14:paraId="7A1920E1" w14:textId="77777777">
        <w:trPr>
          <w:cantSplit/>
          <w:jc w:val="center"/>
        </w:trPr>
        <w:tc>
          <w:tcPr>
            <w:tcW w:w="3250" w:type="dxa"/>
          </w:tcPr>
          <w:p w14:paraId="4CAC3A01" w14:textId="77777777" w:rsidR="006A3465" w:rsidRDefault="00000000">
            <w:pPr>
              <w:spacing w:after="40" w:line="240" w:lineRule="auto"/>
            </w:pPr>
            <w:r>
              <w:rPr>
                <w:sz w:val="18"/>
              </w:rPr>
              <w:t>BBC Learning English</w:t>
            </w:r>
          </w:p>
        </w:tc>
        <w:tc>
          <w:tcPr>
            <w:tcW w:w="3250" w:type="dxa"/>
          </w:tcPr>
          <w:p w14:paraId="063A2337" w14:textId="77777777" w:rsidR="006A3465" w:rsidRDefault="00000000">
            <w:pPr>
              <w:spacing w:after="40" w:line="240" w:lineRule="auto"/>
            </w:pPr>
            <w:r>
              <w:rPr>
                <w:sz w:val="18"/>
              </w:rPr>
              <w:t>Free videos, pronunciation, grammar, vocabulary, and live lessons.</w:t>
            </w:r>
          </w:p>
        </w:tc>
        <w:tc>
          <w:tcPr>
            <w:tcW w:w="3250" w:type="dxa"/>
          </w:tcPr>
          <w:p w14:paraId="7F65A934" w14:textId="77777777" w:rsidR="006A3465" w:rsidRDefault="00000000">
            <w:pPr>
              <w:spacing w:after="40" w:line="240" w:lineRule="auto"/>
            </w:pPr>
            <w:hyperlink r:id="rId121">
              <w:r>
                <w:rPr>
                  <w:color w:val="0563C1"/>
                  <w:u w:val="single"/>
                </w:rPr>
                <w:t>Official resource - bbc.co.uk</w:t>
              </w:r>
            </w:hyperlink>
          </w:p>
        </w:tc>
      </w:tr>
      <w:tr w:rsidR="006A3465" w14:paraId="6CF9DC46" w14:textId="77777777">
        <w:trPr>
          <w:cantSplit/>
          <w:jc w:val="center"/>
        </w:trPr>
        <w:tc>
          <w:tcPr>
            <w:tcW w:w="3250" w:type="dxa"/>
          </w:tcPr>
          <w:p w14:paraId="310F54A5" w14:textId="77777777" w:rsidR="006A3465" w:rsidRDefault="00000000">
            <w:pPr>
              <w:spacing w:after="40" w:line="240" w:lineRule="auto"/>
            </w:pPr>
            <w:r>
              <w:rPr>
                <w:sz w:val="18"/>
              </w:rPr>
              <w:t>Duolingo</w:t>
            </w:r>
          </w:p>
        </w:tc>
        <w:tc>
          <w:tcPr>
            <w:tcW w:w="3250" w:type="dxa"/>
          </w:tcPr>
          <w:p w14:paraId="342F0FFD" w14:textId="77777777" w:rsidR="006A3465" w:rsidRDefault="00000000">
            <w:pPr>
              <w:spacing w:after="40" w:line="240" w:lineRule="auto"/>
            </w:pPr>
            <w:r>
              <w:rPr>
                <w:sz w:val="18"/>
              </w:rPr>
              <w:t>Free daily practice for vocabulary and basic grammar; best used with other speaking and listening resources.</w:t>
            </w:r>
          </w:p>
        </w:tc>
        <w:tc>
          <w:tcPr>
            <w:tcW w:w="3250" w:type="dxa"/>
          </w:tcPr>
          <w:p w14:paraId="0C8532C8" w14:textId="77777777" w:rsidR="006A3465" w:rsidRDefault="00000000">
            <w:pPr>
              <w:spacing w:after="40" w:line="240" w:lineRule="auto"/>
            </w:pPr>
            <w:hyperlink r:id="rId122">
              <w:r>
                <w:rPr>
                  <w:color w:val="0563C1"/>
                  <w:u w:val="single"/>
                </w:rPr>
                <w:t>Official resource - duolingo.com</w:t>
              </w:r>
            </w:hyperlink>
          </w:p>
        </w:tc>
      </w:tr>
      <w:tr w:rsidR="006A3465" w14:paraId="4238CAB7" w14:textId="77777777">
        <w:trPr>
          <w:cantSplit/>
          <w:jc w:val="center"/>
        </w:trPr>
        <w:tc>
          <w:tcPr>
            <w:tcW w:w="3250" w:type="dxa"/>
          </w:tcPr>
          <w:p w14:paraId="48845D6B" w14:textId="77777777" w:rsidR="006A3465" w:rsidRDefault="00000000">
            <w:pPr>
              <w:spacing w:after="40" w:line="240" w:lineRule="auto"/>
            </w:pPr>
            <w:r>
              <w:rPr>
                <w:sz w:val="18"/>
              </w:rPr>
              <w:t>EF SET</w:t>
            </w:r>
          </w:p>
        </w:tc>
        <w:tc>
          <w:tcPr>
            <w:tcW w:w="3250" w:type="dxa"/>
          </w:tcPr>
          <w:p w14:paraId="1900B29B" w14:textId="77777777" w:rsidR="006A3465" w:rsidRDefault="00000000">
            <w:pPr>
              <w:spacing w:after="40" w:line="240" w:lineRule="auto"/>
            </w:pPr>
            <w:r>
              <w:rPr>
                <w:sz w:val="18"/>
              </w:rPr>
              <w:t>Free English-level tests and a shareable result; an assessment rather than a full course.</w:t>
            </w:r>
          </w:p>
        </w:tc>
        <w:tc>
          <w:tcPr>
            <w:tcW w:w="3250" w:type="dxa"/>
          </w:tcPr>
          <w:p w14:paraId="4AD0AAE4" w14:textId="77777777" w:rsidR="006A3465" w:rsidRDefault="00000000">
            <w:pPr>
              <w:spacing w:after="40" w:line="240" w:lineRule="auto"/>
            </w:pPr>
            <w:hyperlink r:id="rId123">
              <w:r>
                <w:rPr>
                  <w:color w:val="0563C1"/>
                  <w:u w:val="single"/>
                </w:rPr>
                <w:t>Official resource - efset.org</w:t>
              </w:r>
            </w:hyperlink>
          </w:p>
        </w:tc>
      </w:tr>
    </w:tbl>
    <w:p w14:paraId="17C598D0" w14:textId="77777777" w:rsidR="006A3465" w:rsidRDefault="00000000">
      <w:pPr>
        <w:pStyle w:val="Heading2"/>
        <w:spacing w:before="180"/>
      </w:pPr>
      <w:bookmarkStart w:id="126" w:name="_Toc234739442"/>
      <w:r>
        <w:t>12.4 A simple weekly English plan</w:t>
      </w:r>
      <w:bookmarkEnd w:id="126"/>
    </w:p>
    <w:p w14:paraId="12841E3C" w14:textId="7D59F153" w:rsidR="006A3465" w:rsidRDefault="00000000" w:rsidP="004C782F">
      <w:pPr>
        <w:pStyle w:val="ManualBullet"/>
        <w:numPr>
          <w:ilvl w:val="1"/>
          <w:numId w:val="120"/>
        </w:numPr>
      </w:pPr>
      <w:r>
        <w:t>Study one structured lesson three times a week.</w:t>
      </w:r>
    </w:p>
    <w:p w14:paraId="71889FE3" w14:textId="7E8BE7C6" w:rsidR="006A3465" w:rsidRDefault="00000000" w:rsidP="004C782F">
      <w:pPr>
        <w:pStyle w:val="ManualBullet"/>
        <w:numPr>
          <w:ilvl w:val="1"/>
          <w:numId w:val="120"/>
        </w:numPr>
      </w:pPr>
      <w:r>
        <w:lastRenderedPageBreak/>
        <w:t>Listen to ten minutes of English every day.</w:t>
      </w:r>
    </w:p>
    <w:p w14:paraId="216ABB3B" w14:textId="5847830D" w:rsidR="006A3465" w:rsidRDefault="00000000" w:rsidP="004C782F">
      <w:pPr>
        <w:pStyle w:val="ManualBullet"/>
        <w:numPr>
          <w:ilvl w:val="1"/>
          <w:numId w:val="120"/>
        </w:numPr>
      </w:pPr>
      <w:r>
        <w:t>Write down five technical words and use each in a sentence.</w:t>
      </w:r>
    </w:p>
    <w:p w14:paraId="169D9257" w14:textId="4A7B67C2" w:rsidR="006A3465" w:rsidRDefault="00000000" w:rsidP="004C782F">
      <w:pPr>
        <w:pStyle w:val="ManualBullet"/>
        <w:numPr>
          <w:ilvl w:val="1"/>
          <w:numId w:val="120"/>
        </w:numPr>
      </w:pPr>
      <w:r>
        <w:t>Keep error messages in their original English when searching for solutions.</w:t>
      </w:r>
    </w:p>
    <w:p w14:paraId="3603C728" w14:textId="7B4855BD" w:rsidR="006A3465" w:rsidRDefault="00000000" w:rsidP="004C782F">
      <w:pPr>
        <w:pStyle w:val="ManualBullet"/>
        <w:numPr>
          <w:ilvl w:val="1"/>
          <w:numId w:val="120"/>
        </w:numPr>
      </w:pPr>
      <w:r>
        <w:t>Explain one Kali or AI concept aloud in simple English.</w:t>
      </w:r>
    </w:p>
    <w:p w14:paraId="49FC222C" w14:textId="48DEEB36" w:rsidR="006A3465" w:rsidRDefault="00000000" w:rsidP="004C782F">
      <w:pPr>
        <w:pStyle w:val="ManualBullet"/>
        <w:numPr>
          <w:ilvl w:val="1"/>
          <w:numId w:val="120"/>
        </w:numPr>
      </w:pPr>
      <w:r>
        <w:t xml:space="preserve">Measure </w:t>
      </w:r>
      <w:r w:rsidR="00815B0F">
        <w:t>progress</w:t>
      </w:r>
      <w:r>
        <w:t xml:space="preserve"> every three to six months rather than every day.</w:t>
      </w:r>
    </w:p>
    <w:p w14:paraId="68B7C740" w14:textId="77777777" w:rsidR="006A3465" w:rsidRDefault="006A3465"/>
    <w:p w14:paraId="6D63D736" w14:textId="77777777" w:rsidR="006A3465" w:rsidRDefault="00000000">
      <w:pPr>
        <w:pStyle w:val="Heading1"/>
        <w:pageBreakBefore/>
      </w:pPr>
      <w:bookmarkStart w:id="127" w:name="_Toc234739443"/>
      <w:r>
        <w:lastRenderedPageBreak/>
        <w:t>13. Career Paths and Continued Learning</w:t>
      </w:r>
      <w:bookmarkEnd w:id="127"/>
    </w:p>
    <w:tbl>
      <w:tblPr>
        <w:tblStyle w:val="TableGrid"/>
        <w:tblW w:w="0" w:type="auto"/>
        <w:tblLook w:val="04A0" w:firstRow="1" w:lastRow="0" w:firstColumn="1" w:lastColumn="0" w:noHBand="0" w:noVBand="1"/>
      </w:tblPr>
      <w:tblGrid>
        <w:gridCol w:w="4874"/>
        <w:gridCol w:w="4874"/>
      </w:tblGrid>
      <w:tr w:rsidR="006A3465" w14:paraId="28F04974" w14:textId="77777777">
        <w:trPr>
          <w:cantSplit/>
          <w:tblHeader/>
        </w:trPr>
        <w:tc>
          <w:tcPr>
            <w:tcW w:w="4874" w:type="dxa"/>
            <w:shd w:val="clear" w:color="auto" w:fill="D9EAF7"/>
          </w:tcPr>
          <w:p w14:paraId="2A442137" w14:textId="77777777" w:rsidR="006A3465" w:rsidRDefault="00000000">
            <w:pPr>
              <w:spacing w:after="40" w:line="240" w:lineRule="auto"/>
            </w:pPr>
            <w:r>
              <w:rPr>
                <w:b/>
                <w:sz w:val="18"/>
              </w:rPr>
              <w:t>Path</w:t>
            </w:r>
          </w:p>
        </w:tc>
        <w:tc>
          <w:tcPr>
            <w:tcW w:w="4874" w:type="dxa"/>
            <w:shd w:val="clear" w:color="auto" w:fill="D9EAF7"/>
          </w:tcPr>
          <w:p w14:paraId="12BAF25B" w14:textId="77777777" w:rsidR="006A3465" w:rsidRDefault="00000000">
            <w:pPr>
              <w:spacing w:after="40" w:line="240" w:lineRule="auto"/>
            </w:pPr>
            <w:r>
              <w:rPr>
                <w:b/>
                <w:sz w:val="18"/>
              </w:rPr>
              <w:t>Focus</w:t>
            </w:r>
          </w:p>
        </w:tc>
      </w:tr>
      <w:tr w:rsidR="006A3465" w14:paraId="7AADCE67" w14:textId="77777777">
        <w:trPr>
          <w:cantSplit/>
        </w:trPr>
        <w:tc>
          <w:tcPr>
            <w:tcW w:w="4874" w:type="dxa"/>
          </w:tcPr>
          <w:p w14:paraId="253EAA0E" w14:textId="77777777" w:rsidR="006A3465" w:rsidRDefault="00000000">
            <w:pPr>
              <w:spacing w:after="40" w:line="240" w:lineRule="auto"/>
            </w:pPr>
            <w:r>
              <w:rPr>
                <w:sz w:val="18"/>
              </w:rPr>
              <w:t>SOC and incident response</w:t>
            </w:r>
          </w:p>
        </w:tc>
        <w:tc>
          <w:tcPr>
            <w:tcW w:w="4874" w:type="dxa"/>
          </w:tcPr>
          <w:p w14:paraId="700E966D" w14:textId="77777777" w:rsidR="006A3465" w:rsidRDefault="00000000">
            <w:pPr>
              <w:spacing w:after="40" w:line="240" w:lineRule="auto"/>
            </w:pPr>
            <w:r>
              <w:rPr>
                <w:sz w:val="18"/>
              </w:rPr>
              <w:t>Monitoring, triage, investigation, containment, and communication.</w:t>
            </w:r>
          </w:p>
        </w:tc>
      </w:tr>
      <w:tr w:rsidR="006A3465" w14:paraId="37D441D8" w14:textId="77777777">
        <w:trPr>
          <w:cantSplit/>
        </w:trPr>
        <w:tc>
          <w:tcPr>
            <w:tcW w:w="4874" w:type="dxa"/>
          </w:tcPr>
          <w:p w14:paraId="78D43A87" w14:textId="77777777" w:rsidR="006A3465" w:rsidRDefault="00000000">
            <w:pPr>
              <w:spacing w:after="40" w:line="240" w:lineRule="auto"/>
            </w:pPr>
            <w:r>
              <w:rPr>
                <w:sz w:val="18"/>
              </w:rPr>
              <w:t>Penetration testing</w:t>
            </w:r>
          </w:p>
        </w:tc>
        <w:tc>
          <w:tcPr>
            <w:tcW w:w="4874" w:type="dxa"/>
          </w:tcPr>
          <w:p w14:paraId="00D649A7" w14:textId="77777777" w:rsidR="006A3465" w:rsidRDefault="00000000">
            <w:pPr>
              <w:spacing w:after="40" w:line="240" w:lineRule="auto"/>
            </w:pPr>
            <w:r>
              <w:rPr>
                <w:sz w:val="18"/>
              </w:rPr>
              <w:t>Authorized assessment, validation, reporting, and remediation guidance.</w:t>
            </w:r>
          </w:p>
        </w:tc>
      </w:tr>
      <w:tr w:rsidR="006A3465" w14:paraId="7E9972D5" w14:textId="77777777">
        <w:trPr>
          <w:cantSplit/>
        </w:trPr>
        <w:tc>
          <w:tcPr>
            <w:tcW w:w="4874" w:type="dxa"/>
          </w:tcPr>
          <w:p w14:paraId="64EEBB75" w14:textId="77777777" w:rsidR="006A3465" w:rsidRDefault="00000000">
            <w:pPr>
              <w:spacing w:after="40" w:line="240" w:lineRule="auto"/>
            </w:pPr>
            <w:r>
              <w:rPr>
                <w:sz w:val="18"/>
              </w:rPr>
              <w:t>Digital forensics</w:t>
            </w:r>
          </w:p>
        </w:tc>
        <w:tc>
          <w:tcPr>
            <w:tcW w:w="4874" w:type="dxa"/>
          </w:tcPr>
          <w:p w14:paraId="359A6174" w14:textId="77777777" w:rsidR="006A3465" w:rsidRDefault="00000000">
            <w:pPr>
              <w:spacing w:after="40" w:line="240" w:lineRule="auto"/>
            </w:pPr>
            <w:r>
              <w:rPr>
                <w:sz w:val="18"/>
              </w:rPr>
              <w:t>Evidence preservation, artifact analysis, timelines, and defensible conclusions.</w:t>
            </w:r>
          </w:p>
        </w:tc>
      </w:tr>
      <w:tr w:rsidR="006A3465" w14:paraId="221FFFE1" w14:textId="77777777">
        <w:trPr>
          <w:cantSplit/>
        </w:trPr>
        <w:tc>
          <w:tcPr>
            <w:tcW w:w="4874" w:type="dxa"/>
          </w:tcPr>
          <w:p w14:paraId="5FD75175" w14:textId="77777777" w:rsidR="006A3465" w:rsidRDefault="00000000">
            <w:pPr>
              <w:spacing w:after="40" w:line="240" w:lineRule="auto"/>
            </w:pPr>
            <w:r>
              <w:rPr>
                <w:sz w:val="18"/>
              </w:rPr>
              <w:t>Security engineering</w:t>
            </w:r>
          </w:p>
        </w:tc>
        <w:tc>
          <w:tcPr>
            <w:tcW w:w="4874" w:type="dxa"/>
          </w:tcPr>
          <w:p w14:paraId="625CEDE9" w14:textId="77777777" w:rsidR="006A3465" w:rsidRDefault="00000000">
            <w:pPr>
              <w:spacing w:after="40" w:line="240" w:lineRule="auto"/>
            </w:pPr>
            <w:r>
              <w:rPr>
                <w:sz w:val="18"/>
              </w:rPr>
              <w:t>Designing, configuring, and operating security controls.</w:t>
            </w:r>
          </w:p>
        </w:tc>
      </w:tr>
      <w:tr w:rsidR="006A3465" w14:paraId="2CDD3C18" w14:textId="77777777">
        <w:trPr>
          <w:cantSplit/>
        </w:trPr>
        <w:tc>
          <w:tcPr>
            <w:tcW w:w="4874" w:type="dxa"/>
          </w:tcPr>
          <w:p w14:paraId="40A8145C" w14:textId="77777777" w:rsidR="006A3465" w:rsidRDefault="00000000">
            <w:pPr>
              <w:spacing w:after="40" w:line="240" w:lineRule="auto"/>
            </w:pPr>
            <w:r>
              <w:rPr>
                <w:sz w:val="18"/>
              </w:rPr>
              <w:t>Cloud security</w:t>
            </w:r>
          </w:p>
        </w:tc>
        <w:tc>
          <w:tcPr>
            <w:tcW w:w="4874" w:type="dxa"/>
          </w:tcPr>
          <w:p w14:paraId="0B21DB0D" w14:textId="77777777" w:rsidR="006A3465" w:rsidRDefault="00000000">
            <w:pPr>
              <w:spacing w:after="40" w:line="240" w:lineRule="auto"/>
            </w:pPr>
            <w:r>
              <w:rPr>
                <w:sz w:val="18"/>
              </w:rPr>
              <w:t>Identity, data protection, configuration, logging, and workload security.</w:t>
            </w:r>
          </w:p>
        </w:tc>
      </w:tr>
      <w:tr w:rsidR="006A3465" w14:paraId="7484F03F" w14:textId="77777777">
        <w:trPr>
          <w:cantSplit/>
        </w:trPr>
        <w:tc>
          <w:tcPr>
            <w:tcW w:w="4874" w:type="dxa"/>
          </w:tcPr>
          <w:p w14:paraId="3E572B4D" w14:textId="77777777" w:rsidR="006A3465" w:rsidRDefault="00000000">
            <w:pPr>
              <w:spacing w:after="40" w:line="240" w:lineRule="auto"/>
            </w:pPr>
            <w:r>
              <w:rPr>
                <w:sz w:val="18"/>
              </w:rPr>
              <w:t>GRC</w:t>
            </w:r>
          </w:p>
        </w:tc>
        <w:tc>
          <w:tcPr>
            <w:tcW w:w="4874" w:type="dxa"/>
          </w:tcPr>
          <w:p w14:paraId="312506DC" w14:textId="77777777" w:rsidR="006A3465" w:rsidRDefault="00000000">
            <w:pPr>
              <w:spacing w:after="40" w:line="240" w:lineRule="auto"/>
            </w:pPr>
            <w:r>
              <w:rPr>
                <w:sz w:val="18"/>
              </w:rPr>
              <w:t>Governance, risk, compliance, policy, control design, and business communication.</w:t>
            </w:r>
          </w:p>
        </w:tc>
      </w:tr>
      <w:tr w:rsidR="006A3465" w14:paraId="4B9D984E" w14:textId="77777777">
        <w:trPr>
          <w:cantSplit/>
        </w:trPr>
        <w:tc>
          <w:tcPr>
            <w:tcW w:w="4874" w:type="dxa"/>
          </w:tcPr>
          <w:p w14:paraId="2B01A849" w14:textId="77777777" w:rsidR="006A3465" w:rsidRDefault="00000000">
            <w:pPr>
              <w:spacing w:after="40" w:line="240" w:lineRule="auto"/>
            </w:pPr>
            <w:r>
              <w:rPr>
                <w:sz w:val="18"/>
              </w:rPr>
              <w:t>AI security</w:t>
            </w:r>
          </w:p>
        </w:tc>
        <w:tc>
          <w:tcPr>
            <w:tcW w:w="4874" w:type="dxa"/>
          </w:tcPr>
          <w:p w14:paraId="79A1B4AF" w14:textId="77777777" w:rsidR="006A3465" w:rsidRDefault="00000000">
            <w:pPr>
              <w:spacing w:after="40" w:line="240" w:lineRule="auto"/>
            </w:pPr>
            <w:r>
              <w:rPr>
                <w:sz w:val="18"/>
              </w:rPr>
              <w:t>Model evaluation, prompt injection, RAG security, data protection, and AI governance.</w:t>
            </w:r>
          </w:p>
        </w:tc>
      </w:tr>
    </w:tbl>
    <w:p w14:paraId="77E8D68D" w14:textId="77777777" w:rsidR="006A3465" w:rsidRDefault="00000000">
      <w:r>
        <w:t>Kali is a useful laboratory, not a complete career. Employers value networking, operating systems, scripting, cloud, identity, communication, documentation, and ethical judgment. Build depth gradually and create a portfolio that contains sanitized lab reports rather than copied flags or unexplained screenshots.</w:t>
      </w:r>
    </w:p>
    <w:p w14:paraId="3A7BE6D8" w14:textId="77777777" w:rsidR="006A3465" w:rsidRDefault="006A3465" w:rsidP="004C782F"/>
    <w:p w14:paraId="3E53BD9E" w14:textId="43F7D570" w:rsidR="006A3465" w:rsidRDefault="00000000" w:rsidP="004C782F">
      <w:pPr>
        <w:pStyle w:val="ManualBullet"/>
        <w:numPr>
          <w:ilvl w:val="0"/>
          <w:numId w:val="125"/>
        </w:numPr>
        <w:spacing w:line="264" w:lineRule="auto"/>
      </w:pPr>
      <w:r>
        <w:t>I own the target or have explicit authorization.</w:t>
      </w:r>
    </w:p>
    <w:p w14:paraId="2D9E2560" w14:textId="15C40015" w:rsidR="006A3465" w:rsidRDefault="00000000" w:rsidP="004C782F">
      <w:pPr>
        <w:pStyle w:val="ManualBullet"/>
        <w:numPr>
          <w:ilvl w:val="0"/>
          <w:numId w:val="125"/>
        </w:numPr>
        <w:spacing w:line="264" w:lineRule="auto"/>
      </w:pPr>
      <w:r>
        <w:t>The IP address, hostname, account, and time window are inside scope.</w:t>
      </w:r>
    </w:p>
    <w:p w14:paraId="270C9896" w14:textId="1B43E9AB" w:rsidR="006A3465" w:rsidRDefault="00000000" w:rsidP="004C782F">
      <w:pPr>
        <w:pStyle w:val="ManualBullet"/>
        <w:numPr>
          <w:ilvl w:val="0"/>
          <w:numId w:val="125"/>
        </w:numPr>
        <w:spacing w:line="264" w:lineRule="auto"/>
      </w:pPr>
      <w:r>
        <w:t>I understand whether the action is passive, active, intrusive, or modifying.</w:t>
      </w:r>
    </w:p>
    <w:p w14:paraId="29467BA0" w14:textId="1767F5E7" w:rsidR="006A3465" w:rsidRDefault="00000000" w:rsidP="004C782F">
      <w:pPr>
        <w:pStyle w:val="ManualBullet"/>
        <w:numPr>
          <w:ilvl w:val="0"/>
          <w:numId w:val="125"/>
        </w:numPr>
        <w:spacing w:line="264" w:lineRule="auto"/>
      </w:pPr>
      <w:r>
        <w:t>I know the expected output and stop condition.</w:t>
      </w:r>
    </w:p>
    <w:p w14:paraId="10016765" w14:textId="0A515BEA" w:rsidR="006A3465" w:rsidRDefault="00000000" w:rsidP="004C782F">
      <w:pPr>
        <w:pStyle w:val="ManualBullet"/>
        <w:numPr>
          <w:ilvl w:val="0"/>
          <w:numId w:val="125"/>
        </w:numPr>
        <w:spacing w:line="264" w:lineRule="auto"/>
      </w:pPr>
      <w:r>
        <w:t>I am saving output in the correct lab folder.</w:t>
      </w:r>
    </w:p>
    <w:p w14:paraId="20E83EFF" w14:textId="6E3FCDF0" w:rsidR="006A3465" w:rsidRDefault="00000000" w:rsidP="004C782F">
      <w:pPr>
        <w:pStyle w:val="ManualBullet"/>
        <w:numPr>
          <w:ilvl w:val="0"/>
          <w:numId w:val="125"/>
        </w:numPr>
        <w:spacing w:line="264" w:lineRule="auto"/>
      </w:pPr>
      <w:r>
        <w:t>I am not exposing credentials, VPN files, client data, or flags.</w:t>
      </w:r>
    </w:p>
    <w:p w14:paraId="08C5840C" w14:textId="20CC574B" w:rsidR="006A3465" w:rsidRDefault="00000000" w:rsidP="004C782F">
      <w:pPr>
        <w:pStyle w:val="ManualBullet"/>
        <w:numPr>
          <w:ilvl w:val="0"/>
          <w:numId w:val="125"/>
        </w:numPr>
        <w:spacing w:line="264" w:lineRule="auto"/>
      </w:pPr>
      <w:r>
        <w:t>I can explain why this command is necessary.</w:t>
      </w:r>
    </w:p>
    <w:p w14:paraId="1C6777CF" w14:textId="77777777" w:rsidR="006A3465" w:rsidRDefault="00000000">
      <w:pPr>
        <w:pStyle w:val="Heading2"/>
        <w:spacing w:before="180"/>
      </w:pPr>
      <w:bookmarkStart w:id="128" w:name="_Toc234739444"/>
      <w:r>
        <w:t>Lab folder pattern</w:t>
      </w:r>
      <w:bookmarkEnd w:id="128"/>
    </w:p>
    <w:p w14:paraId="486C038F" w14:textId="77777777" w:rsidR="006A3465" w:rsidRDefault="00000000">
      <w:pPr>
        <w:pStyle w:val="CodeBlock"/>
        <w:rPr>
          <w:rFonts w:hint="eastAsia"/>
        </w:rPr>
      </w:pPr>
      <w:r>
        <w:t>~/labs/&lt;platform&gt;/&lt;lab-name&gt;/</w:t>
      </w:r>
      <w:r>
        <w:br/>
        <w:t>├── notes/</w:t>
      </w:r>
      <w:r>
        <w:br/>
        <w:t>├── scans/</w:t>
      </w:r>
      <w:r>
        <w:br/>
        <w:t>├── evidence/</w:t>
      </w:r>
      <w:r>
        <w:br/>
        <w:t>└── report/</w:t>
      </w:r>
    </w:p>
    <w:p w14:paraId="72D16A1A" w14:textId="77777777" w:rsidR="006A3465" w:rsidRDefault="006A3465"/>
    <w:tbl>
      <w:tblPr>
        <w:tblStyle w:val="TableGrid"/>
        <w:tblW w:w="0" w:type="auto"/>
        <w:tblLook w:val="04A0" w:firstRow="1" w:lastRow="0" w:firstColumn="1" w:lastColumn="0" w:noHBand="0" w:noVBand="1"/>
      </w:tblPr>
      <w:tblGrid>
        <w:gridCol w:w="4874"/>
        <w:gridCol w:w="4874"/>
      </w:tblGrid>
      <w:tr w:rsidR="006A3465" w14:paraId="30D61409" w14:textId="77777777">
        <w:trPr>
          <w:cantSplit/>
          <w:tblHeader/>
        </w:trPr>
        <w:tc>
          <w:tcPr>
            <w:tcW w:w="4874" w:type="dxa"/>
            <w:shd w:val="clear" w:color="auto" w:fill="D9EAF7"/>
          </w:tcPr>
          <w:p w14:paraId="66E04986" w14:textId="77777777" w:rsidR="006A3465" w:rsidRDefault="00000000">
            <w:pPr>
              <w:spacing w:after="40" w:line="240" w:lineRule="auto"/>
            </w:pPr>
            <w:r>
              <w:rPr>
                <w:b/>
                <w:sz w:val="18"/>
              </w:rPr>
              <w:t>Term</w:t>
            </w:r>
          </w:p>
        </w:tc>
        <w:tc>
          <w:tcPr>
            <w:tcW w:w="4874" w:type="dxa"/>
            <w:shd w:val="clear" w:color="auto" w:fill="D9EAF7"/>
          </w:tcPr>
          <w:p w14:paraId="4571910A" w14:textId="77777777" w:rsidR="006A3465" w:rsidRDefault="00000000">
            <w:pPr>
              <w:spacing w:after="40" w:line="240" w:lineRule="auto"/>
            </w:pPr>
            <w:r>
              <w:rPr>
                <w:b/>
                <w:sz w:val="18"/>
              </w:rPr>
              <w:t>Entry-level meaning</w:t>
            </w:r>
          </w:p>
        </w:tc>
      </w:tr>
      <w:tr w:rsidR="006A3465" w14:paraId="561998AA" w14:textId="77777777">
        <w:trPr>
          <w:cantSplit/>
        </w:trPr>
        <w:tc>
          <w:tcPr>
            <w:tcW w:w="4874" w:type="dxa"/>
          </w:tcPr>
          <w:p w14:paraId="1FCB6A39" w14:textId="77777777" w:rsidR="006A3465" w:rsidRDefault="00000000">
            <w:pPr>
              <w:spacing w:after="40" w:line="240" w:lineRule="auto"/>
            </w:pPr>
            <w:r>
              <w:rPr>
                <w:sz w:val="18"/>
              </w:rPr>
              <w:t>Active Directory (AD)</w:t>
            </w:r>
          </w:p>
        </w:tc>
        <w:tc>
          <w:tcPr>
            <w:tcW w:w="4874" w:type="dxa"/>
          </w:tcPr>
          <w:p w14:paraId="59B6D516" w14:textId="77777777" w:rsidR="006A3465" w:rsidRDefault="00000000">
            <w:pPr>
              <w:spacing w:after="40" w:line="240" w:lineRule="auto"/>
            </w:pPr>
            <w:r>
              <w:rPr>
                <w:sz w:val="18"/>
              </w:rPr>
              <w:t>Microsoft directory services used to manage users, computers, permissions, and policies in many organizations.</w:t>
            </w:r>
          </w:p>
        </w:tc>
      </w:tr>
      <w:tr w:rsidR="006A3465" w14:paraId="2484D605" w14:textId="77777777">
        <w:trPr>
          <w:cantSplit/>
        </w:trPr>
        <w:tc>
          <w:tcPr>
            <w:tcW w:w="4874" w:type="dxa"/>
          </w:tcPr>
          <w:p w14:paraId="2F028C46" w14:textId="77777777" w:rsidR="006A3465" w:rsidRDefault="00000000">
            <w:pPr>
              <w:spacing w:after="40" w:line="240" w:lineRule="auto"/>
            </w:pPr>
            <w:r>
              <w:rPr>
                <w:sz w:val="18"/>
              </w:rPr>
              <w:t>AI model</w:t>
            </w:r>
          </w:p>
        </w:tc>
        <w:tc>
          <w:tcPr>
            <w:tcW w:w="4874" w:type="dxa"/>
          </w:tcPr>
          <w:p w14:paraId="0FCC1D18" w14:textId="77777777" w:rsidR="006A3465" w:rsidRDefault="00000000">
            <w:pPr>
              <w:spacing w:after="40" w:line="240" w:lineRule="auto"/>
            </w:pPr>
            <w:r>
              <w:rPr>
                <w:sz w:val="18"/>
              </w:rPr>
              <w:t>A computer system trained to recognize patterns or generate outputs such as text, images, or predictions.</w:t>
            </w:r>
          </w:p>
        </w:tc>
      </w:tr>
      <w:tr w:rsidR="006A3465" w14:paraId="07D1E7D0" w14:textId="77777777">
        <w:trPr>
          <w:cantSplit/>
        </w:trPr>
        <w:tc>
          <w:tcPr>
            <w:tcW w:w="4874" w:type="dxa"/>
          </w:tcPr>
          <w:p w14:paraId="17134F6B" w14:textId="77777777" w:rsidR="006A3465" w:rsidRDefault="00000000">
            <w:pPr>
              <w:spacing w:after="40" w:line="240" w:lineRule="auto"/>
            </w:pPr>
            <w:r>
              <w:rPr>
                <w:sz w:val="18"/>
              </w:rPr>
              <w:t>Attack surface</w:t>
            </w:r>
          </w:p>
        </w:tc>
        <w:tc>
          <w:tcPr>
            <w:tcW w:w="4874" w:type="dxa"/>
          </w:tcPr>
          <w:p w14:paraId="5ADA67ED" w14:textId="77777777" w:rsidR="006A3465" w:rsidRDefault="00000000">
            <w:pPr>
              <w:spacing w:after="40" w:line="240" w:lineRule="auto"/>
            </w:pPr>
            <w:r>
              <w:rPr>
                <w:sz w:val="18"/>
              </w:rPr>
              <w:t>The systems, services, applications, identities, devices, and paths that could be targeted.</w:t>
            </w:r>
          </w:p>
        </w:tc>
      </w:tr>
      <w:tr w:rsidR="006A3465" w14:paraId="0EE2BBD5" w14:textId="77777777">
        <w:trPr>
          <w:cantSplit/>
        </w:trPr>
        <w:tc>
          <w:tcPr>
            <w:tcW w:w="4874" w:type="dxa"/>
          </w:tcPr>
          <w:p w14:paraId="1AB6BB94" w14:textId="77777777" w:rsidR="006A3465" w:rsidRDefault="00000000">
            <w:pPr>
              <w:spacing w:after="40" w:line="240" w:lineRule="auto"/>
            </w:pPr>
            <w:r>
              <w:rPr>
                <w:sz w:val="18"/>
              </w:rPr>
              <w:t>Authentication</w:t>
            </w:r>
          </w:p>
        </w:tc>
        <w:tc>
          <w:tcPr>
            <w:tcW w:w="4874" w:type="dxa"/>
          </w:tcPr>
          <w:p w14:paraId="6F46EC43" w14:textId="77777777" w:rsidR="006A3465" w:rsidRDefault="00000000">
            <w:pPr>
              <w:spacing w:after="40" w:line="240" w:lineRule="auto"/>
            </w:pPr>
            <w:r>
              <w:rPr>
                <w:sz w:val="18"/>
              </w:rPr>
              <w:t>The process of proving who or what you are, commonly with a password, token, or biometric factor.</w:t>
            </w:r>
          </w:p>
        </w:tc>
      </w:tr>
      <w:tr w:rsidR="006A3465" w14:paraId="1CA7E752" w14:textId="77777777">
        <w:trPr>
          <w:cantSplit/>
        </w:trPr>
        <w:tc>
          <w:tcPr>
            <w:tcW w:w="4874" w:type="dxa"/>
          </w:tcPr>
          <w:p w14:paraId="2B4C86AA" w14:textId="77777777" w:rsidR="006A3465" w:rsidRDefault="00000000">
            <w:pPr>
              <w:spacing w:after="40" w:line="240" w:lineRule="auto"/>
            </w:pPr>
            <w:r>
              <w:rPr>
                <w:sz w:val="18"/>
              </w:rPr>
              <w:t>Authorization</w:t>
            </w:r>
          </w:p>
        </w:tc>
        <w:tc>
          <w:tcPr>
            <w:tcW w:w="4874" w:type="dxa"/>
          </w:tcPr>
          <w:p w14:paraId="31D6E8A6" w14:textId="77777777" w:rsidR="006A3465" w:rsidRDefault="00000000">
            <w:pPr>
              <w:spacing w:after="40" w:line="240" w:lineRule="auto"/>
            </w:pPr>
            <w:r>
              <w:rPr>
                <w:sz w:val="18"/>
              </w:rPr>
              <w:t>The rules that determine what an authenticated person or system is allowed to do.</w:t>
            </w:r>
          </w:p>
        </w:tc>
      </w:tr>
      <w:tr w:rsidR="006A3465" w14:paraId="0AE905D0" w14:textId="77777777">
        <w:trPr>
          <w:cantSplit/>
        </w:trPr>
        <w:tc>
          <w:tcPr>
            <w:tcW w:w="4874" w:type="dxa"/>
          </w:tcPr>
          <w:p w14:paraId="70620569" w14:textId="77777777" w:rsidR="006A3465" w:rsidRDefault="00000000">
            <w:pPr>
              <w:spacing w:after="40" w:line="240" w:lineRule="auto"/>
            </w:pPr>
            <w:r>
              <w:rPr>
                <w:sz w:val="18"/>
              </w:rPr>
              <w:t>Brute-force attack</w:t>
            </w:r>
          </w:p>
        </w:tc>
        <w:tc>
          <w:tcPr>
            <w:tcW w:w="4874" w:type="dxa"/>
          </w:tcPr>
          <w:p w14:paraId="7B767810" w14:textId="77777777" w:rsidR="006A3465" w:rsidRDefault="00000000">
            <w:pPr>
              <w:spacing w:after="40" w:line="240" w:lineRule="auto"/>
            </w:pPr>
            <w:r>
              <w:rPr>
                <w:sz w:val="18"/>
              </w:rPr>
              <w:t>Repeatedly trying many possible passwords or keys. This can lock accounts or disrupt systems and requires explicit authorization.</w:t>
            </w:r>
          </w:p>
        </w:tc>
      </w:tr>
      <w:tr w:rsidR="006A3465" w14:paraId="65C050A8" w14:textId="77777777">
        <w:trPr>
          <w:cantSplit/>
        </w:trPr>
        <w:tc>
          <w:tcPr>
            <w:tcW w:w="4874" w:type="dxa"/>
          </w:tcPr>
          <w:p w14:paraId="2890A3C0" w14:textId="77777777" w:rsidR="006A3465" w:rsidRDefault="00000000">
            <w:pPr>
              <w:spacing w:after="40" w:line="240" w:lineRule="auto"/>
            </w:pPr>
            <w:r>
              <w:rPr>
                <w:sz w:val="18"/>
              </w:rPr>
              <w:t>Chain of custody</w:t>
            </w:r>
          </w:p>
        </w:tc>
        <w:tc>
          <w:tcPr>
            <w:tcW w:w="4874" w:type="dxa"/>
          </w:tcPr>
          <w:p w14:paraId="4FE6D683" w14:textId="77777777" w:rsidR="006A3465" w:rsidRDefault="00000000">
            <w:pPr>
              <w:spacing w:after="40" w:line="240" w:lineRule="auto"/>
            </w:pPr>
            <w:r>
              <w:rPr>
                <w:sz w:val="18"/>
              </w:rPr>
              <w:t>A documented record of who collected, handled, transferred, and examined digital evidence.</w:t>
            </w:r>
          </w:p>
        </w:tc>
      </w:tr>
      <w:tr w:rsidR="006A3465" w14:paraId="7BDF699A" w14:textId="77777777">
        <w:trPr>
          <w:cantSplit/>
        </w:trPr>
        <w:tc>
          <w:tcPr>
            <w:tcW w:w="4874" w:type="dxa"/>
          </w:tcPr>
          <w:p w14:paraId="1DE31A8B" w14:textId="77777777" w:rsidR="006A3465" w:rsidRDefault="00000000">
            <w:pPr>
              <w:spacing w:after="40" w:line="240" w:lineRule="auto"/>
            </w:pPr>
            <w:r>
              <w:rPr>
                <w:sz w:val="18"/>
              </w:rPr>
              <w:t>Checksum</w:t>
            </w:r>
          </w:p>
        </w:tc>
        <w:tc>
          <w:tcPr>
            <w:tcW w:w="4874" w:type="dxa"/>
          </w:tcPr>
          <w:p w14:paraId="2C7E1459" w14:textId="77777777" w:rsidR="006A3465" w:rsidRDefault="00000000">
            <w:pPr>
              <w:spacing w:after="40" w:line="240" w:lineRule="auto"/>
            </w:pPr>
            <w:r>
              <w:rPr>
                <w:sz w:val="18"/>
              </w:rPr>
              <w:t>A calculated value used to check whether a downloaded file changed or became corrupted.</w:t>
            </w:r>
          </w:p>
        </w:tc>
      </w:tr>
      <w:tr w:rsidR="006A3465" w14:paraId="538B93BD" w14:textId="77777777">
        <w:trPr>
          <w:cantSplit/>
        </w:trPr>
        <w:tc>
          <w:tcPr>
            <w:tcW w:w="4874" w:type="dxa"/>
          </w:tcPr>
          <w:p w14:paraId="44E33FE4" w14:textId="77777777" w:rsidR="006A3465" w:rsidRDefault="00000000">
            <w:pPr>
              <w:spacing w:after="40" w:line="240" w:lineRule="auto"/>
            </w:pPr>
            <w:r>
              <w:rPr>
                <w:sz w:val="18"/>
              </w:rPr>
              <w:lastRenderedPageBreak/>
              <w:t>Command-line interface (CLI)</w:t>
            </w:r>
          </w:p>
        </w:tc>
        <w:tc>
          <w:tcPr>
            <w:tcW w:w="4874" w:type="dxa"/>
          </w:tcPr>
          <w:p w14:paraId="5D16ECE9" w14:textId="77777777" w:rsidR="006A3465" w:rsidRDefault="00000000">
            <w:pPr>
              <w:spacing w:after="40" w:line="240" w:lineRule="auto"/>
            </w:pPr>
            <w:r>
              <w:rPr>
                <w:sz w:val="18"/>
              </w:rPr>
              <w:t>A text-based way to control a computer by entering commands.</w:t>
            </w:r>
          </w:p>
        </w:tc>
      </w:tr>
      <w:tr w:rsidR="006A3465" w14:paraId="7A182221" w14:textId="77777777">
        <w:trPr>
          <w:cantSplit/>
        </w:trPr>
        <w:tc>
          <w:tcPr>
            <w:tcW w:w="4874" w:type="dxa"/>
          </w:tcPr>
          <w:p w14:paraId="2CAFA57C" w14:textId="77777777" w:rsidR="006A3465" w:rsidRDefault="00000000">
            <w:pPr>
              <w:spacing w:after="40" w:line="240" w:lineRule="auto"/>
            </w:pPr>
            <w:r>
              <w:rPr>
                <w:sz w:val="18"/>
              </w:rPr>
              <w:t>Common Vulnerabilities and Exposures (CVE)</w:t>
            </w:r>
          </w:p>
        </w:tc>
        <w:tc>
          <w:tcPr>
            <w:tcW w:w="4874" w:type="dxa"/>
          </w:tcPr>
          <w:p w14:paraId="696C4822" w14:textId="77777777" w:rsidR="006A3465" w:rsidRDefault="00000000">
            <w:pPr>
              <w:spacing w:after="40" w:line="240" w:lineRule="auto"/>
            </w:pPr>
            <w:r>
              <w:rPr>
                <w:sz w:val="18"/>
              </w:rPr>
              <w:t>A public identifier assigned to a known cybersecurity vulnerability.</w:t>
            </w:r>
          </w:p>
        </w:tc>
      </w:tr>
      <w:tr w:rsidR="006A3465" w14:paraId="4D183C0D" w14:textId="77777777">
        <w:trPr>
          <w:cantSplit/>
        </w:trPr>
        <w:tc>
          <w:tcPr>
            <w:tcW w:w="4874" w:type="dxa"/>
          </w:tcPr>
          <w:p w14:paraId="0AE24DC5" w14:textId="77777777" w:rsidR="006A3465" w:rsidRDefault="00000000">
            <w:pPr>
              <w:spacing w:after="40" w:line="240" w:lineRule="auto"/>
            </w:pPr>
            <w:r>
              <w:rPr>
                <w:sz w:val="18"/>
              </w:rPr>
              <w:t>Credential</w:t>
            </w:r>
          </w:p>
        </w:tc>
        <w:tc>
          <w:tcPr>
            <w:tcW w:w="4874" w:type="dxa"/>
          </w:tcPr>
          <w:p w14:paraId="26CE22C2" w14:textId="77777777" w:rsidR="006A3465" w:rsidRDefault="00000000">
            <w:pPr>
              <w:spacing w:after="40" w:line="240" w:lineRule="auto"/>
            </w:pPr>
            <w:r>
              <w:rPr>
                <w:sz w:val="18"/>
              </w:rPr>
              <w:t>Information used to prove identity, such as a username, password, API key, certificate, or token.</w:t>
            </w:r>
          </w:p>
        </w:tc>
      </w:tr>
      <w:tr w:rsidR="006A3465" w14:paraId="4B81F767" w14:textId="77777777">
        <w:trPr>
          <w:cantSplit/>
        </w:trPr>
        <w:tc>
          <w:tcPr>
            <w:tcW w:w="4874" w:type="dxa"/>
          </w:tcPr>
          <w:p w14:paraId="35C494D1" w14:textId="77777777" w:rsidR="006A3465" w:rsidRDefault="00000000">
            <w:pPr>
              <w:spacing w:after="40" w:line="240" w:lineRule="auto"/>
            </w:pPr>
            <w:r>
              <w:rPr>
                <w:sz w:val="18"/>
              </w:rPr>
              <w:t>Digital evidence</w:t>
            </w:r>
          </w:p>
        </w:tc>
        <w:tc>
          <w:tcPr>
            <w:tcW w:w="4874" w:type="dxa"/>
          </w:tcPr>
          <w:p w14:paraId="518DE473" w14:textId="77777777" w:rsidR="006A3465" w:rsidRDefault="00000000">
            <w:pPr>
              <w:spacing w:after="40" w:line="240" w:lineRule="auto"/>
            </w:pPr>
            <w:r>
              <w:rPr>
                <w:sz w:val="18"/>
              </w:rPr>
              <w:t>Data that may help explain an event, incident, or activity and must be handled carefully.</w:t>
            </w:r>
          </w:p>
        </w:tc>
      </w:tr>
      <w:tr w:rsidR="006A3465" w14:paraId="224DE0FF" w14:textId="77777777">
        <w:trPr>
          <w:cantSplit/>
        </w:trPr>
        <w:tc>
          <w:tcPr>
            <w:tcW w:w="4874" w:type="dxa"/>
          </w:tcPr>
          <w:p w14:paraId="53FD0C46" w14:textId="77777777" w:rsidR="006A3465" w:rsidRDefault="00000000">
            <w:pPr>
              <w:spacing w:after="40" w:line="240" w:lineRule="auto"/>
            </w:pPr>
            <w:r>
              <w:rPr>
                <w:sz w:val="18"/>
              </w:rPr>
              <w:t>Enumeration</w:t>
            </w:r>
          </w:p>
        </w:tc>
        <w:tc>
          <w:tcPr>
            <w:tcW w:w="4874" w:type="dxa"/>
          </w:tcPr>
          <w:p w14:paraId="2DCCBBD0" w14:textId="77777777" w:rsidR="006A3465" w:rsidRDefault="00000000">
            <w:pPr>
              <w:spacing w:after="40" w:line="240" w:lineRule="auto"/>
            </w:pPr>
            <w:r>
              <w:rPr>
                <w:sz w:val="18"/>
              </w:rPr>
              <w:t>Collecting detailed information about systems, accounts, shares, services, or applications after initial discovery.</w:t>
            </w:r>
          </w:p>
        </w:tc>
      </w:tr>
      <w:tr w:rsidR="006A3465" w14:paraId="57535518" w14:textId="77777777">
        <w:trPr>
          <w:cantSplit/>
        </w:trPr>
        <w:tc>
          <w:tcPr>
            <w:tcW w:w="4874" w:type="dxa"/>
          </w:tcPr>
          <w:p w14:paraId="20BD6696" w14:textId="77777777" w:rsidR="006A3465" w:rsidRDefault="00000000">
            <w:pPr>
              <w:spacing w:after="40" w:line="240" w:lineRule="auto"/>
            </w:pPr>
            <w:r>
              <w:rPr>
                <w:sz w:val="18"/>
              </w:rPr>
              <w:t>Exploit</w:t>
            </w:r>
          </w:p>
        </w:tc>
        <w:tc>
          <w:tcPr>
            <w:tcW w:w="4874" w:type="dxa"/>
          </w:tcPr>
          <w:p w14:paraId="1D155B11" w14:textId="77777777" w:rsidR="006A3465" w:rsidRDefault="00000000">
            <w:pPr>
              <w:spacing w:after="40" w:line="240" w:lineRule="auto"/>
            </w:pPr>
            <w:r>
              <w:rPr>
                <w:sz w:val="18"/>
              </w:rPr>
              <w:t>Code or a technique that uses a vulnerability to cause an unintended result.</w:t>
            </w:r>
          </w:p>
        </w:tc>
      </w:tr>
      <w:tr w:rsidR="006A3465" w14:paraId="63882E4C" w14:textId="77777777">
        <w:trPr>
          <w:cantSplit/>
        </w:trPr>
        <w:tc>
          <w:tcPr>
            <w:tcW w:w="4874" w:type="dxa"/>
          </w:tcPr>
          <w:p w14:paraId="32F46338" w14:textId="77777777" w:rsidR="006A3465" w:rsidRDefault="00000000">
            <w:pPr>
              <w:spacing w:after="40" w:line="240" w:lineRule="auto"/>
            </w:pPr>
            <w:r>
              <w:rPr>
                <w:sz w:val="18"/>
              </w:rPr>
              <w:t>False positive</w:t>
            </w:r>
          </w:p>
        </w:tc>
        <w:tc>
          <w:tcPr>
            <w:tcW w:w="4874" w:type="dxa"/>
          </w:tcPr>
          <w:p w14:paraId="648F2B97" w14:textId="77777777" w:rsidR="006A3465" w:rsidRDefault="00000000">
            <w:pPr>
              <w:spacing w:after="40" w:line="240" w:lineRule="auto"/>
            </w:pPr>
            <w:r>
              <w:rPr>
                <w:sz w:val="18"/>
              </w:rPr>
              <w:t>A result that appears to identify a problem but is incorrect after validation.</w:t>
            </w:r>
          </w:p>
        </w:tc>
      </w:tr>
      <w:tr w:rsidR="006A3465" w14:paraId="2C98F3D7" w14:textId="77777777">
        <w:trPr>
          <w:cantSplit/>
        </w:trPr>
        <w:tc>
          <w:tcPr>
            <w:tcW w:w="4874" w:type="dxa"/>
          </w:tcPr>
          <w:p w14:paraId="7A650FC5" w14:textId="77777777" w:rsidR="006A3465" w:rsidRDefault="00000000">
            <w:pPr>
              <w:spacing w:after="40" w:line="240" w:lineRule="auto"/>
            </w:pPr>
            <w:r>
              <w:rPr>
                <w:sz w:val="18"/>
              </w:rPr>
              <w:t>Forensic image</w:t>
            </w:r>
          </w:p>
        </w:tc>
        <w:tc>
          <w:tcPr>
            <w:tcW w:w="4874" w:type="dxa"/>
          </w:tcPr>
          <w:p w14:paraId="121AE391" w14:textId="77777777" w:rsidR="006A3465" w:rsidRDefault="00000000">
            <w:pPr>
              <w:spacing w:after="40" w:line="240" w:lineRule="auto"/>
            </w:pPr>
            <w:r>
              <w:rPr>
                <w:sz w:val="18"/>
              </w:rPr>
              <w:t>A bit-for-bit copy of storage media created for examination while preserving the original.</w:t>
            </w:r>
          </w:p>
        </w:tc>
      </w:tr>
      <w:tr w:rsidR="006A3465" w14:paraId="61C2951B" w14:textId="77777777">
        <w:trPr>
          <w:cantSplit/>
        </w:trPr>
        <w:tc>
          <w:tcPr>
            <w:tcW w:w="4874" w:type="dxa"/>
          </w:tcPr>
          <w:p w14:paraId="02CF417F" w14:textId="77777777" w:rsidR="006A3465" w:rsidRDefault="00000000">
            <w:pPr>
              <w:spacing w:after="40" w:line="240" w:lineRule="auto"/>
            </w:pPr>
            <w:r>
              <w:rPr>
                <w:sz w:val="18"/>
              </w:rPr>
              <w:t>Hash</w:t>
            </w:r>
          </w:p>
        </w:tc>
        <w:tc>
          <w:tcPr>
            <w:tcW w:w="4874" w:type="dxa"/>
          </w:tcPr>
          <w:p w14:paraId="64105610" w14:textId="77777777" w:rsidR="006A3465" w:rsidRDefault="00000000">
            <w:pPr>
              <w:spacing w:after="40" w:line="240" w:lineRule="auto"/>
            </w:pPr>
            <w:r>
              <w:rPr>
                <w:sz w:val="18"/>
              </w:rPr>
              <w:t>A calculated digital fingerprint used to identify data, verify integrity, or support password auditing.</w:t>
            </w:r>
          </w:p>
        </w:tc>
      </w:tr>
      <w:tr w:rsidR="006A3465" w14:paraId="5C8833C3" w14:textId="77777777">
        <w:trPr>
          <w:cantSplit/>
        </w:trPr>
        <w:tc>
          <w:tcPr>
            <w:tcW w:w="4874" w:type="dxa"/>
          </w:tcPr>
          <w:p w14:paraId="00DF0FDE" w14:textId="77777777" w:rsidR="006A3465" w:rsidRDefault="00000000">
            <w:pPr>
              <w:spacing w:after="40" w:line="240" w:lineRule="auto"/>
            </w:pPr>
            <w:r>
              <w:rPr>
                <w:sz w:val="18"/>
              </w:rPr>
              <w:t>Host</w:t>
            </w:r>
          </w:p>
        </w:tc>
        <w:tc>
          <w:tcPr>
            <w:tcW w:w="4874" w:type="dxa"/>
          </w:tcPr>
          <w:p w14:paraId="08707013" w14:textId="77777777" w:rsidR="006A3465" w:rsidRDefault="00000000">
            <w:pPr>
              <w:spacing w:after="40" w:line="240" w:lineRule="auto"/>
            </w:pPr>
            <w:r>
              <w:rPr>
                <w:sz w:val="18"/>
              </w:rPr>
              <w:t>A computer, server, phone, virtual machine, or other device connected to a network.</w:t>
            </w:r>
          </w:p>
        </w:tc>
      </w:tr>
      <w:tr w:rsidR="006A3465" w14:paraId="07E7187B" w14:textId="77777777">
        <w:trPr>
          <w:cantSplit/>
        </w:trPr>
        <w:tc>
          <w:tcPr>
            <w:tcW w:w="4874" w:type="dxa"/>
          </w:tcPr>
          <w:p w14:paraId="7036A148" w14:textId="77777777" w:rsidR="006A3465" w:rsidRDefault="00000000">
            <w:pPr>
              <w:spacing w:after="40" w:line="240" w:lineRule="auto"/>
            </w:pPr>
            <w:r>
              <w:rPr>
                <w:sz w:val="18"/>
              </w:rPr>
              <w:t>HTTP proxy</w:t>
            </w:r>
          </w:p>
        </w:tc>
        <w:tc>
          <w:tcPr>
            <w:tcW w:w="4874" w:type="dxa"/>
          </w:tcPr>
          <w:p w14:paraId="7AD63CCA" w14:textId="77777777" w:rsidR="006A3465" w:rsidRDefault="00000000">
            <w:pPr>
              <w:spacing w:after="40" w:line="240" w:lineRule="auto"/>
            </w:pPr>
            <w:r>
              <w:rPr>
                <w:sz w:val="18"/>
              </w:rPr>
              <w:t>A tool that sits between a browser and a web application so requests and responses can be inspected.</w:t>
            </w:r>
          </w:p>
        </w:tc>
      </w:tr>
      <w:tr w:rsidR="006A3465" w14:paraId="27C30014" w14:textId="77777777">
        <w:trPr>
          <w:cantSplit/>
        </w:trPr>
        <w:tc>
          <w:tcPr>
            <w:tcW w:w="4874" w:type="dxa"/>
          </w:tcPr>
          <w:p w14:paraId="47A2ED57" w14:textId="77777777" w:rsidR="006A3465" w:rsidRDefault="00000000">
            <w:pPr>
              <w:spacing w:after="40" w:line="240" w:lineRule="auto"/>
            </w:pPr>
            <w:r>
              <w:rPr>
                <w:sz w:val="18"/>
              </w:rPr>
              <w:t>Incident response</w:t>
            </w:r>
          </w:p>
        </w:tc>
        <w:tc>
          <w:tcPr>
            <w:tcW w:w="4874" w:type="dxa"/>
          </w:tcPr>
          <w:p w14:paraId="50780775" w14:textId="77777777" w:rsidR="006A3465" w:rsidRDefault="00000000">
            <w:pPr>
              <w:spacing w:after="40" w:line="240" w:lineRule="auto"/>
            </w:pPr>
            <w:r>
              <w:rPr>
                <w:sz w:val="18"/>
              </w:rPr>
              <w:t>The organized process of preparing for, detecting, investigating, containing, and recovering from security incidents.</w:t>
            </w:r>
          </w:p>
        </w:tc>
      </w:tr>
      <w:tr w:rsidR="006A3465" w14:paraId="5E76F115" w14:textId="77777777">
        <w:trPr>
          <w:cantSplit/>
        </w:trPr>
        <w:tc>
          <w:tcPr>
            <w:tcW w:w="4874" w:type="dxa"/>
          </w:tcPr>
          <w:p w14:paraId="7EE6BA4E" w14:textId="77777777" w:rsidR="006A3465" w:rsidRDefault="00000000">
            <w:pPr>
              <w:spacing w:after="40" w:line="240" w:lineRule="auto"/>
            </w:pPr>
            <w:r>
              <w:rPr>
                <w:sz w:val="18"/>
              </w:rPr>
              <w:t>IP address</w:t>
            </w:r>
          </w:p>
        </w:tc>
        <w:tc>
          <w:tcPr>
            <w:tcW w:w="4874" w:type="dxa"/>
          </w:tcPr>
          <w:p w14:paraId="748647A1" w14:textId="77777777" w:rsidR="006A3465" w:rsidRDefault="00000000">
            <w:pPr>
              <w:spacing w:after="40" w:line="240" w:lineRule="auto"/>
            </w:pPr>
            <w:r>
              <w:rPr>
                <w:sz w:val="18"/>
              </w:rPr>
              <w:t>A numerical address used to identify and communicate with a device on a network.</w:t>
            </w:r>
          </w:p>
        </w:tc>
      </w:tr>
      <w:tr w:rsidR="006A3465" w14:paraId="0142168D" w14:textId="77777777">
        <w:trPr>
          <w:cantSplit/>
        </w:trPr>
        <w:tc>
          <w:tcPr>
            <w:tcW w:w="4874" w:type="dxa"/>
          </w:tcPr>
          <w:p w14:paraId="140BADBD" w14:textId="77777777" w:rsidR="006A3465" w:rsidRDefault="00000000">
            <w:pPr>
              <w:spacing w:after="40" w:line="240" w:lineRule="auto"/>
            </w:pPr>
            <w:r>
              <w:rPr>
                <w:sz w:val="18"/>
              </w:rPr>
              <w:t>Jailbreak</w:t>
            </w:r>
          </w:p>
        </w:tc>
        <w:tc>
          <w:tcPr>
            <w:tcW w:w="4874" w:type="dxa"/>
          </w:tcPr>
          <w:p w14:paraId="1F14EFD9" w14:textId="77777777" w:rsidR="006A3465" w:rsidRDefault="00000000">
            <w:pPr>
              <w:spacing w:after="40" w:line="240" w:lineRule="auto"/>
            </w:pPr>
            <w:r>
              <w:rPr>
                <w:sz w:val="18"/>
              </w:rPr>
              <w:t>An attempt to make an AI system ignore its intended rules or safeguards.</w:t>
            </w:r>
          </w:p>
        </w:tc>
      </w:tr>
      <w:tr w:rsidR="006A3465" w14:paraId="6A213605" w14:textId="77777777">
        <w:trPr>
          <w:cantSplit/>
        </w:trPr>
        <w:tc>
          <w:tcPr>
            <w:tcW w:w="4874" w:type="dxa"/>
          </w:tcPr>
          <w:p w14:paraId="5F67D3F8" w14:textId="77777777" w:rsidR="006A3465" w:rsidRDefault="00000000">
            <w:pPr>
              <w:spacing w:after="40" w:line="240" w:lineRule="auto"/>
            </w:pPr>
            <w:r>
              <w:rPr>
                <w:sz w:val="18"/>
              </w:rPr>
              <w:t>Least privilege</w:t>
            </w:r>
          </w:p>
        </w:tc>
        <w:tc>
          <w:tcPr>
            <w:tcW w:w="4874" w:type="dxa"/>
          </w:tcPr>
          <w:p w14:paraId="2D3BCC81" w14:textId="77777777" w:rsidR="006A3465" w:rsidRDefault="00000000">
            <w:pPr>
              <w:spacing w:after="40" w:line="240" w:lineRule="auto"/>
            </w:pPr>
            <w:r>
              <w:rPr>
                <w:sz w:val="18"/>
              </w:rPr>
              <w:t>Giving users and systems only the minimum access needed to perform their tasks.</w:t>
            </w:r>
          </w:p>
        </w:tc>
      </w:tr>
      <w:tr w:rsidR="006A3465" w14:paraId="5F45D927" w14:textId="77777777">
        <w:trPr>
          <w:cantSplit/>
        </w:trPr>
        <w:tc>
          <w:tcPr>
            <w:tcW w:w="4874" w:type="dxa"/>
          </w:tcPr>
          <w:p w14:paraId="172250C2" w14:textId="77777777" w:rsidR="006A3465" w:rsidRDefault="00000000">
            <w:pPr>
              <w:spacing w:after="40" w:line="240" w:lineRule="auto"/>
            </w:pPr>
            <w:r>
              <w:rPr>
                <w:sz w:val="18"/>
              </w:rPr>
              <w:t>Log</w:t>
            </w:r>
          </w:p>
        </w:tc>
        <w:tc>
          <w:tcPr>
            <w:tcW w:w="4874" w:type="dxa"/>
          </w:tcPr>
          <w:p w14:paraId="1A80EE62" w14:textId="77777777" w:rsidR="006A3465" w:rsidRDefault="00000000">
            <w:pPr>
              <w:spacing w:after="40" w:line="240" w:lineRule="auto"/>
            </w:pPr>
            <w:r>
              <w:rPr>
                <w:sz w:val="18"/>
              </w:rPr>
              <w:t>A record of events generated by an operating system, application, network device, or security tool.</w:t>
            </w:r>
          </w:p>
        </w:tc>
      </w:tr>
      <w:tr w:rsidR="006A3465" w14:paraId="22EA6932" w14:textId="77777777">
        <w:trPr>
          <w:cantSplit/>
        </w:trPr>
        <w:tc>
          <w:tcPr>
            <w:tcW w:w="4874" w:type="dxa"/>
          </w:tcPr>
          <w:p w14:paraId="15A885D0" w14:textId="77777777" w:rsidR="006A3465" w:rsidRDefault="00000000">
            <w:pPr>
              <w:spacing w:after="40" w:line="240" w:lineRule="auto"/>
            </w:pPr>
            <w:r>
              <w:rPr>
                <w:sz w:val="18"/>
              </w:rPr>
              <w:t>Malware</w:t>
            </w:r>
          </w:p>
        </w:tc>
        <w:tc>
          <w:tcPr>
            <w:tcW w:w="4874" w:type="dxa"/>
          </w:tcPr>
          <w:p w14:paraId="7D222B77" w14:textId="77777777" w:rsidR="006A3465" w:rsidRDefault="00000000">
            <w:pPr>
              <w:spacing w:after="40" w:line="240" w:lineRule="auto"/>
            </w:pPr>
            <w:r>
              <w:rPr>
                <w:sz w:val="18"/>
              </w:rPr>
              <w:t>Software designed to disrupt, damage, spy on, or gain unauthorized access to systems or data.</w:t>
            </w:r>
          </w:p>
        </w:tc>
      </w:tr>
      <w:tr w:rsidR="006A3465" w14:paraId="5AC4A53E" w14:textId="77777777">
        <w:trPr>
          <w:cantSplit/>
        </w:trPr>
        <w:tc>
          <w:tcPr>
            <w:tcW w:w="4874" w:type="dxa"/>
          </w:tcPr>
          <w:p w14:paraId="15D26B79" w14:textId="77777777" w:rsidR="006A3465" w:rsidRDefault="00000000">
            <w:pPr>
              <w:spacing w:after="40" w:line="240" w:lineRule="auto"/>
            </w:pPr>
            <w:r>
              <w:rPr>
                <w:sz w:val="18"/>
              </w:rPr>
              <w:t>Network service</w:t>
            </w:r>
          </w:p>
        </w:tc>
        <w:tc>
          <w:tcPr>
            <w:tcW w:w="4874" w:type="dxa"/>
          </w:tcPr>
          <w:p w14:paraId="4471BF4C" w14:textId="77777777" w:rsidR="006A3465" w:rsidRDefault="00000000">
            <w:pPr>
              <w:spacing w:after="40" w:line="240" w:lineRule="auto"/>
            </w:pPr>
            <w:r>
              <w:rPr>
                <w:sz w:val="18"/>
              </w:rPr>
              <w:t>A program that listens for connections and provides a function such as web, email, file sharing, or remote access.</w:t>
            </w:r>
          </w:p>
        </w:tc>
      </w:tr>
      <w:tr w:rsidR="006A3465" w14:paraId="2F3B42D3" w14:textId="77777777">
        <w:trPr>
          <w:cantSplit/>
        </w:trPr>
        <w:tc>
          <w:tcPr>
            <w:tcW w:w="4874" w:type="dxa"/>
          </w:tcPr>
          <w:p w14:paraId="4504252C" w14:textId="77777777" w:rsidR="006A3465" w:rsidRDefault="00000000">
            <w:pPr>
              <w:spacing w:after="40" w:line="240" w:lineRule="auto"/>
            </w:pPr>
            <w:r>
              <w:rPr>
                <w:sz w:val="18"/>
              </w:rPr>
              <w:t>Open-source intelligence (OSINT)</w:t>
            </w:r>
          </w:p>
        </w:tc>
        <w:tc>
          <w:tcPr>
            <w:tcW w:w="4874" w:type="dxa"/>
          </w:tcPr>
          <w:p w14:paraId="4B12E72B" w14:textId="77777777" w:rsidR="006A3465" w:rsidRDefault="00000000">
            <w:pPr>
              <w:spacing w:after="40" w:line="240" w:lineRule="auto"/>
            </w:pPr>
            <w:r>
              <w:rPr>
                <w:sz w:val="18"/>
              </w:rPr>
              <w:t>Information collected lawfully from publicly available sources.</w:t>
            </w:r>
          </w:p>
        </w:tc>
      </w:tr>
      <w:tr w:rsidR="006A3465" w14:paraId="10532D5D" w14:textId="77777777">
        <w:trPr>
          <w:cantSplit/>
        </w:trPr>
        <w:tc>
          <w:tcPr>
            <w:tcW w:w="4874" w:type="dxa"/>
          </w:tcPr>
          <w:p w14:paraId="0F7F6934" w14:textId="77777777" w:rsidR="006A3465" w:rsidRDefault="00000000">
            <w:pPr>
              <w:spacing w:after="40" w:line="240" w:lineRule="auto"/>
            </w:pPr>
            <w:r>
              <w:rPr>
                <w:sz w:val="18"/>
              </w:rPr>
              <w:t>Packet</w:t>
            </w:r>
          </w:p>
        </w:tc>
        <w:tc>
          <w:tcPr>
            <w:tcW w:w="4874" w:type="dxa"/>
          </w:tcPr>
          <w:p w14:paraId="25F3AD7C" w14:textId="77777777" w:rsidR="006A3465" w:rsidRDefault="00000000">
            <w:pPr>
              <w:spacing w:after="40" w:line="240" w:lineRule="auto"/>
            </w:pPr>
            <w:r>
              <w:rPr>
                <w:sz w:val="18"/>
              </w:rPr>
              <w:t>A small unit of data transmitted across a network.</w:t>
            </w:r>
          </w:p>
        </w:tc>
      </w:tr>
      <w:tr w:rsidR="006A3465" w14:paraId="0C891342" w14:textId="77777777">
        <w:trPr>
          <w:cantSplit/>
        </w:trPr>
        <w:tc>
          <w:tcPr>
            <w:tcW w:w="4874" w:type="dxa"/>
          </w:tcPr>
          <w:p w14:paraId="62000EEB" w14:textId="77777777" w:rsidR="006A3465" w:rsidRDefault="00000000">
            <w:pPr>
              <w:spacing w:after="40" w:line="240" w:lineRule="auto"/>
            </w:pPr>
            <w:r>
              <w:rPr>
                <w:sz w:val="18"/>
              </w:rPr>
              <w:t>Payload</w:t>
            </w:r>
          </w:p>
        </w:tc>
        <w:tc>
          <w:tcPr>
            <w:tcW w:w="4874" w:type="dxa"/>
          </w:tcPr>
          <w:p w14:paraId="374927CF" w14:textId="77777777" w:rsidR="006A3465" w:rsidRDefault="00000000">
            <w:pPr>
              <w:spacing w:after="40" w:line="240" w:lineRule="auto"/>
            </w:pPr>
            <w:r>
              <w:rPr>
                <w:sz w:val="18"/>
              </w:rPr>
              <w:t>The action or code delivered after a vulnerability is used.</w:t>
            </w:r>
          </w:p>
        </w:tc>
      </w:tr>
      <w:tr w:rsidR="006A3465" w14:paraId="789AC6BC" w14:textId="77777777">
        <w:trPr>
          <w:cantSplit/>
        </w:trPr>
        <w:tc>
          <w:tcPr>
            <w:tcW w:w="4874" w:type="dxa"/>
          </w:tcPr>
          <w:p w14:paraId="01B48367" w14:textId="77777777" w:rsidR="006A3465" w:rsidRDefault="00000000">
            <w:pPr>
              <w:spacing w:after="40" w:line="240" w:lineRule="auto"/>
            </w:pPr>
            <w:r>
              <w:rPr>
                <w:sz w:val="18"/>
              </w:rPr>
              <w:t>Penetration test</w:t>
            </w:r>
          </w:p>
        </w:tc>
        <w:tc>
          <w:tcPr>
            <w:tcW w:w="4874" w:type="dxa"/>
          </w:tcPr>
          <w:p w14:paraId="0521B148" w14:textId="77777777" w:rsidR="006A3465" w:rsidRDefault="00000000">
            <w:pPr>
              <w:spacing w:after="40" w:line="240" w:lineRule="auto"/>
            </w:pPr>
            <w:r>
              <w:rPr>
                <w:sz w:val="18"/>
              </w:rPr>
              <w:t>An authorized, scoped assessment that safely attempts to identify and validate security weaknesses.</w:t>
            </w:r>
          </w:p>
        </w:tc>
      </w:tr>
      <w:tr w:rsidR="006A3465" w14:paraId="40317156" w14:textId="77777777">
        <w:trPr>
          <w:cantSplit/>
        </w:trPr>
        <w:tc>
          <w:tcPr>
            <w:tcW w:w="4874" w:type="dxa"/>
          </w:tcPr>
          <w:p w14:paraId="64C7183D" w14:textId="77777777" w:rsidR="006A3465" w:rsidRDefault="00000000">
            <w:pPr>
              <w:spacing w:after="40" w:line="240" w:lineRule="auto"/>
            </w:pPr>
            <w:r>
              <w:rPr>
                <w:sz w:val="18"/>
              </w:rPr>
              <w:t>Port</w:t>
            </w:r>
          </w:p>
        </w:tc>
        <w:tc>
          <w:tcPr>
            <w:tcW w:w="4874" w:type="dxa"/>
          </w:tcPr>
          <w:p w14:paraId="44F9DA1D" w14:textId="77777777" w:rsidR="006A3465" w:rsidRDefault="00000000">
            <w:pPr>
              <w:spacing w:after="40" w:line="240" w:lineRule="auto"/>
            </w:pPr>
            <w:r>
              <w:rPr>
                <w:sz w:val="18"/>
              </w:rPr>
              <w:t>A numbered logical endpoint used by network services.</w:t>
            </w:r>
          </w:p>
        </w:tc>
      </w:tr>
      <w:tr w:rsidR="006A3465" w14:paraId="2341648E" w14:textId="77777777">
        <w:trPr>
          <w:cantSplit/>
        </w:trPr>
        <w:tc>
          <w:tcPr>
            <w:tcW w:w="4874" w:type="dxa"/>
          </w:tcPr>
          <w:p w14:paraId="43D5D22C" w14:textId="77777777" w:rsidR="006A3465" w:rsidRDefault="00000000">
            <w:pPr>
              <w:spacing w:after="40" w:line="240" w:lineRule="auto"/>
            </w:pPr>
            <w:r>
              <w:rPr>
                <w:sz w:val="18"/>
              </w:rPr>
              <w:t>Privilege escalation</w:t>
            </w:r>
          </w:p>
        </w:tc>
        <w:tc>
          <w:tcPr>
            <w:tcW w:w="4874" w:type="dxa"/>
          </w:tcPr>
          <w:p w14:paraId="7CECCB55" w14:textId="77777777" w:rsidR="006A3465" w:rsidRDefault="00000000">
            <w:pPr>
              <w:spacing w:after="40" w:line="240" w:lineRule="auto"/>
            </w:pPr>
            <w:r>
              <w:rPr>
                <w:sz w:val="18"/>
              </w:rPr>
              <w:t>Gaining permissions beyond those assigned to the current user or process.</w:t>
            </w:r>
          </w:p>
        </w:tc>
      </w:tr>
      <w:tr w:rsidR="006A3465" w14:paraId="53601A3B" w14:textId="77777777">
        <w:trPr>
          <w:cantSplit/>
        </w:trPr>
        <w:tc>
          <w:tcPr>
            <w:tcW w:w="4874" w:type="dxa"/>
          </w:tcPr>
          <w:p w14:paraId="1EBB6BFD" w14:textId="77777777" w:rsidR="006A3465" w:rsidRDefault="00000000">
            <w:pPr>
              <w:spacing w:after="40" w:line="240" w:lineRule="auto"/>
            </w:pPr>
            <w:r>
              <w:rPr>
                <w:sz w:val="18"/>
              </w:rPr>
              <w:t>Prompt injection</w:t>
            </w:r>
          </w:p>
        </w:tc>
        <w:tc>
          <w:tcPr>
            <w:tcW w:w="4874" w:type="dxa"/>
          </w:tcPr>
          <w:p w14:paraId="172A7891" w14:textId="77777777" w:rsidR="006A3465" w:rsidRDefault="00000000">
            <w:pPr>
              <w:spacing w:after="40" w:line="240" w:lineRule="auto"/>
            </w:pPr>
            <w:r>
              <w:rPr>
                <w:sz w:val="18"/>
              </w:rPr>
              <w:t>Instructions placed in input or retrieved content that try to manipulate an AI system into ignoring its intended rules.</w:t>
            </w:r>
          </w:p>
        </w:tc>
      </w:tr>
      <w:tr w:rsidR="006A3465" w14:paraId="55E4C8B4" w14:textId="77777777">
        <w:trPr>
          <w:cantSplit/>
        </w:trPr>
        <w:tc>
          <w:tcPr>
            <w:tcW w:w="4874" w:type="dxa"/>
          </w:tcPr>
          <w:p w14:paraId="28DB352F" w14:textId="77777777" w:rsidR="006A3465" w:rsidRDefault="00000000">
            <w:pPr>
              <w:spacing w:after="40" w:line="240" w:lineRule="auto"/>
            </w:pPr>
            <w:r>
              <w:rPr>
                <w:sz w:val="18"/>
              </w:rPr>
              <w:t>RAG</w:t>
            </w:r>
          </w:p>
        </w:tc>
        <w:tc>
          <w:tcPr>
            <w:tcW w:w="4874" w:type="dxa"/>
          </w:tcPr>
          <w:p w14:paraId="7C940730" w14:textId="77777777" w:rsidR="006A3465" w:rsidRDefault="00000000">
            <w:pPr>
              <w:spacing w:after="40" w:line="240" w:lineRule="auto"/>
            </w:pPr>
            <w:r>
              <w:rPr>
                <w:sz w:val="18"/>
              </w:rPr>
              <w:t>Retrieval-augmented generation: a method that supplies retrieved information to a language model before it answers.</w:t>
            </w:r>
          </w:p>
        </w:tc>
      </w:tr>
      <w:tr w:rsidR="006A3465" w14:paraId="752F7B72" w14:textId="77777777">
        <w:trPr>
          <w:cantSplit/>
        </w:trPr>
        <w:tc>
          <w:tcPr>
            <w:tcW w:w="4874" w:type="dxa"/>
          </w:tcPr>
          <w:p w14:paraId="44F47C6E" w14:textId="77777777" w:rsidR="006A3465" w:rsidRDefault="00000000">
            <w:pPr>
              <w:spacing w:after="40" w:line="240" w:lineRule="auto"/>
            </w:pPr>
            <w:r>
              <w:rPr>
                <w:sz w:val="18"/>
              </w:rPr>
              <w:t>Reconnaissance</w:t>
            </w:r>
          </w:p>
        </w:tc>
        <w:tc>
          <w:tcPr>
            <w:tcW w:w="4874" w:type="dxa"/>
          </w:tcPr>
          <w:p w14:paraId="72565609" w14:textId="77777777" w:rsidR="006A3465" w:rsidRDefault="00000000">
            <w:pPr>
              <w:spacing w:after="40" w:line="240" w:lineRule="auto"/>
            </w:pPr>
            <w:r>
              <w:rPr>
                <w:sz w:val="18"/>
              </w:rPr>
              <w:t>The early process of gathering information about an authorized target.</w:t>
            </w:r>
          </w:p>
        </w:tc>
      </w:tr>
      <w:tr w:rsidR="006A3465" w14:paraId="6FF8D6E3" w14:textId="77777777">
        <w:trPr>
          <w:cantSplit/>
        </w:trPr>
        <w:tc>
          <w:tcPr>
            <w:tcW w:w="4874" w:type="dxa"/>
          </w:tcPr>
          <w:p w14:paraId="399FBF13" w14:textId="77777777" w:rsidR="006A3465" w:rsidRDefault="00000000">
            <w:pPr>
              <w:spacing w:after="40" w:line="240" w:lineRule="auto"/>
            </w:pPr>
            <w:r>
              <w:rPr>
                <w:sz w:val="18"/>
              </w:rPr>
              <w:t>Responsible disclosure</w:t>
            </w:r>
          </w:p>
        </w:tc>
        <w:tc>
          <w:tcPr>
            <w:tcW w:w="4874" w:type="dxa"/>
          </w:tcPr>
          <w:p w14:paraId="4071FCB7" w14:textId="77777777" w:rsidR="006A3465" w:rsidRDefault="00000000">
            <w:pPr>
              <w:spacing w:after="40" w:line="240" w:lineRule="auto"/>
            </w:pPr>
            <w:r>
              <w:rPr>
                <w:sz w:val="18"/>
              </w:rPr>
              <w:t>Privately reporting a security weakness to the affected organization and allowing reasonable time for correction.</w:t>
            </w:r>
          </w:p>
        </w:tc>
      </w:tr>
      <w:tr w:rsidR="006A3465" w14:paraId="65216370" w14:textId="77777777">
        <w:trPr>
          <w:cantSplit/>
        </w:trPr>
        <w:tc>
          <w:tcPr>
            <w:tcW w:w="4874" w:type="dxa"/>
          </w:tcPr>
          <w:p w14:paraId="3858BD93" w14:textId="77777777" w:rsidR="006A3465" w:rsidRDefault="00000000">
            <w:pPr>
              <w:spacing w:after="40" w:line="240" w:lineRule="auto"/>
            </w:pPr>
            <w:r>
              <w:rPr>
                <w:sz w:val="18"/>
              </w:rPr>
              <w:t>Risk</w:t>
            </w:r>
          </w:p>
        </w:tc>
        <w:tc>
          <w:tcPr>
            <w:tcW w:w="4874" w:type="dxa"/>
          </w:tcPr>
          <w:p w14:paraId="3F6D74AA" w14:textId="77777777" w:rsidR="006A3465" w:rsidRDefault="00000000">
            <w:pPr>
              <w:spacing w:after="40" w:line="240" w:lineRule="auto"/>
            </w:pPr>
            <w:r>
              <w:rPr>
                <w:sz w:val="18"/>
              </w:rPr>
              <w:t>The possibility that a threat will exploit a weakness and cause harm, considered together with likelihood and impact.</w:t>
            </w:r>
          </w:p>
        </w:tc>
      </w:tr>
      <w:tr w:rsidR="006A3465" w14:paraId="3D2ED30B" w14:textId="77777777">
        <w:trPr>
          <w:cantSplit/>
        </w:trPr>
        <w:tc>
          <w:tcPr>
            <w:tcW w:w="4874" w:type="dxa"/>
          </w:tcPr>
          <w:p w14:paraId="4CF0BD0B" w14:textId="77777777" w:rsidR="006A3465" w:rsidRDefault="00000000">
            <w:pPr>
              <w:spacing w:after="40" w:line="240" w:lineRule="auto"/>
            </w:pPr>
            <w:r>
              <w:rPr>
                <w:sz w:val="18"/>
              </w:rPr>
              <w:t>Scope</w:t>
            </w:r>
          </w:p>
        </w:tc>
        <w:tc>
          <w:tcPr>
            <w:tcW w:w="4874" w:type="dxa"/>
          </w:tcPr>
          <w:p w14:paraId="4A91246A" w14:textId="77777777" w:rsidR="006A3465" w:rsidRDefault="00000000">
            <w:pPr>
              <w:spacing w:after="40" w:line="240" w:lineRule="auto"/>
            </w:pPr>
            <w:r>
              <w:rPr>
                <w:sz w:val="18"/>
              </w:rPr>
              <w:t>The approved boundaries of a security activity, including targets, dates, accounts, and permitted techniques.</w:t>
            </w:r>
          </w:p>
        </w:tc>
      </w:tr>
      <w:tr w:rsidR="006A3465" w14:paraId="76F31CA3" w14:textId="77777777">
        <w:trPr>
          <w:cantSplit/>
        </w:trPr>
        <w:tc>
          <w:tcPr>
            <w:tcW w:w="4874" w:type="dxa"/>
          </w:tcPr>
          <w:p w14:paraId="48633359" w14:textId="77777777" w:rsidR="006A3465" w:rsidRDefault="00000000">
            <w:pPr>
              <w:spacing w:after="40" w:line="240" w:lineRule="auto"/>
            </w:pPr>
            <w:r>
              <w:rPr>
                <w:sz w:val="18"/>
              </w:rPr>
              <w:lastRenderedPageBreak/>
              <w:t>Service</w:t>
            </w:r>
          </w:p>
        </w:tc>
        <w:tc>
          <w:tcPr>
            <w:tcW w:w="4874" w:type="dxa"/>
          </w:tcPr>
          <w:p w14:paraId="20B5BBD2" w14:textId="77777777" w:rsidR="006A3465" w:rsidRDefault="00000000">
            <w:pPr>
              <w:spacing w:after="40" w:line="240" w:lineRule="auto"/>
            </w:pPr>
            <w:r>
              <w:rPr>
                <w:sz w:val="18"/>
              </w:rPr>
              <w:t>A program that offers a network or system function.</w:t>
            </w:r>
          </w:p>
        </w:tc>
      </w:tr>
      <w:tr w:rsidR="006A3465" w14:paraId="27D8965F" w14:textId="77777777">
        <w:trPr>
          <w:cantSplit/>
        </w:trPr>
        <w:tc>
          <w:tcPr>
            <w:tcW w:w="4874" w:type="dxa"/>
          </w:tcPr>
          <w:p w14:paraId="679E7FA4" w14:textId="77777777" w:rsidR="006A3465" w:rsidRDefault="00000000">
            <w:pPr>
              <w:spacing w:after="40" w:line="240" w:lineRule="auto"/>
            </w:pPr>
            <w:r>
              <w:rPr>
                <w:sz w:val="18"/>
              </w:rPr>
              <w:t>Shell</w:t>
            </w:r>
          </w:p>
        </w:tc>
        <w:tc>
          <w:tcPr>
            <w:tcW w:w="4874" w:type="dxa"/>
          </w:tcPr>
          <w:p w14:paraId="46939C1B" w14:textId="77777777" w:rsidR="006A3465" w:rsidRDefault="00000000">
            <w:pPr>
              <w:spacing w:after="40" w:line="240" w:lineRule="auto"/>
            </w:pPr>
            <w:r>
              <w:rPr>
                <w:sz w:val="18"/>
              </w:rPr>
              <w:t>A command environment used to interact with an operating system.</w:t>
            </w:r>
          </w:p>
        </w:tc>
      </w:tr>
      <w:tr w:rsidR="006A3465" w14:paraId="72CB809D" w14:textId="77777777">
        <w:trPr>
          <w:cantSplit/>
        </w:trPr>
        <w:tc>
          <w:tcPr>
            <w:tcW w:w="4874" w:type="dxa"/>
          </w:tcPr>
          <w:p w14:paraId="3B0D76D4" w14:textId="77777777" w:rsidR="006A3465" w:rsidRDefault="00000000">
            <w:pPr>
              <w:spacing w:after="40" w:line="240" w:lineRule="auto"/>
            </w:pPr>
            <w:r>
              <w:rPr>
                <w:sz w:val="18"/>
              </w:rPr>
              <w:t>Snapshot</w:t>
            </w:r>
          </w:p>
        </w:tc>
        <w:tc>
          <w:tcPr>
            <w:tcW w:w="4874" w:type="dxa"/>
          </w:tcPr>
          <w:p w14:paraId="0E948553" w14:textId="77777777" w:rsidR="006A3465" w:rsidRDefault="00000000">
            <w:pPr>
              <w:spacing w:after="40" w:line="240" w:lineRule="auto"/>
            </w:pPr>
            <w:r>
              <w:rPr>
                <w:sz w:val="18"/>
              </w:rPr>
              <w:t>A saved state of a virtual machine that can be restored after a mistake or failed change.</w:t>
            </w:r>
          </w:p>
        </w:tc>
      </w:tr>
      <w:tr w:rsidR="006A3465" w14:paraId="43AF2AEE" w14:textId="77777777">
        <w:trPr>
          <w:cantSplit/>
        </w:trPr>
        <w:tc>
          <w:tcPr>
            <w:tcW w:w="4874" w:type="dxa"/>
          </w:tcPr>
          <w:p w14:paraId="04120179" w14:textId="77777777" w:rsidR="006A3465" w:rsidRDefault="00000000">
            <w:pPr>
              <w:spacing w:after="40" w:line="240" w:lineRule="auto"/>
            </w:pPr>
            <w:r>
              <w:rPr>
                <w:sz w:val="18"/>
              </w:rPr>
              <w:t>Social engineering</w:t>
            </w:r>
          </w:p>
        </w:tc>
        <w:tc>
          <w:tcPr>
            <w:tcW w:w="4874" w:type="dxa"/>
          </w:tcPr>
          <w:p w14:paraId="41CF2AF1" w14:textId="77777777" w:rsidR="006A3465" w:rsidRDefault="00000000">
            <w:pPr>
              <w:spacing w:after="40" w:line="240" w:lineRule="auto"/>
            </w:pPr>
            <w:r>
              <w:rPr>
                <w:sz w:val="18"/>
              </w:rPr>
              <w:t>Manipulating people into revealing information or taking unsafe actions.</w:t>
            </w:r>
          </w:p>
        </w:tc>
      </w:tr>
      <w:tr w:rsidR="006A3465" w14:paraId="0E53036C" w14:textId="77777777">
        <w:trPr>
          <w:cantSplit/>
        </w:trPr>
        <w:tc>
          <w:tcPr>
            <w:tcW w:w="4874" w:type="dxa"/>
          </w:tcPr>
          <w:p w14:paraId="320EBBF6" w14:textId="77777777" w:rsidR="006A3465" w:rsidRDefault="00000000">
            <w:pPr>
              <w:spacing w:after="40" w:line="240" w:lineRule="auto"/>
            </w:pPr>
            <w:r>
              <w:rPr>
                <w:sz w:val="18"/>
              </w:rPr>
              <w:t>Threat</w:t>
            </w:r>
          </w:p>
        </w:tc>
        <w:tc>
          <w:tcPr>
            <w:tcW w:w="4874" w:type="dxa"/>
          </w:tcPr>
          <w:p w14:paraId="7A4D9B7D" w14:textId="77777777" w:rsidR="006A3465" w:rsidRDefault="00000000">
            <w:pPr>
              <w:spacing w:after="40" w:line="240" w:lineRule="auto"/>
            </w:pPr>
            <w:r>
              <w:rPr>
                <w:sz w:val="18"/>
              </w:rPr>
              <w:t>A person, event, action, or condition capable of causing harm.</w:t>
            </w:r>
          </w:p>
        </w:tc>
      </w:tr>
      <w:tr w:rsidR="006A3465" w14:paraId="4B266F17" w14:textId="77777777">
        <w:trPr>
          <w:cantSplit/>
        </w:trPr>
        <w:tc>
          <w:tcPr>
            <w:tcW w:w="4874" w:type="dxa"/>
          </w:tcPr>
          <w:p w14:paraId="21B70733" w14:textId="77777777" w:rsidR="006A3465" w:rsidRDefault="00000000">
            <w:pPr>
              <w:spacing w:after="40" w:line="240" w:lineRule="auto"/>
            </w:pPr>
            <w:r>
              <w:rPr>
                <w:sz w:val="18"/>
              </w:rPr>
              <w:t>Token</w:t>
            </w:r>
          </w:p>
        </w:tc>
        <w:tc>
          <w:tcPr>
            <w:tcW w:w="4874" w:type="dxa"/>
          </w:tcPr>
          <w:p w14:paraId="059BF584" w14:textId="77777777" w:rsidR="006A3465" w:rsidRDefault="00000000">
            <w:pPr>
              <w:spacing w:after="40" w:line="240" w:lineRule="auto"/>
            </w:pPr>
            <w:r>
              <w:rPr>
                <w:sz w:val="18"/>
              </w:rPr>
              <w:t>A value used to represent identity, authorization, or a session. Tokens must be protected like passwords.</w:t>
            </w:r>
          </w:p>
        </w:tc>
      </w:tr>
      <w:tr w:rsidR="006A3465" w14:paraId="4ABDD5A8" w14:textId="77777777">
        <w:trPr>
          <w:cantSplit/>
        </w:trPr>
        <w:tc>
          <w:tcPr>
            <w:tcW w:w="4874" w:type="dxa"/>
          </w:tcPr>
          <w:p w14:paraId="1C80B0A8" w14:textId="77777777" w:rsidR="006A3465" w:rsidRDefault="00000000">
            <w:pPr>
              <w:spacing w:after="40" w:line="240" w:lineRule="auto"/>
            </w:pPr>
            <w:r>
              <w:rPr>
                <w:sz w:val="18"/>
              </w:rPr>
              <w:t>Virtual machine (VM)</w:t>
            </w:r>
          </w:p>
        </w:tc>
        <w:tc>
          <w:tcPr>
            <w:tcW w:w="4874" w:type="dxa"/>
          </w:tcPr>
          <w:p w14:paraId="1005D4B5" w14:textId="77777777" w:rsidR="006A3465" w:rsidRDefault="00000000">
            <w:pPr>
              <w:spacing w:after="40" w:line="240" w:lineRule="auto"/>
            </w:pPr>
            <w:r>
              <w:rPr>
                <w:sz w:val="18"/>
              </w:rPr>
              <w:t>A software-based computer that runs inside a physical host computer.</w:t>
            </w:r>
          </w:p>
        </w:tc>
      </w:tr>
      <w:tr w:rsidR="006A3465" w14:paraId="0066F380" w14:textId="77777777">
        <w:trPr>
          <w:cantSplit/>
        </w:trPr>
        <w:tc>
          <w:tcPr>
            <w:tcW w:w="4874" w:type="dxa"/>
          </w:tcPr>
          <w:p w14:paraId="6FBA66D2" w14:textId="77777777" w:rsidR="006A3465" w:rsidRDefault="00000000">
            <w:pPr>
              <w:spacing w:after="40" w:line="240" w:lineRule="auto"/>
            </w:pPr>
            <w:r>
              <w:rPr>
                <w:sz w:val="18"/>
              </w:rPr>
              <w:t>VPN</w:t>
            </w:r>
          </w:p>
        </w:tc>
        <w:tc>
          <w:tcPr>
            <w:tcW w:w="4874" w:type="dxa"/>
          </w:tcPr>
          <w:p w14:paraId="5D07697E" w14:textId="77777777" w:rsidR="006A3465" w:rsidRDefault="00000000">
            <w:pPr>
              <w:spacing w:after="40" w:line="240" w:lineRule="auto"/>
            </w:pPr>
            <w:r>
              <w:rPr>
                <w:sz w:val="18"/>
              </w:rPr>
              <w:t>A virtual private network that creates an encrypted connection to another network or lab environment.</w:t>
            </w:r>
          </w:p>
        </w:tc>
      </w:tr>
      <w:tr w:rsidR="006A3465" w14:paraId="74304823" w14:textId="77777777">
        <w:trPr>
          <w:cantSplit/>
        </w:trPr>
        <w:tc>
          <w:tcPr>
            <w:tcW w:w="4874" w:type="dxa"/>
          </w:tcPr>
          <w:p w14:paraId="0898181F" w14:textId="77777777" w:rsidR="006A3465" w:rsidRDefault="00000000">
            <w:pPr>
              <w:spacing w:after="40" w:line="240" w:lineRule="auto"/>
            </w:pPr>
            <w:r>
              <w:rPr>
                <w:sz w:val="18"/>
              </w:rPr>
              <w:t>Vulnerability</w:t>
            </w:r>
          </w:p>
        </w:tc>
        <w:tc>
          <w:tcPr>
            <w:tcW w:w="4874" w:type="dxa"/>
          </w:tcPr>
          <w:p w14:paraId="4DE20D97" w14:textId="77777777" w:rsidR="006A3465" w:rsidRDefault="00000000">
            <w:pPr>
              <w:spacing w:after="40" w:line="240" w:lineRule="auto"/>
            </w:pPr>
            <w:r>
              <w:rPr>
                <w:sz w:val="18"/>
              </w:rPr>
              <w:t>A weakness that may be exploited or otherwise create risk.</w:t>
            </w:r>
          </w:p>
        </w:tc>
      </w:tr>
      <w:tr w:rsidR="006A3465" w14:paraId="41D7C3A5" w14:textId="77777777">
        <w:trPr>
          <w:cantSplit/>
        </w:trPr>
        <w:tc>
          <w:tcPr>
            <w:tcW w:w="4874" w:type="dxa"/>
          </w:tcPr>
          <w:p w14:paraId="7B4C6604" w14:textId="77777777" w:rsidR="006A3465" w:rsidRDefault="00000000">
            <w:pPr>
              <w:spacing w:after="40" w:line="240" w:lineRule="auto"/>
            </w:pPr>
            <w:r>
              <w:rPr>
                <w:sz w:val="18"/>
              </w:rPr>
              <w:t>Wordlist</w:t>
            </w:r>
          </w:p>
        </w:tc>
        <w:tc>
          <w:tcPr>
            <w:tcW w:w="4874" w:type="dxa"/>
          </w:tcPr>
          <w:p w14:paraId="3CF298AC" w14:textId="77777777" w:rsidR="006A3465" w:rsidRDefault="00000000">
            <w:pPr>
              <w:spacing w:after="40" w:line="240" w:lineRule="auto"/>
            </w:pPr>
            <w:r>
              <w:rPr>
                <w:sz w:val="18"/>
              </w:rPr>
              <w:t>A file containing words or possible values used by authorized discovery or password-auditing tools.</w:t>
            </w:r>
          </w:p>
        </w:tc>
      </w:tr>
      <w:tr w:rsidR="006A3465" w14:paraId="6287D542" w14:textId="77777777">
        <w:trPr>
          <w:cantSplit/>
        </w:trPr>
        <w:tc>
          <w:tcPr>
            <w:tcW w:w="4874" w:type="dxa"/>
          </w:tcPr>
          <w:p w14:paraId="0D795D86" w14:textId="77777777" w:rsidR="006A3465" w:rsidRDefault="00000000">
            <w:pPr>
              <w:spacing w:after="40" w:line="240" w:lineRule="auto"/>
            </w:pPr>
            <w:r>
              <w:rPr>
                <w:sz w:val="18"/>
              </w:rPr>
              <w:t>Write blocker</w:t>
            </w:r>
          </w:p>
        </w:tc>
        <w:tc>
          <w:tcPr>
            <w:tcW w:w="4874" w:type="dxa"/>
          </w:tcPr>
          <w:p w14:paraId="04058339" w14:textId="77777777" w:rsidR="006A3465" w:rsidRDefault="00000000">
            <w:pPr>
              <w:spacing w:after="40" w:line="240" w:lineRule="auto"/>
            </w:pPr>
            <w:r>
              <w:rPr>
                <w:sz w:val="18"/>
              </w:rPr>
              <w:t>A hardware or software control used to reduce the chance of modifying original evidence media.</w:t>
            </w:r>
          </w:p>
        </w:tc>
      </w:tr>
      <w:tr w:rsidR="006A3465" w14:paraId="4E6A6DB8" w14:textId="77777777">
        <w:trPr>
          <w:cantSplit/>
        </w:trPr>
        <w:tc>
          <w:tcPr>
            <w:tcW w:w="4874" w:type="dxa"/>
          </w:tcPr>
          <w:p w14:paraId="100D1D9F" w14:textId="77777777" w:rsidR="006A3465" w:rsidRDefault="00000000">
            <w:pPr>
              <w:spacing w:after="40" w:line="240" w:lineRule="auto"/>
            </w:pPr>
            <w:r>
              <w:rPr>
                <w:sz w:val="18"/>
              </w:rPr>
              <w:t>Zero-day vulnerability</w:t>
            </w:r>
          </w:p>
        </w:tc>
        <w:tc>
          <w:tcPr>
            <w:tcW w:w="4874" w:type="dxa"/>
          </w:tcPr>
          <w:p w14:paraId="62360BAA" w14:textId="77777777" w:rsidR="006A3465" w:rsidRDefault="00000000">
            <w:pPr>
              <w:spacing w:after="40" w:line="240" w:lineRule="auto"/>
            </w:pPr>
            <w:r>
              <w:rPr>
                <w:sz w:val="18"/>
              </w:rPr>
              <w:t>A vulnerability that is newly discovered and may not yet have an available fix.</w:t>
            </w:r>
          </w:p>
        </w:tc>
      </w:tr>
    </w:tbl>
    <w:p w14:paraId="64001A70" w14:textId="77777777" w:rsidR="006A3465" w:rsidRDefault="006A3465"/>
    <w:p w14:paraId="7303186C" w14:textId="77777777" w:rsidR="006A3465" w:rsidRDefault="00000000">
      <w:r>
        <w:t>This manual prefers primary and official sources. Tool behavior, packages, screenshots, and platform rules can change. Follow the links below and verify current instructions before acting.</w:t>
      </w:r>
    </w:p>
    <w:p w14:paraId="58CCC9FD" w14:textId="77777777" w:rsidR="006A3465" w:rsidRDefault="00000000">
      <w:hyperlink r:id="rId124">
        <w:r>
          <w:rPr>
            <w:color w:val="0563C1"/>
            <w:u w:val="single"/>
          </w:rPr>
          <w:t>Kali Linux</w:t>
        </w:r>
      </w:hyperlink>
    </w:p>
    <w:p w14:paraId="436DD856" w14:textId="77777777" w:rsidR="006A3465" w:rsidRDefault="00000000">
      <w:hyperlink r:id="rId125">
        <w:r>
          <w:rPr>
            <w:color w:val="0563C1"/>
            <w:u w:val="single"/>
          </w:rPr>
          <w:t>Get Kali</w:t>
        </w:r>
      </w:hyperlink>
    </w:p>
    <w:p w14:paraId="68112485" w14:textId="77777777" w:rsidR="006A3465" w:rsidRDefault="00000000">
      <w:hyperlink r:id="rId126">
        <w:r>
          <w:rPr>
            <w:color w:val="0563C1"/>
            <w:u w:val="single"/>
          </w:rPr>
          <w:t>Kali documentation</w:t>
        </w:r>
      </w:hyperlink>
    </w:p>
    <w:p w14:paraId="74B2F4E1" w14:textId="77777777" w:rsidR="006A3465" w:rsidRDefault="00000000">
      <w:hyperlink r:id="rId127">
        <w:r>
          <w:rPr>
            <w:color w:val="0563C1"/>
            <w:u w:val="single"/>
          </w:rPr>
          <w:t>Kali tool documentation</w:t>
        </w:r>
      </w:hyperlink>
    </w:p>
    <w:p w14:paraId="10695187" w14:textId="77777777" w:rsidR="006A3465" w:rsidRDefault="00000000">
      <w:hyperlink r:id="rId128">
        <w:r>
          <w:rPr>
            <w:color w:val="0563C1"/>
            <w:u w:val="single"/>
          </w:rPr>
          <w:t>Kali virtualization documentation</w:t>
        </w:r>
      </w:hyperlink>
    </w:p>
    <w:p w14:paraId="33697033" w14:textId="77777777" w:rsidR="006A3465" w:rsidRDefault="00000000">
      <w:hyperlink r:id="rId129">
        <w:r>
          <w:rPr>
            <w:color w:val="0563C1"/>
            <w:u w:val="single"/>
          </w:rPr>
          <w:t>Hack The Box</w:t>
        </w:r>
      </w:hyperlink>
    </w:p>
    <w:p w14:paraId="6F022B4B" w14:textId="77777777" w:rsidR="006A3465" w:rsidRDefault="00000000">
      <w:hyperlink r:id="rId130">
        <w:r>
          <w:rPr>
            <w:color w:val="0563C1"/>
            <w:u w:val="single"/>
          </w:rPr>
          <w:t>HTB Starting Point</w:t>
        </w:r>
      </w:hyperlink>
    </w:p>
    <w:p w14:paraId="4143C31F" w14:textId="77777777" w:rsidR="006A3465" w:rsidRDefault="00000000">
      <w:hyperlink r:id="rId131">
        <w:r>
          <w:rPr>
            <w:color w:val="0563C1"/>
            <w:u w:val="single"/>
          </w:rPr>
          <w:t>HTB Academy</w:t>
        </w:r>
      </w:hyperlink>
    </w:p>
    <w:p w14:paraId="5FA1653C" w14:textId="77777777" w:rsidR="006A3465" w:rsidRDefault="00000000">
      <w:hyperlink r:id="rId132">
        <w:r>
          <w:rPr>
            <w:color w:val="0563C1"/>
            <w:u w:val="single"/>
          </w:rPr>
          <w:t>HTB Getting Started</w:t>
        </w:r>
      </w:hyperlink>
    </w:p>
    <w:p w14:paraId="4DB59AFE" w14:textId="77777777" w:rsidR="006A3465" w:rsidRDefault="00000000">
      <w:hyperlink r:id="rId133">
        <w:r>
          <w:rPr>
            <w:color w:val="0563C1"/>
            <w:u w:val="single"/>
          </w:rPr>
          <w:t>OWASP</w:t>
        </w:r>
      </w:hyperlink>
    </w:p>
    <w:p w14:paraId="4B07E734" w14:textId="77777777" w:rsidR="006A3465" w:rsidRDefault="00000000">
      <w:hyperlink r:id="rId134">
        <w:r>
          <w:rPr>
            <w:color w:val="0563C1"/>
            <w:u w:val="single"/>
          </w:rPr>
          <w:t>NIST Cybersecurity</w:t>
        </w:r>
      </w:hyperlink>
    </w:p>
    <w:p w14:paraId="093D8312" w14:textId="77777777" w:rsidR="006A3465" w:rsidRDefault="00000000">
      <w:hyperlink r:id="rId135">
        <w:r>
          <w:rPr>
            <w:color w:val="0563C1"/>
            <w:u w:val="single"/>
          </w:rPr>
          <w:t>MITRE ATT&amp;CK</w:t>
        </w:r>
      </w:hyperlink>
    </w:p>
    <w:p w14:paraId="17DA0077" w14:textId="77777777" w:rsidR="006A3465" w:rsidRDefault="00000000">
      <w:hyperlink r:id="rId136">
        <w:r>
          <w:rPr>
            <w:color w:val="0563C1"/>
            <w:u w:val="single"/>
          </w:rPr>
          <w:t>MITRE ATLAS</w:t>
        </w:r>
      </w:hyperlink>
    </w:p>
    <w:p w14:paraId="21508E2E" w14:textId="77777777" w:rsidR="006A3465" w:rsidRDefault="00000000">
      <w:hyperlink r:id="rId137">
        <w:r>
          <w:rPr>
            <w:color w:val="0563C1"/>
            <w:u w:val="single"/>
          </w:rPr>
          <w:t>Creative Commons license</w:t>
        </w:r>
      </w:hyperlink>
    </w:p>
    <w:p w14:paraId="24FDB297" w14:textId="77777777" w:rsidR="006A3465" w:rsidRDefault="006A3465"/>
    <w:p w14:paraId="33B91B08" w14:textId="77777777" w:rsidR="006A3465" w:rsidRDefault="00000000">
      <w:r>
        <w:t>This is a living educational project. Readers are encouraged to report broken links, unclear explanations, grammar problems, accessibility concerns, and technical errors. Do not submit credentials, flags, active-machine solutions, personal information, client data, or unverified exploit claims.</w:t>
      </w:r>
    </w:p>
    <w:p w14:paraId="5F4EC304" w14:textId="77777777" w:rsidR="006A3465" w:rsidRDefault="00000000">
      <w:pPr>
        <w:pStyle w:val="Heading2"/>
        <w:spacing w:before="180"/>
      </w:pPr>
      <w:bookmarkStart w:id="129" w:name="_Toc234739446"/>
      <w:r>
        <w:lastRenderedPageBreak/>
        <w:t>Planned GitHub repository structure</w:t>
      </w:r>
      <w:bookmarkEnd w:id="129"/>
    </w:p>
    <w:p w14:paraId="6B9C6ABC" w14:textId="77777777" w:rsidR="006A3465" w:rsidRDefault="00000000">
      <w:pPr>
        <w:pStyle w:val="CodeBlock"/>
        <w:rPr>
          <w:rFonts w:hint="eastAsia"/>
        </w:rPr>
      </w:pPr>
      <w:r>
        <w:t>kali-learning-manual/</w:t>
      </w:r>
      <w:r>
        <w:br/>
        <w:t>├── README.md</w:t>
      </w:r>
      <w:r>
        <w:br/>
        <w:t>├── LICENSE</w:t>
      </w:r>
      <w:r>
        <w:br/>
        <w:t>├── CODE_OF_CONDUCT.md</w:t>
      </w:r>
      <w:r>
        <w:br/>
        <w:t>├── CONTRIBUTING.md</w:t>
      </w:r>
      <w:r>
        <w:br/>
        <w:t>├── CHANGELOG.md</w:t>
      </w:r>
      <w:r>
        <w:br/>
        <w:t>├── docs/en/</w:t>
      </w:r>
      <w:r>
        <w:br/>
        <w:t>├── docs/es/</w:t>
      </w:r>
      <w:r>
        <w:br/>
        <w:t>├── docs/pt-br/</w:t>
      </w:r>
      <w:r>
        <w:br/>
        <w:t>├── companion-guides/</w:t>
      </w:r>
      <w:r>
        <w:br/>
        <w:t>├── assets/</w:t>
      </w:r>
      <w:r>
        <w:br/>
        <w:t>└── references/</w:t>
      </w:r>
    </w:p>
    <w:p w14:paraId="6AB798EB" w14:textId="77777777" w:rsidR="006A3465" w:rsidRDefault="00000000">
      <w:r>
        <w:t>The public repository link will be added to the next revision after the repository is created. The source edition will be maintained in English, with properly localized Latin American Spanish and Brazilian Portuguese editions.</w:t>
      </w:r>
    </w:p>
    <w:p w14:paraId="20725B7F" w14:textId="77777777" w:rsidR="006A3465" w:rsidRDefault="006A3465"/>
    <w:p w14:paraId="5E2CCEBB" w14:textId="77777777" w:rsidR="006A3465" w:rsidRDefault="00000000">
      <w:pPr>
        <w:spacing w:before="2400"/>
        <w:jc w:val="center"/>
      </w:pPr>
      <w:r>
        <w:rPr>
          <w:b/>
        </w:rPr>
        <w:t>Keep learning. Stay curious. Use your skills to protect people.</w:t>
      </w:r>
    </w:p>
    <w:p w14:paraId="7803D397" w14:textId="77777777" w:rsidR="006A3465" w:rsidRDefault="00000000">
      <w:pPr>
        <w:jc w:val="center"/>
      </w:pPr>
      <w:r>
        <w:rPr>
          <w:i/>
        </w:rPr>
        <w:t>Every experienced cybersecurity professional was once a beginner.</w:t>
      </w:r>
    </w:p>
    <w:p w14:paraId="45D94B21" w14:textId="5ED056C6" w:rsidR="006A3465" w:rsidRDefault="00000000">
      <w:pPr>
        <w:spacing w:before="700"/>
        <w:jc w:val="center"/>
      </w:pPr>
      <w:bookmarkStart w:id="130" w:name="Bottom"/>
      <w:r>
        <w:t>First Public Edition - English Master - July 2026</w:t>
      </w:r>
      <w:r>
        <w:br/>
        <w:t>Free for noncommercial educational sharing under CC BY-NC-SA 4.0</w:t>
      </w:r>
      <w:bookmarkEnd w:id="130"/>
    </w:p>
    <w:sectPr w:rsidR="006A3465" w:rsidSect="00034616">
      <w:headerReference w:type="even" r:id="rId138"/>
      <w:headerReference w:type="default" r:id="rId139"/>
      <w:footerReference w:type="even" r:id="rId140"/>
      <w:footerReference w:type="default" r:id="rId141"/>
      <w:headerReference w:type="first" r:id="rId142"/>
      <w:footerReference w:type="first" r:id="rId143"/>
      <w:pgSz w:w="11909" w:h="16834"/>
      <w:pgMar w:top="1008"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E00F8" w14:textId="77777777" w:rsidR="00006498" w:rsidRDefault="00006498">
      <w:pPr>
        <w:spacing w:after="0" w:line="240" w:lineRule="auto"/>
      </w:pPr>
      <w:r>
        <w:separator/>
      </w:r>
    </w:p>
  </w:endnote>
  <w:endnote w:type="continuationSeparator" w:id="0">
    <w:p w14:paraId="68F25709" w14:textId="77777777" w:rsidR="00006498" w:rsidRDefault="0000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47ACC" w14:textId="77777777" w:rsidR="006A3465" w:rsidRDefault="006A34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EA4A3" w14:textId="77777777" w:rsidR="006A3465" w:rsidRDefault="00000000">
    <w:pPr>
      <w:pStyle w:val="Footer"/>
      <w:jc w:val="right"/>
    </w:pPr>
    <w:r>
      <w:t xml:space="preserve">Independent educational guide | CC BY-NC-SA 4.0 | Page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13AE5" w14:textId="77777777" w:rsidR="006A3465" w:rsidRDefault="006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F559F" w14:textId="77777777" w:rsidR="00006498" w:rsidRDefault="00006498">
      <w:pPr>
        <w:spacing w:after="0" w:line="240" w:lineRule="auto"/>
      </w:pPr>
      <w:r>
        <w:separator/>
      </w:r>
    </w:p>
  </w:footnote>
  <w:footnote w:type="continuationSeparator" w:id="0">
    <w:p w14:paraId="4E3825B5" w14:textId="77777777" w:rsidR="00006498" w:rsidRDefault="0000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8F646" w14:textId="77777777" w:rsidR="006A3465" w:rsidRDefault="006A34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548FB" w14:textId="77777777" w:rsidR="006A3465" w:rsidRDefault="00000000">
    <w:pPr>
      <w:pStyle w:val="Caption"/>
      <w:jc w:val="center"/>
    </w:pPr>
    <w:r>
      <w:t>Kali Linux AI, Security Testing &amp; Digital Forensics - Final Edition v2.8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A07AB" w14:textId="77777777" w:rsidR="006A3465" w:rsidRDefault="006A34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4" type="#_x0000_t75" style="width:11.25pt;height:11.25pt" o:bullet="t">
        <v:imagedata r:id="rId1" o:title="mso21D2"/>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674DF3"/>
    <w:multiLevelType w:val="singleLevel"/>
    <w:tmpl w:val="6270E23E"/>
    <w:lvl w:ilvl="0">
      <w:start w:val="1"/>
      <w:numFmt w:val="decimal"/>
      <w:suff w:val="space"/>
      <w:lvlText w:val="%1."/>
      <w:lvlJc w:val="left"/>
      <w:pPr>
        <w:tabs>
          <w:tab w:val="num" w:pos="420"/>
        </w:tabs>
        <w:ind w:left="420" w:hanging="240"/>
      </w:pPr>
    </w:lvl>
  </w:abstractNum>
  <w:abstractNum w:abstractNumId="10" w15:restartNumberingAfterBreak="0">
    <w:nsid w:val="02703921"/>
    <w:multiLevelType w:val="hybridMultilevel"/>
    <w:tmpl w:val="EEA6F8AA"/>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027161ED"/>
    <w:multiLevelType w:val="hybridMultilevel"/>
    <w:tmpl w:val="3BFA6C94"/>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2" w15:restartNumberingAfterBreak="0">
    <w:nsid w:val="02C73AE5"/>
    <w:multiLevelType w:val="hybridMultilevel"/>
    <w:tmpl w:val="36047D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E87FBA"/>
    <w:multiLevelType w:val="hybridMultilevel"/>
    <w:tmpl w:val="C340E184"/>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04321DB5"/>
    <w:multiLevelType w:val="hybridMultilevel"/>
    <w:tmpl w:val="CFD24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740C29"/>
    <w:multiLevelType w:val="hybridMultilevel"/>
    <w:tmpl w:val="B2BED456"/>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6" w15:restartNumberingAfterBreak="0">
    <w:nsid w:val="04BF4A17"/>
    <w:multiLevelType w:val="hybridMultilevel"/>
    <w:tmpl w:val="50D6A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6C025A0"/>
    <w:multiLevelType w:val="hybridMultilevel"/>
    <w:tmpl w:val="5F1632D4"/>
    <w:lvl w:ilvl="0" w:tplc="2F08967A">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8" w15:restartNumberingAfterBreak="0">
    <w:nsid w:val="07AA3E28"/>
    <w:multiLevelType w:val="hybridMultilevel"/>
    <w:tmpl w:val="95E04206"/>
    <w:lvl w:ilvl="0" w:tplc="331072E0">
      <w:numFmt w:val="bullet"/>
      <w:lvlText w:val="•"/>
      <w:lvlJc w:val="left"/>
      <w:pPr>
        <w:ind w:left="504" w:hanging="360"/>
      </w:pPr>
      <w:rPr>
        <w:rFonts w:ascii="Aptos" w:eastAsiaTheme="minorEastAsia" w:hAnsi="Aptos" w:cstheme="minorBidi" w:hint="default"/>
        <w:b/>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9" w15:restartNumberingAfterBreak="0">
    <w:nsid w:val="08AF5250"/>
    <w:multiLevelType w:val="hybridMultilevel"/>
    <w:tmpl w:val="37D8AF18"/>
    <w:lvl w:ilvl="0" w:tplc="0409000F">
      <w:start w:val="1"/>
      <w:numFmt w:val="decimal"/>
      <w:lvlText w:val="%1."/>
      <w:lvlJc w:val="left"/>
      <w:pPr>
        <w:ind w:left="864" w:hanging="360"/>
      </w:pPr>
    </w:lvl>
    <w:lvl w:ilvl="1" w:tplc="04090019">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0" w15:restartNumberingAfterBreak="0">
    <w:nsid w:val="08EF5F1C"/>
    <w:multiLevelType w:val="hybridMultilevel"/>
    <w:tmpl w:val="9E0A97CE"/>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09B62AA7"/>
    <w:multiLevelType w:val="hybridMultilevel"/>
    <w:tmpl w:val="350C6684"/>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2" w15:restartNumberingAfterBreak="0">
    <w:nsid w:val="0AF63217"/>
    <w:multiLevelType w:val="hybridMultilevel"/>
    <w:tmpl w:val="65F842E2"/>
    <w:lvl w:ilvl="0" w:tplc="FFFFFFFF">
      <w:start w:val="1"/>
      <w:numFmt w:val="decimal"/>
      <w:lvlText w:val="%1."/>
      <w:lvlJc w:val="left"/>
      <w:pPr>
        <w:ind w:left="864" w:hanging="360"/>
      </w:pPr>
    </w:lvl>
    <w:lvl w:ilvl="1" w:tplc="0409000F">
      <w:start w:val="1"/>
      <w:numFmt w:val="decimal"/>
      <w:lvlText w:val="%2."/>
      <w:lvlJc w:val="left"/>
      <w:pPr>
        <w:ind w:left="360" w:hanging="360"/>
      </w:pPr>
    </w:lvl>
    <w:lvl w:ilvl="2" w:tplc="FFFFFFFF" w:tentative="1">
      <w:start w:val="1"/>
      <w:numFmt w:val="lowerRoman"/>
      <w:lvlText w:val="%3."/>
      <w:lvlJc w:val="right"/>
      <w:pPr>
        <w:ind w:left="2304" w:hanging="180"/>
      </w:pPr>
    </w:lvl>
    <w:lvl w:ilvl="3" w:tplc="FFFFFFFF" w:tentative="1">
      <w:start w:val="1"/>
      <w:numFmt w:val="decimal"/>
      <w:lvlText w:val="%4."/>
      <w:lvlJc w:val="left"/>
      <w:pPr>
        <w:ind w:left="3024" w:hanging="360"/>
      </w:pPr>
    </w:lvl>
    <w:lvl w:ilvl="4" w:tplc="FFFFFFFF" w:tentative="1">
      <w:start w:val="1"/>
      <w:numFmt w:val="lowerLetter"/>
      <w:lvlText w:val="%5."/>
      <w:lvlJc w:val="left"/>
      <w:pPr>
        <w:ind w:left="3744" w:hanging="360"/>
      </w:pPr>
    </w:lvl>
    <w:lvl w:ilvl="5" w:tplc="FFFFFFFF" w:tentative="1">
      <w:start w:val="1"/>
      <w:numFmt w:val="lowerRoman"/>
      <w:lvlText w:val="%6."/>
      <w:lvlJc w:val="right"/>
      <w:pPr>
        <w:ind w:left="4464" w:hanging="180"/>
      </w:pPr>
    </w:lvl>
    <w:lvl w:ilvl="6" w:tplc="FFFFFFFF" w:tentative="1">
      <w:start w:val="1"/>
      <w:numFmt w:val="decimal"/>
      <w:lvlText w:val="%7."/>
      <w:lvlJc w:val="left"/>
      <w:pPr>
        <w:ind w:left="5184" w:hanging="360"/>
      </w:pPr>
    </w:lvl>
    <w:lvl w:ilvl="7" w:tplc="FFFFFFFF" w:tentative="1">
      <w:start w:val="1"/>
      <w:numFmt w:val="lowerLetter"/>
      <w:lvlText w:val="%8."/>
      <w:lvlJc w:val="left"/>
      <w:pPr>
        <w:ind w:left="5904" w:hanging="360"/>
      </w:pPr>
    </w:lvl>
    <w:lvl w:ilvl="8" w:tplc="FFFFFFFF" w:tentative="1">
      <w:start w:val="1"/>
      <w:numFmt w:val="lowerRoman"/>
      <w:lvlText w:val="%9."/>
      <w:lvlJc w:val="right"/>
      <w:pPr>
        <w:ind w:left="6624" w:hanging="180"/>
      </w:pPr>
    </w:lvl>
  </w:abstractNum>
  <w:abstractNum w:abstractNumId="23" w15:restartNumberingAfterBreak="0">
    <w:nsid w:val="0B591323"/>
    <w:multiLevelType w:val="hybridMultilevel"/>
    <w:tmpl w:val="9550C646"/>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6F62BF"/>
    <w:multiLevelType w:val="hybridMultilevel"/>
    <w:tmpl w:val="22F093F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B881C29"/>
    <w:multiLevelType w:val="hybridMultilevel"/>
    <w:tmpl w:val="3B020750"/>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6" w15:restartNumberingAfterBreak="0">
    <w:nsid w:val="0C2A5A9E"/>
    <w:multiLevelType w:val="hybridMultilevel"/>
    <w:tmpl w:val="5134C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D1E6DB9"/>
    <w:multiLevelType w:val="hybridMultilevel"/>
    <w:tmpl w:val="46766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D7C78B7"/>
    <w:multiLevelType w:val="singleLevel"/>
    <w:tmpl w:val="91365980"/>
    <w:lvl w:ilvl="0">
      <w:start w:val="1"/>
      <w:numFmt w:val="decimal"/>
      <w:suff w:val="space"/>
      <w:lvlText w:val="%1."/>
      <w:lvlJc w:val="left"/>
      <w:pPr>
        <w:tabs>
          <w:tab w:val="num" w:pos="420"/>
        </w:tabs>
        <w:ind w:left="420" w:hanging="240"/>
      </w:pPr>
    </w:lvl>
  </w:abstractNum>
  <w:abstractNum w:abstractNumId="29" w15:restartNumberingAfterBreak="0">
    <w:nsid w:val="0E593175"/>
    <w:multiLevelType w:val="hybridMultilevel"/>
    <w:tmpl w:val="150266F0"/>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0" w15:restartNumberingAfterBreak="0">
    <w:nsid w:val="0EE47BD0"/>
    <w:multiLevelType w:val="hybridMultilevel"/>
    <w:tmpl w:val="64302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F79541A"/>
    <w:multiLevelType w:val="hybridMultilevel"/>
    <w:tmpl w:val="83747526"/>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2" w15:restartNumberingAfterBreak="0">
    <w:nsid w:val="0F804198"/>
    <w:multiLevelType w:val="hybridMultilevel"/>
    <w:tmpl w:val="29424D16"/>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3" w15:restartNumberingAfterBreak="0">
    <w:nsid w:val="10361C8B"/>
    <w:multiLevelType w:val="hybridMultilevel"/>
    <w:tmpl w:val="7026E1A6"/>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133021E"/>
    <w:multiLevelType w:val="hybridMultilevel"/>
    <w:tmpl w:val="D4C4F688"/>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5" w15:restartNumberingAfterBreak="0">
    <w:nsid w:val="11645922"/>
    <w:multiLevelType w:val="hybridMultilevel"/>
    <w:tmpl w:val="5A4A1ED0"/>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6" w15:restartNumberingAfterBreak="0">
    <w:nsid w:val="11C612E9"/>
    <w:multiLevelType w:val="hybridMultilevel"/>
    <w:tmpl w:val="5F0EF886"/>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368236E"/>
    <w:multiLevelType w:val="hybridMultilevel"/>
    <w:tmpl w:val="F018846A"/>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3931221"/>
    <w:multiLevelType w:val="hybridMultilevel"/>
    <w:tmpl w:val="42BEC3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3F70DAF"/>
    <w:multiLevelType w:val="hybridMultilevel"/>
    <w:tmpl w:val="AA96EF1A"/>
    <w:lvl w:ilvl="0" w:tplc="0409000D">
      <w:start w:val="1"/>
      <w:numFmt w:val="bullet"/>
      <w:lvlText w:val=""/>
      <w:lvlJc w:val="left"/>
      <w:pPr>
        <w:ind w:left="360" w:hanging="360"/>
      </w:pPr>
      <w:rPr>
        <w:rFonts w:ascii="Wingdings" w:hAnsi="Wingdings" w:hint="default"/>
      </w:rPr>
    </w:lvl>
    <w:lvl w:ilvl="1" w:tplc="7F684864">
      <w:numFmt w:val="bullet"/>
      <w:lvlText w:val="•"/>
      <w:lvlJc w:val="left"/>
      <w:pPr>
        <w:ind w:left="1080" w:hanging="360"/>
      </w:pPr>
      <w:rPr>
        <w:rFonts w:ascii="Aptos" w:eastAsiaTheme="minorEastAsia" w:hAnsi="Aptos"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46102F4"/>
    <w:multiLevelType w:val="hybridMultilevel"/>
    <w:tmpl w:val="B70AB0B6"/>
    <w:lvl w:ilvl="0" w:tplc="FFFFFFFF">
      <w:start w:val="1"/>
      <w:numFmt w:val="bullet"/>
      <w:lvlText w:val=""/>
      <w:lvlJc w:val="left"/>
      <w:pPr>
        <w:ind w:left="360" w:hanging="360"/>
      </w:pPr>
      <w:rPr>
        <w:rFonts w:ascii="Wingdings" w:hAnsi="Wingdings" w:hint="default"/>
      </w:rPr>
    </w:lvl>
    <w:lvl w:ilvl="1" w:tplc="0409000F">
      <w:start w:val="1"/>
      <w:numFmt w:val="decimal"/>
      <w:lvlText w:val="%2."/>
      <w:lvlJc w:val="left"/>
      <w:pPr>
        <w:ind w:left="36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146D450D"/>
    <w:multiLevelType w:val="singleLevel"/>
    <w:tmpl w:val="6A6E5C40"/>
    <w:lvl w:ilvl="0">
      <w:start w:val="1"/>
      <w:numFmt w:val="decimal"/>
      <w:suff w:val="space"/>
      <w:lvlText w:val="%1."/>
      <w:lvlJc w:val="left"/>
      <w:pPr>
        <w:tabs>
          <w:tab w:val="num" w:pos="420"/>
        </w:tabs>
        <w:ind w:left="420" w:hanging="240"/>
      </w:pPr>
    </w:lvl>
  </w:abstractNum>
  <w:abstractNum w:abstractNumId="42" w15:restartNumberingAfterBreak="0">
    <w:nsid w:val="14A70EBB"/>
    <w:multiLevelType w:val="hybridMultilevel"/>
    <w:tmpl w:val="95D6B4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58255F3"/>
    <w:multiLevelType w:val="singleLevel"/>
    <w:tmpl w:val="0B58A364"/>
    <w:lvl w:ilvl="0">
      <w:start w:val="1"/>
      <w:numFmt w:val="decimal"/>
      <w:suff w:val="space"/>
      <w:lvlText w:val="%1."/>
      <w:lvlJc w:val="left"/>
      <w:pPr>
        <w:tabs>
          <w:tab w:val="num" w:pos="420"/>
        </w:tabs>
        <w:ind w:left="420" w:hanging="240"/>
      </w:pPr>
    </w:lvl>
  </w:abstractNum>
  <w:abstractNum w:abstractNumId="44" w15:restartNumberingAfterBreak="0">
    <w:nsid w:val="158D0415"/>
    <w:multiLevelType w:val="hybridMultilevel"/>
    <w:tmpl w:val="80385A82"/>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5" w15:restartNumberingAfterBreak="0">
    <w:nsid w:val="15FA3FE3"/>
    <w:multiLevelType w:val="hybridMultilevel"/>
    <w:tmpl w:val="334C3828"/>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6" w15:restartNumberingAfterBreak="0">
    <w:nsid w:val="15FD4101"/>
    <w:multiLevelType w:val="hybridMultilevel"/>
    <w:tmpl w:val="1A5EE9D2"/>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7" w15:restartNumberingAfterBreak="0">
    <w:nsid w:val="160A2CFB"/>
    <w:multiLevelType w:val="hybridMultilevel"/>
    <w:tmpl w:val="170A3A78"/>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162E07D8"/>
    <w:multiLevelType w:val="hybridMultilevel"/>
    <w:tmpl w:val="BCB4CEC2"/>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16334F1E"/>
    <w:multiLevelType w:val="hybridMultilevel"/>
    <w:tmpl w:val="E5429D7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7750A27"/>
    <w:multiLevelType w:val="hybridMultilevel"/>
    <w:tmpl w:val="77208BF0"/>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1" w15:restartNumberingAfterBreak="0">
    <w:nsid w:val="179145E7"/>
    <w:multiLevelType w:val="hybridMultilevel"/>
    <w:tmpl w:val="5EB259A6"/>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52" w15:restartNumberingAfterBreak="0">
    <w:nsid w:val="18C97C61"/>
    <w:multiLevelType w:val="hybridMultilevel"/>
    <w:tmpl w:val="C84811F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8D56A1A"/>
    <w:multiLevelType w:val="hybridMultilevel"/>
    <w:tmpl w:val="88827B4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19410AF1"/>
    <w:multiLevelType w:val="hybridMultilevel"/>
    <w:tmpl w:val="8C72677E"/>
    <w:lvl w:ilvl="0" w:tplc="FFFFFFFF">
      <w:start w:val="1"/>
      <w:numFmt w:val="bullet"/>
      <w:lvlText w:val=""/>
      <w:lvlJc w:val="left"/>
      <w:pPr>
        <w:ind w:left="360" w:hanging="360"/>
      </w:pPr>
      <w:rPr>
        <w:rFonts w:ascii="Wingdings" w:hAnsi="Wingdings" w:hint="default"/>
      </w:rPr>
    </w:lvl>
    <w:lvl w:ilvl="1" w:tplc="0409000F">
      <w:start w:val="1"/>
      <w:numFmt w:val="decimal"/>
      <w:lvlText w:val="%2."/>
      <w:lvlJc w:val="left"/>
      <w:pPr>
        <w:ind w:left="36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1A8108AA"/>
    <w:multiLevelType w:val="hybridMultilevel"/>
    <w:tmpl w:val="00448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B38642A"/>
    <w:multiLevelType w:val="hybridMultilevel"/>
    <w:tmpl w:val="A034638C"/>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1CB761F2"/>
    <w:multiLevelType w:val="hybridMultilevel"/>
    <w:tmpl w:val="A3964A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CD141A3"/>
    <w:multiLevelType w:val="hybridMultilevel"/>
    <w:tmpl w:val="805E1A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D4754CE"/>
    <w:multiLevelType w:val="hybridMultilevel"/>
    <w:tmpl w:val="39FE17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DF2051F"/>
    <w:multiLevelType w:val="hybridMultilevel"/>
    <w:tmpl w:val="3962D5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1FD573E3"/>
    <w:multiLevelType w:val="hybridMultilevel"/>
    <w:tmpl w:val="4F2CD4DE"/>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1FFF233C"/>
    <w:multiLevelType w:val="hybridMultilevel"/>
    <w:tmpl w:val="29D08142"/>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63" w15:restartNumberingAfterBreak="0">
    <w:nsid w:val="20C271AA"/>
    <w:multiLevelType w:val="hybridMultilevel"/>
    <w:tmpl w:val="B7C6C2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21BF67A5"/>
    <w:multiLevelType w:val="hybridMultilevel"/>
    <w:tmpl w:val="7E2831F8"/>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5" w15:restartNumberingAfterBreak="0">
    <w:nsid w:val="22136240"/>
    <w:multiLevelType w:val="hybridMultilevel"/>
    <w:tmpl w:val="E6026534"/>
    <w:lvl w:ilvl="0" w:tplc="D5BE84A8">
      <w:numFmt w:val="bullet"/>
      <w:lvlText w:val="•"/>
      <w:lvlJc w:val="left"/>
      <w:pPr>
        <w:ind w:left="648" w:hanging="360"/>
      </w:pPr>
      <w:rPr>
        <w:rFonts w:ascii="Aptos" w:eastAsiaTheme="minorEastAsia" w:hAnsi="Aptos" w:cstheme="minorBidi"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6" w15:restartNumberingAfterBreak="0">
    <w:nsid w:val="226073D3"/>
    <w:multiLevelType w:val="hybridMultilevel"/>
    <w:tmpl w:val="6AB4D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23DE3CC5"/>
    <w:multiLevelType w:val="hybridMultilevel"/>
    <w:tmpl w:val="0D4CA0A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23F77124"/>
    <w:multiLevelType w:val="hybridMultilevel"/>
    <w:tmpl w:val="7E5634E8"/>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9" w15:restartNumberingAfterBreak="0">
    <w:nsid w:val="25DC257B"/>
    <w:multiLevelType w:val="singleLevel"/>
    <w:tmpl w:val="15662E18"/>
    <w:lvl w:ilvl="0">
      <w:start w:val="1"/>
      <w:numFmt w:val="decimal"/>
      <w:suff w:val="space"/>
      <w:lvlText w:val="%1."/>
      <w:lvlJc w:val="left"/>
      <w:pPr>
        <w:tabs>
          <w:tab w:val="num" w:pos="420"/>
        </w:tabs>
        <w:ind w:left="420" w:hanging="240"/>
      </w:pPr>
    </w:lvl>
  </w:abstractNum>
  <w:abstractNum w:abstractNumId="70" w15:restartNumberingAfterBreak="0">
    <w:nsid w:val="27C27A5E"/>
    <w:multiLevelType w:val="singleLevel"/>
    <w:tmpl w:val="530410C8"/>
    <w:lvl w:ilvl="0">
      <w:start w:val="1"/>
      <w:numFmt w:val="decimal"/>
      <w:suff w:val="space"/>
      <w:lvlText w:val="%1."/>
      <w:lvlJc w:val="left"/>
      <w:pPr>
        <w:tabs>
          <w:tab w:val="num" w:pos="420"/>
        </w:tabs>
        <w:ind w:left="420" w:hanging="240"/>
      </w:pPr>
    </w:lvl>
  </w:abstractNum>
  <w:abstractNum w:abstractNumId="71" w15:restartNumberingAfterBreak="0">
    <w:nsid w:val="281307F7"/>
    <w:multiLevelType w:val="hybridMultilevel"/>
    <w:tmpl w:val="92C8A2A0"/>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2" w15:restartNumberingAfterBreak="0">
    <w:nsid w:val="28630A63"/>
    <w:multiLevelType w:val="hybridMultilevel"/>
    <w:tmpl w:val="F090887C"/>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73" w15:restartNumberingAfterBreak="0">
    <w:nsid w:val="28C25345"/>
    <w:multiLevelType w:val="singleLevel"/>
    <w:tmpl w:val="6532B110"/>
    <w:lvl w:ilvl="0">
      <w:start w:val="1"/>
      <w:numFmt w:val="bullet"/>
      <w:suff w:val="space"/>
      <w:lvlText w:val="•"/>
      <w:lvlJc w:val="left"/>
      <w:pPr>
        <w:tabs>
          <w:tab w:val="num" w:pos="420"/>
        </w:tabs>
        <w:ind w:left="420" w:hanging="240"/>
      </w:pPr>
      <w:rPr>
        <w:rFonts w:ascii="Arial" w:hAnsi="Arial"/>
      </w:rPr>
    </w:lvl>
  </w:abstractNum>
  <w:abstractNum w:abstractNumId="74" w15:restartNumberingAfterBreak="0">
    <w:nsid w:val="2948715D"/>
    <w:multiLevelType w:val="hybridMultilevel"/>
    <w:tmpl w:val="8D2C41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29A85186"/>
    <w:multiLevelType w:val="hybridMultilevel"/>
    <w:tmpl w:val="7FD0C57A"/>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6" w15:restartNumberingAfterBreak="0">
    <w:nsid w:val="2A4313D6"/>
    <w:multiLevelType w:val="hybridMultilevel"/>
    <w:tmpl w:val="783882F0"/>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7" w15:restartNumberingAfterBreak="0">
    <w:nsid w:val="2B314472"/>
    <w:multiLevelType w:val="hybridMultilevel"/>
    <w:tmpl w:val="FFD8CA2E"/>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8" w15:restartNumberingAfterBreak="0">
    <w:nsid w:val="2BA76B99"/>
    <w:multiLevelType w:val="hybridMultilevel"/>
    <w:tmpl w:val="3CA4C7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2C24117F"/>
    <w:multiLevelType w:val="hybridMultilevel"/>
    <w:tmpl w:val="BFA49D1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2C660EA4"/>
    <w:multiLevelType w:val="hybridMultilevel"/>
    <w:tmpl w:val="A00A148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2C8179D9"/>
    <w:multiLevelType w:val="hybridMultilevel"/>
    <w:tmpl w:val="BC9071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C8D5678"/>
    <w:multiLevelType w:val="hybridMultilevel"/>
    <w:tmpl w:val="F984E54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DF54567"/>
    <w:multiLevelType w:val="hybridMultilevel"/>
    <w:tmpl w:val="84702EB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2E645C5F"/>
    <w:multiLevelType w:val="hybridMultilevel"/>
    <w:tmpl w:val="C834317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2F202892"/>
    <w:multiLevelType w:val="hybridMultilevel"/>
    <w:tmpl w:val="2500C512"/>
    <w:lvl w:ilvl="0" w:tplc="04090009">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6" w15:restartNumberingAfterBreak="0">
    <w:nsid w:val="2F476C5E"/>
    <w:multiLevelType w:val="hybridMultilevel"/>
    <w:tmpl w:val="7B34EFCA"/>
    <w:lvl w:ilvl="0" w:tplc="41F60574">
      <w:numFmt w:val="bullet"/>
      <w:lvlText w:val="•"/>
      <w:lvlJc w:val="left"/>
      <w:pPr>
        <w:ind w:left="504" w:hanging="360"/>
      </w:pPr>
      <w:rPr>
        <w:rFonts w:ascii="Aptos" w:eastAsiaTheme="minorEastAsia" w:hAnsi="Aptos" w:cstheme="minorBidi" w:hint="default"/>
        <w:b/>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87" w15:restartNumberingAfterBreak="0">
    <w:nsid w:val="2F963EEA"/>
    <w:multiLevelType w:val="hybridMultilevel"/>
    <w:tmpl w:val="56B4D000"/>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8" w15:restartNumberingAfterBreak="0">
    <w:nsid w:val="2FFF072C"/>
    <w:multiLevelType w:val="hybridMultilevel"/>
    <w:tmpl w:val="BB7CFC9A"/>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9" w15:restartNumberingAfterBreak="0">
    <w:nsid w:val="306727FC"/>
    <w:multiLevelType w:val="hybridMultilevel"/>
    <w:tmpl w:val="3E34C80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31D162C3"/>
    <w:multiLevelType w:val="hybridMultilevel"/>
    <w:tmpl w:val="D8D646EC"/>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91" w15:restartNumberingAfterBreak="0">
    <w:nsid w:val="327D174E"/>
    <w:multiLevelType w:val="hybridMultilevel"/>
    <w:tmpl w:val="9EEEA7EA"/>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2" w15:restartNumberingAfterBreak="0">
    <w:nsid w:val="329D6B72"/>
    <w:multiLevelType w:val="hybridMultilevel"/>
    <w:tmpl w:val="A8CE975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331C7599"/>
    <w:multiLevelType w:val="hybridMultilevel"/>
    <w:tmpl w:val="912841A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355244CE"/>
    <w:multiLevelType w:val="singleLevel"/>
    <w:tmpl w:val="C15A385A"/>
    <w:lvl w:ilvl="0">
      <w:start w:val="1"/>
      <w:numFmt w:val="decimal"/>
      <w:suff w:val="space"/>
      <w:lvlText w:val="%1."/>
      <w:lvlJc w:val="left"/>
      <w:pPr>
        <w:tabs>
          <w:tab w:val="num" w:pos="420"/>
        </w:tabs>
        <w:ind w:left="420" w:hanging="240"/>
      </w:pPr>
    </w:lvl>
  </w:abstractNum>
  <w:abstractNum w:abstractNumId="95" w15:restartNumberingAfterBreak="0">
    <w:nsid w:val="358273F7"/>
    <w:multiLevelType w:val="hybridMultilevel"/>
    <w:tmpl w:val="56DA50C4"/>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6" w15:restartNumberingAfterBreak="0">
    <w:nsid w:val="371F6335"/>
    <w:multiLevelType w:val="hybridMultilevel"/>
    <w:tmpl w:val="74F690DC"/>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7" w15:restartNumberingAfterBreak="0">
    <w:nsid w:val="37312020"/>
    <w:multiLevelType w:val="hybridMultilevel"/>
    <w:tmpl w:val="663C7F8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37D80C17"/>
    <w:multiLevelType w:val="hybridMultilevel"/>
    <w:tmpl w:val="FFCE4D2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3B5F69AB"/>
    <w:multiLevelType w:val="hybridMultilevel"/>
    <w:tmpl w:val="285827DE"/>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C65330B"/>
    <w:multiLevelType w:val="hybridMultilevel"/>
    <w:tmpl w:val="C48CCD3E"/>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1" w15:restartNumberingAfterBreak="0">
    <w:nsid w:val="3C9C64B1"/>
    <w:multiLevelType w:val="hybridMultilevel"/>
    <w:tmpl w:val="574436B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3D373316"/>
    <w:multiLevelType w:val="hybridMultilevel"/>
    <w:tmpl w:val="450EA3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3D8556C7"/>
    <w:multiLevelType w:val="hybridMultilevel"/>
    <w:tmpl w:val="A746AEE6"/>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4" w15:restartNumberingAfterBreak="0">
    <w:nsid w:val="3E772C57"/>
    <w:multiLevelType w:val="hybridMultilevel"/>
    <w:tmpl w:val="921EF8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400D0149"/>
    <w:multiLevelType w:val="singleLevel"/>
    <w:tmpl w:val="074C6D26"/>
    <w:lvl w:ilvl="0">
      <w:start w:val="1"/>
      <w:numFmt w:val="decimal"/>
      <w:suff w:val="space"/>
      <w:lvlText w:val="%1."/>
      <w:lvlJc w:val="left"/>
      <w:pPr>
        <w:tabs>
          <w:tab w:val="num" w:pos="420"/>
        </w:tabs>
        <w:ind w:left="420" w:hanging="240"/>
      </w:pPr>
    </w:lvl>
  </w:abstractNum>
  <w:abstractNum w:abstractNumId="106" w15:restartNumberingAfterBreak="0">
    <w:nsid w:val="40B50ED1"/>
    <w:multiLevelType w:val="hybridMultilevel"/>
    <w:tmpl w:val="185C07F4"/>
    <w:lvl w:ilvl="0" w:tplc="0409000F">
      <w:start w:val="1"/>
      <w:numFmt w:val="decimal"/>
      <w:lvlText w:val="%1."/>
      <w:lvlJc w:val="left"/>
      <w:pPr>
        <w:ind w:left="504" w:hanging="360"/>
      </w:pPr>
      <w:rPr>
        <w:rFonts w:hint="default"/>
      </w:rPr>
    </w:lvl>
    <w:lvl w:ilvl="1" w:tplc="FFFFFFFF" w:tentative="1">
      <w:start w:val="1"/>
      <w:numFmt w:val="bullet"/>
      <w:lvlText w:val="o"/>
      <w:lvlJc w:val="left"/>
      <w:pPr>
        <w:ind w:left="1224" w:hanging="360"/>
      </w:pPr>
      <w:rPr>
        <w:rFonts w:ascii="Courier New" w:hAnsi="Courier New" w:cs="Courier New" w:hint="default"/>
      </w:rPr>
    </w:lvl>
    <w:lvl w:ilvl="2" w:tplc="FFFFFFFF" w:tentative="1">
      <w:start w:val="1"/>
      <w:numFmt w:val="bullet"/>
      <w:lvlText w:val=""/>
      <w:lvlJc w:val="left"/>
      <w:pPr>
        <w:ind w:left="1944" w:hanging="360"/>
      </w:pPr>
      <w:rPr>
        <w:rFonts w:ascii="Wingdings" w:hAnsi="Wingdings" w:hint="default"/>
      </w:rPr>
    </w:lvl>
    <w:lvl w:ilvl="3" w:tplc="FFFFFFFF" w:tentative="1">
      <w:start w:val="1"/>
      <w:numFmt w:val="bullet"/>
      <w:lvlText w:val=""/>
      <w:lvlJc w:val="left"/>
      <w:pPr>
        <w:ind w:left="2664" w:hanging="360"/>
      </w:pPr>
      <w:rPr>
        <w:rFonts w:ascii="Symbol" w:hAnsi="Symbol" w:hint="default"/>
      </w:rPr>
    </w:lvl>
    <w:lvl w:ilvl="4" w:tplc="FFFFFFFF" w:tentative="1">
      <w:start w:val="1"/>
      <w:numFmt w:val="bullet"/>
      <w:lvlText w:val="o"/>
      <w:lvlJc w:val="left"/>
      <w:pPr>
        <w:ind w:left="3384" w:hanging="360"/>
      </w:pPr>
      <w:rPr>
        <w:rFonts w:ascii="Courier New" w:hAnsi="Courier New" w:cs="Courier New" w:hint="default"/>
      </w:rPr>
    </w:lvl>
    <w:lvl w:ilvl="5" w:tplc="FFFFFFFF" w:tentative="1">
      <w:start w:val="1"/>
      <w:numFmt w:val="bullet"/>
      <w:lvlText w:val=""/>
      <w:lvlJc w:val="left"/>
      <w:pPr>
        <w:ind w:left="4104" w:hanging="360"/>
      </w:pPr>
      <w:rPr>
        <w:rFonts w:ascii="Wingdings" w:hAnsi="Wingdings" w:hint="default"/>
      </w:rPr>
    </w:lvl>
    <w:lvl w:ilvl="6" w:tplc="FFFFFFFF" w:tentative="1">
      <w:start w:val="1"/>
      <w:numFmt w:val="bullet"/>
      <w:lvlText w:val=""/>
      <w:lvlJc w:val="left"/>
      <w:pPr>
        <w:ind w:left="4824" w:hanging="360"/>
      </w:pPr>
      <w:rPr>
        <w:rFonts w:ascii="Symbol" w:hAnsi="Symbol" w:hint="default"/>
      </w:rPr>
    </w:lvl>
    <w:lvl w:ilvl="7" w:tplc="FFFFFFFF" w:tentative="1">
      <w:start w:val="1"/>
      <w:numFmt w:val="bullet"/>
      <w:lvlText w:val="o"/>
      <w:lvlJc w:val="left"/>
      <w:pPr>
        <w:ind w:left="5544" w:hanging="360"/>
      </w:pPr>
      <w:rPr>
        <w:rFonts w:ascii="Courier New" w:hAnsi="Courier New" w:cs="Courier New" w:hint="default"/>
      </w:rPr>
    </w:lvl>
    <w:lvl w:ilvl="8" w:tplc="FFFFFFFF" w:tentative="1">
      <w:start w:val="1"/>
      <w:numFmt w:val="bullet"/>
      <w:lvlText w:val=""/>
      <w:lvlJc w:val="left"/>
      <w:pPr>
        <w:ind w:left="6264" w:hanging="360"/>
      </w:pPr>
      <w:rPr>
        <w:rFonts w:ascii="Wingdings" w:hAnsi="Wingdings" w:hint="default"/>
      </w:rPr>
    </w:lvl>
  </w:abstractNum>
  <w:abstractNum w:abstractNumId="107" w15:restartNumberingAfterBreak="0">
    <w:nsid w:val="41437207"/>
    <w:multiLevelType w:val="singleLevel"/>
    <w:tmpl w:val="A9768998"/>
    <w:lvl w:ilvl="0">
      <w:start w:val="1"/>
      <w:numFmt w:val="decimal"/>
      <w:suff w:val="space"/>
      <w:lvlText w:val="%1."/>
      <w:lvlJc w:val="left"/>
      <w:pPr>
        <w:tabs>
          <w:tab w:val="num" w:pos="420"/>
        </w:tabs>
        <w:ind w:left="420" w:hanging="240"/>
      </w:pPr>
    </w:lvl>
  </w:abstractNum>
  <w:abstractNum w:abstractNumId="108" w15:restartNumberingAfterBreak="0">
    <w:nsid w:val="43A562A1"/>
    <w:multiLevelType w:val="hybridMultilevel"/>
    <w:tmpl w:val="FEB62A8C"/>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48B469E5"/>
    <w:multiLevelType w:val="singleLevel"/>
    <w:tmpl w:val="AE8A7C7C"/>
    <w:lvl w:ilvl="0">
      <w:start w:val="1"/>
      <w:numFmt w:val="decimal"/>
      <w:pStyle w:val="ListBullet"/>
      <w:suff w:val="space"/>
      <w:lvlText w:val="%1."/>
      <w:lvlJc w:val="left"/>
      <w:pPr>
        <w:tabs>
          <w:tab w:val="num" w:pos="420"/>
        </w:tabs>
        <w:ind w:left="420" w:hanging="240"/>
      </w:pPr>
    </w:lvl>
  </w:abstractNum>
  <w:abstractNum w:abstractNumId="110" w15:restartNumberingAfterBreak="0">
    <w:nsid w:val="49092D8E"/>
    <w:multiLevelType w:val="hybridMultilevel"/>
    <w:tmpl w:val="C9680FF4"/>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11" w15:restartNumberingAfterBreak="0">
    <w:nsid w:val="49161D44"/>
    <w:multiLevelType w:val="hybridMultilevel"/>
    <w:tmpl w:val="D90E8618"/>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2" w15:restartNumberingAfterBreak="0">
    <w:nsid w:val="499C2AA5"/>
    <w:multiLevelType w:val="hybridMultilevel"/>
    <w:tmpl w:val="595ED384"/>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3" w15:restartNumberingAfterBreak="0">
    <w:nsid w:val="4A6960EB"/>
    <w:multiLevelType w:val="hybridMultilevel"/>
    <w:tmpl w:val="0D329E5E"/>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4" w15:restartNumberingAfterBreak="0">
    <w:nsid w:val="4B984DDE"/>
    <w:multiLevelType w:val="hybridMultilevel"/>
    <w:tmpl w:val="27E49FC6"/>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4C7D0DCD"/>
    <w:multiLevelType w:val="hybridMultilevel"/>
    <w:tmpl w:val="2C32D21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4DF15C4F"/>
    <w:multiLevelType w:val="hybridMultilevel"/>
    <w:tmpl w:val="51848B50"/>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7" w15:restartNumberingAfterBreak="0">
    <w:nsid w:val="4E2B13B7"/>
    <w:multiLevelType w:val="hybridMultilevel"/>
    <w:tmpl w:val="951863D6"/>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18" w15:restartNumberingAfterBreak="0">
    <w:nsid w:val="4E321C8C"/>
    <w:multiLevelType w:val="hybridMultilevel"/>
    <w:tmpl w:val="B0DA2B6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4E625AAA"/>
    <w:multiLevelType w:val="singleLevel"/>
    <w:tmpl w:val="D97C1EB4"/>
    <w:lvl w:ilvl="0">
      <w:start w:val="1"/>
      <w:numFmt w:val="decimal"/>
      <w:suff w:val="space"/>
      <w:lvlText w:val="%1."/>
      <w:lvlJc w:val="left"/>
      <w:pPr>
        <w:tabs>
          <w:tab w:val="num" w:pos="420"/>
        </w:tabs>
        <w:ind w:left="420" w:hanging="240"/>
      </w:pPr>
    </w:lvl>
  </w:abstractNum>
  <w:abstractNum w:abstractNumId="120" w15:restartNumberingAfterBreak="0">
    <w:nsid w:val="4F33204B"/>
    <w:multiLevelType w:val="hybridMultilevel"/>
    <w:tmpl w:val="2306FBF2"/>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1" w15:restartNumberingAfterBreak="0">
    <w:nsid w:val="4F692323"/>
    <w:multiLevelType w:val="hybridMultilevel"/>
    <w:tmpl w:val="3EBAF02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50B508C0"/>
    <w:multiLevelType w:val="hybridMultilevel"/>
    <w:tmpl w:val="84EE081C"/>
    <w:lvl w:ilvl="0" w:tplc="FFFFFFFF">
      <w:start w:val="1"/>
      <w:numFmt w:val="bullet"/>
      <w:lvlText w:val=""/>
      <w:lvlJc w:val="left"/>
      <w:pPr>
        <w:ind w:left="360" w:hanging="360"/>
      </w:pPr>
      <w:rPr>
        <w:rFonts w:ascii="Wingdings" w:hAnsi="Wingdings" w:hint="default"/>
      </w:rPr>
    </w:lvl>
    <w:lvl w:ilvl="1" w:tplc="0409000F">
      <w:start w:val="1"/>
      <w:numFmt w:val="decimal"/>
      <w:lvlText w:val="%2."/>
      <w:lvlJc w:val="left"/>
      <w:pPr>
        <w:ind w:left="36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3" w15:restartNumberingAfterBreak="0">
    <w:nsid w:val="50E233D2"/>
    <w:multiLevelType w:val="hybridMultilevel"/>
    <w:tmpl w:val="9BB4E7D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52BE0939"/>
    <w:multiLevelType w:val="hybridMultilevel"/>
    <w:tmpl w:val="24E60D0E"/>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52C47654"/>
    <w:multiLevelType w:val="hybridMultilevel"/>
    <w:tmpl w:val="B3763348"/>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6" w15:restartNumberingAfterBreak="0">
    <w:nsid w:val="52F264A0"/>
    <w:multiLevelType w:val="hybridMultilevel"/>
    <w:tmpl w:val="18CCA3D4"/>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7" w15:restartNumberingAfterBreak="0">
    <w:nsid w:val="53D732AA"/>
    <w:multiLevelType w:val="hybridMultilevel"/>
    <w:tmpl w:val="D5300DB8"/>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8" w15:restartNumberingAfterBreak="0">
    <w:nsid w:val="53DF5863"/>
    <w:multiLevelType w:val="hybridMultilevel"/>
    <w:tmpl w:val="522002C0"/>
    <w:lvl w:ilvl="0" w:tplc="04090007">
      <w:start w:val="1"/>
      <w:numFmt w:val="bullet"/>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54A50CC7"/>
    <w:multiLevelType w:val="hybridMultilevel"/>
    <w:tmpl w:val="C9764574"/>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0" w15:restartNumberingAfterBreak="0">
    <w:nsid w:val="54B60B9A"/>
    <w:multiLevelType w:val="hybridMultilevel"/>
    <w:tmpl w:val="69B4969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55381281"/>
    <w:multiLevelType w:val="hybridMultilevel"/>
    <w:tmpl w:val="3D6CD29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2" w15:restartNumberingAfterBreak="0">
    <w:nsid w:val="55A57030"/>
    <w:multiLevelType w:val="hybridMultilevel"/>
    <w:tmpl w:val="75941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6216981"/>
    <w:multiLevelType w:val="hybridMultilevel"/>
    <w:tmpl w:val="D068E5C0"/>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4" w15:restartNumberingAfterBreak="0">
    <w:nsid w:val="564A1487"/>
    <w:multiLevelType w:val="hybridMultilevel"/>
    <w:tmpl w:val="51CC4D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69D00A4"/>
    <w:multiLevelType w:val="hybridMultilevel"/>
    <w:tmpl w:val="5E0C5A5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57220D59"/>
    <w:multiLevelType w:val="hybridMultilevel"/>
    <w:tmpl w:val="089218A2"/>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7" w15:restartNumberingAfterBreak="0">
    <w:nsid w:val="58532FA4"/>
    <w:multiLevelType w:val="hybridMultilevel"/>
    <w:tmpl w:val="F46ECC62"/>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8" w15:restartNumberingAfterBreak="0">
    <w:nsid w:val="5A1E7405"/>
    <w:multiLevelType w:val="hybridMultilevel"/>
    <w:tmpl w:val="70B0B0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5B3B249C"/>
    <w:multiLevelType w:val="hybridMultilevel"/>
    <w:tmpl w:val="7CAA07E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5C6E3825"/>
    <w:multiLevelType w:val="hybridMultilevel"/>
    <w:tmpl w:val="284650AE"/>
    <w:lvl w:ilvl="0" w:tplc="04090007">
      <w:start w:val="1"/>
      <w:numFmt w:val="bullet"/>
      <w:lvlText w:val=""/>
      <w:lvlPicBulletId w:val="0"/>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41" w15:restartNumberingAfterBreak="0">
    <w:nsid w:val="5D68166D"/>
    <w:multiLevelType w:val="hybridMultilevel"/>
    <w:tmpl w:val="9A4E1E7A"/>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42" w15:restartNumberingAfterBreak="0">
    <w:nsid w:val="5D8462FE"/>
    <w:multiLevelType w:val="hybridMultilevel"/>
    <w:tmpl w:val="EB70E21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DC35CCB"/>
    <w:multiLevelType w:val="hybridMultilevel"/>
    <w:tmpl w:val="79B23602"/>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44" w15:restartNumberingAfterBreak="0">
    <w:nsid w:val="5F447A2B"/>
    <w:multiLevelType w:val="hybridMultilevel"/>
    <w:tmpl w:val="23446C12"/>
    <w:lvl w:ilvl="0" w:tplc="0409000D">
      <w:start w:val="1"/>
      <w:numFmt w:val="bullet"/>
      <w:lvlText w:val=""/>
      <w:lvlJc w:val="left"/>
      <w:pPr>
        <w:ind w:left="504" w:hanging="360"/>
      </w:pPr>
      <w:rPr>
        <w:rFonts w:ascii="Wingdings" w:hAnsi="Wingdings" w:hint="default"/>
      </w:rPr>
    </w:lvl>
    <w:lvl w:ilvl="1" w:tplc="FFFFFFFF" w:tentative="1">
      <w:start w:val="1"/>
      <w:numFmt w:val="bullet"/>
      <w:lvlText w:val="o"/>
      <w:lvlJc w:val="left"/>
      <w:pPr>
        <w:ind w:left="1224" w:hanging="360"/>
      </w:pPr>
      <w:rPr>
        <w:rFonts w:ascii="Courier New" w:hAnsi="Courier New" w:cs="Courier New" w:hint="default"/>
      </w:rPr>
    </w:lvl>
    <w:lvl w:ilvl="2" w:tplc="FFFFFFFF" w:tentative="1">
      <w:start w:val="1"/>
      <w:numFmt w:val="bullet"/>
      <w:lvlText w:val=""/>
      <w:lvlJc w:val="left"/>
      <w:pPr>
        <w:ind w:left="1944" w:hanging="360"/>
      </w:pPr>
      <w:rPr>
        <w:rFonts w:ascii="Wingdings" w:hAnsi="Wingdings" w:hint="default"/>
      </w:rPr>
    </w:lvl>
    <w:lvl w:ilvl="3" w:tplc="FFFFFFFF" w:tentative="1">
      <w:start w:val="1"/>
      <w:numFmt w:val="bullet"/>
      <w:lvlText w:val=""/>
      <w:lvlJc w:val="left"/>
      <w:pPr>
        <w:ind w:left="2664" w:hanging="360"/>
      </w:pPr>
      <w:rPr>
        <w:rFonts w:ascii="Symbol" w:hAnsi="Symbol" w:hint="default"/>
      </w:rPr>
    </w:lvl>
    <w:lvl w:ilvl="4" w:tplc="FFFFFFFF" w:tentative="1">
      <w:start w:val="1"/>
      <w:numFmt w:val="bullet"/>
      <w:lvlText w:val="o"/>
      <w:lvlJc w:val="left"/>
      <w:pPr>
        <w:ind w:left="3384" w:hanging="360"/>
      </w:pPr>
      <w:rPr>
        <w:rFonts w:ascii="Courier New" w:hAnsi="Courier New" w:cs="Courier New" w:hint="default"/>
      </w:rPr>
    </w:lvl>
    <w:lvl w:ilvl="5" w:tplc="FFFFFFFF" w:tentative="1">
      <w:start w:val="1"/>
      <w:numFmt w:val="bullet"/>
      <w:lvlText w:val=""/>
      <w:lvlJc w:val="left"/>
      <w:pPr>
        <w:ind w:left="4104" w:hanging="360"/>
      </w:pPr>
      <w:rPr>
        <w:rFonts w:ascii="Wingdings" w:hAnsi="Wingdings" w:hint="default"/>
      </w:rPr>
    </w:lvl>
    <w:lvl w:ilvl="6" w:tplc="FFFFFFFF" w:tentative="1">
      <w:start w:val="1"/>
      <w:numFmt w:val="bullet"/>
      <w:lvlText w:val=""/>
      <w:lvlJc w:val="left"/>
      <w:pPr>
        <w:ind w:left="4824" w:hanging="360"/>
      </w:pPr>
      <w:rPr>
        <w:rFonts w:ascii="Symbol" w:hAnsi="Symbol" w:hint="default"/>
      </w:rPr>
    </w:lvl>
    <w:lvl w:ilvl="7" w:tplc="FFFFFFFF" w:tentative="1">
      <w:start w:val="1"/>
      <w:numFmt w:val="bullet"/>
      <w:lvlText w:val="o"/>
      <w:lvlJc w:val="left"/>
      <w:pPr>
        <w:ind w:left="5544" w:hanging="360"/>
      </w:pPr>
      <w:rPr>
        <w:rFonts w:ascii="Courier New" w:hAnsi="Courier New" w:cs="Courier New" w:hint="default"/>
      </w:rPr>
    </w:lvl>
    <w:lvl w:ilvl="8" w:tplc="FFFFFFFF" w:tentative="1">
      <w:start w:val="1"/>
      <w:numFmt w:val="bullet"/>
      <w:lvlText w:val=""/>
      <w:lvlJc w:val="left"/>
      <w:pPr>
        <w:ind w:left="6264" w:hanging="360"/>
      </w:pPr>
      <w:rPr>
        <w:rFonts w:ascii="Wingdings" w:hAnsi="Wingdings" w:hint="default"/>
      </w:rPr>
    </w:lvl>
  </w:abstractNum>
  <w:abstractNum w:abstractNumId="145" w15:restartNumberingAfterBreak="0">
    <w:nsid w:val="61665267"/>
    <w:multiLevelType w:val="hybridMultilevel"/>
    <w:tmpl w:val="226291C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61E97DF3"/>
    <w:multiLevelType w:val="hybridMultilevel"/>
    <w:tmpl w:val="35F0B9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62175CF1"/>
    <w:multiLevelType w:val="hybridMultilevel"/>
    <w:tmpl w:val="9484FD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62227774"/>
    <w:multiLevelType w:val="hybridMultilevel"/>
    <w:tmpl w:val="56BE0F74"/>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9" w15:restartNumberingAfterBreak="0">
    <w:nsid w:val="6388179F"/>
    <w:multiLevelType w:val="hybridMultilevel"/>
    <w:tmpl w:val="BB006558"/>
    <w:lvl w:ilvl="0" w:tplc="0409000F">
      <w:start w:val="1"/>
      <w:numFmt w:val="decimal"/>
      <w:lvlText w:val="%1."/>
      <w:lvlJc w:val="left"/>
      <w:pPr>
        <w:ind w:left="1123" w:hanging="360"/>
      </w:pPr>
    </w:lvl>
    <w:lvl w:ilvl="1" w:tplc="04090019" w:tentative="1">
      <w:start w:val="1"/>
      <w:numFmt w:val="lowerLetter"/>
      <w:lvlText w:val="%2."/>
      <w:lvlJc w:val="left"/>
      <w:pPr>
        <w:ind w:left="1843" w:hanging="360"/>
      </w:pPr>
    </w:lvl>
    <w:lvl w:ilvl="2" w:tplc="0409001B" w:tentative="1">
      <w:start w:val="1"/>
      <w:numFmt w:val="lowerRoman"/>
      <w:lvlText w:val="%3."/>
      <w:lvlJc w:val="right"/>
      <w:pPr>
        <w:ind w:left="2563" w:hanging="180"/>
      </w:pPr>
    </w:lvl>
    <w:lvl w:ilvl="3" w:tplc="0409000F" w:tentative="1">
      <w:start w:val="1"/>
      <w:numFmt w:val="decimal"/>
      <w:lvlText w:val="%4."/>
      <w:lvlJc w:val="left"/>
      <w:pPr>
        <w:ind w:left="3283" w:hanging="360"/>
      </w:pPr>
    </w:lvl>
    <w:lvl w:ilvl="4" w:tplc="04090019" w:tentative="1">
      <w:start w:val="1"/>
      <w:numFmt w:val="lowerLetter"/>
      <w:lvlText w:val="%5."/>
      <w:lvlJc w:val="left"/>
      <w:pPr>
        <w:ind w:left="4003" w:hanging="360"/>
      </w:pPr>
    </w:lvl>
    <w:lvl w:ilvl="5" w:tplc="0409001B" w:tentative="1">
      <w:start w:val="1"/>
      <w:numFmt w:val="lowerRoman"/>
      <w:lvlText w:val="%6."/>
      <w:lvlJc w:val="right"/>
      <w:pPr>
        <w:ind w:left="4723" w:hanging="180"/>
      </w:pPr>
    </w:lvl>
    <w:lvl w:ilvl="6" w:tplc="0409000F" w:tentative="1">
      <w:start w:val="1"/>
      <w:numFmt w:val="decimal"/>
      <w:lvlText w:val="%7."/>
      <w:lvlJc w:val="left"/>
      <w:pPr>
        <w:ind w:left="5443" w:hanging="360"/>
      </w:pPr>
    </w:lvl>
    <w:lvl w:ilvl="7" w:tplc="04090019" w:tentative="1">
      <w:start w:val="1"/>
      <w:numFmt w:val="lowerLetter"/>
      <w:lvlText w:val="%8."/>
      <w:lvlJc w:val="left"/>
      <w:pPr>
        <w:ind w:left="6163" w:hanging="360"/>
      </w:pPr>
    </w:lvl>
    <w:lvl w:ilvl="8" w:tplc="0409001B" w:tentative="1">
      <w:start w:val="1"/>
      <w:numFmt w:val="lowerRoman"/>
      <w:lvlText w:val="%9."/>
      <w:lvlJc w:val="right"/>
      <w:pPr>
        <w:ind w:left="6883" w:hanging="180"/>
      </w:pPr>
    </w:lvl>
  </w:abstractNum>
  <w:abstractNum w:abstractNumId="150" w15:restartNumberingAfterBreak="0">
    <w:nsid w:val="65250A7A"/>
    <w:multiLevelType w:val="hybridMultilevel"/>
    <w:tmpl w:val="8B4EC966"/>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1" w15:restartNumberingAfterBreak="0">
    <w:nsid w:val="65681B4F"/>
    <w:multiLevelType w:val="hybridMultilevel"/>
    <w:tmpl w:val="98F0D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660E009B"/>
    <w:multiLevelType w:val="hybridMultilevel"/>
    <w:tmpl w:val="CACC958A"/>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673C2EB3"/>
    <w:multiLevelType w:val="hybridMultilevel"/>
    <w:tmpl w:val="65CA71BA"/>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67BA1AB0"/>
    <w:multiLevelType w:val="hybridMultilevel"/>
    <w:tmpl w:val="DB1E9C98"/>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55" w15:restartNumberingAfterBreak="0">
    <w:nsid w:val="684F7E98"/>
    <w:multiLevelType w:val="hybridMultilevel"/>
    <w:tmpl w:val="AC0CCA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6A005090"/>
    <w:multiLevelType w:val="hybridMultilevel"/>
    <w:tmpl w:val="58286088"/>
    <w:lvl w:ilvl="0" w:tplc="0409000D">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7" w15:restartNumberingAfterBreak="0">
    <w:nsid w:val="6ADC5AD0"/>
    <w:multiLevelType w:val="hybridMultilevel"/>
    <w:tmpl w:val="47AE5E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6BBB286C"/>
    <w:multiLevelType w:val="hybridMultilevel"/>
    <w:tmpl w:val="F6A848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6CF6653E"/>
    <w:multiLevelType w:val="hybridMultilevel"/>
    <w:tmpl w:val="D79C042E"/>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0" w15:restartNumberingAfterBreak="0">
    <w:nsid w:val="6D192829"/>
    <w:multiLevelType w:val="hybridMultilevel"/>
    <w:tmpl w:val="EC60E6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6D477EC0"/>
    <w:multiLevelType w:val="hybridMultilevel"/>
    <w:tmpl w:val="AEAECD3E"/>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62" w15:restartNumberingAfterBreak="0">
    <w:nsid w:val="6DC202EE"/>
    <w:multiLevelType w:val="singleLevel"/>
    <w:tmpl w:val="150A777E"/>
    <w:lvl w:ilvl="0">
      <w:start w:val="1"/>
      <w:numFmt w:val="decimal"/>
      <w:pStyle w:val="ListBullet2"/>
      <w:suff w:val="space"/>
      <w:lvlText w:val="%1."/>
      <w:lvlJc w:val="left"/>
      <w:pPr>
        <w:tabs>
          <w:tab w:val="num" w:pos="420"/>
        </w:tabs>
        <w:ind w:left="420" w:hanging="240"/>
      </w:pPr>
    </w:lvl>
  </w:abstractNum>
  <w:abstractNum w:abstractNumId="163" w15:restartNumberingAfterBreak="0">
    <w:nsid w:val="6E021614"/>
    <w:multiLevelType w:val="hybridMultilevel"/>
    <w:tmpl w:val="E7460AEE"/>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64" w15:restartNumberingAfterBreak="0">
    <w:nsid w:val="6E3D5E0B"/>
    <w:multiLevelType w:val="hybridMultilevel"/>
    <w:tmpl w:val="7A465810"/>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5" w15:restartNumberingAfterBreak="0">
    <w:nsid w:val="6F097032"/>
    <w:multiLevelType w:val="hybridMultilevel"/>
    <w:tmpl w:val="01567A6E"/>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15:restartNumberingAfterBreak="0">
    <w:nsid w:val="70C74074"/>
    <w:multiLevelType w:val="hybridMultilevel"/>
    <w:tmpl w:val="ACFCD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11B67BF"/>
    <w:multiLevelType w:val="hybridMultilevel"/>
    <w:tmpl w:val="F9FAA0FC"/>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68" w15:restartNumberingAfterBreak="0">
    <w:nsid w:val="72D1186A"/>
    <w:multiLevelType w:val="hybridMultilevel"/>
    <w:tmpl w:val="8B9EC30A"/>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732A6D08"/>
    <w:multiLevelType w:val="hybridMultilevel"/>
    <w:tmpl w:val="51C68DE2"/>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70" w15:restartNumberingAfterBreak="0">
    <w:nsid w:val="74151656"/>
    <w:multiLevelType w:val="hybridMultilevel"/>
    <w:tmpl w:val="E45A0A72"/>
    <w:lvl w:ilvl="0" w:tplc="FFFFFFFF">
      <w:start w:val="1"/>
      <w:numFmt w:val="bullet"/>
      <w:lvlText w:val=""/>
      <w:lvlJc w:val="left"/>
      <w:pPr>
        <w:ind w:left="360" w:hanging="360"/>
      </w:pPr>
      <w:rPr>
        <w:rFonts w:ascii="Wingdings" w:hAnsi="Wingdings" w:hint="default"/>
      </w:rPr>
    </w:lvl>
    <w:lvl w:ilvl="1" w:tplc="0409000D">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1" w15:restartNumberingAfterBreak="0">
    <w:nsid w:val="74691EA8"/>
    <w:multiLevelType w:val="hybridMultilevel"/>
    <w:tmpl w:val="AFF019E2"/>
    <w:lvl w:ilvl="0" w:tplc="C6FC336A">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72" w15:restartNumberingAfterBreak="0">
    <w:nsid w:val="7588324B"/>
    <w:multiLevelType w:val="hybridMultilevel"/>
    <w:tmpl w:val="2E5854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75A17281"/>
    <w:multiLevelType w:val="hybridMultilevel"/>
    <w:tmpl w:val="1D7A5CAA"/>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7780448E"/>
    <w:multiLevelType w:val="hybridMultilevel"/>
    <w:tmpl w:val="745E9CC8"/>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75" w15:restartNumberingAfterBreak="0">
    <w:nsid w:val="78FD4237"/>
    <w:multiLevelType w:val="hybridMultilevel"/>
    <w:tmpl w:val="D868938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79806E59"/>
    <w:multiLevelType w:val="hybridMultilevel"/>
    <w:tmpl w:val="22FED548"/>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7AE31F5E"/>
    <w:multiLevelType w:val="hybridMultilevel"/>
    <w:tmpl w:val="36ACDD4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7AF84984"/>
    <w:multiLevelType w:val="hybridMultilevel"/>
    <w:tmpl w:val="23BAFE3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15:restartNumberingAfterBreak="0">
    <w:nsid w:val="7B1409F3"/>
    <w:multiLevelType w:val="hybridMultilevel"/>
    <w:tmpl w:val="CBB8E28E"/>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7CB454E2"/>
    <w:multiLevelType w:val="hybridMultilevel"/>
    <w:tmpl w:val="57C46214"/>
    <w:lvl w:ilvl="0" w:tplc="D5BE84A8">
      <w:numFmt w:val="bullet"/>
      <w:lvlText w:val="•"/>
      <w:lvlJc w:val="left"/>
      <w:pPr>
        <w:ind w:left="648" w:hanging="360"/>
      </w:pPr>
      <w:rPr>
        <w:rFonts w:ascii="Aptos" w:eastAsiaTheme="minorEastAsia" w:hAnsi="Aptos" w:cstheme="minorBidi"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81" w15:restartNumberingAfterBreak="0">
    <w:nsid w:val="7E444B77"/>
    <w:multiLevelType w:val="hybridMultilevel"/>
    <w:tmpl w:val="A642E64E"/>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82" w15:restartNumberingAfterBreak="0">
    <w:nsid w:val="7E7478D4"/>
    <w:multiLevelType w:val="hybridMultilevel"/>
    <w:tmpl w:val="48E859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7F390F41"/>
    <w:multiLevelType w:val="hybridMultilevel"/>
    <w:tmpl w:val="920C5B40"/>
    <w:lvl w:ilvl="0" w:tplc="D5BE84A8">
      <w:numFmt w:val="bullet"/>
      <w:lvlText w:val="•"/>
      <w:lvlJc w:val="left"/>
      <w:pPr>
        <w:ind w:left="504" w:hanging="360"/>
      </w:pPr>
      <w:rPr>
        <w:rFonts w:ascii="Aptos" w:eastAsiaTheme="minorEastAsia" w:hAnsi="Aptos" w:cstheme="minorBidi"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84" w15:restartNumberingAfterBreak="0">
    <w:nsid w:val="7F8013B8"/>
    <w:multiLevelType w:val="hybridMultilevel"/>
    <w:tmpl w:val="723AA20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68314291">
    <w:abstractNumId w:val="109"/>
  </w:num>
  <w:num w:numId="2" w16cid:durableId="532890818">
    <w:abstractNumId w:val="162"/>
    <w:lvlOverride w:ilvl="0">
      <w:startOverride w:val="1"/>
    </w:lvlOverride>
  </w:num>
  <w:num w:numId="3" w16cid:durableId="632440714">
    <w:abstractNumId w:val="162"/>
    <w:lvlOverride w:ilvl="0">
      <w:startOverride w:val="1"/>
    </w:lvlOverride>
  </w:num>
  <w:num w:numId="4" w16cid:durableId="1106997274">
    <w:abstractNumId w:val="162"/>
    <w:lvlOverride w:ilvl="0">
      <w:startOverride w:val="1"/>
    </w:lvlOverride>
  </w:num>
  <w:num w:numId="5" w16cid:durableId="1986931087">
    <w:abstractNumId w:val="162"/>
    <w:lvlOverride w:ilvl="0">
      <w:startOverride w:val="1"/>
    </w:lvlOverride>
  </w:num>
  <w:num w:numId="6" w16cid:durableId="1675915964">
    <w:abstractNumId w:val="162"/>
    <w:lvlOverride w:ilvl="0">
      <w:startOverride w:val="1"/>
    </w:lvlOverride>
  </w:num>
  <w:num w:numId="7" w16cid:durableId="469174833">
    <w:abstractNumId w:val="162"/>
    <w:lvlOverride w:ilvl="0">
      <w:startOverride w:val="1"/>
    </w:lvlOverride>
  </w:num>
  <w:num w:numId="8" w16cid:durableId="891424986">
    <w:abstractNumId w:val="162"/>
    <w:lvlOverride w:ilvl="0">
      <w:startOverride w:val="1"/>
    </w:lvlOverride>
  </w:num>
  <w:num w:numId="9" w16cid:durableId="1133017051">
    <w:abstractNumId w:val="162"/>
    <w:lvlOverride w:ilvl="0">
      <w:startOverride w:val="1"/>
    </w:lvlOverride>
  </w:num>
  <w:num w:numId="10" w16cid:durableId="1649244864">
    <w:abstractNumId w:val="162"/>
    <w:lvlOverride w:ilvl="0">
      <w:startOverride w:val="1"/>
    </w:lvlOverride>
  </w:num>
  <w:num w:numId="11" w16cid:durableId="19860289">
    <w:abstractNumId w:val="162"/>
    <w:lvlOverride w:ilvl="0">
      <w:startOverride w:val="1"/>
    </w:lvlOverride>
  </w:num>
  <w:num w:numId="12" w16cid:durableId="1385060962">
    <w:abstractNumId w:val="162"/>
    <w:lvlOverride w:ilvl="0">
      <w:startOverride w:val="1"/>
    </w:lvlOverride>
  </w:num>
  <w:num w:numId="13" w16cid:durableId="1693678464">
    <w:abstractNumId w:val="162"/>
    <w:lvlOverride w:ilvl="0">
      <w:startOverride w:val="1"/>
    </w:lvlOverride>
  </w:num>
  <w:num w:numId="14" w16cid:durableId="1332023853">
    <w:abstractNumId w:val="160"/>
  </w:num>
  <w:num w:numId="15" w16cid:durableId="481896687">
    <w:abstractNumId w:val="17"/>
  </w:num>
  <w:num w:numId="16" w16cid:durableId="1557858903">
    <w:abstractNumId w:val="139"/>
  </w:num>
  <w:num w:numId="17" w16cid:durableId="1901867110">
    <w:abstractNumId w:val="171"/>
  </w:num>
  <w:num w:numId="18" w16cid:durableId="1817795760">
    <w:abstractNumId w:val="16"/>
  </w:num>
  <w:num w:numId="19" w16cid:durableId="322974355">
    <w:abstractNumId w:val="155"/>
  </w:num>
  <w:num w:numId="20" w16cid:durableId="313990074">
    <w:abstractNumId w:val="15"/>
  </w:num>
  <w:num w:numId="21" w16cid:durableId="1985232893">
    <w:abstractNumId w:val="180"/>
  </w:num>
  <w:num w:numId="22" w16cid:durableId="481001318">
    <w:abstractNumId w:val="51"/>
  </w:num>
  <w:num w:numId="23" w16cid:durableId="183518192">
    <w:abstractNumId w:val="144"/>
  </w:num>
  <w:num w:numId="24" w16cid:durableId="522135651">
    <w:abstractNumId w:val="57"/>
  </w:num>
  <w:num w:numId="25" w16cid:durableId="446628695">
    <w:abstractNumId w:val="138"/>
  </w:num>
  <w:num w:numId="26" w16cid:durableId="153763467">
    <w:abstractNumId w:val="86"/>
  </w:num>
  <w:num w:numId="27" w16cid:durableId="1575433373">
    <w:abstractNumId w:val="60"/>
  </w:num>
  <w:num w:numId="28" w16cid:durableId="1159809401">
    <w:abstractNumId w:val="163"/>
  </w:num>
  <w:num w:numId="29" w16cid:durableId="1261915925">
    <w:abstractNumId w:val="58"/>
  </w:num>
  <w:num w:numId="30" w16cid:durableId="2439362">
    <w:abstractNumId w:val="25"/>
  </w:num>
  <w:num w:numId="31" w16cid:durableId="137959752">
    <w:abstractNumId w:val="63"/>
  </w:num>
  <w:num w:numId="32" w16cid:durableId="924220572">
    <w:abstractNumId w:val="143"/>
  </w:num>
  <w:num w:numId="33" w16cid:durableId="138697137">
    <w:abstractNumId w:val="65"/>
  </w:num>
  <w:num w:numId="34" w16cid:durableId="420683301">
    <w:abstractNumId w:val="21"/>
  </w:num>
  <w:num w:numId="35" w16cid:durableId="408776204">
    <w:abstractNumId w:val="106"/>
  </w:num>
  <w:num w:numId="36" w16cid:durableId="899559514">
    <w:abstractNumId w:val="66"/>
  </w:num>
  <w:num w:numId="37" w16cid:durableId="1954364809">
    <w:abstractNumId w:val="154"/>
  </w:num>
  <w:num w:numId="38" w16cid:durableId="1410420415">
    <w:abstractNumId w:val="98"/>
  </w:num>
  <w:num w:numId="39" w16cid:durableId="749232256">
    <w:abstractNumId w:val="117"/>
  </w:num>
  <w:num w:numId="40" w16cid:durableId="358311884">
    <w:abstractNumId w:val="134"/>
  </w:num>
  <w:num w:numId="41" w16cid:durableId="2110736212">
    <w:abstractNumId w:val="18"/>
  </w:num>
  <w:num w:numId="42" w16cid:durableId="1520394201">
    <w:abstractNumId w:val="149"/>
  </w:num>
  <w:num w:numId="43" w16cid:durableId="1689981795">
    <w:abstractNumId w:val="158"/>
  </w:num>
  <w:num w:numId="44" w16cid:durableId="1902059102">
    <w:abstractNumId w:val="74"/>
  </w:num>
  <w:num w:numId="45" w16cid:durableId="357511541">
    <w:abstractNumId w:val="14"/>
  </w:num>
  <w:num w:numId="46" w16cid:durableId="978613796">
    <w:abstractNumId w:val="30"/>
  </w:num>
  <w:num w:numId="47" w16cid:durableId="303513914">
    <w:abstractNumId w:val="55"/>
  </w:num>
  <w:num w:numId="48" w16cid:durableId="54666725">
    <w:abstractNumId w:val="26"/>
  </w:num>
  <w:num w:numId="49" w16cid:durableId="1698891812">
    <w:abstractNumId w:val="11"/>
  </w:num>
  <w:num w:numId="50" w16cid:durableId="519248128">
    <w:abstractNumId w:val="183"/>
  </w:num>
  <w:num w:numId="51" w16cid:durableId="1693070461">
    <w:abstractNumId w:val="147"/>
  </w:num>
  <w:num w:numId="52" w16cid:durableId="187066511">
    <w:abstractNumId w:val="12"/>
  </w:num>
  <w:num w:numId="53" w16cid:durableId="698313070">
    <w:abstractNumId w:val="167"/>
  </w:num>
  <w:num w:numId="54" w16cid:durableId="70930013">
    <w:abstractNumId w:val="38"/>
  </w:num>
  <w:num w:numId="55" w16cid:durableId="35277311">
    <w:abstractNumId w:val="72"/>
  </w:num>
  <w:num w:numId="56" w16cid:durableId="255750957">
    <w:abstractNumId w:val="145"/>
  </w:num>
  <w:num w:numId="57" w16cid:durableId="1231767872">
    <w:abstractNumId w:val="90"/>
  </w:num>
  <w:num w:numId="58" w16cid:durableId="1390112588">
    <w:abstractNumId w:val="52"/>
  </w:num>
  <w:num w:numId="59" w16cid:durableId="1567450850">
    <w:abstractNumId w:val="169"/>
  </w:num>
  <w:num w:numId="60" w16cid:durableId="1873878219">
    <w:abstractNumId w:val="140"/>
  </w:num>
  <w:num w:numId="61" w16cid:durableId="930164792">
    <w:abstractNumId w:val="62"/>
  </w:num>
  <w:num w:numId="62" w16cid:durableId="305429800">
    <w:abstractNumId w:val="150"/>
  </w:num>
  <w:num w:numId="63" w16cid:durableId="1409423330">
    <w:abstractNumId w:val="151"/>
  </w:num>
  <w:num w:numId="64" w16cid:durableId="1968974511">
    <w:abstractNumId w:val="35"/>
  </w:num>
  <w:num w:numId="65" w16cid:durableId="13769886">
    <w:abstractNumId w:val="39"/>
  </w:num>
  <w:num w:numId="66" w16cid:durableId="2038658891">
    <w:abstractNumId w:val="141"/>
  </w:num>
  <w:num w:numId="67" w16cid:durableId="1527670790">
    <w:abstractNumId w:val="157"/>
  </w:num>
  <w:num w:numId="68" w16cid:durableId="707683150">
    <w:abstractNumId w:val="110"/>
  </w:num>
  <w:num w:numId="69" w16cid:durableId="2028363964">
    <w:abstractNumId w:val="142"/>
  </w:num>
  <w:num w:numId="70" w16cid:durableId="9600143">
    <w:abstractNumId w:val="128"/>
  </w:num>
  <w:num w:numId="71" w16cid:durableId="2046902143">
    <w:abstractNumId w:val="156"/>
  </w:num>
  <w:num w:numId="72" w16cid:durableId="1997606802">
    <w:abstractNumId w:val="184"/>
  </w:num>
  <w:num w:numId="73" w16cid:durableId="165832303">
    <w:abstractNumId w:val="172"/>
  </w:num>
  <w:num w:numId="74" w16cid:durableId="1344357271">
    <w:abstractNumId w:val="81"/>
  </w:num>
  <w:num w:numId="75" w16cid:durableId="2085106778">
    <w:abstractNumId w:val="27"/>
  </w:num>
  <w:num w:numId="76" w16cid:durableId="1521970927">
    <w:abstractNumId w:val="37"/>
  </w:num>
  <w:num w:numId="77" w16cid:durableId="1800413436">
    <w:abstractNumId w:val="67"/>
  </w:num>
  <w:num w:numId="78" w16cid:durableId="437216717">
    <w:abstractNumId w:val="93"/>
  </w:num>
  <w:num w:numId="79" w16cid:durableId="718364649">
    <w:abstractNumId w:val="80"/>
  </w:num>
  <w:num w:numId="80" w16cid:durableId="1093823176">
    <w:abstractNumId w:val="135"/>
  </w:num>
  <w:num w:numId="81" w16cid:durableId="2000229163">
    <w:abstractNumId w:val="179"/>
  </w:num>
  <w:num w:numId="82" w16cid:durableId="1803496567">
    <w:abstractNumId w:val="33"/>
  </w:num>
  <w:num w:numId="83" w16cid:durableId="653024064">
    <w:abstractNumId w:val="165"/>
  </w:num>
  <w:num w:numId="84" w16cid:durableId="475683640">
    <w:abstractNumId w:val="83"/>
  </w:num>
  <w:num w:numId="85" w16cid:durableId="287660297">
    <w:abstractNumId w:val="177"/>
  </w:num>
  <w:num w:numId="86" w16cid:durableId="619998339">
    <w:abstractNumId w:val="99"/>
  </w:num>
  <w:num w:numId="87" w16cid:durableId="1455100661">
    <w:abstractNumId w:val="153"/>
  </w:num>
  <w:num w:numId="88" w16cid:durableId="964391414">
    <w:abstractNumId w:val="115"/>
  </w:num>
  <w:num w:numId="89" w16cid:durableId="382294021">
    <w:abstractNumId w:val="23"/>
  </w:num>
  <w:num w:numId="90" w16cid:durableId="1565680770">
    <w:abstractNumId w:val="49"/>
  </w:num>
  <w:num w:numId="91" w16cid:durableId="1181042506">
    <w:abstractNumId w:val="53"/>
  </w:num>
  <w:num w:numId="92" w16cid:durableId="1728990677">
    <w:abstractNumId w:val="61"/>
  </w:num>
  <w:num w:numId="93" w16cid:durableId="1090393427">
    <w:abstractNumId w:val="118"/>
  </w:num>
  <w:num w:numId="94" w16cid:durableId="1664312743">
    <w:abstractNumId w:val="36"/>
  </w:num>
  <w:num w:numId="95" w16cid:durableId="172378489">
    <w:abstractNumId w:val="176"/>
  </w:num>
  <w:num w:numId="96" w16cid:durableId="1131560258">
    <w:abstractNumId w:val="101"/>
  </w:num>
  <w:num w:numId="97" w16cid:durableId="1822692598">
    <w:abstractNumId w:val="152"/>
  </w:num>
  <w:num w:numId="98" w16cid:durableId="15498487">
    <w:abstractNumId w:val="124"/>
  </w:num>
  <w:num w:numId="99" w16cid:durableId="1420132209">
    <w:abstractNumId w:val="174"/>
  </w:num>
  <w:num w:numId="100" w16cid:durableId="1490555351">
    <w:abstractNumId w:val="87"/>
  </w:num>
  <w:num w:numId="101" w16cid:durableId="1170828173">
    <w:abstractNumId w:val="114"/>
  </w:num>
  <w:num w:numId="102" w16cid:durableId="758063557">
    <w:abstractNumId w:val="108"/>
  </w:num>
  <w:num w:numId="103" w16cid:durableId="1903633588">
    <w:abstractNumId w:val="130"/>
  </w:num>
  <w:num w:numId="104" w16cid:durableId="1526213697">
    <w:abstractNumId w:val="175"/>
  </w:num>
  <w:num w:numId="105" w16cid:durableId="2038122550">
    <w:abstractNumId w:val="178"/>
  </w:num>
  <w:num w:numId="106" w16cid:durableId="206795593">
    <w:abstractNumId w:val="173"/>
  </w:num>
  <w:num w:numId="107" w16cid:durableId="1461800957">
    <w:abstractNumId w:val="123"/>
  </w:num>
  <w:num w:numId="108" w16cid:durableId="1123419787">
    <w:abstractNumId w:val="89"/>
  </w:num>
  <w:num w:numId="109" w16cid:durableId="1041438751">
    <w:abstractNumId w:val="59"/>
  </w:num>
  <w:num w:numId="110" w16cid:durableId="1468738415">
    <w:abstractNumId w:val="166"/>
  </w:num>
  <w:num w:numId="111" w16cid:durableId="1630666909">
    <w:abstractNumId w:val="102"/>
  </w:num>
  <w:num w:numId="112" w16cid:durableId="1395859501">
    <w:abstractNumId w:val="24"/>
  </w:num>
  <w:num w:numId="113" w16cid:durableId="1352535538">
    <w:abstractNumId w:val="76"/>
  </w:num>
  <w:num w:numId="114" w16cid:durableId="1630552169">
    <w:abstractNumId w:val="122"/>
  </w:num>
  <w:num w:numId="115" w16cid:durableId="431168974">
    <w:abstractNumId w:val="50"/>
  </w:num>
  <w:num w:numId="116" w16cid:durableId="1658070650">
    <w:abstractNumId w:val="54"/>
  </w:num>
  <w:num w:numId="117" w16cid:durableId="416294887">
    <w:abstractNumId w:val="19"/>
  </w:num>
  <w:num w:numId="118" w16cid:durableId="1424491788">
    <w:abstractNumId w:val="22"/>
  </w:num>
  <w:num w:numId="119" w16cid:durableId="905995602">
    <w:abstractNumId w:val="131"/>
  </w:num>
  <w:num w:numId="120" w16cid:durableId="104466611">
    <w:abstractNumId w:val="40"/>
  </w:num>
  <w:num w:numId="121" w16cid:durableId="518736007">
    <w:abstractNumId w:val="42"/>
  </w:num>
  <w:num w:numId="122" w16cid:durableId="1830248815">
    <w:abstractNumId w:val="92"/>
  </w:num>
  <w:num w:numId="123" w16cid:durableId="177161013">
    <w:abstractNumId w:val="182"/>
  </w:num>
  <w:num w:numId="124" w16cid:durableId="2117290980">
    <w:abstractNumId w:val="82"/>
  </w:num>
  <w:num w:numId="125" w16cid:durableId="301929561">
    <w:abstractNumId w:val="132"/>
  </w:num>
  <w:num w:numId="126" w16cid:durableId="1315142935">
    <w:abstractNumId w:val="84"/>
  </w:num>
  <w:num w:numId="127" w16cid:durableId="1241063337">
    <w:abstractNumId w:val="121"/>
  </w:num>
  <w:num w:numId="128" w16cid:durableId="2058386137">
    <w:abstractNumId w:val="79"/>
  </w:num>
  <w:num w:numId="129" w16cid:durableId="20517437">
    <w:abstractNumId w:val="126"/>
  </w:num>
  <w:num w:numId="130" w16cid:durableId="1608152060">
    <w:abstractNumId w:val="13"/>
  </w:num>
  <w:num w:numId="131" w16cid:durableId="821233598">
    <w:abstractNumId w:val="100"/>
  </w:num>
  <w:num w:numId="132" w16cid:durableId="1460495169">
    <w:abstractNumId w:val="47"/>
  </w:num>
  <w:num w:numId="133" w16cid:durableId="959842687">
    <w:abstractNumId w:val="161"/>
  </w:num>
  <w:num w:numId="134" w16cid:durableId="915747305">
    <w:abstractNumId w:val="159"/>
  </w:num>
  <w:num w:numId="135" w16cid:durableId="1705668159">
    <w:abstractNumId w:val="111"/>
  </w:num>
  <w:num w:numId="136" w16cid:durableId="1362166008">
    <w:abstractNumId w:val="133"/>
  </w:num>
  <w:num w:numId="137" w16cid:durableId="239491198">
    <w:abstractNumId w:val="95"/>
  </w:num>
  <w:num w:numId="138" w16cid:durableId="1543708795">
    <w:abstractNumId w:val="56"/>
  </w:num>
  <w:num w:numId="139" w16cid:durableId="43606909">
    <w:abstractNumId w:val="29"/>
  </w:num>
  <w:num w:numId="140" w16cid:durableId="2011105858">
    <w:abstractNumId w:val="148"/>
  </w:num>
  <w:num w:numId="141" w16cid:durableId="957571052">
    <w:abstractNumId w:val="103"/>
  </w:num>
  <w:num w:numId="142" w16cid:durableId="411584322">
    <w:abstractNumId w:val="170"/>
  </w:num>
  <w:num w:numId="143" w16cid:durableId="125127288">
    <w:abstractNumId w:val="46"/>
  </w:num>
  <w:num w:numId="144" w16cid:durableId="1506557858">
    <w:abstractNumId w:val="129"/>
  </w:num>
  <w:num w:numId="145" w16cid:durableId="324747405">
    <w:abstractNumId w:val="45"/>
  </w:num>
  <w:num w:numId="146" w16cid:durableId="1924028783">
    <w:abstractNumId w:val="64"/>
  </w:num>
  <w:num w:numId="147" w16cid:durableId="1456556066">
    <w:abstractNumId w:val="31"/>
  </w:num>
  <w:num w:numId="148" w16cid:durableId="1748185020">
    <w:abstractNumId w:val="113"/>
  </w:num>
  <w:num w:numId="149" w16cid:durableId="711542830">
    <w:abstractNumId w:val="120"/>
  </w:num>
  <w:num w:numId="150" w16cid:durableId="329799290">
    <w:abstractNumId w:val="164"/>
  </w:num>
  <w:num w:numId="151" w16cid:durableId="1915624313">
    <w:abstractNumId w:val="77"/>
  </w:num>
  <w:num w:numId="152" w16cid:durableId="1361205782">
    <w:abstractNumId w:val="125"/>
  </w:num>
  <w:num w:numId="153" w16cid:durableId="85658434">
    <w:abstractNumId w:val="44"/>
  </w:num>
  <w:num w:numId="154" w16cid:durableId="162861432">
    <w:abstractNumId w:val="48"/>
  </w:num>
  <w:num w:numId="155" w16cid:durableId="2088571424">
    <w:abstractNumId w:val="32"/>
  </w:num>
  <w:num w:numId="156" w16cid:durableId="1371078684">
    <w:abstractNumId w:val="127"/>
  </w:num>
  <w:num w:numId="157" w16cid:durableId="1940870740">
    <w:abstractNumId w:val="71"/>
  </w:num>
  <w:num w:numId="158" w16cid:durableId="312099161">
    <w:abstractNumId w:val="78"/>
  </w:num>
  <w:num w:numId="159" w16cid:durableId="1953197014">
    <w:abstractNumId w:val="85"/>
  </w:num>
  <w:num w:numId="160" w16cid:durableId="861864747">
    <w:abstractNumId w:val="112"/>
  </w:num>
  <w:num w:numId="161" w16cid:durableId="628711104">
    <w:abstractNumId w:val="75"/>
  </w:num>
  <w:num w:numId="162" w16cid:durableId="2005549762">
    <w:abstractNumId w:val="20"/>
  </w:num>
  <w:num w:numId="163" w16cid:durableId="2045594225">
    <w:abstractNumId w:val="10"/>
  </w:num>
  <w:num w:numId="164" w16cid:durableId="1257250263">
    <w:abstractNumId w:val="136"/>
  </w:num>
  <w:num w:numId="165" w16cid:durableId="1144928430">
    <w:abstractNumId w:val="97"/>
  </w:num>
  <w:num w:numId="166" w16cid:durableId="531184624">
    <w:abstractNumId w:val="96"/>
  </w:num>
  <w:num w:numId="167" w16cid:durableId="1525367296">
    <w:abstractNumId w:val="104"/>
  </w:num>
  <w:num w:numId="168" w16cid:durableId="1441409180">
    <w:abstractNumId w:val="34"/>
  </w:num>
  <w:num w:numId="169" w16cid:durableId="1356080396">
    <w:abstractNumId w:val="137"/>
  </w:num>
  <w:num w:numId="170" w16cid:durableId="1710914184">
    <w:abstractNumId w:val="181"/>
  </w:num>
  <w:num w:numId="171" w16cid:durableId="426267674">
    <w:abstractNumId w:val="116"/>
  </w:num>
  <w:num w:numId="172" w16cid:durableId="262229057">
    <w:abstractNumId w:val="68"/>
  </w:num>
  <w:num w:numId="173" w16cid:durableId="1445885181">
    <w:abstractNumId w:val="88"/>
  </w:num>
  <w:num w:numId="174" w16cid:durableId="1987584550">
    <w:abstractNumId w:val="91"/>
  </w:num>
  <w:num w:numId="175" w16cid:durableId="113212373">
    <w:abstractNumId w:val="146"/>
  </w:num>
  <w:num w:numId="176" w16cid:durableId="1279793422">
    <w:abstractNumId w:val="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498"/>
    <w:rsid w:val="00034616"/>
    <w:rsid w:val="0006063C"/>
    <w:rsid w:val="001273F8"/>
    <w:rsid w:val="0015074B"/>
    <w:rsid w:val="0029639D"/>
    <w:rsid w:val="00326F90"/>
    <w:rsid w:val="00382D1C"/>
    <w:rsid w:val="004B69BC"/>
    <w:rsid w:val="004C782F"/>
    <w:rsid w:val="004D363E"/>
    <w:rsid w:val="00512B9A"/>
    <w:rsid w:val="00641ECA"/>
    <w:rsid w:val="00682395"/>
    <w:rsid w:val="006A3465"/>
    <w:rsid w:val="006B6634"/>
    <w:rsid w:val="00815B0F"/>
    <w:rsid w:val="009438AA"/>
    <w:rsid w:val="00AA1D8D"/>
    <w:rsid w:val="00B47730"/>
    <w:rsid w:val="00C258D3"/>
    <w:rsid w:val="00CB0664"/>
    <w:rsid w:val="00DD1C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4ABDB"/>
  <w14:defaultImageDpi w14:val="300"/>
  <w15:docId w15:val="{A9065274-F4CF-42BD-88F9-88A4D70D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i/>
      <w:iCs/>
      <w:color w:val="44546A"/>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420"/>
      </w:tabs>
      <w:ind w:left="420" w:hanging="240"/>
      <w:contextualSpacing/>
    </w:pPr>
  </w:style>
  <w:style w:type="paragraph" w:styleId="ListNumber">
    <w:name w:val="List Number"/>
    <w:basedOn w:val="Normal"/>
    <w:uiPriority w:val="99"/>
    <w:unhideWhenUsed/>
    <w:rsid w:val="00326F90"/>
    <w:pPr>
      <w:tabs>
        <w:tab w:val="num" w:pos="420"/>
      </w:tabs>
      <w:ind w:left="420" w:hanging="240"/>
      <w:contextualSpacing/>
    </w:pPr>
  </w:style>
  <w:style w:type="paragraph" w:styleId="ListNumber2">
    <w:name w:val="List Number 2"/>
    <w:basedOn w:val="Normal"/>
    <w:uiPriority w:val="99"/>
    <w:unhideWhenUsed/>
    <w:rsid w:val="0029639D"/>
    <w:pPr>
      <w:tabs>
        <w:tab w:val="num" w:pos="420"/>
      </w:tabs>
      <w:ind w:left="420" w:hanging="240"/>
      <w:contextualSpacing/>
    </w:pPr>
  </w:style>
  <w:style w:type="paragraph" w:styleId="ListNumber3">
    <w:name w:val="List Number 3"/>
    <w:basedOn w:val="Normal"/>
    <w:uiPriority w:val="99"/>
    <w:unhideWhenUsed/>
    <w:rsid w:val="0029639D"/>
    <w:pPr>
      <w:tabs>
        <w:tab w:val="num" w:pos="420"/>
      </w:tabs>
      <w:ind w:left="420" w:hanging="24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hd w:val="clear" w:color="auto" w:fill="F2F2F2"/>
      <w:spacing w:before="60" w:after="120"/>
      <w:ind w:left="360" w:right="216"/>
    </w:pPr>
    <w:rPr>
      <w:rFonts w:ascii="Liberation Mono" w:hAnsi="Liberation Mono"/>
      <w:sz w:val="18"/>
    </w:rPr>
  </w:style>
  <w:style w:type="paragraph" w:customStyle="1" w:styleId="NumberedProcedure">
    <w:name w:val="Numbered Procedure"/>
    <w:basedOn w:val="Normal"/>
    <w:pPr>
      <w:ind w:left="403" w:hanging="403"/>
    </w:pPr>
  </w:style>
  <w:style w:type="paragraph" w:customStyle="1" w:styleId="ToolLabel">
    <w:name w:val="Tool Label"/>
    <w:basedOn w:val="Normal"/>
    <w:pPr>
      <w:keepNext/>
      <w:spacing w:before="120" w:after="20"/>
    </w:pPr>
    <w:rPr>
      <w:b/>
      <w:color w:val="1F4E79"/>
    </w:rPr>
  </w:style>
  <w:style w:type="paragraph" w:customStyle="1" w:styleId="ResourceLink">
    <w:name w:val="Resource Link"/>
    <w:basedOn w:val="Normal"/>
    <w:pPr>
      <w:spacing w:before="20" w:after="20"/>
    </w:pPr>
    <w:rPr>
      <w:sz w:val="20"/>
    </w:rPr>
  </w:style>
  <w:style w:type="paragraph" w:customStyle="1" w:styleId="ProcedureAction">
    <w:name w:val="Procedure Action"/>
    <w:basedOn w:val="Normal"/>
    <w:pPr>
      <w:keepLines/>
      <w:spacing w:before="20" w:after="100"/>
      <w:ind w:left="403" w:right="72"/>
    </w:pPr>
  </w:style>
  <w:style w:type="paragraph" w:customStyle="1" w:styleId="ManualBullet">
    <w:name w:val="Manual Bullet"/>
    <w:basedOn w:val="Normal"/>
    <w:pPr>
      <w:spacing w:after="60"/>
      <w:ind w:left="403" w:hanging="259"/>
    </w:pPr>
  </w:style>
  <w:style w:type="paragraph" w:styleId="TOC1">
    <w:name w:val="toc 1"/>
    <w:basedOn w:val="Normal"/>
    <w:next w:val="Normal"/>
    <w:autoRedefine/>
    <w:uiPriority w:val="39"/>
    <w:unhideWhenUsed/>
    <w:rsid w:val="001273F8"/>
    <w:pPr>
      <w:spacing w:after="100"/>
    </w:pPr>
  </w:style>
  <w:style w:type="paragraph" w:styleId="TOC2">
    <w:name w:val="toc 2"/>
    <w:basedOn w:val="Normal"/>
    <w:next w:val="Normal"/>
    <w:autoRedefine/>
    <w:uiPriority w:val="39"/>
    <w:unhideWhenUsed/>
    <w:rsid w:val="001273F8"/>
    <w:pPr>
      <w:spacing w:after="100"/>
      <w:ind w:left="210"/>
    </w:pPr>
  </w:style>
  <w:style w:type="paragraph" w:styleId="TOC3">
    <w:name w:val="toc 3"/>
    <w:basedOn w:val="Normal"/>
    <w:next w:val="Normal"/>
    <w:autoRedefine/>
    <w:uiPriority w:val="39"/>
    <w:unhideWhenUsed/>
    <w:rsid w:val="001273F8"/>
    <w:pPr>
      <w:spacing w:after="100" w:line="278" w:lineRule="auto"/>
      <w:ind w:left="480"/>
    </w:pPr>
    <w:rPr>
      <w:rFonts w:asciiTheme="minorHAnsi" w:hAnsiTheme="minorHAnsi"/>
      <w:kern w:val="2"/>
      <w:sz w:val="24"/>
      <w:szCs w:val="24"/>
      <w14:ligatures w14:val="standardContextual"/>
    </w:rPr>
  </w:style>
  <w:style w:type="paragraph" w:styleId="TOC4">
    <w:name w:val="toc 4"/>
    <w:basedOn w:val="Normal"/>
    <w:next w:val="Normal"/>
    <w:autoRedefine/>
    <w:uiPriority w:val="39"/>
    <w:unhideWhenUsed/>
    <w:rsid w:val="001273F8"/>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1273F8"/>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1273F8"/>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1273F8"/>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1273F8"/>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1273F8"/>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1273F8"/>
    <w:rPr>
      <w:color w:val="0000FF" w:themeColor="hyperlink"/>
      <w:u w:val="single"/>
    </w:rPr>
  </w:style>
  <w:style w:type="character" w:styleId="UnresolvedMention">
    <w:name w:val="Unresolved Mention"/>
    <w:basedOn w:val="DefaultParagraphFont"/>
    <w:uiPriority w:val="99"/>
    <w:semiHidden/>
    <w:unhideWhenUsed/>
    <w:rsid w:val="00127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salearns.org/free-online-english-courses" TargetMode="External"/><Relationship Id="rId21" Type="http://schemas.openxmlformats.org/officeDocument/2006/relationships/hyperlink" Target="https://www.kali.org/get-kali/" TargetMode="External"/><Relationship Id="rId42" Type="http://schemas.openxmlformats.org/officeDocument/2006/relationships/hyperlink" Target="https://www.vmware.com/products/desktop-hypervisor/workstation-and-fusion" TargetMode="External"/><Relationship Id="rId63" Type="http://schemas.openxmlformats.org/officeDocument/2006/relationships/image" Target="media/image5.png"/><Relationship Id="rId84" Type="http://schemas.openxmlformats.org/officeDocument/2006/relationships/hyperlink" Target="https://sqlmap.org/" TargetMode="External"/><Relationship Id="rId138" Type="http://schemas.openxmlformats.org/officeDocument/2006/relationships/header" Target="header1.xml"/><Relationship Id="rId107" Type="http://schemas.openxmlformats.org/officeDocument/2006/relationships/hyperlink" Target="https://exiftool.org/" TargetMode="External"/><Relationship Id="rId11" Type="http://schemas.openxmlformats.org/officeDocument/2006/relationships/hyperlink" Target="https://huggingface.co/docs" TargetMode="External"/><Relationship Id="rId32" Type="http://schemas.openxmlformats.org/officeDocument/2006/relationships/hyperlink" Target="https://www.vmware.com/products/desktop-hypervisor/workstation-and-fusion" TargetMode="External"/><Relationship Id="rId53" Type="http://schemas.openxmlformats.org/officeDocument/2006/relationships/hyperlink" Target="https://help.hackthebox.com/en/articles/5185608-introduction-to-pwnbox" TargetMode="External"/><Relationship Id="rId74" Type="http://schemas.openxmlformats.org/officeDocument/2006/relationships/hyperlink" Target="https://www.wireshark.org/docs/" TargetMode="External"/><Relationship Id="rId128" Type="http://schemas.openxmlformats.org/officeDocument/2006/relationships/hyperlink" Target="https://www.kali.org/docs/virtualization/" TargetMode="External"/><Relationship Id="rId5" Type="http://schemas.openxmlformats.org/officeDocument/2006/relationships/webSettings" Target="webSettings.xml"/><Relationship Id="rId90" Type="http://schemas.openxmlformats.org/officeDocument/2006/relationships/hyperlink" Target="https://hashcat.net/wiki/" TargetMode="External"/><Relationship Id="rId95" Type="http://schemas.openxmlformats.org/officeDocument/2006/relationships/hyperlink" Target="https://www.netexec.wiki/" TargetMode="External"/><Relationship Id="rId22" Type="http://schemas.openxmlformats.org/officeDocument/2006/relationships/hyperlink" Target="https://www.kali.org/docs/virtualization/import-premade-vmware/" TargetMode="External"/><Relationship Id="rId27" Type="http://schemas.openxmlformats.org/officeDocument/2006/relationships/hyperlink" Target="https://www.virtualbox.org/wiki/Downloads" TargetMode="External"/><Relationship Id="rId43" Type="http://schemas.openxmlformats.org/officeDocument/2006/relationships/hyperlink" Target="https://www.virtualbox.org/wiki/Downloads" TargetMode="External"/><Relationship Id="rId48" Type="http://schemas.openxmlformats.org/officeDocument/2006/relationships/image" Target="media/image3.png"/><Relationship Id="rId64" Type="http://schemas.openxmlformats.org/officeDocument/2006/relationships/hyperlink" Target="https://learn.microsoft.com/azure/foundry/agents/overview" TargetMode="External"/><Relationship Id="rId69" Type="http://schemas.openxmlformats.org/officeDocument/2006/relationships/image" Target="media/image6.png"/><Relationship Id="rId113" Type="http://schemas.openxmlformats.org/officeDocument/2006/relationships/hyperlink" Target="https://yara.readthedocs.io/" TargetMode="External"/><Relationship Id="rId118" Type="http://schemas.openxmlformats.org/officeDocument/2006/relationships/hyperlink" Target="https://learningenglish.voanews.com/" TargetMode="External"/><Relationship Id="rId134" Type="http://schemas.openxmlformats.org/officeDocument/2006/relationships/hyperlink" Target="https://www.nist.gov/cybersecurity" TargetMode="External"/><Relationship Id="rId139" Type="http://schemas.openxmlformats.org/officeDocument/2006/relationships/header" Target="header2.xml"/><Relationship Id="rId80" Type="http://schemas.openxmlformats.org/officeDocument/2006/relationships/hyperlink" Target="https://www.kali.org/tools/ffuf/" TargetMode="External"/><Relationship Id="rId85" Type="http://schemas.openxmlformats.org/officeDocument/2006/relationships/hyperlink" Target="https://www.kali.org/tools/zaproxy/" TargetMode="External"/><Relationship Id="rId12" Type="http://schemas.openxmlformats.org/officeDocument/2006/relationships/hyperlink" Target="https://genai.owasp.org/" TargetMode="External"/><Relationship Id="rId17" Type="http://schemas.openxmlformats.org/officeDocument/2006/relationships/image" Target="media/image2.png"/><Relationship Id="rId33" Type="http://schemas.openxmlformats.org/officeDocument/2006/relationships/hyperlink" Target="https://www.kali.org/docs/virtualization/install-vmware-silicon-host/" TargetMode="External"/><Relationship Id="rId38" Type="http://schemas.openxmlformats.org/officeDocument/2006/relationships/hyperlink" Target="https://www.kali.org/docs/virtualization/" TargetMode="External"/><Relationship Id="rId59" Type="http://schemas.openxmlformats.org/officeDocument/2006/relationships/hyperlink" Target="https://python.langchain.com/docs/" TargetMode="External"/><Relationship Id="rId103" Type="http://schemas.openxmlformats.org/officeDocument/2006/relationships/image" Target="media/image8.png"/><Relationship Id="rId108" Type="http://schemas.openxmlformats.org/officeDocument/2006/relationships/hyperlink" Target="https://www.kali.org/tools/binwalk/" TargetMode="External"/><Relationship Id="rId124" Type="http://schemas.openxmlformats.org/officeDocument/2006/relationships/hyperlink" Target="https://www.kali.org/" TargetMode="External"/><Relationship Id="rId129" Type="http://schemas.openxmlformats.org/officeDocument/2006/relationships/hyperlink" Target="https://www.hackthebox.com/" TargetMode="External"/><Relationship Id="rId54" Type="http://schemas.openxmlformats.org/officeDocument/2006/relationships/image" Target="media/image4.png"/><Relationship Id="rId70" Type="http://schemas.openxmlformats.org/officeDocument/2006/relationships/image" Target="media/image7.png"/><Relationship Id="rId75" Type="http://schemas.openxmlformats.org/officeDocument/2006/relationships/hyperlink" Target="https://www.kali.org/tools/burpsuite/" TargetMode="External"/><Relationship Id="rId91" Type="http://schemas.openxmlformats.org/officeDocument/2006/relationships/hyperlink" Target="https://www.kali.org/tools/aircrack-ng/" TargetMode="External"/><Relationship Id="rId96" Type="http://schemas.openxmlformats.org/officeDocument/2006/relationships/hyperlink" Target="https://www.kali.org/tools/enum4linux-ng/" TargetMode="External"/><Relationship Id="rId140" Type="http://schemas.openxmlformats.org/officeDocument/2006/relationships/footer" Target="footer1.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learn.microsoft.com/windows-server/virtualization/hyper-v/get-started/install-hyper-v" TargetMode="External"/><Relationship Id="rId28" Type="http://schemas.openxmlformats.org/officeDocument/2006/relationships/hyperlink" Target="https://www.kali.org/get-kali/" TargetMode="External"/><Relationship Id="rId49" Type="http://schemas.openxmlformats.org/officeDocument/2006/relationships/hyperlink" Target="https://help.hackthebox.com/en/articles/6007919-introduction-to-starting-point" TargetMode="External"/><Relationship Id="rId114" Type="http://schemas.openxmlformats.org/officeDocument/2006/relationships/hyperlink" Target="https://ghidra-sre.org/" TargetMode="External"/><Relationship Id="rId119" Type="http://schemas.openxmlformats.org/officeDocument/2006/relationships/hyperlink" Target="https://skillsforall.com/" TargetMode="External"/><Relationship Id="rId44" Type="http://schemas.openxmlformats.org/officeDocument/2006/relationships/hyperlink" Target="https://learn.microsoft.com/windows-server/virtualization/hyper-v/get-started/install-hyper-v" TargetMode="External"/><Relationship Id="rId60" Type="http://schemas.openxmlformats.org/officeDocument/2006/relationships/hyperlink" Target="https://docs.llamaindex.ai/" TargetMode="External"/><Relationship Id="rId65" Type="http://schemas.openxmlformats.org/officeDocument/2006/relationships/hyperlink" Target="https://learn.microsoft.com/azure/security/fundamentals/ai-security-best-practices" TargetMode="External"/><Relationship Id="rId81" Type="http://schemas.openxmlformats.org/officeDocument/2006/relationships/hyperlink" Target="https://github.com/ffuf/ffuf" TargetMode="External"/><Relationship Id="rId86" Type="http://schemas.openxmlformats.org/officeDocument/2006/relationships/hyperlink" Target="https://www.zaproxy.org/docs/" TargetMode="External"/><Relationship Id="rId130" Type="http://schemas.openxmlformats.org/officeDocument/2006/relationships/hyperlink" Target="https://help.hackthebox.com/en/articles/6007919-introduction-to-starting-point" TargetMode="External"/><Relationship Id="rId135" Type="http://schemas.openxmlformats.org/officeDocument/2006/relationships/hyperlink" Target="https://attack.mitre.org/" TargetMode="External"/><Relationship Id="rId13" Type="http://schemas.openxmlformats.org/officeDocument/2006/relationships/hyperlink" Target="https://atlas.mitre.org/" TargetMode="External"/><Relationship Id="rId18" Type="http://schemas.openxmlformats.org/officeDocument/2006/relationships/hyperlink" Target="https://www.kali.org/get-kali/" TargetMode="External"/><Relationship Id="rId39" Type="http://schemas.openxmlformats.org/officeDocument/2006/relationships/hyperlink" Target="https://www.kali.org/docs/installation/dual-boot-kali-with-windows/" TargetMode="External"/><Relationship Id="rId109" Type="http://schemas.openxmlformats.org/officeDocument/2006/relationships/hyperlink" Target="https://volatility3.readthedocs.io/" TargetMode="External"/><Relationship Id="rId34" Type="http://schemas.openxmlformats.org/officeDocument/2006/relationships/hyperlink" Target="https://www.parallels.com/products/desktop/" TargetMode="External"/><Relationship Id="rId50" Type="http://schemas.openxmlformats.org/officeDocument/2006/relationships/hyperlink" Target="https://help.hackthebox.com/en/collections/3157759-getting-started" TargetMode="External"/><Relationship Id="rId55" Type="http://schemas.openxmlformats.org/officeDocument/2006/relationships/hyperlink" Target="https://ollama.com/" TargetMode="External"/><Relationship Id="rId76" Type="http://schemas.openxmlformats.org/officeDocument/2006/relationships/hyperlink" Target="https://portswigger.net/web-security" TargetMode="External"/><Relationship Id="rId97" Type="http://schemas.openxmlformats.org/officeDocument/2006/relationships/hyperlink" Target="https://www.kali.org/tools/exploitdb/" TargetMode="External"/><Relationship Id="rId104" Type="http://schemas.openxmlformats.org/officeDocument/2006/relationships/hyperlink" Target="https://www.sleuthkit.org/sleuthkit/" TargetMode="External"/><Relationship Id="rId120" Type="http://schemas.openxmlformats.org/officeDocument/2006/relationships/hyperlink" Target="https://www.open.edu/openlearn/languages" TargetMode="External"/><Relationship Id="rId125" Type="http://schemas.openxmlformats.org/officeDocument/2006/relationships/hyperlink" Target="https://www.kali.org/get-kali/" TargetMode="External"/><Relationship Id="rId141"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kali.org/tools/nmap/" TargetMode="External"/><Relationship Id="rId92" Type="http://schemas.openxmlformats.org/officeDocument/2006/relationships/hyperlink" Target="https://www.kali.org/tools/bettercap/" TargetMode="External"/><Relationship Id="rId2" Type="http://schemas.openxmlformats.org/officeDocument/2006/relationships/numbering" Target="numbering.xml"/><Relationship Id="rId29" Type="http://schemas.openxmlformats.org/officeDocument/2006/relationships/hyperlink" Target="https://www.kali.org/docs/virtualization/import-premade-virtualbox/" TargetMode="External"/><Relationship Id="rId24" Type="http://schemas.openxmlformats.org/officeDocument/2006/relationships/hyperlink" Target="https://www.kali.org/docs/virtualization/install-hyper-v-guest-vm/" TargetMode="External"/><Relationship Id="rId40" Type="http://schemas.openxmlformats.org/officeDocument/2006/relationships/hyperlink" Target="https://www.kali.org/docs/installation/hard-disk-install/" TargetMode="External"/><Relationship Id="rId45" Type="http://schemas.openxmlformats.org/officeDocument/2006/relationships/hyperlink" Target="https://www.parallels.com/products/desktop/" TargetMode="External"/><Relationship Id="rId66" Type="http://schemas.openxmlformats.org/officeDocument/2006/relationships/hyperlink" Target="https://docs.aws.amazon.com/prescriptive-guidance/latest/agentic-ai-security/" TargetMode="External"/><Relationship Id="rId87" Type="http://schemas.openxmlformats.org/officeDocument/2006/relationships/hyperlink" Target="https://www.kali.org/tools/hydra/" TargetMode="External"/><Relationship Id="rId110" Type="http://schemas.openxmlformats.org/officeDocument/2006/relationships/hyperlink" Target="https://www.kali.org/tools/foremost/" TargetMode="External"/><Relationship Id="rId115" Type="http://schemas.openxmlformats.org/officeDocument/2006/relationships/hyperlink" Target="https://learnenglish.britishcouncil.org/" TargetMode="External"/><Relationship Id="rId131" Type="http://schemas.openxmlformats.org/officeDocument/2006/relationships/hyperlink" Target="https://academy.hackthebox.com/" TargetMode="External"/><Relationship Id="rId136" Type="http://schemas.openxmlformats.org/officeDocument/2006/relationships/hyperlink" Target="https://atlas.mitre.org/" TargetMode="External"/><Relationship Id="rId61" Type="http://schemas.openxmlformats.org/officeDocument/2006/relationships/hyperlink" Target="https://aider.chat/docs/" TargetMode="External"/><Relationship Id="rId82" Type="http://schemas.openxmlformats.org/officeDocument/2006/relationships/hyperlink" Target="https://www.kali.org/tools/nikto/" TargetMode="External"/><Relationship Id="rId19" Type="http://schemas.openxmlformats.org/officeDocument/2006/relationships/hyperlink" Target="https://www.kali.org/docs/introduction/download-official-kali-linux-images/" TargetMode="External"/><Relationship Id="rId14" Type="http://schemas.openxmlformats.org/officeDocument/2006/relationships/hyperlink" Target="https://www.nist.gov/itl/ai-risk-management-framework" TargetMode="External"/><Relationship Id="rId30" Type="http://schemas.openxmlformats.org/officeDocument/2006/relationships/hyperlink" Target="https://www.kali.org/docs/virtualization/install-virtualbox-guest-vm/" TargetMode="External"/><Relationship Id="rId35" Type="http://schemas.openxmlformats.org/officeDocument/2006/relationships/hyperlink" Target="https://www.kali.org/docs/virtualization/install-parallels-guest-vm/" TargetMode="External"/><Relationship Id="rId56" Type="http://schemas.openxmlformats.org/officeDocument/2006/relationships/hyperlink" Target="https://docs.openwebui.com/" TargetMode="External"/><Relationship Id="rId77" Type="http://schemas.openxmlformats.org/officeDocument/2006/relationships/hyperlink" Target="https://www.kali.org/tools/metasploit-framework/" TargetMode="External"/><Relationship Id="rId100" Type="http://schemas.openxmlformats.org/officeDocument/2006/relationships/hyperlink" Target="https://www.autopsy.com/support/" TargetMode="External"/><Relationship Id="rId105" Type="http://schemas.openxmlformats.org/officeDocument/2006/relationships/hyperlink" Target="https://www.kali.org/tools/guymager/" TargetMode="External"/><Relationship Id="rId126" Type="http://schemas.openxmlformats.org/officeDocument/2006/relationships/hyperlink" Target="https://www.kali.org/docs/" TargetMode="External"/><Relationship Id="rId8" Type="http://schemas.openxmlformats.org/officeDocument/2006/relationships/hyperlink" Target="https://creativecommons.org/licenses/by-nc-sa/4.0/" TargetMode="External"/><Relationship Id="rId51" Type="http://schemas.openxmlformats.org/officeDocument/2006/relationships/hyperlink" Target="https://academy.hackthebox.com/" TargetMode="External"/><Relationship Id="rId72" Type="http://schemas.openxmlformats.org/officeDocument/2006/relationships/hyperlink" Target="https://nmap.org/book/man.html" TargetMode="External"/><Relationship Id="rId93" Type="http://schemas.openxmlformats.org/officeDocument/2006/relationships/hyperlink" Target="https://www.bettercap.org/" TargetMode="External"/><Relationship Id="rId98" Type="http://schemas.openxmlformats.org/officeDocument/2006/relationships/hyperlink" Target="https://www.exploit-db.com/" TargetMode="External"/><Relationship Id="rId121" Type="http://schemas.openxmlformats.org/officeDocument/2006/relationships/hyperlink" Target="https://www.bbc.co.uk/learningenglish" TargetMode="External"/><Relationship Id="rId142" Type="http://schemas.openxmlformats.org/officeDocument/2006/relationships/header" Target="header3.xml"/><Relationship Id="rId3" Type="http://schemas.openxmlformats.org/officeDocument/2006/relationships/styles" Target="styles.xml"/><Relationship Id="rId25" Type="http://schemas.openxmlformats.org/officeDocument/2006/relationships/hyperlink" Target="https://www.kali.org/docs/virtualization/import-premade-hyper-v/" TargetMode="External"/><Relationship Id="rId46" Type="http://schemas.openxmlformats.org/officeDocument/2006/relationships/hyperlink" Target="https://mac.getutm.app/" TargetMode="External"/><Relationship Id="rId67" Type="http://schemas.openxmlformats.org/officeDocument/2006/relationships/hyperlink" Target="https://docs.aws.amazon.com/wellarchitected/latest/generative-ai-lens/security.html" TargetMode="External"/><Relationship Id="rId116" Type="http://schemas.openxmlformats.org/officeDocument/2006/relationships/hyperlink" Target="https://learnenglish.britishcouncil.org/english-levels/online-english-level-test" TargetMode="External"/><Relationship Id="rId137" Type="http://schemas.openxmlformats.org/officeDocument/2006/relationships/hyperlink" Target="https://creativecommons.org/licenses/by-nc-sa/4.0/" TargetMode="External"/><Relationship Id="rId20" Type="http://schemas.openxmlformats.org/officeDocument/2006/relationships/hyperlink" Target="https://www.vmware.com/products/desktop-hypervisor/workstation-and-fusion" TargetMode="External"/><Relationship Id="rId41" Type="http://schemas.openxmlformats.org/officeDocument/2006/relationships/hyperlink" Target="https://www.kali.org/get-kali/" TargetMode="External"/><Relationship Id="rId62" Type="http://schemas.openxmlformats.org/officeDocument/2006/relationships/hyperlink" Target="https://docs.openinterpreter.com/" TargetMode="External"/><Relationship Id="rId83" Type="http://schemas.openxmlformats.org/officeDocument/2006/relationships/hyperlink" Target="https://www.kali.org/tools/sqlmap/" TargetMode="External"/><Relationship Id="rId88" Type="http://schemas.openxmlformats.org/officeDocument/2006/relationships/hyperlink" Target="https://www.kali.org/tools/john/" TargetMode="External"/><Relationship Id="rId111" Type="http://schemas.openxmlformats.org/officeDocument/2006/relationships/hyperlink" Target="https://github.com/simsong/bulk_extractor" TargetMode="External"/><Relationship Id="rId132" Type="http://schemas.openxmlformats.org/officeDocument/2006/relationships/hyperlink" Target="https://help.hackthebox.com/en/collections/3157759-getting-started" TargetMode="External"/><Relationship Id="rId15" Type="http://schemas.openxmlformats.org/officeDocument/2006/relationships/hyperlink" Target="https://www.kali.org/get-kali/" TargetMode="External"/><Relationship Id="rId36" Type="http://schemas.openxmlformats.org/officeDocument/2006/relationships/hyperlink" Target="https://mac.getutm.app/" TargetMode="External"/><Relationship Id="rId57" Type="http://schemas.openxmlformats.org/officeDocument/2006/relationships/hyperlink" Target="https://www.promptfoo.dev/docs/" TargetMode="External"/><Relationship Id="rId106" Type="http://schemas.openxmlformats.org/officeDocument/2006/relationships/hyperlink" Target="https://www.kali.org/tools/libimage-exiftool-perl/" TargetMode="External"/><Relationship Id="rId127" Type="http://schemas.openxmlformats.org/officeDocument/2006/relationships/hyperlink" Target="https://www.kali.org/tools/" TargetMode="External"/><Relationship Id="rId10" Type="http://schemas.openxmlformats.org/officeDocument/2006/relationships/hyperlink" Target="https://docs.continue.dev/" TargetMode="External"/><Relationship Id="rId31" Type="http://schemas.openxmlformats.org/officeDocument/2006/relationships/hyperlink" Target="https://www.kali.org/get-kali/" TargetMode="External"/><Relationship Id="rId52" Type="http://schemas.openxmlformats.org/officeDocument/2006/relationships/hyperlink" Target="https://help.hackthebox.com/en/articles/12325897-hack-the-box-platform-rules" TargetMode="External"/><Relationship Id="rId73" Type="http://schemas.openxmlformats.org/officeDocument/2006/relationships/hyperlink" Target="https://www.kali.org/tools/wireshark/" TargetMode="External"/><Relationship Id="rId78" Type="http://schemas.openxmlformats.org/officeDocument/2006/relationships/hyperlink" Target="https://docs.metasploit.com/" TargetMode="External"/><Relationship Id="rId94" Type="http://schemas.openxmlformats.org/officeDocument/2006/relationships/hyperlink" Target="https://www.kali.org/tools/responder/" TargetMode="External"/><Relationship Id="rId99" Type="http://schemas.openxmlformats.org/officeDocument/2006/relationships/hyperlink" Target="https://www.kali.org/tools/autopsy/" TargetMode="External"/><Relationship Id="rId101" Type="http://schemas.openxmlformats.org/officeDocument/2006/relationships/hyperlink" Target="https://www.kali.org/tools/maltego/" TargetMode="External"/><Relationship Id="rId122" Type="http://schemas.openxmlformats.org/officeDocument/2006/relationships/hyperlink" Target="https://www.duolingo.com/" TargetMode="External"/><Relationship Id="rId14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semgrep.dev/docs/" TargetMode="External"/><Relationship Id="rId26" Type="http://schemas.openxmlformats.org/officeDocument/2006/relationships/hyperlink" Target="https://www.kali.org/docs/virtualization/install-hyper-v-guest-enhanced-session-mode/" TargetMode="External"/><Relationship Id="rId47" Type="http://schemas.openxmlformats.org/officeDocument/2006/relationships/hyperlink" Target="https://www.kali.org/docs/virtualization/" TargetMode="External"/><Relationship Id="rId68" Type="http://schemas.openxmlformats.org/officeDocument/2006/relationships/hyperlink" Target="https://openai.com/index/ai-agent-link-safety/" TargetMode="External"/><Relationship Id="rId89" Type="http://schemas.openxmlformats.org/officeDocument/2006/relationships/hyperlink" Target="https://www.kali.org/tools/hashcat/" TargetMode="External"/><Relationship Id="rId112" Type="http://schemas.openxmlformats.org/officeDocument/2006/relationships/hyperlink" Target="https://plaso.readthedocs.io/" TargetMode="External"/><Relationship Id="rId133" Type="http://schemas.openxmlformats.org/officeDocument/2006/relationships/hyperlink" Target="https://owasp.org/" TargetMode="External"/><Relationship Id="rId16" Type="http://schemas.openxmlformats.org/officeDocument/2006/relationships/hyperlink" Target="https://www.kali.org/docs/" TargetMode="External"/><Relationship Id="rId37" Type="http://schemas.openxmlformats.org/officeDocument/2006/relationships/hyperlink" Target="https://www.kali.org/docs/virtualization/install-utm-guest-vm/" TargetMode="External"/><Relationship Id="rId58" Type="http://schemas.openxmlformats.org/officeDocument/2006/relationships/hyperlink" Target="https://docs.giskard.ai/" TargetMode="External"/><Relationship Id="rId79" Type="http://schemas.openxmlformats.org/officeDocument/2006/relationships/hyperlink" Target="https://www.kali.org/tools/gobuster/" TargetMode="External"/><Relationship Id="rId102" Type="http://schemas.openxmlformats.org/officeDocument/2006/relationships/hyperlink" Target="https://docs.maltego.com/" TargetMode="External"/><Relationship Id="rId123" Type="http://schemas.openxmlformats.org/officeDocument/2006/relationships/hyperlink" Target="https://www.efset.org/" TargetMode="External"/><Relationship Id="rId14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70</Pages>
  <Words>20171</Words>
  <Characters>114975</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Kali Linux AI, Security Testing &amp; Digital Forensics - Final Edition v2.9</vt:lpstr>
    </vt:vector>
  </TitlesOfParts>
  <Manager/>
  <Company/>
  <LinksUpToDate>false</LinksUpToDate>
  <CharactersWithSpaces>134877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Kali Linux AI, Security Testing &amp; Digital Forensics - Final Edition v2.9</dc:title>
  <dc:subject>Free beginner-friendly manual for AI security, ethical hacking, GRC, Kali Linux, and digital forensics</dc:subject>
  <dc:creator>Alberto (Al) Leiva</dc:creator>
  <cp:keywords>Kali Linux, AI security, MCP, ethical hacking, Hack The Box, GRC, digital forensics</cp:keywords>
  <dc:description>Final Edition v2.8 - reader-focused list formatting</dc:description>
  <cp:lastModifiedBy>Al Leiva</cp:lastModifiedBy>
  <cp:revision>8</cp:revision>
  <dcterms:created xsi:type="dcterms:W3CDTF">2013-12-23T23:15:00Z</dcterms:created>
  <dcterms:modified xsi:type="dcterms:W3CDTF">2026-07-12T14:54:00Z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56f8015b-d60f-4554-9f7d-b2f5984ea932</vt:lpwstr>
  </property>
</Properties>
</file>