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C6314E" w14:textId="77777777" w:rsidR="007F3C22" w:rsidRDefault="00000000">
      <w:pPr>
        <w:jc w:val="center"/>
      </w:pPr>
      <w:r>
        <w:rPr>
          <w:b/>
          <w:color w:val="1F4E79"/>
          <w:sz w:val="28"/>
        </w:rPr>
        <w:t>LIFELONG OPPORTUNITY</w:t>
      </w:r>
    </w:p>
    <w:p w14:paraId="4E5E402C" w14:textId="77777777" w:rsidR="007F3C22" w:rsidRDefault="00000000">
      <w:pPr>
        <w:pStyle w:val="Title"/>
        <w:jc w:val="center"/>
      </w:pPr>
      <w:r>
        <w:t>Procurement and Purchasing Coordinator</w:t>
      </w:r>
    </w:p>
    <w:p w14:paraId="10D0B2BA" w14:textId="77777777" w:rsidR="007F3C22" w:rsidRDefault="00000000">
      <w:pPr>
        <w:jc w:val="center"/>
      </w:pPr>
      <w:r>
        <w:rPr>
          <w:b/>
          <w:sz w:val="28"/>
        </w:rPr>
        <w:t>A Free Guide to Career Fit, Affordable Education, Accessibility,</w:t>
      </w:r>
      <w:r>
        <w:rPr>
          <w:b/>
          <w:sz w:val="28"/>
        </w:rPr>
        <w:br/>
        <w:t>Ethical Work, and Lifelong Reinvention</w:t>
      </w:r>
    </w:p>
    <w:p w14:paraId="3165473D" w14:textId="77777777" w:rsidR="007F3C22" w:rsidRDefault="00000000">
      <w:pPr>
        <w:jc w:val="center"/>
      </w:pPr>
      <w:r>
        <w:t>For people of all ages, abilities, backgrounds, and income levels</w:t>
      </w:r>
    </w:p>
    <w:p w14:paraId="156AB572" w14:textId="77777777" w:rsidR="007F3C22" w:rsidRDefault="00000000">
      <w:pPr>
        <w:jc w:val="center"/>
      </w:pPr>
      <w:r>
        <w:t>Alberto (Al) Leiva</w:t>
      </w:r>
    </w:p>
    <w:p w14:paraId="39BF986D" w14:textId="77777777" w:rsidR="007F3C22" w:rsidRDefault="00000000">
      <w:pPr>
        <w:jc w:val="center"/>
      </w:pPr>
      <w:r>
        <w:t>Created and directed by Alberto (Al) Leiva</w:t>
      </w:r>
    </w:p>
    <w:p w14:paraId="0647686A" w14:textId="77777777" w:rsidR="007F3C22" w:rsidRDefault="00000000">
      <w:pPr>
        <w:jc w:val="center"/>
      </w:pPr>
      <w:r>
        <w:t>Research, organization, editing, and document preparation assisted by ChatGPT, OpenAI</w:t>
      </w:r>
    </w:p>
    <w:p w14:paraId="7C7D63AD" w14:textId="77777777" w:rsidR="007F3C22" w:rsidRDefault="00000000">
      <w:pPr>
        <w:jc w:val="center"/>
      </w:pPr>
      <w:r>
        <w:t>English Edition • Version 1.0 • July 2026</w:t>
      </w:r>
    </w:p>
    <w:p w14:paraId="7165D463" w14:textId="77777777" w:rsidR="007F3C22" w:rsidRDefault="00000000">
      <w:pPr>
        <w:pStyle w:val="Callout"/>
      </w:pPr>
      <w:r>
        <w:rPr>
          <w:b/>
        </w:rPr>
        <w:t xml:space="preserve">The promise of this guide: </w:t>
      </w:r>
      <w:r>
        <w:t>This guide does not promise that Procurement and Purchasing Coordinator work is right for everyone, that education will be free, or that a credential will lead to a job. It helps readers understand the work, verify requirements, avoid unnecessary debt, build ethical evidence, and take the next realistic step.</w:t>
      </w:r>
    </w:p>
    <w:p w14:paraId="6A91D392" w14:textId="77777777" w:rsidR="007F3C22" w:rsidRDefault="00000000">
      <w:r>
        <w:br w:type="page"/>
      </w:r>
    </w:p>
    <w:p w14:paraId="776E80BF" w14:textId="77777777" w:rsidR="007F3C22" w:rsidRDefault="00000000">
      <w:pPr>
        <w:pStyle w:val="Heading1"/>
      </w:pPr>
      <w:bookmarkStart w:id="0" w:name="_Toc235528804"/>
      <w:r>
        <w:lastRenderedPageBreak/>
        <w:t>Why I Created This Guide</w:t>
      </w:r>
      <w:bookmarkEnd w:id="0"/>
    </w:p>
    <w:p w14:paraId="654E1120" w14:textId="77777777" w:rsidR="007F3C22" w:rsidRDefault="00000000">
      <w:r>
        <w:t>I created the Lifelong Opportunity Guides to help people find realistic paths into education and meaningful work without being excluded by age, disability, income, location, or a nontraditional life history. I live with dysgraphia and am on the autism spectrum. I began this project at age 70. These experiences strengthened my belief that ability is often hidden behind barriers in communication, education, cost, and access.</w:t>
      </w:r>
    </w:p>
    <w:p w14:paraId="7EF3EEA2" w14:textId="77777777" w:rsidR="007F3C22" w:rsidRDefault="00000000">
      <w:r>
        <w:t>This manual focuses on a role that supports the organized purchase of goods and services by tracking requests, suppliers, quotes, approvals, purchase orders, deliveries, invoices, records, and ethical controls. The goal is not to sell a career. It is to help the reader make an informed, dignified, and financially cautious decision.</w:t>
      </w:r>
    </w:p>
    <w:p w14:paraId="6F16C046" w14:textId="77777777" w:rsidR="007F3C22" w:rsidRDefault="00000000">
      <w:pPr>
        <w:pStyle w:val="Heading1"/>
      </w:pPr>
      <w:bookmarkStart w:id="1" w:name="_Toc235528805"/>
      <w:r>
        <w:t>Acknowledgment of AI Assistance</w:t>
      </w:r>
      <w:bookmarkEnd w:id="1"/>
    </w:p>
    <w:p w14:paraId="56DB2E58" w14:textId="77777777" w:rsidR="007F3C22" w:rsidRDefault="00000000">
      <w:r>
        <w:t>I conceived, directed, and take responsibility for this guide. I used ChatGPT by OpenAI as a collaborative tool to help research public resources, organize ideas, improve spelling and grammar, strengthen clarity, and prepare the document. AI assistance does not replace official sources, qualified professionals, human judgment, or the reader’s responsibility to verify important information.</w:t>
      </w:r>
    </w:p>
    <w:p w14:paraId="318DDBFB" w14:textId="77777777" w:rsidR="007F3C22" w:rsidRDefault="00000000">
      <w:pPr>
        <w:pStyle w:val="Heading1"/>
      </w:pPr>
      <w:bookmarkStart w:id="2" w:name="_Toc235528806"/>
      <w:r>
        <w:t>Ethical and Practical Limits</w:t>
      </w:r>
      <w:bookmarkEnd w:id="2"/>
    </w:p>
    <w:p w14:paraId="2A3D093F" w14:textId="77777777" w:rsidR="007F3C22" w:rsidRDefault="00000000">
      <w:pPr>
        <w:pStyle w:val="ListBullet"/>
        <w:ind w:left="389" w:hanging="259"/>
      </w:pPr>
      <w:r>
        <w:t>No career assessment can guarantee that you will enjoy this work.</w:t>
      </w:r>
    </w:p>
    <w:p w14:paraId="0298804B" w14:textId="77777777" w:rsidR="007F3C22" w:rsidRDefault="00000000">
      <w:pPr>
        <w:pStyle w:val="ListBullet"/>
        <w:ind w:left="389" w:hanging="259"/>
      </w:pPr>
      <w:r>
        <w:t>No school, credential, apprenticeship, employer, recruiter, or government program can guarantee employment, funding, promotion, licensing, or a particular salary.</w:t>
      </w:r>
    </w:p>
    <w:p w14:paraId="2F7E7EE2" w14:textId="77777777" w:rsidR="007F3C22" w:rsidRDefault="00000000">
      <w:pPr>
        <w:pStyle w:val="ListBullet"/>
        <w:ind w:left="389" w:hanging="259"/>
      </w:pPr>
      <w:r>
        <w:t>Rules, duties, titles, technologies, and hiring requirements vary by employer and jurisdiction.</w:t>
      </w:r>
    </w:p>
    <w:p w14:paraId="22D68271" w14:textId="77777777" w:rsidR="007F3C22" w:rsidRDefault="00000000">
      <w:pPr>
        <w:pStyle w:val="ListBullet"/>
        <w:ind w:left="389" w:hanging="259"/>
      </w:pPr>
      <w:r>
        <w:t>This guide is educational and is not individualized legal, tax, medical, mental-health, immigration, financial, or licensed vocational advice.</w:t>
      </w:r>
    </w:p>
    <w:p w14:paraId="1A56E778" w14:textId="77777777" w:rsidR="007F3C22" w:rsidRDefault="00000000">
      <w:pPr>
        <w:pStyle w:val="ListBullet"/>
        <w:ind w:left="389" w:hanging="259"/>
      </w:pPr>
      <w:r>
        <w:t>The coordinator should not approve their own unauthorized purchases, accept improper gifts, alter bids, conceal supplier relationships, bypass competition rules, or sign contracts beyond delegated authority.</w:t>
      </w:r>
    </w:p>
    <w:p w14:paraId="12FAA5D6" w14:textId="77777777" w:rsidR="007F3C22" w:rsidRDefault="00000000">
      <w:pPr>
        <w:pStyle w:val="ListBullet"/>
        <w:ind w:left="389" w:hanging="259"/>
      </w:pPr>
      <w:r>
        <w:t>Never borrow money or pay a large nonrefundable fee because a school, recruiter, credential seller, or employer pressures you to act immediately.</w:t>
      </w:r>
    </w:p>
    <w:p w14:paraId="34B8C1E8" w14:textId="77777777" w:rsidR="007F3C22" w:rsidRDefault="00000000">
      <w:pPr>
        <w:pStyle w:val="Heading1"/>
      </w:pPr>
      <w:bookmarkStart w:id="3" w:name="_Toc235528807"/>
      <w:r>
        <w:t>How This Guide Relates to the Foundation Guide</w:t>
      </w:r>
      <w:bookmarkEnd w:id="3"/>
    </w:p>
    <w:p w14:paraId="2EF3BFD8" w14:textId="77777777" w:rsidR="007F3C22" w:rsidRDefault="00000000">
      <w:r>
        <w:t>The Lifelong Opportunity Foundation Guide explains the broader process for career fit, education verification, employer-supported learning, funding, accessibility, worker protection, ethical AI use, and lifelong reinvention. This guide applies that process to this occupation.</w:t>
      </w:r>
    </w:p>
    <w:p w14:paraId="58137DC9" w14:textId="77777777" w:rsidR="007F3C22" w:rsidRDefault="00000000">
      <w:r>
        <w:br w:type="page"/>
      </w:r>
    </w:p>
    <w:p w14:paraId="06422BD3" w14:textId="77777777" w:rsidR="00232112" w:rsidRDefault="00000000">
      <w:pPr>
        <w:pStyle w:val="Heading1"/>
        <w:rPr>
          <w:noProof/>
        </w:rPr>
      </w:pPr>
      <w:bookmarkStart w:id="4" w:name="_Toc235528808"/>
      <w:r>
        <w:lastRenderedPageBreak/>
        <w:t>Table of Contents</w:t>
      </w:r>
      <w:bookmarkEnd w:id="4"/>
      <w:r w:rsidR="00232112">
        <w:br/>
      </w:r>
      <w:r w:rsidR="00232112">
        <w:fldChar w:fldCharType="begin"/>
      </w:r>
      <w:r w:rsidR="00232112">
        <w:instrText xml:space="preserve"> TOC \o "1-2" \h \z \u </w:instrText>
      </w:r>
      <w:r w:rsidR="00232112">
        <w:fldChar w:fldCharType="separate"/>
      </w:r>
    </w:p>
    <w:p w14:paraId="3397E00C" w14:textId="1CF53A4E" w:rsidR="00232112" w:rsidRDefault="00232112">
      <w:pPr>
        <w:pStyle w:val="TOC1"/>
        <w:tabs>
          <w:tab w:val="right" w:leader="dot" w:pos="9984"/>
        </w:tabs>
        <w:rPr>
          <w:noProof/>
        </w:rPr>
      </w:pPr>
      <w:hyperlink w:anchor="_Toc235528804" w:history="1">
        <w:r w:rsidRPr="00456AFA">
          <w:rPr>
            <w:rStyle w:val="Hyperlink"/>
            <w:noProof/>
          </w:rPr>
          <w:t>Why I Created This Guide</w:t>
        </w:r>
        <w:r>
          <w:rPr>
            <w:noProof/>
            <w:webHidden/>
          </w:rPr>
          <w:tab/>
        </w:r>
        <w:r>
          <w:rPr>
            <w:noProof/>
            <w:webHidden/>
          </w:rPr>
          <w:fldChar w:fldCharType="begin"/>
        </w:r>
        <w:r>
          <w:rPr>
            <w:noProof/>
            <w:webHidden/>
          </w:rPr>
          <w:instrText xml:space="preserve"> PAGEREF _Toc235528804 \h </w:instrText>
        </w:r>
        <w:r>
          <w:rPr>
            <w:noProof/>
            <w:webHidden/>
          </w:rPr>
        </w:r>
        <w:r>
          <w:rPr>
            <w:noProof/>
            <w:webHidden/>
          </w:rPr>
          <w:fldChar w:fldCharType="separate"/>
        </w:r>
        <w:r w:rsidR="004F002A">
          <w:rPr>
            <w:noProof/>
            <w:webHidden/>
          </w:rPr>
          <w:t>2</w:t>
        </w:r>
        <w:r>
          <w:rPr>
            <w:noProof/>
            <w:webHidden/>
          </w:rPr>
          <w:fldChar w:fldCharType="end"/>
        </w:r>
      </w:hyperlink>
    </w:p>
    <w:p w14:paraId="647AEE25" w14:textId="49B63523" w:rsidR="00232112" w:rsidRDefault="00232112">
      <w:pPr>
        <w:pStyle w:val="TOC1"/>
        <w:tabs>
          <w:tab w:val="right" w:leader="dot" w:pos="9984"/>
        </w:tabs>
        <w:rPr>
          <w:noProof/>
        </w:rPr>
      </w:pPr>
      <w:hyperlink w:anchor="_Toc235528805" w:history="1">
        <w:r w:rsidRPr="00456AFA">
          <w:rPr>
            <w:rStyle w:val="Hyperlink"/>
            <w:noProof/>
          </w:rPr>
          <w:t>Acknowledgment of AI Assistance</w:t>
        </w:r>
        <w:r>
          <w:rPr>
            <w:noProof/>
            <w:webHidden/>
          </w:rPr>
          <w:tab/>
        </w:r>
        <w:r>
          <w:rPr>
            <w:noProof/>
            <w:webHidden/>
          </w:rPr>
          <w:fldChar w:fldCharType="begin"/>
        </w:r>
        <w:r>
          <w:rPr>
            <w:noProof/>
            <w:webHidden/>
          </w:rPr>
          <w:instrText xml:space="preserve"> PAGEREF _Toc235528805 \h </w:instrText>
        </w:r>
        <w:r>
          <w:rPr>
            <w:noProof/>
            <w:webHidden/>
          </w:rPr>
        </w:r>
        <w:r>
          <w:rPr>
            <w:noProof/>
            <w:webHidden/>
          </w:rPr>
          <w:fldChar w:fldCharType="separate"/>
        </w:r>
        <w:r w:rsidR="004F002A">
          <w:rPr>
            <w:noProof/>
            <w:webHidden/>
          </w:rPr>
          <w:t>2</w:t>
        </w:r>
        <w:r>
          <w:rPr>
            <w:noProof/>
            <w:webHidden/>
          </w:rPr>
          <w:fldChar w:fldCharType="end"/>
        </w:r>
      </w:hyperlink>
    </w:p>
    <w:p w14:paraId="5B0EEDB6" w14:textId="0ED4A103" w:rsidR="00232112" w:rsidRDefault="00232112">
      <w:pPr>
        <w:pStyle w:val="TOC1"/>
        <w:tabs>
          <w:tab w:val="right" w:leader="dot" w:pos="9984"/>
        </w:tabs>
        <w:rPr>
          <w:noProof/>
        </w:rPr>
      </w:pPr>
      <w:hyperlink w:anchor="_Toc235528806" w:history="1">
        <w:r w:rsidRPr="00456AFA">
          <w:rPr>
            <w:rStyle w:val="Hyperlink"/>
            <w:noProof/>
          </w:rPr>
          <w:t>Ethical and Practical Limits</w:t>
        </w:r>
        <w:r>
          <w:rPr>
            <w:noProof/>
            <w:webHidden/>
          </w:rPr>
          <w:tab/>
        </w:r>
        <w:r>
          <w:rPr>
            <w:noProof/>
            <w:webHidden/>
          </w:rPr>
          <w:fldChar w:fldCharType="begin"/>
        </w:r>
        <w:r>
          <w:rPr>
            <w:noProof/>
            <w:webHidden/>
          </w:rPr>
          <w:instrText xml:space="preserve"> PAGEREF _Toc235528806 \h </w:instrText>
        </w:r>
        <w:r>
          <w:rPr>
            <w:noProof/>
            <w:webHidden/>
          </w:rPr>
        </w:r>
        <w:r>
          <w:rPr>
            <w:noProof/>
            <w:webHidden/>
          </w:rPr>
          <w:fldChar w:fldCharType="separate"/>
        </w:r>
        <w:r w:rsidR="004F002A">
          <w:rPr>
            <w:noProof/>
            <w:webHidden/>
          </w:rPr>
          <w:t>2</w:t>
        </w:r>
        <w:r>
          <w:rPr>
            <w:noProof/>
            <w:webHidden/>
          </w:rPr>
          <w:fldChar w:fldCharType="end"/>
        </w:r>
      </w:hyperlink>
    </w:p>
    <w:p w14:paraId="66C24B03" w14:textId="249E5DD8" w:rsidR="00232112" w:rsidRDefault="00232112">
      <w:pPr>
        <w:pStyle w:val="TOC1"/>
        <w:tabs>
          <w:tab w:val="right" w:leader="dot" w:pos="9984"/>
        </w:tabs>
        <w:rPr>
          <w:noProof/>
        </w:rPr>
      </w:pPr>
      <w:hyperlink w:anchor="_Toc235528807" w:history="1">
        <w:r w:rsidRPr="00456AFA">
          <w:rPr>
            <w:rStyle w:val="Hyperlink"/>
            <w:noProof/>
          </w:rPr>
          <w:t>How This Guide Relates to the Foundation Guide</w:t>
        </w:r>
        <w:r>
          <w:rPr>
            <w:noProof/>
            <w:webHidden/>
          </w:rPr>
          <w:tab/>
        </w:r>
        <w:r>
          <w:rPr>
            <w:noProof/>
            <w:webHidden/>
          </w:rPr>
          <w:fldChar w:fldCharType="begin"/>
        </w:r>
        <w:r>
          <w:rPr>
            <w:noProof/>
            <w:webHidden/>
          </w:rPr>
          <w:instrText xml:space="preserve"> PAGEREF _Toc235528807 \h </w:instrText>
        </w:r>
        <w:r>
          <w:rPr>
            <w:noProof/>
            <w:webHidden/>
          </w:rPr>
        </w:r>
        <w:r>
          <w:rPr>
            <w:noProof/>
            <w:webHidden/>
          </w:rPr>
          <w:fldChar w:fldCharType="separate"/>
        </w:r>
        <w:r w:rsidR="004F002A">
          <w:rPr>
            <w:noProof/>
            <w:webHidden/>
          </w:rPr>
          <w:t>2</w:t>
        </w:r>
        <w:r>
          <w:rPr>
            <w:noProof/>
            <w:webHidden/>
          </w:rPr>
          <w:fldChar w:fldCharType="end"/>
        </w:r>
      </w:hyperlink>
    </w:p>
    <w:p w14:paraId="46C4A182" w14:textId="3DE4903C" w:rsidR="00232112" w:rsidRDefault="00232112">
      <w:pPr>
        <w:pStyle w:val="TOC1"/>
        <w:tabs>
          <w:tab w:val="right" w:leader="dot" w:pos="9984"/>
        </w:tabs>
        <w:rPr>
          <w:noProof/>
        </w:rPr>
      </w:pPr>
      <w:hyperlink w:anchor="_Toc235528808" w:history="1">
        <w:r w:rsidRPr="00456AFA">
          <w:rPr>
            <w:rStyle w:val="Hyperlink"/>
            <w:noProof/>
          </w:rPr>
          <w:t>Table of Contents</w:t>
        </w:r>
        <w:r>
          <w:rPr>
            <w:noProof/>
            <w:webHidden/>
          </w:rPr>
          <w:tab/>
        </w:r>
        <w:r>
          <w:rPr>
            <w:noProof/>
            <w:webHidden/>
          </w:rPr>
          <w:fldChar w:fldCharType="begin"/>
        </w:r>
        <w:r>
          <w:rPr>
            <w:noProof/>
            <w:webHidden/>
          </w:rPr>
          <w:instrText xml:space="preserve"> PAGEREF _Toc235528808 \h </w:instrText>
        </w:r>
        <w:r>
          <w:rPr>
            <w:noProof/>
            <w:webHidden/>
          </w:rPr>
        </w:r>
        <w:r>
          <w:rPr>
            <w:noProof/>
            <w:webHidden/>
          </w:rPr>
          <w:fldChar w:fldCharType="separate"/>
        </w:r>
        <w:r w:rsidR="004F002A">
          <w:rPr>
            <w:noProof/>
            <w:webHidden/>
          </w:rPr>
          <w:t>3</w:t>
        </w:r>
        <w:r>
          <w:rPr>
            <w:noProof/>
            <w:webHidden/>
          </w:rPr>
          <w:fldChar w:fldCharType="end"/>
        </w:r>
      </w:hyperlink>
    </w:p>
    <w:p w14:paraId="0074D5E4" w14:textId="76D4A91C" w:rsidR="00232112" w:rsidRDefault="00232112">
      <w:pPr>
        <w:pStyle w:val="TOC1"/>
        <w:tabs>
          <w:tab w:val="right" w:leader="dot" w:pos="9984"/>
        </w:tabs>
        <w:rPr>
          <w:noProof/>
        </w:rPr>
      </w:pPr>
      <w:hyperlink w:anchor="_Toc235528809" w:history="1">
        <w:r w:rsidRPr="00456AFA">
          <w:rPr>
            <w:rStyle w:val="Hyperlink"/>
            <w:noProof/>
          </w:rPr>
          <w:t>1. How to Use This Guide</w:t>
        </w:r>
        <w:r>
          <w:rPr>
            <w:noProof/>
            <w:webHidden/>
          </w:rPr>
          <w:tab/>
        </w:r>
        <w:r>
          <w:rPr>
            <w:noProof/>
            <w:webHidden/>
          </w:rPr>
          <w:fldChar w:fldCharType="begin"/>
        </w:r>
        <w:r>
          <w:rPr>
            <w:noProof/>
            <w:webHidden/>
          </w:rPr>
          <w:instrText xml:space="preserve"> PAGEREF _Toc235528809 \h </w:instrText>
        </w:r>
        <w:r>
          <w:rPr>
            <w:noProof/>
            <w:webHidden/>
          </w:rPr>
        </w:r>
        <w:r>
          <w:rPr>
            <w:noProof/>
            <w:webHidden/>
          </w:rPr>
          <w:fldChar w:fldCharType="separate"/>
        </w:r>
        <w:r w:rsidR="004F002A">
          <w:rPr>
            <w:noProof/>
            <w:webHidden/>
          </w:rPr>
          <w:t>4</w:t>
        </w:r>
        <w:r>
          <w:rPr>
            <w:noProof/>
            <w:webHidden/>
          </w:rPr>
          <w:fldChar w:fldCharType="end"/>
        </w:r>
      </w:hyperlink>
    </w:p>
    <w:p w14:paraId="1D3E4141" w14:textId="5EBE3B13" w:rsidR="00232112" w:rsidRDefault="00232112">
      <w:pPr>
        <w:pStyle w:val="TOC2"/>
        <w:tabs>
          <w:tab w:val="right" w:leader="dot" w:pos="9984"/>
        </w:tabs>
        <w:rPr>
          <w:noProof/>
        </w:rPr>
      </w:pPr>
      <w:hyperlink w:anchor="_Toc235528810" w:history="1">
        <w:r w:rsidRPr="00456AFA">
          <w:rPr>
            <w:rStyle w:val="Hyperlink"/>
            <w:noProof/>
          </w:rPr>
          <w:t>Decision sequence</w:t>
        </w:r>
        <w:r>
          <w:rPr>
            <w:noProof/>
            <w:webHidden/>
          </w:rPr>
          <w:tab/>
        </w:r>
        <w:r>
          <w:rPr>
            <w:noProof/>
            <w:webHidden/>
          </w:rPr>
          <w:fldChar w:fldCharType="begin"/>
        </w:r>
        <w:r>
          <w:rPr>
            <w:noProof/>
            <w:webHidden/>
          </w:rPr>
          <w:instrText xml:space="preserve"> PAGEREF _Toc235528810 \h </w:instrText>
        </w:r>
        <w:r>
          <w:rPr>
            <w:noProof/>
            <w:webHidden/>
          </w:rPr>
        </w:r>
        <w:r>
          <w:rPr>
            <w:noProof/>
            <w:webHidden/>
          </w:rPr>
          <w:fldChar w:fldCharType="separate"/>
        </w:r>
        <w:r w:rsidR="004F002A">
          <w:rPr>
            <w:noProof/>
            <w:webHidden/>
          </w:rPr>
          <w:t>4</w:t>
        </w:r>
        <w:r>
          <w:rPr>
            <w:noProof/>
            <w:webHidden/>
          </w:rPr>
          <w:fldChar w:fldCharType="end"/>
        </w:r>
      </w:hyperlink>
    </w:p>
    <w:p w14:paraId="785A21A5" w14:textId="1FB8563D" w:rsidR="00232112" w:rsidRDefault="00232112">
      <w:pPr>
        <w:pStyle w:val="TOC1"/>
        <w:tabs>
          <w:tab w:val="right" w:leader="dot" w:pos="9984"/>
        </w:tabs>
        <w:rPr>
          <w:noProof/>
        </w:rPr>
      </w:pPr>
      <w:hyperlink w:anchor="_Toc235528811" w:history="1">
        <w:r w:rsidRPr="00456AFA">
          <w:rPr>
            <w:rStyle w:val="Hyperlink"/>
            <w:noProof/>
          </w:rPr>
          <w:t>2. What the Work Is</w:t>
        </w:r>
        <w:r>
          <w:rPr>
            <w:noProof/>
            <w:webHidden/>
          </w:rPr>
          <w:tab/>
        </w:r>
        <w:r>
          <w:rPr>
            <w:noProof/>
            <w:webHidden/>
          </w:rPr>
          <w:fldChar w:fldCharType="begin"/>
        </w:r>
        <w:r>
          <w:rPr>
            <w:noProof/>
            <w:webHidden/>
          </w:rPr>
          <w:instrText xml:space="preserve"> PAGEREF _Toc235528811 \h </w:instrText>
        </w:r>
        <w:r>
          <w:rPr>
            <w:noProof/>
            <w:webHidden/>
          </w:rPr>
        </w:r>
        <w:r>
          <w:rPr>
            <w:noProof/>
            <w:webHidden/>
          </w:rPr>
          <w:fldChar w:fldCharType="separate"/>
        </w:r>
        <w:r w:rsidR="004F002A">
          <w:rPr>
            <w:noProof/>
            <w:webHidden/>
          </w:rPr>
          <w:t>4</w:t>
        </w:r>
        <w:r>
          <w:rPr>
            <w:noProof/>
            <w:webHidden/>
          </w:rPr>
          <w:fldChar w:fldCharType="end"/>
        </w:r>
      </w:hyperlink>
    </w:p>
    <w:p w14:paraId="34C9A3C7" w14:textId="5C039FAF" w:rsidR="00232112" w:rsidRDefault="00232112">
      <w:pPr>
        <w:pStyle w:val="TOC2"/>
        <w:tabs>
          <w:tab w:val="right" w:leader="dot" w:pos="9984"/>
        </w:tabs>
        <w:rPr>
          <w:noProof/>
        </w:rPr>
      </w:pPr>
      <w:hyperlink w:anchor="_Toc235528812" w:history="1">
        <w:r w:rsidRPr="00456AFA">
          <w:rPr>
            <w:rStyle w:val="Hyperlink"/>
            <w:noProof/>
          </w:rPr>
          <w:t>Definition and common titles</w:t>
        </w:r>
        <w:r>
          <w:rPr>
            <w:noProof/>
            <w:webHidden/>
          </w:rPr>
          <w:tab/>
        </w:r>
        <w:r>
          <w:rPr>
            <w:noProof/>
            <w:webHidden/>
          </w:rPr>
          <w:fldChar w:fldCharType="begin"/>
        </w:r>
        <w:r>
          <w:rPr>
            <w:noProof/>
            <w:webHidden/>
          </w:rPr>
          <w:instrText xml:space="preserve"> PAGEREF _Toc235528812 \h </w:instrText>
        </w:r>
        <w:r>
          <w:rPr>
            <w:noProof/>
            <w:webHidden/>
          </w:rPr>
        </w:r>
        <w:r>
          <w:rPr>
            <w:noProof/>
            <w:webHidden/>
          </w:rPr>
          <w:fldChar w:fldCharType="separate"/>
        </w:r>
        <w:r w:rsidR="004F002A">
          <w:rPr>
            <w:noProof/>
            <w:webHidden/>
          </w:rPr>
          <w:t>4</w:t>
        </w:r>
        <w:r>
          <w:rPr>
            <w:noProof/>
            <w:webHidden/>
          </w:rPr>
          <w:fldChar w:fldCharType="end"/>
        </w:r>
      </w:hyperlink>
    </w:p>
    <w:p w14:paraId="369CC9A8" w14:textId="52BFE224" w:rsidR="00232112" w:rsidRDefault="00232112">
      <w:pPr>
        <w:pStyle w:val="TOC2"/>
        <w:tabs>
          <w:tab w:val="right" w:leader="dot" w:pos="9984"/>
        </w:tabs>
        <w:rPr>
          <w:noProof/>
        </w:rPr>
      </w:pPr>
      <w:hyperlink w:anchor="_Toc235528813" w:history="1">
        <w:r w:rsidRPr="00456AFA">
          <w:rPr>
            <w:rStyle w:val="Hyperlink"/>
            <w:noProof/>
          </w:rPr>
          <w:t>Work settings</w:t>
        </w:r>
        <w:r>
          <w:rPr>
            <w:noProof/>
            <w:webHidden/>
          </w:rPr>
          <w:tab/>
        </w:r>
        <w:r>
          <w:rPr>
            <w:noProof/>
            <w:webHidden/>
          </w:rPr>
          <w:fldChar w:fldCharType="begin"/>
        </w:r>
        <w:r>
          <w:rPr>
            <w:noProof/>
            <w:webHidden/>
          </w:rPr>
          <w:instrText xml:space="preserve"> PAGEREF _Toc235528813 \h </w:instrText>
        </w:r>
        <w:r>
          <w:rPr>
            <w:noProof/>
            <w:webHidden/>
          </w:rPr>
        </w:r>
        <w:r>
          <w:rPr>
            <w:noProof/>
            <w:webHidden/>
          </w:rPr>
          <w:fldChar w:fldCharType="separate"/>
        </w:r>
        <w:r w:rsidR="004F002A">
          <w:rPr>
            <w:noProof/>
            <w:webHidden/>
          </w:rPr>
          <w:t>5</w:t>
        </w:r>
        <w:r>
          <w:rPr>
            <w:noProof/>
            <w:webHidden/>
          </w:rPr>
          <w:fldChar w:fldCharType="end"/>
        </w:r>
      </w:hyperlink>
    </w:p>
    <w:p w14:paraId="37F10CFF" w14:textId="6A5E14D0" w:rsidR="00232112" w:rsidRDefault="00232112">
      <w:pPr>
        <w:pStyle w:val="TOC1"/>
        <w:tabs>
          <w:tab w:val="right" w:leader="dot" w:pos="9984"/>
        </w:tabs>
        <w:rPr>
          <w:noProof/>
        </w:rPr>
      </w:pPr>
      <w:hyperlink w:anchor="_Toc235528814" w:history="1">
        <w:r w:rsidRPr="00456AFA">
          <w:rPr>
            <w:rStyle w:val="Hyperlink"/>
            <w:noProof/>
          </w:rPr>
          <w:t>3. What the Work Is Really Like</w:t>
        </w:r>
        <w:r>
          <w:rPr>
            <w:noProof/>
            <w:webHidden/>
          </w:rPr>
          <w:tab/>
        </w:r>
        <w:r>
          <w:rPr>
            <w:noProof/>
            <w:webHidden/>
          </w:rPr>
          <w:fldChar w:fldCharType="begin"/>
        </w:r>
        <w:r>
          <w:rPr>
            <w:noProof/>
            <w:webHidden/>
          </w:rPr>
          <w:instrText xml:space="preserve"> PAGEREF _Toc235528814 \h </w:instrText>
        </w:r>
        <w:r>
          <w:rPr>
            <w:noProof/>
            <w:webHidden/>
          </w:rPr>
        </w:r>
        <w:r>
          <w:rPr>
            <w:noProof/>
            <w:webHidden/>
          </w:rPr>
          <w:fldChar w:fldCharType="separate"/>
        </w:r>
        <w:r w:rsidR="004F002A">
          <w:rPr>
            <w:noProof/>
            <w:webHidden/>
          </w:rPr>
          <w:t>5</w:t>
        </w:r>
        <w:r>
          <w:rPr>
            <w:noProof/>
            <w:webHidden/>
          </w:rPr>
          <w:fldChar w:fldCharType="end"/>
        </w:r>
      </w:hyperlink>
    </w:p>
    <w:p w14:paraId="358C59BF" w14:textId="68E9B589" w:rsidR="00232112" w:rsidRDefault="00232112">
      <w:pPr>
        <w:pStyle w:val="TOC2"/>
        <w:tabs>
          <w:tab w:val="right" w:leader="dot" w:pos="9984"/>
        </w:tabs>
        <w:rPr>
          <w:noProof/>
        </w:rPr>
      </w:pPr>
      <w:hyperlink w:anchor="_Toc235528815" w:history="1">
        <w:r w:rsidRPr="00456AFA">
          <w:rPr>
            <w:rStyle w:val="Hyperlink"/>
            <w:noProof/>
          </w:rPr>
          <w:t>Core duties</w:t>
        </w:r>
        <w:r>
          <w:rPr>
            <w:noProof/>
            <w:webHidden/>
          </w:rPr>
          <w:tab/>
        </w:r>
        <w:r>
          <w:rPr>
            <w:noProof/>
            <w:webHidden/>
          </w:rPr>
          <w:fldChar w:fldCharType="begin"/>
        </w:r>
        <w:r>
          <w:rPr>
            <w:noProof/>
            <w:webHidden/>
          </w:rPr>
          <w:instrText xml:space="preserve"> PAGEREF _Toc235528815 \h </w:instrText>
        </w:r>
        <w:r>
          <w:rPr>
            <w:noProof/>
            <w:webHidden/>
          </w:rPr>
        </w:r>
        <w:r>
          <w:rPr>
            <w:noProof/>
            <w:webHidden/>
          </w:rPr>
          <w:fldChar w:fldCharType="separate"/>
        </w:r>
        <w:r w:rsidR="004F002A">
          <w:rPr>
            <w:noProof/>
            <w:webHidden/>
          </w:rPr>
          <w:t>5</w:t>
        </w:r>
        <w:r>
          <w:rPr>
            <w:noProof/>
            <w:webHidden/>
          </w:rPr>
          <w:fldChar w:fldCharType="end"/>
        </w:r>
      </w:hyperlink>
    </w:p>
    <w:p w14:paraId="645BB652" w14:textId="61293C90" w:rsidR="00232112" w:rsidRDefault="00232112">
      <w:pPr>
        <w:pStyle w:val="TOC2"/>
        <w:tabs>
          <w:tab w:val="right" w:leader="dot" w:pos="9984"/>
        </w:tabs>
        <w:rPr>
          <w:noProof/>
        </w:rPr>
      </w:pPr>
      <w:hyperlink w:anchor="_Toc235528816" w:history="1">
        <w:r w:rsidRPr="00456AFA">
          <w:rPr>
            <w:rStyle w:val="Hyperlink"/>
            <w:noProof/>
          </w:rPr>
          <w:t>A realistic work cycle</w:t>
        </w:r>
        <w:r>
          <w:rPr>
            <w:noProof/>
            <w:webHidden/>
          </w:rPr>
          <w:tab/>
        </w:r>
        <w:r>
          <w:rPr>
            <w:noProof/>
            <w:webHidden/>
          </w:rPr>
          <w:fldChar w:fldCharType="begin"/>
        </w:r>
        <w:r>
          <w:rPr>
            <w:noProof/>
            <w:webHidden/>
          </w:rPr>
          <w:instrText xml:space="preserve"> PAGEREF _Toc235528816 \h </w:instrText>
        </w:r>
        <w:r>
          <w:rPr>
            <w:noProof/>
            <w:webHidden/>
          </w:rPr>
        </w:r>
        <w:r>
          <w:rPr>
            <w:noProof/>
            <w:webHidden/>
          </w:rPr>
          <w:fldChar w:fldCharType="separate"/>
        </w:r>
        <w:r w:rsidR="004F002A">
          <w:rPr>
            <w:noProof/>
            <w:webHidden/>
          </w:rPr>
          <w:t>5</w:t>
        </w:r>
        <w:r>
          <w:rPr>
            <w:noProof/>
            <w:webHidden/>
          </w:rPr>
          <w:fldChar w:fldCharType="end"/>
        </w:r>
      </w:hyperlink>
    </w:p>
    <w:p w14:paraId="2D6E6200" w14:textId="16A80163" w:rsidR="00232112" w:rsidRDefault="00232112">
      <w:pPr>
        <w:pStyle w:val="TOC1"/>
        <w:tabs>
          <w:tab w:val="right" w:leader="dot" w:pos="9984"/>
        </w:tabs>
        <w:rPr>
          <w:noProof/>
        </w:rPr>
      </w:pPr>
      <w:hyperlink w:anchor="_Toc235528817" w:history="1">
        <w:r w:rsidRPr="00456AFA">
          <w:rPr>
            <w:rStyle w:val="Hyperlink"/>
            <w:noProof/>
          </w:rPr>
          <w:t>4. Career Fit</w:t>
        </w:r>
        <w:r>
          <w:rPr>
            <w:noProof/>
            <w:webHidden/>
          </w:rPr>
          <w:tab/>
        </w:r>
        <w:r>
          <w:rPr>
            <w:noProof/>
            <w:webHidden/>
          </w:rPr>
          <w:fldChar w:fldCharType="begin"/>
        </w:r>
        <w:r>
          <w:rPr>
            <w:noProof/>
            <w:webHidden/>
          </w:rPr>
          <w:instrText xml:space="preserve"> PAGEREF _Toc235528817 \h </w:instrText>
        </w:r>
        <w:r>
          <w:rPr>
            <w:noProof/>
            <w:webHidden/>
          </w:rPr>
        </w:r>
        <w:r>
          <w:rPr>
            <w:noProof/>
            <w:webHidden/>
          </w:rPr>
          <w:fldChar w:fldCharType="separate"/>
        </w:r>
        <w:r w:rsidR="004F002A">
          <w:rPr>
            <w:noProof/>
            <w:webHidden/>
          </w:rPr>
          <w:t>5</w:t>
        </w:r>
        <w:r>
          <w:rPr>
            <w:noProof/>
            <w:webHidden/>
          </w:rPr>
          <w:fldChar w:fldCharType="end"/>
        </w:r>
      </w:hyperlink>
    </w:p>
    <w:p w14:paraId="7EB2574A" w14:textId="1E987204" w:rsidR="00232112" w:rsidRDefault="00232112">
      <w:pPr>
        <w:pStyle w:val="TOC2"/>
        <w:tabs>
          <w:tab w:val="right" w:leader="dot" w:pos="9984"/>
        </w:tabs>
        <w:rPr>
          <w:noProof/>
        </w:rPr>
      </w:pPr>
      <w:hyperlink w:anchor="_Toc235528818" w:history="1">
        <w:r w:rsidRPr="00456AFA">
          <w:rPr>
            <w:rStyle w:val="Hyperlink"/>
            <w:noProof/>
          </w:rPr>
          <w:t>Strengths and challenges</w:t>
        </w:r>
        <w:r>
          <w:rPr>
            <w:noProof/>
            <w:webHidden/>
          </w:rPr>
          <w:tab/>
        </w:r>
        <w:r>
          <w:rPr>
            <w:noProof/>
            <w:webHidden/>
          </w:rPr>
          <w:fldChar w:fldCharType="begin"/>
        </w:r>
        <w:r>
          <w:rPr>
            <w:noProof/>
            <w:webHidden/>
          </w:rPr>
          <w:instrText xml:space="preserve"> PAGEREF _Toc235528818 \h </w:instrText>
        </w:r>
        <w:r>
          <w:rPr>
            <w:noProof/>
            <w:webHidden/>
          </w:rPr>
        </w:r>
        <w:r>
          <w:rPr>
            <w:noProof/>
            <w:webHidden/>
          </w:rPr>
          <w:fldChar w:fldCharType="separate"/>
        </w:r>
        <w:r w:rsidR="004F002A">
          <w:rPr>
            <w:noProof/>
            <w:webHidden/>
          </w:rPr>
          <w:t>5</w:t>
        </w:r>
        <w:r>
          <w:rPr>
            <w:noProof/>
            <w:webHidden/>
          </w:rPr>
          <w:fldChar w:fldCharType="end"/>
        </w:r>
      </w:hyperlink>
    </w:p>
    <w:p w14:paraId="1ACBA20E" w14:textId="08F790D3" w:rsidR="00232112" w:rsidRDefault="00232112">
      <w:pPr>
        <w:pStyle w:val="TOC2"/>
        <w:tabs>
          <w:tab w:val="right" w:leader="dot" w:pos="9984"/>
        </w:tabs>
        <w:rPr>
          <w:noProof/>
        </w:rPr>
      </w:pPr>
      <w:hyperlink w:anchor="_Toc235528819" w:history="1">
        <w:r w:rsidRPr="00456AFA">
          <w:rPr>
            <w:rStyle w:val="Hyperlink"/>
            <w:noProof/>
          </w:rPr>
          <w:t>Reasons to pause</w:t>
        </w:r>
        <w:r>
          <w:rPr>
            <w:noProof/>
            <w:webHidden/>
          </w:rPr>
          <w:tab/>
        </w:r>
        <w:r>
          <w:rPr>
            <w:noProof/>
            <w:webHidden/>
          </w:rPr>
          <w:fldChar w:fldCharType="begin"/>
        </w:r>
        <w:r>
          <w:rPr>
            <w:noProof/>
            <w:webHidden/>
          </w:rPr>
          <w:instrText xml:space="preserve"> PAGEREF _Toc235528819 \h </w:instrText>
        </w:r>
        <w:r>
          <w:rPr>
            <w:noProof/>
            <w:webHidden/>
          </w:rPr>
        </w:r>
        <w:r>
          <w:rPr>
            <w:noProof/>
            <w:webHidden/>
          </w:rPr>
          <w:fldChar w:fldCharType="separate"/>
        </w:r>
        <w:r w:rsidR="004F002A">
          <w:rPr>
            <w:noProof/>
            <w:webHidden/>
          </w:rPr>
          <w:t>5</w:t>
        </w:r>
        <w:r>
          <w:rPr>
            <w:noProof/>
            <w:webHidden/>
          </w:rPr>
          <w:fldChar w:fldCharType="end"/>
        </w:r>
      </w:hyperlink>
    </w:p>
    <w:p w14:paraId="1114A36B" w14:textId="4F7D4CD9" w:rsidR="00232112" w:rsidRDefault="00232112">
      <w:pPr>
        <w:pStyle w:val="TOC1"/>
        <w:tabs>
          <w:tab w:val="right" w:leader="dot" w:pos="9984"/>
        </w:tabs>
        <w:rPr>
          <w:noProof/>
        </w:rPr>
      </w:pPr>
      <w:hyperlink w:anchor="_Toc235528820" w:history="1">
        <w:r w:rsidRPr="00456AFA">
          <w:rPr>
            <w:rStyle w:val="Hyperlink"/>
            <w:noProof/>
          </w:rPr>
          <w:t>5. Ethics, Boundaries, and Escalation</w:t>
        </w:r>
        <w:r>
          <w:rPr>
            <w:noProof/>
            <w:webHidden/>
          </w:rPr>
          <w:tab/>
        </w:r>
        <w:r>
          <w:rPr>
            <w:noProof/>
            <w:webHidden/>
          </w:rPr>
          <w:fldChar w:fldCharType="begin"/>
        </w:r>
        <w:r>
          <w:rPr>
            <w:noProof/>
            <w:webHidden/>
          </w:rPr>
          <w:instrText xml:space="preserve"> PAGEREF _Toc235528820 \h </w:instrText>
        </w:r>
        <w:r>
          <w:rPr>
            <w:noProof/>
            <w:webHidden/>
          </w:rPr>
        </w:r>
        <w:r>
          <w:rPr>
            <w:noProof/>
            <w:webHidden/>
          </w:rPr>
          <w:fldChar w:fldCharType="separate"/>
        </w:r>
        <w:r w:rsidR="004F002A">
          <w:rPr>
            <w:noProof/>
            <w:webHidden/>
          </w:rPr>
          <w:t>6</w:t>
        </w:r>
        <w:r>
          <w:rPr>
            <w:noProof/>
            <w:webHidden/>
          </w:rPr>
          <w:fldChar w:fldCharType="end"/>
        </w:r>
      </w:hyperlink>
    </w:p>
    <w:p w14:paraId="5FCDF96A" w14:textId="5534E89A" w:rsidR="00232112" w:rsidRDefault="00232112">
      <w:pPr>
        <w:pStyle w:val="TOC2"/>
        <w:tabs>
          <w:tab w:val="right" w:leader="dot" w:pos="9984"/>
        </w:tabs>
        <w:rPr>
          <w:noProof/>
        </w:rPr>
      </w:pPr>
      <w:hyperlink w:anchor="_Toc235528821" w:history="1">
        <w:r w:rsidRPr="00456AFA">
          <w:rPr>
            <w:rStyle w:val="Hyperlink"/>
            <w:noProof/>
          </w:rPr>
          <w:t>Scope and stop-work conditions</w:t>
        </w:r>
        <w:r>
          <w:rPr>
            <w:noProof/>
            <w:webHidden/>
          </w:rPr>
          <w:tab/>
        </w:r>
        <w:r>
          <w:rPr>
            <w:noProof/>
            <w:webHidden/>
          </w:rPr>
          <w:fldChar w:fldCharType="begin"/>
        </w:r>
        <w:r>
          <w:rPr>
            <w:noProof/>
            <w:webHidden/>
          </w:rPr>
          <w:instrText xml:space="preserve"> PAGEREF _Toc235528821 \h </w:instrText>
        </w:r>
        <w:r>
          <w:rPr>
            <w:noProof/>
            <w:webHidden/>
          </w:rPr>
        </w:r>
        <w:r>
          <w:rPr>
            <w:noProof/>
            <w:webHidden/>
          </w:rPr>
          <w:fldChar w:fldCharType="separate"/>
        </w:r>
        <w:r w:rsidR="004F002A">
          <w:rPr>
            <w:noProof/>
            <w:webHidden/>
          </w:rPr>
          <w:t>6</w:t>
        </w:r>
        <w:r>
          <w:rPr>
            <w:noProof/>
            <w:webHidden/>
          </w:rPr>
          <w:fldChar w:fldCharType="end"/>
        </w:r>
      </w:hyperlink>
    </w:p>
    <w:p w14:paraId="7BE64486" w14:textId="5E3D4364" w:rsidR="00232112" w:rsidRDefault="00232112">
      <w:pPr>
        <w:pStyle w:val="TOC1"/>
        <w:tabs>
          <w:tab w:val="right" w:leader="dot" w:pos="9984"/>
        </w:tabs>
        <w:rPr>
          <w:noProof/>
        </w:rPr>
      </w:pPr>
      <w:hyperlink w:anchor="_Toc235528822" w:history="1">
        <w:r w:rsidRPr="00456AFA">
          <w:rPr>
            <w:rStyle w:val="Hyperlink"/>
            <w:noProof/>
          </w:rPr>
          <w:t>6. Tools, Records, and Technology</w:t>
        </w:r>
        <w:r>
          <w:rPr>
            <w:noProof/>
            <w:webHidden/>
          </w:rPr>
          <w:tab/>
        </w:r>
        <w:r>
          <w:rPr>
            <w:noProof/>
            <w:webHidden/>
          </w:rPr>
          <w:fldChar w:fldCharType="begin"/>
        </w:r>
        <w:r>
          <w:rPr>
            <w:noProof/>
            <w:webHidden/>
          </w:rPr>
          <w:instrText xml:space="preserve"> PAGEREF _Toc235528822 \h </w:instrText>
        </w:r>
        <w:r>
          <w:rPr>
            <w:noProof/>
            <w:webHidden/>
          </w:rPr>
        </w:r>
        <w:r>
          <w:rPr>
            <w:noProof/>
            <w:webHidden/>
          </w:rPr>
          <w:fldChar w:fldCharType="separate"/>
        </w:r>
        <w:r w:rsidR="004F002A">
          <w:rPr>
            <w:noProof/>
            <w:webHidden/>
          </w:rPr>
          <w:t>6</w:t>
        </w:r>
        <w:r>
          <w:rPr>
            <w:noProof/>
            <w:webHidden/>
          </w:rPr>
          <w:fldChar w:fldCharType="end"/>
        </w:r>
      </w:hyperlink>
    </w:p>
    <w:p w14:paraId="4BDFD3E5" w14:textId="4E92791E" w:rsidR="00232112" w:rsidRDefault="00232112">
      <w:pPr>
        <w:pStyle w:val="TOC2"/>
        <w:tabs>
          <w:tab w:val="right" w:leader="dot" w:pos="9984"/>
        </w:tabs>
        <w:rPr>
          <w:noProof/>
        </w:rPr>
      </w:pPr>
      <w:hyperlink w:anchor="_Toc235528823" w:history="1">
        <w:r w:rsidRPr="00456AFA">
          <w:rPr>
            <w:rStyle w:val="Hyperlink"/>
            <w:noProof/>
          </w:rPr>
          <w:t>Common systems</w:t>
        </w:r>
        <w:r>
          <w:rPr>
            <w:noProof/>
            <w:webHidden/>
          </w:rPr>
          <w:tab/>
        </w:r>
        <w:r>
          <w:rPr>
            <w:noProof/>
            <w:webHidden/>
          </w:rPr>
          <w:fldChar w:fldCharType="begin"/>
        </w:r>
        <w:r>
          <w:rPr>
            <w:noProof/>
            <w:webHidden/>
          </w:rPr>
          <w:instrText xml:space="preserve"> PAGEREF _Toc235528823 \h </w:instrText>
        </w:r>
        <w:r>
          <w:rPr>
            <w:noProof/>
            <w:webHidden/>
          </w:rPr>
        </w:r>
        <w:r>
          <w:rPr>
            <w:noProof/>
            <w:webHidden/>
          </w:rPr>
          <w:fldChar w:fldCharType="separate"/>
        </w:r>
        <w:r w:rsidR="004F002A">
          <w:rPr>
            <w:noProof/>
            <w:webHidden/>
          </w:rPr>
          <w:t>6</w:t>
        </w:r>
        <w:r>
          <w:rPr>
            <w:noProof/>
            <w:webHidden/>
          </w:rPr>
          <w:fldChar w:fldCharType="end"/>
        </w:r>
      </w:hyperlink>
    </w:p>
    <w:p w14:paraId="64D0E4E9" w14:textId="1D8EAC56" w:rsidR="00232112" w:rsidRDefault="00232112">
      <w:pPr>
        <w:pStyle w:val="TOC2"/>
        <w:tabs>
          <w:tab w:val="right" w:leader="dot" w:pos="9984"/>
        </w:tabs>
        <w:rPr>
          <w:noProof/>
        </w:rPr>
      </w:pPr>
      <w:hyperlink w:anchor="_Toc235528824" w:history="1">
        <w:r w:rsidRPr="00456AFA">
          <w:rPr>
            <w:rStyle w:val="Hyperlink"/>
            <w:noProof/>
          </w:rPr>
          <w:t>Privacy, cybersecurity, and ethical AI</w:t>
        </w:r>
        <w:r>
          <w:rPr>
            <w:noProof/>
            <w:webHidden/>
          </w:rPr>
          <w:tab/>
        </w:r>
        <w:r>
          <w:rPr>
            <w:noProof/>
            <w:webHidden/>
          </w:rPr>
          <w:fldChar w:fldCharType="begin"/>
        </w:r>
        <w:r>
          <w:rPr>
            <w:noProof/>
            <w:webHidden/>
          </w:rPr>
          <w:instrText xml:space="preserve"> PAGEREF _Toc235528824 \h </w:instrText>
        </w:r>
        <w:r>
          <w:rPr>
            <w:noProof/>
            <w:webHidden/>
          </w:rPr>
        </w:r>
        <w:r>
          <w:rPr>
            <w:noProof/>
            <w:webHidden/>
          </w:rPr>
          <w:fldChar w:fldCharType="separate"/>
        </w:r>
        <w:r w:rsidR="004F002A">
          <w:rPr>
            <w:noProof/>
            <w:webHidden/>
          </w:rPr>
          <w:t>6</w:t>
        </w:r>
        <w:r>
          <w:rPr>
            <w:noProof/>
            <w:webHidden/>
          </w:rPr>
          <w:fldChar w:fldCharType="end"/>
        </w:r>
      </w:hyperlink>
    </w:p>
    <w:p w14:paraId="3CEAADFD" w14:textId="204E10C6" w:rsidR="00232112" w:rsidRDefault="00232112">
      <w:pPr>
        <w:pStyle w:val="TOC1"/>
        <w:tabs>
          <w:tab w:val="right" w:leader="dot" w:pos="9984"/>
        </w:tabs>
        <w:rPr>
          <w:noProof/>
        </w:rPr>
      </w:pPr>
      <w:hyperlink w:anchor="_Toc235528825" w:history="1">
        <w:r w:rsidRPr="00456AFA">
          <w:rPr>
            <w:rStyle w:val="Hyperlink"/>
            <w:noProof/>
          </w:rPr>
          <w:t>7. Pay, Benefits, and Outlook</w:t>
        </w:r>
        <w:r>
          <w:rPr>
            <w:noProof/>
            <w:webHidden/>
          </w:rPr>
          <w:tab/>
        </w:r>
        <w:r>
          <w:rPr>
            <w:noProof/>
            <w:webHidden/>
          </w:rPr>
          <w:fldChar w:fldCharType="begin"/>
        </w:r>
        <w:r>
          <w:rPr>
            <w:noProof/>
            <w:webHidden/>
          </w:rPr>
          <w:instrText xml:space="preserve"> PAGEREF _Toc235528825 \h </w:instrText>
        </w:r>
        <w:r>
          <w:rPr>
            <w:noProof/>
            <w:webHidden/>
          </w:rPr>
        </w:r>
        <w:r>
          <w:rPr>
            <w:noProof/>
            <w:webHidden/>
          </w:rPr>
          <w:fldChar w:fldCharType="separate"/>
        </w:r>
        <w:r w:rsidR="004F002A">
          <w:rPr>
            <w:noProof/>
            <w:webHidden/>
          </w:rPr>
          <w:t>6</w:t>
        </w:r>
        <w:r>
          <w:rPr>
            <w:noProof/>
            <w:webHidden/>
          </w:rPr>
          <w:fldChar w:fldCharType="end"/>
        </w:r>
      </w:hyperlink>
    </w:p>
    <w:p w14:paraId="1221999B" w14:textId="345367D5" w:rsidR="00232112" w:rsidRDefault="00232112">
      <w:pPr>
        <w:pStyle w:val="TOC2"/>
        <w:tabs>
          <w:tab w:val="right" w:leader="dot" w:pos="9984"/>
        </w:tabs>
        <w:rPr>
          <w:noProof/>
        </w:rPr>
      </w:pPr>
      <w:hyperlink w:anchor="_Toc235528826" w:history="1">
        <w:r w:rsidRPr="00456AFA">
          <w:rPr>
            <w:rStyle w:val="Hyperlink"/>
            <w:noProof/>
          </w:rPr>
          <w:t>National reference data</w:t>
        </w:r>
        <w:r>
          <w:rPr>
            <w:noProof/>
            <w:webHidden/>
          </w:rPr>
          <w:tab/>
        </w:r>
        <w:r>
          <w:rPr>
            <w:noProof/>
            <w:webHidden/>
          </w:rPr>
          <w:fldChar w:fldCharType="begin"/>
        </w:r>
        <w:r>
          <w:rPr>
            <w:noProof/>
            <w:webHidden/>
          </w:rPr>
          <w:instrText xml:space="preserve"> PAGEREF _Toc235528826 \h </w:instrText>
        </w:r>
        <w:r>
          <w:rPr>
            <w:noProof/>
            <w:webHidden/>
          </w:rPr>
        </w:r>
        <w:r>
          <w:rPr>
            <w:noProof/>
            <w:webHidden/>
          </w:rPr>
          <w:fldChar w:fldCharType="separate"/>
        </w:r>
        <w:r w:rsidR="004F002A">
          <w:rPr>
            <w:noProof/>
            <w:webHidden/>
          </w:rPr>
          <w:t>6</w:t>
        </w:r>
        <w:r>
          <w:rPr>
            <w:noProof/>
            <w:webHidden/>
          </w:rPr>
          <w:fldChar w:fldCharType="end"/>
        </w:r>
      </w:hyperlink>
    </w:p>
    <w:p w14:paraId="2E0E88DB" w14:textId="1E604593" w:rsidR="00232112" w:rsidRDefault="00232112">
      <w:pPr>
        <w:pStyle w:val="TOC2"/>
        <w:tabs>
          <w:tab w:val="right" w:leader="dot" w:pos="9984"/>
        </w:tabs>
        <w:rPr>
          <w:noProof/>
        </w:rPr>
      </w:pPr>
      <w:hyperlink w:anchor="_Toc235528827" w:history="1">
        <w:r w:rsidRPr="00456AFA">
          <w:rPr>
            <w:rStyle w:val="Hyperlink"/>
            <w:noProof/>
          </w:rPr>
          <w:t>Local research</w:t>
        </w:r>
        <w:r>
          <w:rPr>
            <w:noProof/>
            <w:webHidden/>
          </w:rPr>
          <w:tab/>
        </w:r>
        <w:r>
          <w:rPr>
            <w:noProof/>
            <w:webHidden/>
          </w:rPr>
          <w:fldChar w:fldCharType="begin"/>
        </w:r>
        <w:r>
          <w:rPr>
            <w:noProof/>
            <w:webHidden/>
          </w:rPr>
          <w:instrText xml:space="preserve"> PAGEREF _Toc235528827 \h </w:instrText>
        </w:r>
        <w:r>
          <w:rPr>
            <w:noProof/>
            <w:webHidden/>
          </w:rPr>
        </w:r>
        <w:r>
          <w:rPr>
            <w:noProof/>
            <w:webHidden/>
          </w:rPr>
          <w:fldChar w:fldCharType="separate"/>
        </w:r>
        <w:r w:rsidR="004F002A">
          <w:rPr>
            <w:noProof/>
            <w:webHidden/>
          </w:rPr>
          <w:t>7</w:t>
        </w:r>
        <w:r>
          <w:rPr>
            <w:noProof/>
            <w:webHidden/>
          </w:rPr>
          <w:fldChar w:fldCharType="end"/>
        </w:r>
      </w:hyperlink>
    </w:p>
    <w:p w14:paraId="7EA50036" w14:textId="071A3AF7" w:rsidR="00232112" w:rsidRDefault="00232112">
      <w:pPr>
        <w:pStyle w:val="TOC1"/>
        <w:tabs>
          <w:tab w:val="right" w:leader="dot" w:pos="9984"/>
        </w:tabs>
        <w:rPr>
          <w:noProof/>
        </w:rPr>
      </w:pPr>
      <w:hyperlink w:anchor="_Toc235528828" w:history="1">
        <w:r w:rsidRPr="00456AFA">
          <w:rPr>
            <w:rStyle w:val="Hyperlink"/>
            <w:noProof/>
          </w:rPr>
          <w:t>8. Education and Credential Pathways</w:t>
        </w:r>
        <w:r>
          <w:rPr>
            <w:noProof/>
            <w:webHidden/>
          </w:rPr>
          <w:tab/>
        </w:r>
        <w:r>
          <w:rPr>
            <w:noProof/>
            <w:webHidden/>
          </w:rPr>
          <w:fldChar w:fldCharType="begin"/>
        </w:r>
        <w:r>
          <w:rPr>
            <w:noProof/>
            <w:webHidden/>
          </w:rPr>
          <w:instrText xml:space="preserve"> PAGEREF _Toc235528828 \h </w:instrText>
        </w:r>
        <w:r>
          <w:rPr>
            <w:noProof/>
            <w:webHidden/>
          </w:rPr>
        </w:r>
        <w:r>
          <w:rPr>
            <w:noProof/>
            <w:webHidden/>
          </w:rPr>
          <w:fldChar w:fldCharType="separate"/>
        </w:r>
        <w:r w:rsidR="004F002A">
          <w:rPr>
            <w:noProof/>
            <w:webHidden/>
          </w:rPr>
          <w:t>7</w:t>
        </w:r>
        <w:r>
          <w:rPr>
            <w:noProof/>
            <w:webHidden/>
          </w:rPr>
          <w:fldChar w:fldCharType="end"/>
        </w:r>
      </w:hyperlink>
    </w:p>
    <w:p w14:paraId="1B0622D6" w14:textId="12AF53D4" w:rsidR="00232112" w:rsidRDefault="00232112">
      <w:pPr>
        <w:pStyle w:val="TOC2"/>
        <w:tabs>
          <w:tab w:val="right" w:leader="dot" w:pos="9984"/>
        </w:tabs>
        <w:rPr>
          <w:noProof/>
        </w:rPr>
      </w:pPr>
      <w:hyperlink w:anchor="_Toc235528829" w:history="1">
        <w:r w:rsidRPr="00456AFA">
          <w:rPr>
            <w:rStyle w:val="Hyperlink"/>
            <w:noProof/>
          </w:rPr>
          <w:t>Entry pathways</w:t>
        </w:r>
        <w:r>
          <w:rPr>
            <w:noProof/>
            <w:webHidden/>
          </w:rPr>
          <w:tab/>
        </w:r>
        <w:r>
          <w:rPr>
            <w:noProof/>
            <w:webHidden/>
          </w:rPr>
          <w:fldChar w:fldCharType="begin"/>
        </w:r>
        <w:r>
          <w:rPr>
            <w:noProof/>
            <w:webHidden/>
          </w:rPr>
          <w:instrText xml:space="preserve"> PAGEREF _Toc235528829 \h </w:instrText>
        </w:r>
        <w:r>
          <w:rPr>
            <w:noProof/>
            <w:webHidden/>
          </w:rPr>
        </w:r>
        <w:r>
          <w:rPr>
            <w:noProof/>
            <w:webHidden/>
          </w:rPr>
          <w:fldChar w:fldCharType="separate"/>
        </w:r>
        <w:r w:rsidR="004F002A">
          <w:rPr>
            <w:noProof/>
            <w:webHidden/>
          </w:rPr>
          <w:t>7</w:t>
        </w:r>
        <w:r>
          <w:rPr>
            <w:noProof/>
            <w:webHidden/>
          </w:rPr>
          <w:fldChar w:fldCharType="end"/>
        </w:r>
      </w:hyperlink>
    </w:p>
    <w:p w14:paraId="55733219" w14:textId="1C48BEFC" w:rsidR="00232112" w:rsidRDefault="00232112">
      <w:pPr>
        <w:pStyle w:val="TOC2"/>
        <w:tabs>
          <w:tab w:val="right" w:leader="dot" w:pos="9984"/>
        </w:tabs>
        <w:rPr>
          <w:noProof/>
        </w:rPr>
      </w:pPr>
      <w:hyperlink w:anchor="_Toc235528830" w:history="1">
        <w:r w:rsidRPr="00456AFA">
          <w:rPr>
            <w:rStyle w:val="Hyperlink"/>
            <w:noProof/>
          </w:rPr>
          <w:t>School and program verification</w:t>
        </w:r>
        <w:r>
          <w:rPr>
            <w:noProof/>
            <w:webHidden/>
          </w:rPr>
          <w:tab/>
        </w:r>
        <w:r>
          <w:rPr>
            <w:noProof/>
            <w:webHidden/>
          </w:rPr>
          <w:fldChar w:fldCharType="begin"/>
        </w:r>
        <w:r>
          <w:rPr>
            <w:noProof/>
            <w:webHidden/>
          </w:rPr>
          <w:instrText xml:space="preserve"> PAGEREF _Toc235528830 \h </w:instrText>
        </w:r>
        <w:r>
          <w:rPr>
            <w:noProof/>
            <w:webHidden/>
          </w:rPr>
        </w:r>
        <w:r>
          <w:rPr>
            <w:noProof/>
            <w:webHidden/>
          </w:rPr>
          <w:fldChar w:fldCharType="separate"/>
        </w:r>
        <w:r w:rsidR="004F002A">
          <w:rPr>
            <w:noProof/>
            <w:webHidden/>
          </w:rPr>
          <w:t>7</w:t>
        </w:r>
        <w:r>
          <w:rPr>
            <w:noProof/>
            <w:webHidden/>
          </w:rPr>
          <w:fldChar w:fldCharType="end"/>
        </w:r>
      </w:hyperlink>
    </w:p>
    <w:p w14:paraId="3F55D86D" w14:textId="25E31BAE" w:rsidR="00232112" w:rsidRDefault="00232112">
      <w:pPr>
        <w:pStyle w:val="TOC1"/>
        <w:tabs>
          <w:tab w:val="right" w:leader="dot" w:pos="9984"/>
        </w:tabs>
        <w:rPr>
          <w:noProof/>
        </w:rPr>
      </w:pPr>
      <w:hyperlink w:anchor="_Toc235528831" w:history="1">
        <w:r w:rsidRPr="00456AFA">
          <w:rPr>
            <w:rStyle w:val="Hyperlink"/>
            <w:noProof/>
          </w:rPr>
          <w:t>9. Employer-Supported Learning</w:t>
        </w:r>
        <w:r>
          <w:rPr>
            <w:noProof/>
            <w:webHidden/>
          </w:rPr>
          <w:tab/>
        </w:r>
        <w:r>
          <w:rPr>
            <w:noProof/>
            <w:webHidden/>
          </w:rPr>
          <w:fldChar w:fldCharType="begin"/>
        </w:r>
        <w:r>
          <w:rPr>
            <w:noProof/>
            <w:webHidden/>
          </w:rPr>
          <w:instrText xml:space="preserve"> PAGEREF _Toc235528831 \h </w:instrText>
        </w:r>
        <w:r>
          <w:rPr>
            <w:noProof/>
            <w:webHidden/>
          </w:rPr>
        </w:r>
        <w:r>
          <w:rPr>
            <w:noProof/>
            <w:webHidden/>
          </w:rPr>
          <w:fldChar w:fldCharType="separate"/>
        </w:r>
        <w:r w:rsidR="004F002A">
          <w:rPr>
            <w:noProof/>
            <w:webHidden/>
          </w:rPr>
          <w:t>7</w:t>
        </w:r>
        <w:r>
          <w:rPr>
            <w:noProof/>
            <w:webHidden/>
          </w:rPr>
          <w:fldChar w:fldCharType="end"/>
        </w:r>
      </w:hyperlink>
    </w:p>
    <w:p w14:paraId="5B5CA44A" w14:textId="4CD9E4D4" w:rsidR="00232112" w:rsidRDefault="00232112">
      <w:pPr>
        <w:pStyle w:val="TOC2"/>
        <w:tabs>
          <w:tab w:val="right" w:leader="dot" w:pos="9984"/>
        </w:tabs>
        <w:rPr>
          <w:noProof/>
        </w:rPr>
      </w:pPr>
      <w:hyperlink w:anchor="_Toc235528832" w:history="1">
        <w:r w:rsidRPr="00456AFA">
          <w:rPr>
            <w:rStyle w:val="Hyperlink"/>
            <w:noProof/>
          </w:rPr>
          <w:t>Tuition assistance and repayment</w:t>
        </w:r>
        <w:r>
          <w:rPr>
            <w:noProof/>
            <w:webHidden/>
          </w:rPr>
          <w:tab/>
        </w:r>
        <w:r>
          <w:rPr>
            <w:noProof/>
            <w:webHidden/>
          </w:rPr>
          <w:fldChar w:fldCharType="begin"/>
        </w:r>
        <w:r>
          <w:rPr>
            <w:noProof/>
            <w:webHidden/>
          </w:rPr>
          <w:instrText xml:space="preserve"> PAGEREF _Toc235528832 \h </w:instrText>
        </w:r>
        <w:r>
          <w:rPr>
            <w:noProof/>
            <w:webHidden/>
          </w:rPr>
        </w:r>
        <w:r>
          <w:rPr>
            <w:noProof/>
            <w:webHidden/>
          </w:rPr>
          <w:fldChar w:fldCharType="separate"/>
        </w:r>
        <w:r w:rsidR="004F002A">
          <w:rPr>
            <w:noProof/>
            <w:webHidden/>
          </w:rPr>
          <w:t>7</w:t>
        </w:r>
        <w:r>
          <w:rPr>
            <w:noProof/>
            <w:webHidden/>
          </w:rPr>
          <w:fldChar w:fldCharType="end"/>
        </w:r>
      </w:hyperlink>
    </w:p>
    <w:p w14:paraId="0C178ACB" w14:textId="6A058FD1" w:rsidR="00232112" w:rsidRDefault="00232112">
      <w:pPr>
        <w:pStyle w:val="TOC2"/>
        <w:tabs>
          <w:tab w:val="right" w:leader="dot" w:pos="9984"/>
        </w:tabs>
        <w:rPr>
          <w:noProof/>
        </w:rPr>
      </w:pPr>
      <w:hyperlink w:anchor="_Toc235528833" w:history="1">
        <w:r w:rsidRPr="00456AFA">
          <w:rPr>
            <w:rStyle w:val="Hyperlink"/>
            <w:noProof/>
          </w:rPr>
          <w:t>Apprenticeships, internships, and career ladders</w:t>
        </w:r>
        <w:r>
          <w:rPr>
            <w:noProof/>
            <w:webHidden/>
          </w:rPr>
          <w:tab/>
        </w:r>
        <w:r>
          <w:rPr>
            <w:noProof/>
            <w:webHidden/>
          </w:rPr>
          <w:fldChar w:fldCharType="begin"/>
        </w:r>
        <w:r>
          <w:rPr>
            <w:noProof/>
            <w:webHidden/>
          </w:rPr>
          <w:instrText xml:space="preserve"> PAGEREF _Toc235528833 \h </w:instrText>
        </w:r>
        <w:r>
          <w:rPr>
            <w:noProof/>
            <w:webHidden/>
          </w:rPr>
        </w:r>
        <w:r>
          <w:rPr>
            <w:noProof/>
            <w:webHidden/>
          </w:rPr>
          <w:fldChar w:fldCharType="separate"/>
        </w:r>
        <w:r w:rsidR="004F002A">
          <w:rPr>
            <w:noProof/>
            <w:webHidden/>
          </w:rPr>
          <w:t>7</w:t>
        </w:r>
        <w:r>
          <w:rPr>
            <w:noProof/>
            <w:webHidden/>
          </w:rPr>
          <w:fldChar w:fldCharType="end"/>
        </w:r>
      </w:hyperlink>
    </w:p>
    <w:p w14:paraId="7E345466" w14:textId="13514DD3" w:rsidR="00232112" w:rsidRDefault="00232112">
      <w:pPr>
        <w:pStyle w:val="TOC1"/>
        <w:tabs>
          <w:tab w:val="right" w:leader="dot" w:pos="9984"/>
        </w:tabs>
        <w:rPr>
          <w:noProof/>
        </w:rPr>
      </w:pPr>
      <w:hyperlink w:anchor="_Toc235528834" w:history="1">
        <w:r w:rsidRPr="00456AFA">
          <w:rPr>
            <w:rStyle w:val="Hyperlink"/>
            <w:noProof/>
          </w:rPr>
          <w:t>10. Accessibility, Safety, and Worker Protections</w:t>
        </w:r>
        <w:r>
          <w:rPr>
            <w:noProof/>
            <w:webHidden/>
          </w:rPr>
          <w:tab/>
        </w:r>
        <w:r>
          <w:rPr>
            <w:noProof/>
            <w:webHidden/>
          </w:rPr>
          <w:fldChar w:fldCharType="begin"/>
        </w:r>
        <w:r>
          <w:rPr>
            <w:noProof/>
            <w:webHidden/>
          </w:rPr>
          <w:instrText xml:space="preserve"> PAGEREF _Toc235528834 \h </w:instrText>
        </w:r>
        <w:r>
          <w:rPr>
            <w:noProof/>
            <w:webHidden/>
          </w:rPr>
        </w:r>
        <w:r>
          <w:rPr>
            <w:noProof/>
            <w:webHidden/>
          </w:rPr>
          <w:fldChar w:fldCharType="separate"/>
        </w:r>
        <w:r w:rsidR="004F002A">
          <w:rPr>
            <w:noProof/>
            <w:webHidden/>
          </w:rPr>
          <w:t>8</w:t>
        </w:r>
        <w:r>
          <w:rPr>
            <w:noProof/>
            <w:webHidden/>
          </w:rPr>
          <w:fldChar w:fldCharType="end"/>
        </w:r>
      </w:hyperlink>
    </w:p>
    <w:p w14:paraId="3896D846" w14:textId="34B7E39F" w:rsidR="00232112" w:rsidRDefault="00232112">
      <w:pPr>
        <w:pStyle w:val="TOC2"/>
        <w:tabs>
          <w:tab w:val="right" w:leader="dot" w:pos="9984"/>
        </w:tabs>
        <w:rPr>
          <w:noProof/>
        </w:rPr>
      </w:pPr>
      <w:hyperlink w:anchor="_Toc235528835" w:history="1">
        <w:r w:rsidRPr="00456AFA">
          <w:rPr>
            <w:rStyle w:val="Hyperlink"/>
            <w:noProof/>
          </w:rPr>
          <w:t>Accommodations</w:t>
        </w:r>
        <w:r>
          <w:rPr>
            <w:noProof/>
            <w:webHidden/>
          </w:rPr>
          <w:tab/>
        </w:r>
        <w:r>
          <w:rPr>
            <w:noProof/>
            <w:webHidden/>
          </w:rPr>
          <w:fldChar w:fldCharType="begin"/>
        </w:r>
        <w:r>
          <w:rPr>
            <w:noProof/>
            <w:webHidden/>
          </w:rPr>
          <w:instrText xml:space="preserve"> PAGEREF _Toc235528835 \h </w:instrText>
        </w:r>
        <w:r>
          <w:rPr>
            <w:noProof/>
            <w:webHidden/>
          </w:rPr>
        </w:r>
        <w:r>
          <w:rPr>
            <w:noProof/>
            <w:webHidden/>
          </w:rPr>
          <w:fldChar w:fldCharType="separate"/>
        </w:r>
        <w:r w:rsidR="004F002A">
          <w:rPr>
            <w:noProof/>
            <w:webHidden/>
          </w:rPr>
          <w:t>8</w:t>
        </w:r>
        <w:r>
          <w:rPr>
            <w:noProof/>
            <w:webHidden/>
          </w:rPr>
          <w:fldChar w:fldCharType="end"/>
        </w:r>
      </w:hyperlink>
    </w:p>
    <w:p w14:paraId="0DF3BBCA" w14:textId="6E4DABE8" w:rsidR="00232112" w:rsidRDefault="00232112">
      <w:pPr>
        <w:pStyle w:val="TOC2"/>
        <w:tabs>
          <w:tab w:val="right" w:leader="dot" w:pos="9984"/>
        </w:tabs>
        <w:rPr>
          <w:noProof/>
        </w:rPr>
      </w:pPr>
      <w:hyperlink w:anchor="_Toc235528836" w:history="1">
        <w:r w:rsidRPr="00456AFA">
          <w:rPr>
            <w:rStyle w:val="Hyperlink"/>
            <w:noProof/>
          </w:rPr>
          <w:t>Safety and employment risks</w:t>
        </w:r>
        <w:r>
          <w:rPr>
            <w:noProof/>
            <w:webHidden/>
          </w:rPr>
          <w:tab/>
        </w:r>
        <w:r>
          <w:rPr>
            <w:noProof/>
            <w:webHidden/>
          </w:rPr>
          <w:fldChar w:fldCharType="begin"/>
        </w:r>
        <w:r>
          <w:rPr>
            <w:noProof/>
            <w:webHidden/>
          </w:rPr>
          <w:instrText xml:space="preserve"> PAGEREF _Toc235528836 \h </w:instrText>
        </w:r>
        <w:r>
          <w:rPr>
            <w:noProof/>
            <w:webHidden/>
          </w:rPr>
        </w:r>
        <w:r>
          <w:rPr>
            <w:noProof/>
            <w:webHidden/>
          </w:rPr>
          <w:fldChar w:fldCharType="separate"/>
        </w:r>
        <w:r w:rsidR="004F002A">
          <w:rPr>
            <w:noProof/>
            <w:webHidden/>
          </w:rPr>
          <w:t>8</w:t>
        </w:r>
        <w:r>
          <w:rPr>
            <w:noProof/>
            <w:webHidden/>
          </w:rPr>
          <w:fldChar w:fldCharType="end"/>
        </w:r>
      </w:hyperlink>
    </w:p>
    <w:p w14:paraId="5A77FD5D" w14:textId="1781782E" w:rsidR="00232112" w:rsidRDefault="00232112">
      <w:pPr>
        <w:pStyle w:val="TOC1"/>
        <w:tabs>
          <w:tab w:val="right" w:leader="dot" w:pos="9984"/>
        </w:tabs>
        <w:rPr>
          <w:noProof/>
        </w:rPr>
      </w:pPr>
      <w:hyperlink w:anchor="_Toc235528837" w:history="1">
        <w:r w:rsidRPr="00456AFA">
          <w:rPr>
            <w:rStyle w:val="Hyperlink"/>
            <w:noProof/>
          </w:rPr>
          <w:t>11. Build Evidence of Ability</w:t>
        </w:r>
        <w:r>
          <w:rPr>
            <w:noProof/>
            <w:webHidden/>
          </w:rPr>
          <w:tab/>
        </w:r>
        <w:r>
          <w:rPr>
            <w:noProof/>
            <w:webHidden/>
          </w:rPr>
          <w:fldChar w:fldCharType="begin"/>
        </w:r>
        <w:r>
          <w:rPr>
            <w:noProof/>
            <w:webHidden/>
          </w:rPr>
          <w:instrText xml:space="preserve"> PAGEREF _Toc235528837 \h </w:instrText>
        </w:r>
        <w:r>
          <w:rPr>
            <w:noProof/>
            <w:webHidden/>
          </w:rPr>
        </w:r>
        <w:r>
          <w:rPr>
            <w:noProof/>
            <w:webHidden/>
          </w:rPr>
          <w:fldChar w:fldCharType="separate"/>
        </w:r>
        <w:r w:rsidR="004F002A">
          <w:rPr>
            <w:noProof/>
            <w:webHidden/>
          </w:rPr>
          <w:t>8</w:t>
        </w:r>
        <w:r>
          <w:rPr>
            <w:noProof/>
            <w:webHidden/>
          </w:rPr>
          <w:fldChar w:fldCharType="end"/>
        </w:r>
      </w:hyperlink>
    </w:p>
    <w:p w14:paraId="483FAF7A" w14:textId="6C7D0D8C" w:rsidR="00232112" w:rsidRDefault="00232112">
      <w:pPr>
        <w:pStyle w:val="TOC2"/>
        <w:tabs>
          <w:tab w:val="right" w:leader="dot" w:pos="9984"/>
        </w:tabs>
        <w:rPr>
          <w:noProof/>
        </w:rPr>
      </w:pPr>
      <w:hyperlink w:anchor="_Toc235528838" w:history="1">
        <w:r w:rsidRPr="00456AFA">
          <w:rPr>
            <w:rStyle w:val="Hyperlink"/>
            <w:noProof/>
          </w:rPr>
          <w:t>Portfolio projects</w:t>
        </w:r>
        <w:r>
          <w:rPr>
            <w:noProof/>
            <w:webHidden/>
          </w:rPr>
          <w:tab/>
        </w:r>
        <w:r>
          <w:rPr>
            <w:noProof/>
            <w:webHidden/>
          </w:rPr>
          <w:fldChar w:fldCharType="begin"/>
        </w:r>
        <w:r>
          <w:rPr>
            <w:noProof/>
            <w:webHidden/>
          </w:rPr>
          <w:instrText xml:space="preserve"> PAGEREF _Toc235528838 \h </w:instrText>
        </w:r>
        <w:r>
          <w:rPr>
            <w:noProof/>
            <w:webHidden/>
          </w:rPr>
        </w:r>
        <w:r>
          <w:rPr>
            <w:noProof/>
            <w:webHidden/>
          </w:rPr>
          <w:fldChar w:fldCharType="separate"/>
        </w:r>
        <w:r w:rsidR="004F002A">
          <w:rPr>
            <w:noProof/>
            <w:webHidden/>
          </w:rPr>
          <w:t>8</w:t>
        </w:r>
        <w:r>
          <w:rPr>
            <w:noProof/>
            <w:webHidden/>
          </w:rPr>
          <w:fldChar w:fldCharType="end"/>
        </w:r>
      </w:hyperlink>
    </w:p>
    <w:p w14:paraId="4E3BBB3A" w14:textId="31D12542" w:rsidR="00232112" w:rsidRDefault="00232112">
      <w:pPr>
        <w:pStyle w:val="TOC2"/>
        <w:tabs>
          <w:tab w:val="right" w:leader="dot" w:pos="9984"/>
        </w:tabs>
        <w:rPr>
          <w:noProof/>
        </w:rPr>
      </w:pPr>
      <w:hyperlink w:anchor="_Toc235528839" w:history="1">
        <w:r w:rsidRPr="00456AFA">
          <w:rPr>
            <w:rStyle w:val="Hyperlink"/>
            <w:noProof/>
          </w:rPr>
          <w:t>Résumé evidence</w:t>
        </w:r>
        <w:r>
          <w:rPr>
            <w:noProof/>
            <w:webHidden/>
          </w:rPr>
          <w:tab/>
        </w:r>
        <w:r>
          <w:rPr>
            <w:noProof/>
            <w:webHidden/>
          </w:rPr>
          <w:fldChar w:fldCharType="begin"/>
        </w:r>
        <w:r>
          <w:rPr>
            <w:noProof/>
            <w:webHidden/>
          </w:rPr>
          <w:instrText xml:space="preserve"> PAGEREF _Toc235528839 \h </w:instrText>
        </w:r>
        <w:r>
          <w:rPr>
            <w:noProof/>
            <w:webHidden/>
          </w:rPr>
        </w:r>
        <w:r>
          <w:rPr>
            <w:noProof/>
            <w:webHidden/>
          </w:rPr>
          <w:fldChar w:fldCharType="separate"/>
        </w:r>
        <w:r w:rsidR="004F002A">
          <w:rPr>
            <w:noProof/>
            <w:webHidden/>
          </w:rPr>
          <w:t>8</w:t>
        </w:r>
        <w:r>
          <w:rPr>
            <w:noProof/>
            <w:webHidden/>
          </w:rPr>
          <w:fldChar w:fldCharType="end"/>
        </w:r>
      </w:hyperlink>
    </w:p>
    <w:p w14:paraId="648A8D17" w14:textId="71350E6B" w:rsidR="00232112" w:rsidRDefault="00232112">
      <w:pPr>
        <w:pStyle w:val="TOC1"/>
        <w:tabs>
          <w:tab w:val="right" w:leader="dot" w:pos="9984"/>
        </w:tabs>
        <w:rPr>
          <w:noProof/>
        </w:rPr>
      </w:pPr>
      <w:hyperlink w:anchor="_Toc235528840" w:history="1">
        <w:r w:rsidRPr="00456AFA">
          <w:rPr>
            <w:rStyle w:val="Hyperlink"/>
            <w:noProof/>
          </w:rPr>
          <w:t>12. Interview Preparation</w:t>
        </w:r>
        <w:r>
          <w:rPr>
            <w:noProof/>
            <w:webHidden/>
          </w:rPr>
          <w:tab/>
        </w:r>
        <w:r>
          <w:rPr>
            <w:noProof/>
            <w:webHidden/>
          </w:rPr>
          <w:fldChar w:fldCharType="begin"/>
        </w:r>
        <w:r>
          <w:rPr>
            <w:noProof/>
            <w:webHidden/>
          </w:rPr>
          <w:instrText xml:space="preserve"> PAGEREF _Toc235528840 \h </w:instrText>
        </w:r>
        <w:r>
          <w:rPr>
            <w:noProof/>
            <w:webHidden/>
          </w:rPr>
        </w:r>
        <w:r>
          <w:rPr>
            <w:noProof/>
            <w:webHidden/>
          </w:rPr>
          <w:fldChar w:fldCharType="separate"/>
        </w:r>
        <w:r w:rsidR="004F002A">
          <w:rPr>
            <w:noProof/>
            <w:webHidden/>
          </w:rPr>
          <w:t>8</w:t>
        </w:r>
        <w:r>
          <w:rPr>
            <w:noProof/>
            <w:webHidden/>
          </w:rPr>
          <w:fldChar w:fldCharType="end"/>
        </w:r>
      </w:hyperlink>
    </w:p>
    <w:p w14:paraId="32539036" w14:textId="3FD0FD0A" w:rsidR="00232112" w:rsidRDefault="00232112">
      <w:pPr>
        <w:pStyle w:val="TOC2"/>
        <w:tabs>
          <w:tab w:val="right" w:leader="dot" w:pos="9984"/>
        </w:tabs>
        <w:rPr>
          <w:noProof/>
        </w:rPr>
      </w:pPr>
      <w:hyperlink w:anchor="_Toc235528841" w:history="1">
        <w:r w:rsidRPr="00456AFA">
          <w:rPr>
            <w:rStyle w:val="Hyperlink"/>
            <w:noProof/>
          </w:rPr>
          <w:t>Questions and answer guidance</w:t>
        </w:r>
        <w:r>
          <w:rPr>
            <w:noProof/>
            <w:webHidden/>
          </w:rPr>
          <w:tab/>
        </w:r>
        <w:r>
          <w:rPr>
            <w:noProof/>
            <w:webHidden/>
          </w:rPr>
          <w:fldChar w:fldCharType="begin"/>
        </w:r>
        <w:r>
          <w:rPr>
            <w:noProof/>
            <w:webHidden/>
          </w:rPr>
          <w:instrText xml:space="preserve"> PAGEREF _Toc235528841 \h </w:instrText>
        </w:r>
        <w:r>
          <w:rPr>
            <w:noProof/>
            <w:webHidden/>
          </w:rPr>
        </w:r>
        <w:r>
          <w:rPr>
            <w:noProof/>
            <w:webHidden/>
          </w:rPr>
          <w:fldChar w:fldCharType="separate"/>
        </w:r>
        <w:r w:rsidR="004F002A">
          <w:rPr>
            <w:noProof/>
            <w:webHidden/>
          </w:rPr>
          <w:t>8</w:t>
        </w:r>
        <w:r>
          <w:rPr>
            <w:noProof/>
            <w:webHidden/>
          </w:rPr>
          <w:fldChar w:fldCharType="end"/>
        </w:r>
      </w:hyperlink>
    </w:p>
    <w:p w14:paraId="4AD02DD3" w14:textId="3609B48F" w:rsidR="00232112" w:rsidRDefault="00232112">
      <w:pPr>
        <w:pStyle w:val="TOC1"/>
        <w:tabs>
          <w:tab w:val="right" w:leader="dot" w:pos="9984"/>
        </w:tabs>
        <w:rPr>
          <w:noProof/>
        </w:rPr>
      </w:pPr>
      <w:hyperlink w:anchor="_Toc235528842" w:history="1">
        <w:r w:rsidRPr="00456AFA">
          <w:rPr>
            <w:rStyle w:val="Hyperlink"/>
            <w:noProof/>
          </w:rPr>
          <w:t>13. First 30, 60, and 90 Days</w:t>
        </w:r>
        <w:r>
          <w:rPr>
            <w:noProof/>
            <w:webHidden/>
          </w:rPr>
          <w:tab/>
        </w:r>
        <w:r>
          <w:rPr>
            <w:noProof/>
            <w:webHidden/>
          </w:rPr>
          <w:fldChar w:fldCharType="begin"/>
        </w:r>
        <w:r>
          <w:rPr>
            <w:noProof/>
            <w:webHidden/>
          </w:rPr>
          <w:instrText xml:space="preserve"> PAGEREF _Toc235528842 \h </w:instrText>
        </w:r>
        <w:r>
          <w:rPr>
            <w:noProof/>
            <w:webHidden/>
          </w:rPr>
        </w:r>
        <w:r>
          <w:rPr>
            <w:noProof/>
            <w:webHidden/>
          </w:rPr>
          <w:fldChar w:fldCharType="separate"/>
        </w:r>
        <w:r w:rsidR="004F002A">
          <w:rPr>
            <w:noProof/>
            <w:webHidden/>
          </w:rPr>
          <w:t>9</w:t>
        </w:r>
        <w:r>
          <w:rPr>
            <w:noProof/>
            <w:webHidden/>
          </w:rPr>
          <w:fldChar w:fldCharType="end"/>
        </w:r>
      </w:hyperlink>
    </w:p>
    <w:p w14:paraId="2F7AD90F" w14:textId="6CC5C2EE" w:rsidR="00232112" w:rsidRDefault="00232112">
      <w:pPr>
        <w:pStyle w:val="TOC2"/>
        <w:tabs>
          <w:tab w:val="right" w:leader="dot" w:pos="9984"/>
        </w:tabs>
        <w:rPr>
          <w:noProof/>
        </w:rPr>
      </w:pPr>
      <w:hyperlink w:anchor="_Toc235528843" w:history="1">
        <w:r w:rsidRPr="00456AFA">
          <w:rPr>
            <w:rStyle w:val="Hyperlink"/>
            <w:noProof/>
          </w:rPr>
          <w:t>Early success plan</w:t>
        </w:r>
        <w:r>
          <w:rPr>
            <w:noProof/>
            <w:webHidden/>
          </w:rPr>
          <w:tab/>
        </w:r>
        <w:r>
          <w:rPr>
            <w:noProof/>
            <w:webHidden/>
          </w:rPr>
          <w:fldChar w:fldCharType="begin"/>
        </w:r>
        <w:r>
          <w:rPr>
            <w:noProof/>
            <w:webHidden/>
          </w:rPr>
          <w:instrText xml:space="preserve"> PAGEREF _Toc235528843 \h </w:instrText>
        </w:r>
        <w:r>
          <w:rPr>
            <w:noProof/>
            <w:webHidden/>
          </w:rPr>
        </w:r>
        <w:r>
          <w:rPr>
            <w:noProof/>
            <w:webHidden/>
          </w:rPr>
          <w:fldChar w:fldCharType="separate"/>
        </w:r>
        <w:r w:rsidR="004F002A">
          <w:rPr>
            <w:noProof/>
            <w:webHidden/>
          </w:rPr>
          <w:t>9</w:t>
        </w:r>
        <w:r>
          <w:rPr>
            <w:noProof/>
            <w:webHidden/>
          </w:rPr>
          <w:fldChar w:fldCharType="end"/>
        </w:r>
      </w:hyperlink>
    </w:p>
    <w:p w14:paraId="16E5F363" w14:textId="5653B056" w:rsidR="00232112" w:rsidRDefault="00232112">
      <w:pPr>
        <w:pStyle w:val="TOC1"/>
        <w:tabs>
          <w:tab w:val="right" w:leader="dot" w:pos="9984"/>
        </w:tabs>
        <w:rPr>
          <w:noProof/>
        </w:rPr>
      </w:pPr>
      <w:hyperlink w:anchor="_Toc235528844" w:history="1">
        <w:r w:rsidRPr="00456AFA">
          <w:rPr>
            <w:rStyle w:val="Hyperlink"/>
            <w:noProof/>
          </w:rPr>
          <w:t>14. Advancement and Exit Planning</w:t>
        </w:r>
        <w:r>
          <w:rPr>
            <w:noProof/>
            <w:webHidden/>
          </w:rPr>
          <w:tab/>
        </w:r>
        <w:r>
          <w:rPr>
            <w:noProof/>
            <w:webHidden/>
          </w:rPr>
          <w:fldChar w:fldCharType="begin"/>
        </w:r>
        <w:r>
          <w:rPr>
            <w:noProof/>
            <w:webHidden/>
          </w:rPr>
          <w:instrText xml:space="preserve"> PAGEREF _Toc235528844 \h </w:instrText>
        </w:r>
        <w:r>
          <w:rPr>
            <w:noProof/>
            <w:webHidden/>
          </w:rPr>
        </w:r>
        <w:r>
          <w:rPr>
            <w:noProof/>
            <w:webHidden/>
          </w:rPr>
          <w:fldChar w:fldCharType="separate"/>
        </w:r>
        <w:r w:rsidR="004F002A">
          <w:rPr>
            <w:noProof/>
            <w:webHidden/>
          </w:rPr>
          <w:t>9</w:t>
        </w:r>
        <w:r>
          <w:rPr>
            <w:noProof/>
            <w:webHidden/>
          </w:rPr>
          <w:fldChar w:fldCharType="end"/>
        </w:r>
      </w:hyperlink>
    </w:p>
    <w:p w14:paraId="0EB6D5C4" w14:textId="25425A22" w:rsidR="00232112" w:rsidRDefault="00232112">
      <w:pPr>
        <w:pStyle w:val="TOC2"/>
        <w:tabs>
          <w:tab w:val="right" w:leader="dot" w:pos="9984"/>
        </w:tabs>
        <w:rPr>
          <w:noProof/>
        </w:rPr>
      </w:pPr>
      <w:hyperlink w:anchor="_Toc235528845" w:history="1">
        <w:r w:rsidRPr="00456AFA">
          <w:rPr>
            <w:rStyle w:val="Hyperlink"/>
            <w:noProof/>
          </w:rPr>
          <w:t>Career ladders</w:t>
        </w:r>
        <w:r>
          <w:rPr>
            <w:noProof/>
            <w:webHidden/>
          </w:rPr>
          <w:tab/>
        </w:r>
        <w:r>
          <w:rPr>
            <w:noProof/>
            <w:webHidden/>
          </w:rPr>
          <w:fldChar w:fldCharType="begin"/>
        </w:r>
        <w:r>
          <w:rPr>
            <w:noProof/>
            <w:webHidden/>
          </w:rPr>
          <w:instrText xml:space="preserve"> PAGEREF _Toc235528845 \h </w:instrText>
        </w:r>
        <w:r>
          <w:rPr>
            <w:noProof/>
            <w:webHidden/>
          </w:rPr>
        </w:r>
        <w:r>
          <w:rPr>
            <w:noProof/>
            <w:webHidden/>
          </w:rPr>
          <w:fldChar w:fldCharType="separate"/>
        </w:r>
        <w:r w:rsidR="004F002A">
          <w:rPr>
            <w:noProof/>
            <w:webHidden/>
          </w:rPr>
          <w:t>9</w:t>
        </w:r>
        <w:r>
          <w:rPr>
            <w:noProof/>
            <w:webHidden/>
          </w:rPr>
          <w:fldChar w:fldCharType="end"/>
        </w:r>
      </w:hyperlink>
    </w:p>
    <w:p w14:paraId="1733678B" w14:textId="79303599" w:rsidR="00232112" w:rsidRDefault="00232112">
      <w:pPr>
        <w:pStyle w:val="TOC2"/>
        <w:tabs>
          <w:tab w:val="right" w:leader="dot" w:pos="9984"/>
        </w:tabs>
        <w:rPr>
          <w:noProof/>
        </w:rPr>
      </w:pPr>
      <w:hyperlink w:anchor="_Toc235528846" w:history="1">
        <w:r w:rsidRPr="00456AFA">
          <w:rPr>
            <w:rStyle w:val="Hyperlink"/>
            <w:noProof/>
          </w:rPr>
          <w:t>Transferable skills</w:t>
        </w:r>
        <w:r>
          <w:rPr>
            <w:noProof/>
            <w:webHidden/>
          </w:rPr>
          <w:tab/>
        </w:r>
        <w:r>
          <w:rPr>
            <w:noProof/>
            <w:webHidden/>
          </w:rPr>
          <w:fldChar w:fldCharType="begin"/>
        </w:r>
        <w:r>
          <w:rPr>
            <w:noProof/>
            <w:webHidden/>
          </w:rPr>
          <w:instrText xml:space="preserve"> PAGEREF _Toc235528846 \h </w:instrText>
        </w:r>
        <w:r>
          <w:rPr>
            <w:noProof/>
            <w:webHidden/>
          </w:rPr>
        </w:r>
        <w:r>
          <w:rPr>
            <w:noProof/>
            <w:webHidden/>
          </w:rPr>
          <w:fldChar w:fldCharType="separate"/>
        </w:r>
        <w:r w:rsidR="004F002A">
          <w:rPr>
            <w:noProof/>
            <w:webHidden/>
          </w:rPr>
          <w:t>9</w:t>
        </w:r>
        <w:r>
          <w:rPr>
            <w:noProof/>
            <w:webHidden/>
          </w:rPr>
          <w:fldChar w:fldCharType="end"/>
        </w:r>
      </w:hyperlink>
    </w:p>
    <w:p w14:paraId="2A1800D6" w14:textId="1321C0A2" w:rsidR="00232112" w:rsidRDefault="00232112">
      <w:pPr>
        <w:pStyle w:val="TOC1"/>
        <w:tabs>
          <w:tab w:val="right" w:leader="dot" w:pos="9984"/>
        </w:tabs>
        <w:rPr>
          <w:noProof/>
        </w:rPr>
      </w:pPr>
      <w:hyperlink w:anchor="_Toc235528847" w:history="1">
        <w:r w:rsidRPr="00456AFA">
          <w:rPr>
            <w:rStyle w:val="Hyperlink"/>
            <w:noProof/>
          </w:rPr>
          <w:t>15. Before You Enroll or Sign</w:t>
        </w:r>
        <w:r>
          <w:rPr>
            <w:noProof/>
            <w:webHidden/>
          </w:rPr>
          <w:tab/>
        </w:r>
        <w:r>
          <w:rPr>
            <w:noProof/>
            <w:webHidden/>
          </w:rPr>
          <w:fldChar w:fldCharType="begin"/>
        </w:r>
        <w:r>
          <w:rPr>
            <w:noProof/>
            <w:webHidden/>
          </w:rPr>
          <w:instrText xml:space="preserve"> PAGEREF _Toc235528847 \h </w:instrText>
        </w:r>
        <w:r>
          <w:rPr>
            <w:noProof/>
            <w:webHidden/>
          </w:rPr>
        </w:r>
        <w:r>
          <w:rPr>
            <w:noProof/>
            <w:webHidden/>
          </w:rPr>
          <w:fldChar w:fldCharType="separate"/>
        </w:r>
        <w:r w:rsidR="004F002A">
          <w:rPr>
            <w:noProof/>
            <w:webHidden/>
          </w:rPr>
          <w:t>9</w:t>
        </w:r>
        <w:r>
          <w:rPr>
            <w:noProof/>
            <w:webHidden/>
          </w:rPr>
          <w:fldChar w:fldCharType="end"/>
        </w:r>
      </w:hyperlink>
    </w:p>
    <w:p w14:paraId="75E4D433" w14:textId="28A6EEDD" w:rsidR="00232112" w:rsidRDefault="00232112">
      <w:pPr>
        <w:pStyle w:val="TOC2"/>
        <w:tabs>
          <w:tab w:val="right" w:leader="dot" w:pos="9984"/>
        </w:tabs>
        <w:rPr>
          <w:noProof/>
        </w:rPr>
      </w:pPr>
      <w:hyperlink w:anchor="_Toc235528848" w:history="1">
        <w:r w:rsidRPr="00456AFA">
          <w:rPr>
            <w:rStyle w:val="Hyperlink"/>
            <w:noProof/>
          </w:rPr>
          <w:t>Decision checklist</w:t>
        </w:r>
        <w:r>
          <w:rPr>
            <w:noProof/>
            <w:webHidden/>
          </w:rPr>
          <w:tab/>
        </w:r>
        <w:r>
          <w:rPr>
            <w:noProof/>
            <w:webHidden/>
          </w:rPr>
          <w:fldChar w:fldCharType="begin"/>
        </w:r>
        <w:r>
          <w:rPr>
            <w:noProof/>
            <w:webHidden/>
          </w:rPr>
          <w:instrText xml:space="preserve"> PAGEREF _Toc235528848 \h </w:instrText>
        </w:r>
        <w:r>
          <w:rPr>
            <w:noProof/>
            <w:webHidden/>
          </w:rPr>
        </w:r>
        <w:r>
          <w:rPr>
            <w:noProof/>
            <w:webHidden/>
          </w:rPr>
          <w:fldChar w:fldCharType="separate"/>
        </w:r>
        <w:r w:rsidR="004F002A">
          <w:rPr>
            <w:noProof/>
            <w:webHidden/>
          </w:rPr>
          <w:t>9</w:t>
        </w:r>
        <w:r>
          <w:rPr>
            <w:noProof/>
            <w:webHidden/>
          </w:rPr>
          <w:fldChar w:fldCharType="end"/>
        </w:r>
      </w:hyperlink>
    </w:p>
    <w:p w14:paraId="66ADAD26" w14:textId="085E732C" w:rsidR="00232112" w:rsidRDefault="00232112">
      <w:pPr>
        <w:pStyle w:val="TOC1"/>
        <w:tabs>
          <w:tab w:val="right" w:leader="dot" w:pos="9984"/>
        </w:tabs>
        <w:rPr>
          <w:noProof/>
        </w:rPr>
      </w:pPr>
      <w:hyperlink w:anchor="_Toc235528849" w:history="1">
        <w:r w:rsidRPr="00456AFA">
          <w:rPr>
            <w:rStyle w:val="Hyperlink"/>
            <w:noProof/>
          </w:rPr>
          <w:t>16. Twelve-Week Action Plan</w:t>
        </w:r>
        <w:r>
          <w:rPr>
            <w:noProof/>
            <w:webHidden/>
          </w:rPr>
          <w:tab/>
        </w:r>
        <w:r>
          <w:rPr>
            <w:noProof/>
            <w:webHidden/>
          </w:rPr>
          <w:fldChar w:fldCharType="begin"/>
        </w:r>
        <w:r>
          <w:rPr>
            <w:noProof/>
            <w:webHidden/>
          </w:rPr>
          <w:instrText xml:space="preserve"> PAGEREF _Toc235528849 \h </w:instrText>
        </w:r>
        <w:r>
          <w:rPr>
            <w:noProof/>
            <w:webHidden/>
          </w:rPr>
        </w:r>
        <w:r>
          <w:rPr>
            <w:noProof/>
            <w:webHidden/>
          </w:rPr>
          <w:fldChar w:fldCharType="separate"/>
        </w:r>
        <w:r w:rsidR="004F002A">
          <w:rPr>
            <w:noProof/>
            <w:webHidden/>
          </w:rPr>
          <w:t>10</w:t>
        </w:r>
        <w:r>
          <w:rPr>
            <w:noProof/>
            <w:webHidden/>
          </w:rPr>
          <w:fldChar w:fldCharType="end"/>
        </w:r>
      </w:hyperlink>
    </w:p>
    <w:p w14:paraId="2FD87820" w14:textId="67A2B26D" w:rsidR="00232112" w:rsidRDefault="00232112">
      <w:pPr>
        <w:pStyle w:val="TOC2"/>
        <w:tabs>
          <w:tab w:val="right" w:leader="dot" w:pos="9984"/>
        </w:tabs>
        <w:rPr>
          <w:noProof/>
        </w:rPr>
      </w:pPr>
      <w:hyperlink w:anchor="_Toc235528850" w:history="1">
        <w:r w:rsidRPr="00456AFA">
          <w:rPr>
            <w:rStyle w:val="Hyperlink"/>
            <w:noProof/>
          </w:rPr>
          <w:t>A sequential plan</w:t>
        </w:r>
        <w:r>
          <w:rPr>
            <w:noProof/>
            <w:webHidden/>
          </w:rPr>
          <w:tab/>
        </w:r>
        <w:r>
          <w:rPr>
            <w:noProof/>
            <w:webHidden/>
          </w:rPr>
          <w:fldChar w:fldCharType="begin"/>
        </w:r>
        <w:r>
          <w:rPr>
            <w:noProof/>
            <w:webHidden/>
          </w:rPr>
          <w:instrText xml:space="preserve"> PAGEREF _Toc235528850 \h </w:instrText>
        </w:r>
        <w:r>
          <w:rPr>
            <w:noProof/>
            <w:webHidden/>
          </w:rPr>
        </w:r>
        <w:r>
          <w:rPr>
            <w:noProof/>
            <w:webHidden/>
          </w:rPr>
          <w:fldChar w:fldCharType="separate"/>
        </w:r>
        <w:r w:rsidR="004F002A">
          <w:rPr>
            <w:noProof/>
            <w:webHidden/>
          </w:rPr>
          <w:t>10</w:t>
        </w:r>
        <w:r>
          <w:rPr>
            <w:noProof/>
            <w:webHidden/>
          </w:rPr>
          <w:fldChar w:fldCharType="end"/>
        </w:r>
      </w:hyperlink>
    </w:p>
    <w:p w14:paraId="1E853DFE" w14:textId="16F5AB8A" w:rsidR="00232112" w:rsidRDefault="00232112">
      <w:pPr>
        <w:pStyle w:val="TOC1"/>
        <w:tabs>
          <w:tab w:val="right" w:leader="dot" w:pos="9984"/>
        </w:tabs>
        <w:rPr>
          <w:noProof/>
        </w:rPr>
      </w:pPr>
      <w:hyperlink w:anchor="_Toc235528851" w:history="1">
        <w:r w:rsidRPr="00456AFA">
          <w:rPr>
            <w:rStyle w:val="Hyperlink"/>
            <w:noProof/>
          </w:rPr>
          <w:t>17. Worksheets</w:t>
        </w:r>
        <w:r>
          <w:rPr>
            <w:noProof/>
            <w:webHidden/>
          </w:rPr>
          <w:tab/>
        </w:r>
        <w:r>
          <w:rPr>
            <w:noProof/>
            <w:webHidden/>
          </w:rPr>
          <w:fldChar w:fldCharType="begin"/>
        </w:r>
        <w:r>
          <w:rPr>
            <w:noProof/>
            <w:webHidden/>
          </w:rPr>
          <w:instrText xml:space="preserve"> PAGEREF _Toc235528851 \h </w:instrText>
        </w:r>
        <w:r>
          <w:rPr>
            <w:noProof/>
            <w:webHidden/>
          </w:rPr>
        </w:r>
        <w:r>
          <w:rPr>
            <w:noProof/>
            <w:webHidden/>
          </w:rPr>
          <w:fldChar w:fldCharType="separate"/>
        </w:r>
        <w:r w:rsidR="004F002A">
          <w:rPr>
            <w:noProof/>
            <w:webHidden/>
          </w:rPr>
          <w:t>10</w:t>
        </w:r>
        <w:r>
          <w:rPr>
            <w:noProof/>
            <w:webHidden/>
          </w:rPr>
          <w:fldChar w:fldCharType="end"/>
        </w:r>
      </w:hyperlink>
    </w:p>
    <w:p w14:paraId="78A7EEFE" w14:textId="6722C2F4" w:rsidR="00232112" w:rsidRDefault="00232112">
      <w:pPr>
        <w:pStyle w:val="TOC2"/>
        <w:tabs>
          <w:tab w:val="right" w:leader="dot" w:pos="9984"/>
        </w:tabs>
        <w:rPr>
          <w:noProof/>
        </w:rPr>
      </w:pPr>
      <w:hyperlink w:anchor="_Toc235528852" w:history="1">
        <w:r w:rsidRPr="00456AFA">
          <w:rPr>
            <w:rStyle w:val="Hyperlink"/>
            <w:noProof/>
          </w:rPr>
          <w:t>Career-fit and cost worksheets</w:t>
        </w:r>
        <w:r>
          <w:rPr>
            <w:noProof/>
            <w:webHidden/>
          </w:rPr>
          <w:tab/>
        </w:r>
        <w:r>
          <w:rPr>
            <w:noProof/>
            <w:webHidden/>
          </w:rPr>
          <w:fldChar w:fldCharType="begin"/>
        </w:r>
        <w:r>
          <w:rPr>
            <w:noProof/>
            <w:webHidden/>
          </w:rPr>
          <w:instrText xml:space="preserve"> PAGEREF _Toc235528852 \h </w:instrText>
        </w:r>
        <w:r>
          <w:rPr>
            <w:noProof/>
            <w:webHidden/>
          </w:rPr>
        </w:r>
        <w:r>
          <w:rPr>
            <w:noProof/>
            <w:webHidden/>
          </w:rPr>
          <w:fldChar w:fldCharType="separate"/>
        </w:r>
        <w:r w:rsidR="004F002A">
          <w:rPr>
            <w:noProof/>
            <w:webHidden/>
          </w:rPr>
          <w:t>10</w:t>
        </w:r>
        <w:r>
          <w:rPr>
            <w:noProof/>
            <w:webHidden/>
          </w:rPr>
          <w:fldChar w:fldCharType="end"/>
        </w:r>
      </w:hyperlink>
    </w:p>
    <w:p w14:paraId="5D888F8A" w14:textId="3480E6C7" w:rsidR="00232112" w:rsidRDefault="00232112">
      <w:pPr>
        <w:pStyle w:val="TOC1"/>
        <w:tabs>
          <w:tab w:val="right" w:leader="dot" w:pos="9984"/>
        </w:tabs>
        <w:rPr>
          <w:noProof/>
        </w:rPr>
      </w:pPr>
      <w:hyperlink w:anchor="_Toc235528853" w:history="1">
        <w:r w:rsidRPr="00456AFA">
          <w:rPr>
            <w:rStyle w:val="Hyperlink"/>
            <w:noProof/>
          </w:rPr>
          <w:t>18. Sources, Versioning, and Maintenance</w:t>
        </w:r>
        <w:r>
          <w:rPr>
            <w:noProof/>
            <w:webHidden/>
          </w:rPr>
          <w:tab/>
        </w:r>
        <w:r>
          <w:rPr>
            <w:noProof/>
            <w:webHidden/>
          </w:rPr>
          <w:fldChar w:fldCharType="begin"/>
        </w:r>
        <w:r>
          <w:rPr>
            <w:noProof/>
            <w:webHidden/>
          </w:rPr>
          <w:instrText xml:space="preserve"> PAGEREF _Toc235528853 \h </w:instrText>
        </w:r>
        <w:r>
          <w:rPr>
            <w:noProof/>
            <w:webHidden/>
          </w:rPr>
        </w:r>
        <w:r>
          <w:rPr>
            <w:noProof/>
            <w:webHidden/>
          </w:rPr>
          <w:fldChar w:fldCharType="separate"/>
        </w:r>
        <w:r w:rsidR="004F002A">
          <w:rPr>
            <w:noProof/>
            <w:webHidden/>
          </w:rPr>
          <w:t>10</w:t>
        </w:r>
        <w:r>
          <w:rPr>
            <w:noProof/>
            <w:webHidden/>
          </w:rPr>
          <w:fldChar w:fldCharType="end"/>
        </w:r>
      </w:hyperlink>
    </w:p>
    <w:p w14:paraId="5AF79858" w14:textId="4A70AF4B" w:rsidR="00232112" w:rsidRDefault="00232112">
      <w:pPr>
        <w:pStyle w:val="TOC2"/>
        <w:tabs>
          <w:tab w:val="right" w:leader="dot" w:pos="9984"/>
        </w:tabs>
        <w:rPr>
          <w:noProof/>
        </w:rPr>
      </w:pPr>
      <w:hyperlink w:anchor="_Toc235528854" w:history="1">
        <w:r w:rsidRPr="00456AFA">
          <w:rPr>
            <w:rStyle w:val="Hyperlink"/>
            <w:noProof/>
          </w:rPr>
          <w:t>Official sources</w:t>
        </w:r>
        <w:r>
          <w:rPr>
            <w:noProof/>
            <w:webHidden/>
          </w:rPr>
          <w:tab/>
        </w:r>
        <w:r>
          <w:rPr>
            <w:noProof/>
            <w:webHidden/>
          </w:rPr>
          <w:fldChar w:fldCharType="begin"/>
        </w:r>
        <w:r>
          <w:rPr>
            <w:noProof/>
            <w:webHidden/>
          </w:rPr>
          <w:instrText xml:space="preserve"> PAGEREF _Toc235528854 \h </w:instrText>
        </w:r>
        <w:r>
          <w:rPr>
            <w:noProof/>
            <w:webHidden/>
          </w:rPr>
        </w:r>
        <w:r>
          <w:rPr>
            <w:noProof/>
            <w:webHidden/>
          </w:rPr>
          <w:fldChar w:fldCharType="separate"/>
        </w:r>
        <w:r w:rsidR="004F002A">
          <w:rPr>
            <w:noProof/>
            <w:webHidden/>
          </w:rPr>
          <w:t>10</w:t>
        </w:r>
        <w:r>
          <w:rPr>
            <w:noProof/>
            <w:webHidden/>
          </w:rPr>
          <w:fldChar w:fldCharType="end"/>
        </w:r>
      </w:hyperlink>
    </w:p>
    <w:p w14:paraId="679C416E" w14:textId="3ADE400D" w:rsidR="00232112" w:rsidRDefault="00232112">
      <w:pPr>
        <w:pStyle w:val="TOC2"/>
        <w:tabs>
          <w:tab w:val="right" w:leader="dot" w:pos="9984"/>
        </w:tabs>
        <w:rPr>
          <w:noProof/>
        </w:rPr>
      </w:pPr>
      <w:hyperlink w:anchor="_Toc235528855" w:history="1">
        <w:r w:rsidRPr="00456AFA">
          <w:rPr>
            <w:rStyle w:val="Hyperlink"/>
            <w:noProof/>
          </w:rPr>
          <w:t>Correction policy</w:t>
        </w:r>
        <w:r>
          <w:rPr>
            <w:noProof/>
            <w:webHidden/>
          </w:rPr>
          <w:tab/>
        </w:r>
        <w:r>
          <w:rPr>
            <w:noProof/>
            <w:webHidden/>
          </w:rPr>
          <w:fldChar w:fldCharType="begin"/>
        </w:r>
        <w:r>
          <w:rPr>
            <w:noProof/>
            <w:webHidden/>
          </w:rPr>
          <w:instrText xml:space="preserve"> PAGEREF _Toc235528855 \h </w:instrText>
        </w:r>
        <w:r>
          <w:rPr>
            <w:noProof/>
            <w:webHidden/>
          </w:rPr>
        </w:r>
        <w:r>
          <w:rPr>
            <w:noProof/>
            <w:webHidden/>
          </w:rPr>
          <w:fldChar w:fldCharType="separate"/>
        </w:r>
        <w:r w:rsidR="004F002A">
          <w:rPr>
            <w:noProof/>
            <w:webHidden/>
          </w:rPr>
          <w:t>11</w:t>
        </w:r>
        <w:r>
          <w:rPr>
            <w:noProof/>
            <w:webHidden/>
          </w:rPr>
          <w:fldChar w:fldCharType="end"/>
        </w:r>
      </w:hyperlink>
    </w:p>
    <w:p w14:paraId="7ECD6A52" w14:textId="37E92521" w:rsidR="007F3C22" w:rsidRDefault="00232112">
      <w:pPr>
        <w:pStyle w:val="Heading1"/>
      </w:pPr>
      <w:r>
        <w:fldChar w:fldCharType="end"/>
      </w:r>
    </w:p>
    <w:p w14:paraId="3AAC7226" w14:textId="77777777" w:rsidR="007F3C22" w:rsidRDefault="00000000">
      <w:pPr>
        <w:pStyle w:val="Heading1"/>
      </w:pPr>
      <w:bookmarkStart w:id="5" w:name="_Toc235528809"/>
      <w:r>
        <w:t>1. How to Use This Guide</w:t>
      </w:r>
      <w:bookmarkEnd w:id="5"/>
    </w:p>
    <w:p w14:paraId="04A3EEE7" w14:textId="77777777" w:rsidR="007F3C22" w:rsidRDefault="00000000">
      <w:pPr>
        <w:pStyle w:val="Heading2"/>
      </w:pPr>
      <w:bookmarkStart w:id="6" w:name="_Toc235528810"/>
      <w:r>
        <w:t>Decision sequence</w:t>
      </w:r>
      <w:bookmarkEnd w:id="6"/>
    </w:p>
    <w:p w14:paraId="2010D841" w14:textId="77777777" w:rsidR="007F3C22" w:rsidRDefault="00000000">
      <w:pPr>
        <w:pStyle w:val="ListBullet"/>
        <w:ind w:left="389" w:hanging="259"/>
      </w:pPr>
      <w:r>
        <w:t>Understand the actual work before choosing a school.</w:t>
      </w:r>
    </w:p>
    <w:p w14:paraId="41450244" w14:textId="77777777" w:rsidR="007F3C22" w:rsidRDefault="00000000">
      <w:pPr>
        <w:pStyle w:val="ListBullet"/>
        <w:ind w:left="389" w:hanging="259"/>
      </w:pPr>
      <w:r>
        <w:t>Check local legal, licensing, education, background, language, schedule, and transportation requirements.</w:t>
      </w:r>
    </w:p>
    <w:p w14:paraId="0F74BD94" w14:textId="77777777" w:rsidR="007F3C22" w:rsidRDefault="00000000">
      <w:pPr>
        <w:pStyle w:val="ListBullet"/>
        <w:ind w:left="389" w:hanging="259"/>
      </w:pPr>
      <w:r>
        <w:t>Test your interest with safe, fictional, public, or fully sanitized activities.</w:t>
      </w:r>
    </w:p>
    <w:p w14:paraId="0C998633" w14:textId="77777777" w:rsidR="007F3C22" w:rsidRDefault="00000000">
      <w:pPr>
        <w:pStyle w:val="ListBullet"/>
        <w:ind w:left="389" w:hanging="259"/>
      </w:pPr>
      <w:r>
        <w:t>Compare free, public, employer-paid, union, apprenticeship, and low-cost pathways.</w:t>
      </w:r>
    </w:p>
    <w:p w14:paraId="78BE052D" w14:textId="77777777" w:rsidR="007F3C22" w:rsidRDefault="00000000">
      <w:pPr>
        <w:pStyle w:val="ListBullet"/>
        <w:ind w:left="389" w:hanging="259"/>
      </w:pPr>
      <w:r>
        <w:t>Pay only when a verified credential or skill creates a clear next step.</w:t>
      </w:r>
    </w:p>
    <w:p w14:paraId="2CD98776" w14:textId="77777777" w:rsidR="007F3C22" w:rsidRDefault="00000000">
      <w:pPr>
        <w:pStyle w:val="ListBullet"/>
        <w:ind w:left="389" w:hanging="259"/>
      </w:pPr>
      <w:r>
        <w:t>Keep written records of costs, promises, service commitments, repayment terms, and accommodations.</w:t>
      </w:r>
    </w:p>
    <w:p w14:paraId="302E73F0" w14:textId="77777777" w:rsidR="007F3C22" w:rsidRDefault="00000000">
      <w:pPr>
        <w:pStyle w:val="Heading1"/>
      </w:pPr>
      <w:bookmarkStart w:id="7" w:name="_Toc235528811"/>
      <w:r>
        <w:t>2. What the Work Is</w:t>
      </w:r>
      <w:bookmarkEnd w:id="7"/>
    </w:p>
    <w:p w14:paraId="01228F44" w14:textId="77777777" w:rsidR="007F3C22" w:rsidRDefault="00000000">
      <w:pPr>
        <w:pStyle w:val="Heading2"/>
      </w:pPr>
      <w:bookmarkStart w:id="8" w:name="_Toc235528812"/>
      <w:r>
        <w:t>Definition and common titles</w:t>
      </w:r>
      <w:bookmarkEnd w:id="8"/>
    </w:p>
    <w:p w14:paraId="25DEC559" w14:textId="77777777" w:rsidR="007F3C22" w:rsidRDefault="00000000">
      <w:r>
        <w:t>A Procurement and Purchasing Coordinator supports the organized purchase of goods and services by tracking requests, suppliers, quotes, approvals, purchase orders, deliveries, invoices, records, and ethical controls.</w:t>
      </w:r>
    </w:p>
    <w:p w14:paraId="6E45B029" w14:textId="77777777" w:rsidR="007F3C22" w:rsidRDefault="00000000">
      <w:pPr>
        <w:pStyle w:val="ListBullet"/>
        <w:ind w:left="389" w:hanging="259"/>
      </w:pPr>
      <w:r>
        <w:t>Procurement coordinator</w:t>
      </w:r>
    </w:p>
    <w:p w14:paraId="02840F85" w14:textId="77777777" w:rsidR="007F3C22" w:rsidRDefault="00000000">
      <w:pPr>
        <w:pStyle w:val="ListBullet"/>
        <w:ind w:left="389" w:hanging="259"/>
      </w:pPr>
      <w:r>
        <w:t>Purchasing coordinator</w:t>
      </w:r>
    </w:p>
    <w:p w14:paraId="1F540B81" w14:textId="77777777" w:rsidR="007F3C22" w:rsidRDefault="00000000">
      <w:pPr>
        <w:pStyle w:val="ListBullet"/>
        <w:ind w:left="389" w:hanging="259"/>
      </w:pPr>
      <w:r>
        <w:t>Procurement clerk</w:t>
      </w:r>
    </w:p>
    <w:p w14:paraId="764A1174" w14:textId="77777777" w:rsidR="007F3C22" w:rsidRDefault="00000000">
      <w:pPr>
        <w:pStyle w:val="ListBullet"/>
        <w:ind w:left="389" w:hanging="259"/>
      </w:pPr>
      <w:r>
        <w:t>Purchasing assistant</w:t>
      </w:r>
    </w:p>
    <w:p w14:paraId="128C8BD3" w14:textId="77777777" w:rsidR="007F3C22" w:rsidRDefault="00000000">
      <w:pPr>
        <w:pStyle w:val="ListBullet"/>
        <w:ind w:left="389" w:hanging="259"/>
      </w:pPr>
      <w:r>
        <w:t>Buyer assistant</w:t>
      </w:r>
    </w:p>
    <w:p w14:paraId="34DCDAB8" w14:textId="77777777" w:rsidR="007F3C22" w:rsidRDefault="00000000">
      <w:pPr>
        <w:pStyle w:val="ListBullet"/>
        <w:ind w:left="389" w:hanging="259"/>
      </w:pPr>
      <w:r>
        <w:lastRenderedPageBreak/>
        <w:t>Sourcing coordinator</w:t>
      </w:r>
    </w:p>
    <w:p w14:paraId="17BFA01C" w14:textId="77777777" w:rsidR="007F3C22" w:rsidRDefault="00000000">
      <w:pPr>
        <w:pStyle w:val="Heading2"/>
      </w:pPr>
      <w:bookmarkStart w:id="9" w:name="_Toc235528813"/>
      <w:r>
        <w:t>Work settings</w:t>
      </w:r>
      <w:bookmarkEnd w:id="9"/>
    </w:p>
    <w:p w14:paraId="2D6E0ECA" w14:textId="77777777" w:rsidR="007F3C22" w:rsidRDefault="00000000">
      <w:pPr>
        <w:pStyle w:val="ListBullet"/>
        <w:ind w:left="389" w:hanging="259"/>
      </w:pPr>
      <w:r>
        <w:t>Manufacturing</w:t>
      </w:r>
    </w:p>
    <w:p w14:paraId="723A3332" w14:textId="77777777" w:rsidR="007F3C22" w:rsidRDefault="00000000">
      <w:pPr>
        <w:pStyle w:val="ListBullet"/>
        <w:ind w:left="389" w:hanging="259"/>
      </w:pPr>
      <w:r>
        <w:t>Healthcare</w:t>
      </w:r>
    </w:p>
    <w:p w14:paraId="3DCB00DF" w14:textId="77777777" w:rsidR="007F3C22" w:rsidRDefault="00000000">
      <w:pPr>
        <w:pStyle w:val="ListBullet"/>
        <w:ind w:left="389" w:hanging="259"/>
      </w:pPr>
      <w:r>
        <w:t>Government</w:t>
      </w:r>
    </w:p>
    <w:p w14:paraId="2FED40A8" w14:textId="77777777" w:rsidR="007F3C22" w:rsidRDefault="00000000">
      <w:pPr>
        <w:pStyle w:val="ListBullet"/>
        <w:ind w:left="389" w:hanging="259"/>
      </w:pPr>
      <w:r>
        <w:t>Education</w:t>
      </w:r>
    </w:p>
    <w:p w14:paraId="3BD6381C" w14:textId="77777777" w:rsidR="007F3C22" w:rsidRDefault="00000000">
      <w:pPr>
        <w:pStyle w:val="ListBullet"/>
        <w:ind w:left="389" w:hanging="259"/>
      </w:pPr>
      <w:r>
        <w:t>Construction</w:t>
      </w:r>
    </w:p>
    <w:p w14:paraId="2433642A" w14:textId="77777777" w:rsidR="007F3C22" w:rsidRDefault="00000000">
      <w:pPr>
        <w:pStyle w:val="ListBullet"/>
        <w:ind w:left="389" w:hanging="259"/>
      </w:pPr>
      <w:r>
        <w:t>Retail and distribution</w:t>
      </w:r>
    </w:p>
    <w:p w14:paraId="62965880" w14:textId="77777777" w:rsidR="007F3C22" w:rsidRDefault="00000000">
      <w:pPr>
        <w:pStyle w:val="ListBullet"/>
        <w:ind w:left="389" w:hanging="259"/>
      </w:pPr>
      <w:r>
        <w:t>Technology and professional services</w:t>
      </w:r>
    </w:p>
    <w:p w14:paraId="3CCE1E03" w14:textId="77777777" w:rsidR="007F3C22" w:rsidRDefault="00000000">
      <w:pPr>
        <w:pStyle w:val="Heading1"/>
      </w:pPr>
      <w:bookmarkStart w:id="10" w:name="_Toc235528814"/>
      <w:r>
        <w:t>3. What the Work Is Really Like</w:t>
      </w:r>
      <w:bookmarkEnd w:id="10"/>
    </w:p>
    <w:p w14:paraId="4A622810" w14:textId="77777777" w:rsidR="007F3C22" w:rsidRDefault="00000000">
      <w:pPr>
        <w:pStyle w:val="Heading2"/>
      </w:pPr>
      <w:bookmarkStart w:id="11" w:name="_Toc235528815"/>
      <w:r>
        <w:t>Core duties</w:t>
      </w:r>
      <w:bookmarkEnd w:id="11"/>
    </w:p>
    <w:p w14:paraId="32A7D8E3" w14:textId="77777777" w:rsidR="007F3C22" w:rsidRDefault="00000000">
      <w:pPr>
        <w:pStyle w:val="ListBullet"/>
        <w:ind w:left="389" w:hanging="259"/>
      </w:pPr>
      <w:r>
        <w:t>Receive and clarify purchase requests.</w:t>
      </w:r>
    </w:p>
    <w:p w14:paraId="6C384598" w14:textId="77777777" w:rsidR="007F3C22" w:rsidRDefault="00000000">
      <w:pPr>
        <w:pStyle w:val="ListBullet"/>
        <w:ind w:left="389" w:hanging="259"/>
      </w:pPr>
      <w:r>
        <w:t>Confirm specifications, quantities, budgets, and approval authority.</w:t>
      </w:r>
    </w:p>
    <w:p w14:paraId="45D2BCD9" w14:textId="77777777" w:rsidR="007F3C22" w:rsidRDefault="00000000">
      <w:pPr>
        <w:pStyle w:val="ListBullet"/>
        <w:ind w:left="389" w:hanging="259"/>
      </w:pPr>
      <w:r>
        <w:t>Request and compare supplier quotations.</w:t>
      </w:r>
    </w:p>
    <w:p w14:paraId="40A3A893" w14:textId="77777777" w:rsidR="007F3C22" w:rsidRDefault="00000000">
      <w:pPr>
        <w:pStyle w:val="ListBullet"/>
        <w:ind w:left="389" w:hanging="259"/>
      </w:pPr>
      <w:r>
        <w:t>Create and track purchase orders.</w:t>
      </w:r>
    </w:p>
    <w:p w14:paraId="6186DDC7" w14:textId="77777777" w:rsidR="007F3C22" w:rsidRDefault="00000000">
      <w:pPr>
        <w:pStyle w:val="ListBullet"/>
        <w:ind w:left="389" w:hanging="259"/>
      </w:pPr>
      <w:r>
        <w:t>Monitor delivery dates, shortages, substitutions, and damaged goods.</w:t>
      </w:r>
    </w:p>
    <w:p w14:paraId="0DF6F4FC" w14:textId="77777777" w:rsidR="007F3C22" w:rsidRDefault="00000000">
      <w:pPr>
        <w:pStyle w:val="ListBullet"/>
        <w:ind w:left="389" w:hanging="259"/>
      </w:pPr>
      <w:r>
        <w:t>Reconcile purchase orders, receiving records, and invoices.</w:t>
      </w:r>
    </w:p>
    <w:p w14:paraId="56212B48" w14:textId="77777777" w:rsidR="007F3C22" w:rsidRDefault="00000000">
      <w:pPr>
        <w:pStyle w:val="ListBullet"/>
        <w:ind w:left="389" w:hanging="259"/>
      </w:pPr>
      <w:r>
        <w:t>Maintain supplier, contract, and audit records.</w:t>
      </w:r>
    </w:p>
    <w:p w14:paraId="51864AC9" w14:textId="77777777" w:rsidR="007F3C22" w:rsidRDefault="00000000">
      <w:pPr>
        <w:pStyle w:val="ListBullet"/>
        <w:ind w:left="389" w:hanging="259"/>
      </w:pPr>
      <w:r>
        <w:t>Escalate conflicts of interest, unusual pricing, split purchases, gifts, and suspected fraud.</w:t>
      </w:r>
    </w:p>
    <w:p w14:paraId="27EFF4DC" w14:textId="77777777" w:rsidR="007F3C22" w:rsidRDefault="00000000">
      <w:pPr>
        <w:pStyle w:val="Heading2"/>
      </w:pPr>
      <w:bookmarkStart w:id="12" w:name="_Toc235528816"/>
      <w:r>
        <w:t>A realistic work cycle</w:t>
      </w:r>
      <w:bookmarkEnd w:id="12"/>
    </w:p>
    <w:p w14:paraId="3B916EB8" w14:textId="77777777" w:rsidR="007F3C22" w:rsidRDefault="00000000">
      <w:pPr>
        <w:pStyle w:val="ListBullet"/>
        <w:ind w:left="389" w:hanging="259"/>
      </w:pPr>
      <w:r>
        <w:t>A department submits a purchase request.</w:t>
      </w:r>
    </w:p>
    <w:p w14:paraId="555157AB" w14:textId="77777777" w:rsidR="007F3C22" w:rsidRDefault="00000000">
      <w:pPr>
        <w:pStyle w:val="ListBullet"/>
        <w:ind w:left="389" w:hanging="259"/>
      </w:pPr>
      <w:r>
        <w:t>The coordinator verifies need, specification, budget code, and approval.</w:t>
      </w:r>
    </w:p>
    <w:p w14:paraId="2C9D1842" w14:textId="77777777" w:rsidR="007F3C22" w:rsidRDefault="00000000">
      <w:pPr>
        <w:pStyle w:val="ListBullet"/>
        <w:ind w:left="389" w:hanging="259"/>
      </w:pPr>
      <w:r>
        <w:t>Qualified suppliers are identified under policy.</w:t>
      </w:r>
    </w:p>
    <w:p w14:paraId="21B86D5A" w14:textId="77777777" w:rsidR="007F3C22" w:rsidRDefault="00000000">
      <w:pPr>
        <w:pStyle w:val="ListBullet"/>
        <w:ind w:left="389" w:hanging="259"/>
      </w:pPr>
      <w:r>
        <w:t>Quotes or bids are gathered and documented.</w:t>
      </w:r>
    </w:p>
    <w:p w14:paraId="3B47D336" w14:textId="77777777" w:rsidR="007F3C22" w:rsidRDefault="00000000">
      <w:pPr>
        <w:pStyle w:val="ListBullet"/>
        <w:ind w:left="389" w:hanging="259"/>
      </w:pPr>
      <w:r>
        <w:t>An authorized person selects or approves the supplier.</w:t>
      </w:r>
    </w:p>
    <w:p w14:paraId="4D7E9D53" w14:textId="77777777" w:rsidR="007F3C22" w:rsidRDefault="00000000">
      <w:pPr>
        <w:pStyle w:val="ListBullet"/>
        <w:ind w:left="389" w:hanging="259"/>
      </w:pPr>
      <w:r>
        <w:t>A purchase order is issued.</w:t>
      </w:r>
    </w:p>
    <w:p w14:paraId="0D6669C6" w14:textId="77777777" w:rsidR="007F3C22" w:rsidRDefault="00000000">
      <w:pPr>
        <w:pStyle w:val="ListBullet"/>
        <w:ind w:left="389" w:hanging="259"/>
      </w:pPr>
      <w:r>
        <w:t>Delivery, receipt, invoice, and payment records are matched.</w:t>
      </w:r>
    </w:p>
    <w:p w14:paraId="2CF484A2" w14:textId="77777777" w:rsidR="007F3C22" w:rsidRDefault="00000000">
      <w:pPr>
        <w:pStyle w:val="ListBullet"/>
        <w:ind w:left="389" w:hanging="259"/>
      </w:pPr>
      <w:r>
        <w:t>Exceptions are documented and escalated.</w:t>
      </w:r>
    </w:p>
    <w:p w14:paraId="3B90FB11" w14:textId="77777777" w:rsidR="007F3C22" w:rsidRDefault="00000000">
      <w:pPr>
        <w:pStyle w:val="Callout"/>
      </w:pPr>
      <w:r>
        <w:rPr>
          <w:b/>
        </w:rPr>
        <w:t xml:space="preserve">Evidence rule: </w:t>
      </w:r>
      <w:r>
        <w:t>A complete record should show what happened, who was authorized, what evidence was used, what exception occurred, who approved the next action, and when the record was closed.</w:t>
      </w:r>
    </w:p>
    <w:p w14:paraId="43FC8834" w14:textId="77777777" w:rsidR="007F3C22" w:rsidRDefault="00000000">
      <w:pPr>
        <w:pStyle w:val="Heading1"/>
      </w:pPr>
      <w:bookmarkStart w:id="13" w:name="_Toc235528817"/>
      <w:r>
        <w:t>4. Career Fit</w:t>
      </w:r>
      <w:bookmarkEnd w:id="13"/>
    </w:p>
    <w:p w14:paraId="4A02023D" w14:textId="77777777" w:rsidR="007F3C22" w:rsidRDefault="00000000">
      <w:pPr>
        <w:pStyle w:val="Heading2"/>
      </w:pPr>
      <w:bookmarkStart w:id="14" w:name="_Toc235528818"/>
      <w:r>
        <w:t>Strengths and challenges</w:t>
      </w:r>
      <w:bookmarkEnd w:id="14"/>
    </w:p>
    <w:p w14:paraId="4A1CC5B6" w14:textId="77777777" w:rsidR="007F3C22" w:rsidRDefault="00000000">
      <w:pPr>
        <w:pStyle w:val="ListBullet"/>
        <w:ind w:left="389" w:hanging="259"/>
      </w:pPr>
      <w:r>
        <w:t>Accuracy and sustained attention</w:t>
      </w:r>
    </w:p>
    <w:p w14:paraId="4CD9B201" w14:textId="77777777" w:rsidR="007F3C22" w:rsidRDefault="00000000">
      <w:pPr>
        <w:pStyle w:val="ListBullet"/>
        <w:ind w:left="389" w:hanging="259"/>
      </w:pPr>
      <w:r>
        <w:t>Respectful communication under pressure</w:t>
      </w:r>
    </w:p>
    <w:p w14:paraId="568EB6DD" w14:textId="77777777" w:rsidR="007F3C22" w:rsidRDefault="00000000">
      <w:pPr>
        <w:pStyle w:val="ListBullet"/>
        <w:ind w:left="389" w:hanging="259"/>
      </w:pPr>
      <w:r>
        <w:t>Comfort with records, deadlines, and follow-through</w:t>
      </w:r>
    </w:p>
    <w:p w14:paraId="3C0A28B5" w14:textId="77777777" w:rsidR="007F3C22" w:rsidRDefault="00000000">
      <w:pPr>
        <w:pStyle w:val="ListBullet"/>
        <w:ind w:left="389" w:hanging="259"/>
      </w:pPr>
      <w:r>
        <w:t>Ability to protect confidential information</w:t>
      </w:r>
    </w:p>
    <w:p w14:paraId="6CC87B39" w14:textId="77777777" w:rsidR="007F3C22" w:rsidRDefault="00000000">
      <w:pPr>
        <w:pStyle w:val="ListBullet"/>
        <w:ind w:left="389" w:hanging="259"/>
      </w:pPr>
      <w:r>
        <w:t>Willingness to ask questions and escalate uncertainty</w:t>
      </w:r>
    </w:p>
    <w:p w14:paraId="622C20E2" w14:textId="77777777" w:rsidR="007F3C22" w:rsidRDefault="00000000">
      <w:pPr>
        <w:pStyle w:val="ListBullet"/>
        <w:ind w:left="389" w:hanging="259"/>
      </w:pPr>
      <w:r>
        <w:t>Ability to learn changing systems, policies, and terminology</w:t>
      </w:r>
    </w:p>
    <w:p w14:paraId="51F65C96" w14:textId="77777777" w:rsidR="007F3C22" w:rsidRDefault="00000000">
      <w:pPr>
        <w:pStyle w:val="Heading2"/>
      </w:pPr>
      <w:bookmarkStart w:id="15" w:name="_Toc235528819"/>
      <w:r>
        <w:t>Reasons to pause</w:t>
      </w:r>
      <w:bookmarkEnd w:id="15"/>
    </w:p>
    <w:p w14:paraId="734AC234" w14:textId="77777777" w:rsidR="007F3C22" w:rsidRDefault="00000000">
      <w:pPr>
        <w:pStyle w:val="ListBullet"/>
        <w:ind w:left="389" w:hanging="259"/>
      </w:pPr>
      <w:r>
        <w:t>The schedule, physical demands, emotional demands, or transportation requirements are not workable.</w:t>
      </w:r>
    </w:p>
    <w:p w14:paraId="16092B52" w14:textId="77777777" w:rsidR="007F3C22" w:rsidRDefault="00000000">
      <w:pPr>
        <w:pStyle w:val="ListBullet"/>
        <w:ind w:left="389" w:hanging="259"/>
      </w:pPr>
      <w:r>
        <w:t>A background, licensing, work-authorization, or education requirement has not been verified.</w:t>
      </w:r>
    </w:p>
    <w:p w14:paraId="78CFA7F3" w14:textId="77777777" w:rsidR="007F3C22" w:rsidRDefault="00000000">
      <w:pPr>
        <w:pStyle w:val="ListBullet"/>
        <w:ind w:left="389" w:hanging="259"/>
      </w:pPr>
      <w:r>
        <w:lastRenderedPageBreak/>
        <w:t>The role would require duties outside your training or legal authority.</w:t>
      </w:r>
    </w:p>
    <w:p w14:paraId="516B1A33" w14:textId="77777777" w:rsidR="007F3C22" w:rsidRDefault="00000000">
      <w:pPr>
        <w:pStyle w:val="ListBullet"/>
        <w:ind w:left="389" w:hanging="259"/>
      </w:pPr>
      <w:r>
        <w:t>The education pathway requires debt that is not affordable under conservative wage estimates.</w:t>
      </w:r>
    </w:p>
    <w:p w14:paraId="14D8F95C" w14:textId="77777777" w:rsidR="007F3C22" w:rsidRDefault="00000000">
      <w:pPr>
        <w:pStyle w:val="ListBullet"/>
        <w:ind w:left="389" w:hanging="259"/>
      </w:pPr>
      <w:r>
        <w:t>The employer or school refuses to provide important terms in writing.</w:t>
      </w:r>
    </w:p>
    <w:p w14:paraId="62E3084D" w14:textId="77777777" w:rsidR="007F3C22" w:rsidRDefault="00000000">
      <w:pPr>
        <w:pStyle w:val="Heading1"/>
      </w:pPr>
      <w:bookmarkStart w:id="16" w:name="_Toc235528820"/>
      <w:r>
        <w:t>5. Ethics, Boundaries, and Escalation</w:t>
      </w:r>
      <w:bookmarkEnd w:id="16"/>
    </w:p>
    <w:p w14:paraId="3AC24F8F" w14:textId="77777777" w:rsidR="007F3C22" w:rsidRDefault="00000000">
      <w:pPr>
        <w:pStyle w:val="Heading2"/>
      </w:pPr>
      <w:bookmarkStart w:id="17" w:name="_Toc235528821"/>
      <w:r>
        <w:t>Scope and stop-work conditions</w:t>
      </w:r>
      <w:bookmarkEnd w:id="17"/>
    </w:p>
    <w:p w14:paraId="4B72F5C5" w14:textId="77777777" w:rsidR="007F3C22" w:rsidRDefault="00000000">
      <w:r>
        <w:t>The coordinator should not approve their own unauthorized purchases, accept improper gifts, alter bids, conceal supplier relationships, bypass competition rules, or sign contracts beyond delegated authority.</w:t>
      </w:r>
    </w:p>
    <w:p w14:paraId="144B51B9" w14:textId="77777777" w:rsidR="007F3C22" w:rsidRDefault="00000000">
      <w:pPr>
        <w:pStyle w:val="ListBullet"/>
        <w:ind w:left="389" w:hanging="259"/>
      </w:pPr>
      <w:r>
        <w:t>Stop and verify when identity, authority, scope, data, deadline, or approval is unclear.</w:t>
      </w:r>
    </w:p>
    <w:p w14:paraId="288AE0CD" w14:textId="77777777" w:rsidR="007F3C22" w:rsidRDefault="00000000">
      <w:pPr>
        <w:pStyle w:val="ListBullet"/>
        <w:ind w:left="389" w:hanging="259"/>
      </w:pPr>
      <w:r>
        <w:t>Do not backdate, fabricate, hide, destroy, or improperly alter records.</w:t>
      </w:r>
    </w:p>
    <w:p w14:paraId="72DEF3F5" w14:textId="77777777" w:rsidR="007F3C22" w:rsidRDefault="00000000">
      <w:pPr>
        <w:pStyle w:val="ListBullet"/>
        <w:ind w:left="389" w:hanging="259"/>
      </w:pPr>
      <w:r>
        <w:t>Document facts separately from assumptions and conclusions.</w:t>
      </w:r>
    </w:p>
    <w:p w14:paraId="6E41F5E3" w14:textId="77777777" w:rsidR="007F3C22" w:rsidRDefault="00000000">
      <w:pPr>
        <w:pStyle w:val="ListBullet"/>
        <w:ind w:left="389" w:hanging="259"/>
      </w:pPr>
      <w:r>
        <w:t>Escalate suspected fraud, coercion, retaliation, safety threats, privacy incidents, discrimination, and conflicts of interest.</w:t>
      </w:r>
    </w:p>
    <w:p w14:paraId="7382F747" w14:textId="77777777" w:rsidR="007F3C22" w:rsidRDefault="00000000">
      <w:pPr>
        <w:pStyle w:val="ListBullet"/>
        <w:ind w:left="389" w:hanging="259"/>
      </w:pPr>
      <w:r>
        <w:t>Do not promise outcomes controlled by another professional, system, regulator, court, insurer, lender, or employer.</w:t>
      </w:r>
    </w:p>
    <w:p w14:paraId="02555BB4" w14:textId="77777777" w:rsidR="007F3C22" w:rsidRDefault="00000000">
      <w:pPr>
        <w:pStyle w:val="Heading1"/>
      </w:pPr>
      <w:bookmarkStart w:id="18" w:name="_Toc235528822"/>
      <w:r>
        <w:t>6. Tools, Records, and Technology</w:t>
      </w:r>
      <w:bookmarkEnd w:id="18"/>
    </w:p>
    <w:p w14:paraId="1FABB413" w14:textId="77777777" w:rsidR="007F3C22" w:rsidRDefault="00000000">
      <w:pPr>
        <w:pStyle w:val="Heading2"/>
      </w:pPr>
      <w:bookmarkStart w:id="19" w:name="_Toc235528823"/>
      <w:r>
        <w:t>Common systems</w:t>
      </w:r>
      <w:bookmarkEnd w:id="19"/>
    </w:p>
    <w:p w14:paraId="192812C6" w14:textId="77777777" w:rsidR="007F3C22" w:rsidRDefault="00000000">
      <w:pPr>
        <w:pStyle w:val="ListBullet"/>
        <w:ind w:left="389" w:hanging="259"/>
      </w:pPr>
      <w:r>
        <w:t>Email, calendar, document, spreadsheet, and collaboration tools</w:t>
      </w:r>
    </w:p>
    <w:p w14:paraId="3165068E" w14:textId="77777777" w:rsidR="007F3C22" w:rsidRDefault="00000000">
      <w:pPr>
        <w:pStyle w:val="ListBullet"/>
        <w:ind w:left="389" w:hanging="259"/>
      </w:pPr>
      <w:r>
        <w:t>Occupation-specific workflow or case-management systems</w:t>
      </w:r>
    </w:p>
    <w:p w14:paraId="0BB93A26" w14:textId="77777777" w:rsidR="007F3C22" w:rsidRDefault="00000000">
      <w:pPr>
        <w:pStyle w:val="ListBullet"/>
        <w:ind w:left="389" w:hanging="259"/>
      </w:pPr>
      <w:r>
        <w:t>Templates, checklists, queues, dashboards, and status trackers</w:t>
      </w:r>
    </w:p>
    <w:p w14:paraId="5BF87EFF" w14:textId="77777777" w:rsidR="007F3C22" w:rsidRDefault="00000000">
      <w:pPr>
        <w:pStyle w:val="ListBullet"/>
        <w:ind w:left="389" w:hanging="259"/>
      </w:pPr>
      <w:r>
        <w:t>Secure file transfer, identity verification, and electronic-signature systems</w:t>
      </w:r>
    </w:p>
    <w:p w14:paraId="672CE981" w14:textId="77777777" w:rsidR="007F3C22" w:rsidRDefault="00000000">
      <w:pPr>
        <w:pStyle w:val="ListBullet"/>
        <w:ind w:left="389" w:hanging="259"/>
      </w:pPr>
      <w:r>
        <w:t>Reporting, quality, audit, and retention tools</w:t>
      </w:r>
    </w:p>
    <w:p w14:paraId="4106F725" w14:textId="77777777" w:rsidR="007F3C22" w:rsidRDefault="00000000">
      <w:pPr>
        <w:pStyle w:val="Heading2"/>
      </w:pPr>
      <w:bookmarkStart w:id="20" w:name="_Toc235528824"/>
      <w:r>
        <w:t>Privacy, cybersecurity, and ethical AI</w:t>
      </w:r>
      <w:bookmarkEnd w:id="20"/>
    </w:p>
    <w:p w14:paraId="434414E4" w14:textId="77777777" w:rsidR="007F3C22" w:rsidRDefault="00000000">
      <w:pPr>
        <w:pStyle w:val="ListBullet"/>
        <w:ind w:left="389" w:hanging="259"/>
      </w:pPr>
      <w:r>
        <w:t>Use multifactor authentication and approved devices and storage.</w:t>
      </w:r>
    </w:p>
    <w:p w14:paraId="25E24F7D" w14:textId="77777777" w:rsidR="007F3C22" w:rsidRDefault="00000000">
      <w:pPr>
        <w:pStyle w:val="ListBullet"/>
        <w:ind w:left="389" w:hanging="259"/>
      </w:pPr>
      <w:r>
        <w:t>Verify recipients before sending sensitive information.</w:t>
      </w:r>
    </w:p>
    <w:p w14:paraId="76102E05" w14:textId="77777777" w:rsidR="007F3C22" w:rsidRDefault="00000000">
      <w:pPr>
        <w:pStyle w:val="ListBullet"/>
        <w:ind w:left="389" w:hanging="259"/>
      </w:pPr>
      <w:r>
        <w:t>Do not put confidential employer, customer, patient, applicant, borrower, supplier, legal, or court information into public AI tools.</w:t>
      </w:r>
    </w:p>
    <w:p w14:paraId="65C27E2F" w14:textId="77777777" w:rsidR="007F3C22" w:rsidRDefault="00000000">
      <w:pPr>
        <w:pStyle w:val="ListBullet"/>
        <w:ind w:left="389" w:hanging="259"/>
      </w:pPr>
      <w:r>
        <w:t>Verify AI-generated text, calculations, summaries, citations, and recommendations before use.</w:t>
      </w:r>
    </w:p>
    <w:p w14:paraId="716FC164" w14:textId="77777777" w:rsidR="007F3C22" w:rsidRDefault="00000000">
      <w:pPr>
        <w:pStyle w:val="ListBullet"/>
        <w:ind w:left="389" w:hanging="259"/>
      </w:pPr>
      <w:r>
        <w:t>Do not use AI to fabricate qualifications, work samples, decisions, records, or evidence.</w:t>
      </w:r>
    </w:p>
    <w:p w14:paraId="675AFDE1" w14:textId="77777777" w:rsidR="007F3C22" w:rsidRDefault="00000000">
      <w:pPr>
        <w:pStyle w:val="ListBullet"/>
        <w:ind w:left="389" w:hanging="259"/>
      </w:pPr>
      <w:r>
        <w:t>Report suspected phishing, account takeover, malware, misdirected information, or unauthorized access immediately.</w:t>
      </w:r>
    </w:p>
    <w:p w14:paraId="28CA97F3" w14:textId="77777777" w:rsidR="007F3C22" w:rsidRDefault="00000000">
      <w:pPr>
        <w:pStyle w:val="Heading1"/>
      </w:pPr>
      <w:bookmarkStart w:id="21" w:name="_Toc235528825"/>
      <w:r>
        <w:t>7. Pay, Benefits, and Outlook</w:t>
      </w:r>
      <w:bookmarkEnd w:id="21"/>
    </w:p>
    <w:p w14:paraId="7F341EBD" w14:textId="77777777" w:rsidR="007F3C22" w:rsidRDefault="00000000">
      <w:pPr>
        <w:pStyle w:val="Heading2"/>
      </w:pPr>
      <w:bookmarkStart w:id="22" w:name="_Toc235528826"/>
      <w:r>
        <w:t>National reference data</w:t>
      </w:r>
      <w:bookmarkEnd w:id="22"/>
    </w:p>
    <w:p w14:paraId="0D8C3438" w14:textId="77777777" w:rsidR="007F3C22" w:rsidRDefault="00000000">
      <w:r>
        <w:t>BLS reported a May 2024 median annual wage of $75,650 for buyers and purchasing agents and $48,510 for procurement clerks. Coordinator pay may fall between or outside these figures depending on authority, industry, geography, and experience.</w:t>
      </w:r>
    </w:p>
    <w:p w14:paraId="56BC100D" w14:textId="5C2DE6F3" w:rsidR="007F3C22" w:rsidRDefault="00000000">
      <w:r>
        <w:t xml:space="preserve">BLS projects </w:t>
      </w:r>
      <w:r w:rsidR="00232112">
        <w:t>that purchasing managers, buyers, and purchasing agents, as a combined group, will</w:t>
      </w:r>
      <w:r>
        <w:t xml:space="preserve"> grow 5 percent from 2024 to 2034. Readers should also research </w:t>
      </w:r>
      <w:r w:rsidR="00232112">
        <w:t>local procurement clerk openings because automation can change routine transactional</w:t>
      </w:r>
      <w:r>
        <w:t xml:space="preserve"> work.</w:t>
      </w:r>
    </w:p>
    <w:p w14:paraId="07C0960C" w14:textId="77777777" w:rsidR="007F3C22" w:rsidRDefault="00000000">
      <w:pPr>
        <w:pStyle w:val="Callout"/>
      </w:pPr>
      <w:r>
        <w:rPr>
          <w:b/>
        </w:rPr>
        <w:t xml:space="preserve">Important limitation: </w:t>
      </w:r>
      <w:r>
        <w:t>National data are not a job offer. Titles may combine duties from several occupations. Verify current local wages, hours, benefits, overtime, bonuses, union terms, contract status, and unpaid costs.</w:t>
      </w:r>
    </w:p>
    <w:p w14:paraId="0248FD3D" w14:textId="77777777" w:rsidR="007F3C22" w:rsidRDefault="00000000">
      <w:pPr>
        <w:pStyle w:val="Heading2"/>
      </w:pPr>
      <w:bookmarkStart w:id="23" w:name="_Toc235528827"/>
      <w:r>
        <w:lastRenderedPageBreak/>
        <w:t>Local research</w:t>
      </w:r>
      <w:bookmarkEnd w:id="23"/>
    </w:p>
    <w:p w14:paraId="4527CD73" w14:textId="77777777" w:rsidR="007F3C22" w:rsidRDefault="00000000">
      <w:pPr>
        <w:pStyle w:val="ListBullet"/>
        <w:ind w:left="389" w:hanging="259"/>
      </w:pPr>
      <w:r>
        <w:t>Review at least 25 recent local postings.</w:t>
      </w:r>
    </w:p>
    <w:p w14:paraId="230188C7" w14:textId="77777777" w:rsidR="007F3C22" w:rsidRDefault="00000000">
      <w:pPr>
        <w:pStyle w:val="ListBullet"/>
        <w:ind w:left="389" w:hanging="259"/>
      </w:pPr>
      <w:r>
        <w:t>Record entry, median, and higher wage ranges when available.</w:t>
      </w:r>
    </w:p>
    <w:p w14:paraId="0CE8F62A" w14:textId="77777777" w:rsidR="007F3C22" w:rsidRDefault="00000000">
      <w:pPr>
        <w:pStyle w:val="ListBullet"/>
        <w:ind w:left="389" w:hanging="259"/>
      </w:pPr>
      <w:r>
        <w:t>Separate base pay from overtime, bonuses, commissions, shift differentials, and benefits.</w:t>
      </w:r>
    </w:p>
    <w:p w14:paraId="603861C1" w14:textId="77777777" w:rsidR="007F3C22" w:rsidRDefault="00000000">
      <w:pPr>
        <w:pStyle w:val="ListBullet"/>
        <w:ind w:left="389" w:hanging="259"/>
      </w:pPr>
      <w:r>
        <w:t>Estimate costs for commuting, parking, tools, uniforms, licensing, insurance, childcare, and unpaid time.</w:t>
      </w:r>
    </w:p>
    <w:p w14:paraId="6E0B014D" w14:textId="77777777" w:rsidR="007F3C22" w:rsidRDefault="00000000">
      <w:pPr>
        <w:pStyle w:val="ListBullet"/>
        <w:ind w:left="389" w:hanging="259"/>
      </w:pPr>
      <w:r>
        <w:t>Check public salary schedules, union agreements, licensing boards, and government workforce data.</w:t>
      </w:r>
    </w:p>
    <w:p w14:paraId="373DDF29" w14:textId="77777777" w:rsidR="007F3C22" w:rsidRDefault="00000000">
      <w:pPr>
        <w:pStyle w:val="Heading1"/>
      </w:pPr>
      <w:bookmarkStart w:id="24" w:name="_Toc235528828"/>
      <w:r>
        <w:t>8. Education and Credential Pathways</w:t>
      </w:r>
      <w:bookmarkEnd w:id="24"/>
    </w:p>
    <w:p w14:paraId="5BA6E8DB" w14:textId="77777777" w:rsidR="007F3C22" w:rsidRDefault="00000000">
      <w:pPr>
        <w:pStyle w:val="Heading2"/>
      </w:pPr>
      <w:bookmarkStart w:id="25" w:name="_Toc235528829"/>
      <w:r>
        <w:t>Entry pathways</w:t>
      </w:r>
      <w:bookmarkEnd w:id="25"/>
    </w:p>
    <w:p w14:paraId="2D4005E8" w14:textId="2CBACE79" w:rsidR="007F3C22" w:rsidRDefault="00000000">
      <w:r>
        <w:t xml:space="preserve">Many coordinator or clerk roles </w:t>
      </w:r>
      <w:r w:rsidR="00232112">
        <w:t>require a high school diploma plus office, inventory, accounting, or customer service</w:t>
      </w:r>
      <w:r>
        <w:t xml:space="preserve"> experience. Buyer and analyst pathways often prefer an associate or bachelor’s degree. Public procurement may require specialized rules training.</w:t>
      </w:r>
    </w:p>
    <w:p w14:paraId="0C2F61C9" w14:textId="77777777" w:rsidR="007F3C22" w:rsidRDefault="00000000">
      <w:pPr>
        <w:pStyle w:val="ListBullet"/>
        <w:ind w:left="389" w:hanging="259"/>
      </w:pPr>
      <w:r>
        <w:t>Free public-library and reputable open learning</w:t>
      </w:r>
    </w:p>
    <w:p w14:paraId="10C720F5" w14:textId="77777777" w:rsidR="007F3C22" w:rsidRDefault="00000000">
      <w:pPr>
        <w:pStyle w:val="ListBullet"/>
        <w:ind w:left="389" w:hanging="259"/>
      </w:pPr>
      <w:r>
        <w:t>Adult education and workforce programs</w:t>
      </w:r>
    </w:p>
    <w:p w14:paraId="42480EAD" w14:textId="77777777" w:rsidR="007F3C22" w:rsidRDefault="00000000">
      <w:pPr>
        <w:pStyle w:val="ListBullet"/>
        <w:ind w:left="389" w:hanging="259"/>
      </w:pPr>
      <w:r>
        <w:t>Community or technical college certificates and degrees</w:t>
      </w:r>
    </w:p>
    <w:p w14:paraId="6167DB1D" w14:textId="77777777" w:rsidR="007F3C22" w:rsidRDefault="00000000">
      <w:pPr>
        <w:pStyle w:val="ListBullet"/>
        <w:ind w:left="389" w:hanging="259"/>
      </w:pPr>
      <w:r>
        <w:t>Employer training and cross-training</w:t>
      </w:r>
    </w:p>
    <w:p w14:paraId="684DC053" w14:textId="77777777" w:rsidR="007F3C22" w:rsidRDefault="00000000">
      <w:pPr>
        <w:pStyle w:val="ListBullet"/>
        <w:ind w:left="389" w:hanging="259"/>
      </w:pPr>
      <w:r>
        <w:t>Registered apprenticeship or structured work-based learning where available</w:t>
      </w:r>
    </w:p>
    <w:p w14:paraId="09D8135C" w14:textId="77777777" w:rsidR="007F3C22" w:rsidRDefault="00000000">
      <w:pPr>
        <w:pStyle w:val="ListBullet"/>
        <w:ind w:left="389" w:hanging="259"/>
      </w:pPr>
      <w:r>
        <w:t>Professional association education when recognized by employers</w:t>
      </w:r>
    </w:p>
    <w:p w14:paraId="416B76C8" w14:textId="77777777" w:rsidR="007F3C22" w:rsidRDefault="00000000">
      <w:pPr>
        <w:pStyle w:val="Heading2"/>
      </w:pPr>
      <w:bookmarkStart w:id="26" w:name="_Toc235528830"/>
      <w:r>
        <w:t>School and program verification</w:t>
      </w:r>
      <w:bookmarkEnd w:id="26"/>
    </w:p>
    <w:p w14:paraId="52B89FA3" w14:textId="77777777" w:rsidR="007F3C22" w:rsidRDefault="00000000">
      <w:pPr>
        <w:pStyle w:val="ListBullet"/>
        <w:ind w:left="389" w:hanging="259"/>
      </w:pPr>
      <w:r>
        <w:t>Verify institutional and programmatic accreditation when applicable.</w:t>
      </w:r>
    </w:p>
    <w:p w14:paraId="0FD106E9" w14:textId="77777777" w:rsidR="007F3C22" w:rsidRDefault="00000000">
      <w:pPr>
        <w:pStyle w:val="ListBullet"/>
        <w:ind w:left="389" w:hanging="259"/>
      </w:pPr>
      <w:r>
        <w:t>Confirm licensing-board, regulator, court, or employer recognition before paying.</w:t>
      </w:r>
    </w:p>
    <w:p w14:paraId="6102D230" w14:textId="77777777" w:rsidR="007F3C22" w:rsidRDefault="00000000">
      <w:pPr>
        <w:pStyle w:val="ListBullet"/>
        <w:ind w:left="389" w:hanging="259"/>
      </w:pPr>
      <w:r>
        <w:t>Ask whether credits and credentials transfer.</w:t>
      </w:r>
    </w:p>
    <w:p w14:paraId="44466875" w14:textId="77777777" w:rsidR="007F3C22" w:rsidRDefault="00000000">
      <w:pPr>
        <w:pStyle w:val="ListBullet"/>
        <w:ind w:left="389" w:hanging="259"/>
      </w:pPr>
      <w:r>
        <w:t>Calculate tuition, fees, books, software, tools, exams, travel, childcare, and lost wages.</w:t>
      </w:r>
    </w:p>
    <w:p w14:paraId="5C22355B" w14:textId="77777777" w:rsidR="007F3C22" w:rsidRDefault="00000000">
      <w:pPr>
        <w:pStyle w:val="ListBullet"/>
        <w:ind w:left="389" w:hanging="259"/>
      </w:pPr>
      <w:r>
        <w:t>Review completion, exam-pass, placement, debt, refund, complaint, teach-out, and school-closure information.</w:t>
      </w:r>
    </w:p>
    <w:p w14:paraId="2765D0A2" w14:textId="77777777" w:rsidR="007F3C22" w:rsidRDefault="00000000">
      <w:pPr>
        <w:pStyle w:val="ListBullet"/>
        <w:ind w:left="389" w:hanging="259"/>
      </w:pPr>
      <w:r>
        <w:t>Confirm whether placement is guaranteed, competitive, or the student’s responsibility.</w:t>
      </w:r>
    </w:p>
    <w:p w14:paraId="080191E6" w14:textId="77777777" w:rsidR="007F3C22" w:rsidRDefault="00000000">
      <w:pPr>
        <w:pStyle w:val="Heading1"/>
      </w:pPr>
      <w:bookmarkStart w:id="27" w:name="_Toc235528831"/>
      <w:r>
        <w:t>9. Employer-Supported Learning</w:t>
      </w:r>
      <w:bookmarkEnd w:id="27"/>
    </w:p>
    <w:p w14:paraId="3F46DD20" w14:textId="77777777" w:rsidR="007F3C22" w:rsidRDefault="00000000">
      <w:pPr>
        <w:pStyle w:val="Heading2"/>
      </w:pPr>
      <w:bookmarkStart w:id="28" w:name="_Toc235528832"/>
      <w:r>
        <w:t>Tuition assistance and repayment</w:t>
      </w:r>
      <w:bookmarkEnd w:id="28"/>
    </w:p>
    <w:p w14:paraId="1C9DF3C9" w14:textId="77777777" w:rsidR="007F3C22" w:rsidRDefault="00000000">
      <w:pPr>
        <w:pStyle w:val="ListBullet"/>
        <w:ind w:left="389" w:hanging="259"/>
      </w:pPr>
      <w:r>
        <w:t>Employers may pay tuition, fees, books, exams, licenses, continuing education, or paid training time.</w:t>
      </w:r>
    </w:p>
    <w:p w14:paraId="729E33B8" w14:textId="77777777" w:rsidR="007F3C22" w:rsidRDefault="00000000">
      <w:pPr>
        <w:pStyle w:val="ListBullet"/>
        <w:ind w:left="389" w:hanging="259"/>
      </w:pPr>
      <w:r>
        <w:t>Prior approval, minimum grades, job relevance, performance, and continued employment may be required.</w:t>
      </w:r>
    </w:p>
    <w:p w14:paraId="3A33018C" w14:textId="77777777" w:rsidR="007F3C22" w:rsidRDefault="00000000">
      <w:pPr>
        <w:pStyle w:val="ListBullet"/>
        <w:ind w:left="389" w:hanging="259"/>
      </w:pPr>
      <w:r>
        <w:t>A service commitment may last up to two years or another stated period.</w:t>
      </w:r>
    </w:p>
    <w:p w14:paraId="51CF1A52" w14:textId="77777777" w:rsidR="007F3C22" w:rsidRDefault="00000000">
      <w:pPr>
        <w:pStyle w:val="ListBullet"/>
        <w:ind w:left="389" w:hanging="259"/>
      </w:pPr>
      <w:r>
        <w:t>Voluntary departure may trigger full or prorated repayment.</w:t>
      </w:r>
    </w:p>
    <w:p w14:paraId="11319A0D" w14:textId="77777777" w:rsidR="007F3C22" w:rsidRDefault="00000000">
      <w:pPr>
        <w:pStyle w:val="ListBullet"/>
        <w:ind w:left="389" w:hanging="259"/>
      </w:pPr>
      <w:r>
        <w:t>The written agreement should address layoff, position elimination, restructuring, facility closure, disability, military service, retirement, death, and employer-directed transfer.</w:t>
      </w:r>
    </w:p>
    <w:p w14:paraId="36EFAB88" w14:textId="77777777" w:rsidR="007F3C22" w:rsidRDefault="00000000">
      <w:pPr>
        <w:pStyle w:val="ListBullet"/>
        <w:ind w:left="389" w:hanging="259"/>
      </w:pPr>
      <w:r>
        <w:t>Repayment after layoff should not be assumed; seek a written waiver and verify local law.</w:t>
      </w:r>
    </w:p>
    <w:p w14:paraId="23944CD6" w14:textId="77777777" w:rsidR="007F3C22" w:rsidRDefault="00000000">
      <w:pPr>
        <w:pStyle w:val="ListBullet"/>
        <w:ind w:left="389" w:hanging="259"/>
      </w:pPr>
      <w:r>
        <w:t>The agreement should identify whether final-wage deductions are permitted.</w:t>
      </w:r>
    </w:p>
    <w:p w14:paraId="0B546BB6" w14:textId="77777777" w:rsidR="007F3C22" w:rsidRDefault="00000000">
      <w:pPr>
        <w:pStyle w:val="Heading2"/>
      </w:pPr>
      <w:bookmarkStart w:id="29" w:name="_Toc235528833"/>
      <w:r>
        <w:t>Apprenticeships, internships, and career ladders</w:t>
      </w:r>
      <w:bookmarkEnd w:id="29"/>
    </w:p>
    <w:p w14:paraId="40B4E0E9" w14:textId="77777777" w:rsidR="007F3C22" w:rsidRDefault="00000000">
      <w:pPr>
        <w:pStyle w:val="ListBullet"/>
        <w:ind w:left="389" w:hanging="259"/>
      </w:pPr>
      <w:r>
        <w:t>Distinguish registered apprenticeship, pre-apprenticeship, internship, externship, practicum, residency, mentoring, job shadowing, cross-training, and rotation.</w:t>
      </w:r>
    </w:p>
    <w:p w14:paraId="76252288" w14:textId="77777777" w:rsidR="007F3C22" w:rsidRDefault="00000000">
      <w:pPr>
        <w:pStyle w:val="ListBullet"/>
        <w:ind w:left="389" w:hanging="259"/>
      </w:pPr>
      <w:r>
        <w:t>Verify pay, benefits, supervision, work hours, classroom hours, academic or licensing credit, workers’ compensation, tools, tests, and portability.</w:t>
      </w:r>
    </w:p>
    <w:p w14:paraId="09AABE16" w14:textId="77777777" w:rsidR="007F3C22" w:rsidRDefault="00000000">
      <w:pPr>
        <w:pStyle w:val="ListBullet"/>
        <w:ind w:left="389" w:hanging="259"/>
      </w:pPr>
      <w:r>
        <w:lastRenderedPageBreak/>
        <w:t>Healthcare and other large employers may partner with schools and offer working internships or bridge programs to develop more qualified employees.</w:t>
      </w:r>
    </w:p>
    <w:p w14:paraId="764AFD13" w14:textId="77777777" w:rsidR="007F3C22" w:rsidRDefault="00000000">
      <w:pPr>
        <w:pStyle w:val="ListBullet"/>
        <w:ind w:left="389" w:hanging="259"/>
      </w:pPr>
      <w:r>
        <w:t>Training does not automatically authorize duties that require a license, credential, supervision, or competency validation.</w:t>
      </w:r>
    </w:p>
    <w:p w14:paraId="35DBACC0" w14:textId="77777777" w:rsidR="007F3C22" w:rsidRDefault="00000000">
      <w:pPr>
        <w:pStyle w:val="Heading1"/>
      </w:pPr>
      <w:bookmarkStart w:id="30" w:name="_Toc235528834"/>
      <w:r>
        <w:t>10. Accessibility, Safety, and Worker Protections</w:t>
      </w:r>
      <w:bookmarkEnd w:id="30"/>
    </w:p>
    <w:p w14:paraId="477F1C7D" w14:textId="77777777" w:rsidR="007F3C22" w:rsidRDefault="00000000">
      <w:pPr>
        <w:pStyle w:val="Heading2"/>
      </w:pPr>
      <w:bookmarkStart w:id="31" w:name="_Toc235528835"/>
      <w:r>
        <w:t>Accommodations</w:t>
      </w:r>
      <w:bookmarkEnd w:id="31"/>
    </w:p>
    <w:p w14:paraId="7274BFF9" w14:textId="77777777" w:rsidR="007F3C22" w:rsidRDefault="00000000">
      <w:pPr>
        <w:pStyle w:val="ListBullet"/>
        <w:ind w:left="389" w:hanging="259"/>
      </w:pPr>
      <w:r>
        <w:t>Verify accessibility in admissions, online systems, classrooms, laboratories, fieldwork, internships, apprenticeships, examinations, transportation, and employment.</w:t>
      </w:r>
    </w:p>
    <w:p w14:paraId="03F5A820" w14:textId="77777777" w:rsidR="007F3C22" w:rsidRDefault="00000000">
      <w:pPr>
        <w:pStyle w:val="ListBullet"/>
        <w:ind w:left="389" w:hanging="259"/>
      </w:pPr>
      <w:r>
        <w:t>Possible supports include screen-reader access, captioning, interpreters, quiet space, written instructions, ergonomic equipment, flexible scheduling, and modified training methods.</w:t>
      </w:r>
    </w:p>
    <w:p w14:paraId="023F8010" w14:textId="77777777" w:rsidR="007F3C22" w:rsidRDefault="00000000">
      <w:pPr>
        <w:pStyle w:val="ListBullet"/>
        <w:ind w:left="389" w:hanging="259"/>
      </w:pPr>
      <w:r>
        <w:t>The school, employer, testing body, apprenticeship sponsor, and placement site may have separate processes.</w:t>
      </w:r>
    </w:p>
    <w:p w14:paraId="59208E46" w14:textId="77777777" w:rsidR="007F3C22" w:rsidRDefault="00000000">
      <w:pPr>
        <w:pStyle w:val="Heading2"/>
      </w:pPr>
      <w:bookmarkStart w:id="32" w:name="_Toc235528836"/>
      <w:r>
        <w:t>Safety and employment risks</w:t>
      </w:r>
      <w:bookmarkEnd w:id="32"/>
    </w:p>
    <w:p w14:paraId="50FEF091" w14:textId="77777777" w:rsidR="007F3C22" w:rsidRDefault="00000000">
      <w:pPr>
        <w:pStyle w:val="ListBullet"/>
        <w:ind w:left="389" w:hanging="259"/>
      </w:pPr>
      <w:r>
        <w:t>Research fatigue, repetitive strain, emotional labor, workplace violence, harassment, retaliation, cash or identity risk, and emergency procedures.</w:t>
      </w:r>
    </w:p>
    <w:p w14:paraId="5F5FD30D" w14:textId="77777777" w:rsidR="007F3C22" w:rsidRDefault="00000000">
      <w:pPr>
        <w:pStyle w:val="ListBullet"/>
        <w:ind w:left="389" w:hanging="259"/>
      </w:pPr>
      <w:r>
        <w:t>Understand whether the role is employee, contractor, temporary, per-diem, or commission-based.</w:t>
      </w:r>
    </w:p>
    <w:p w14:paraId="7A307488" w14:textId="77777777" w:rsidR="007F3C22" w:rsidRDefault="00000000">
      <w:pPr>
        <w:pStyle w:val="ListBullet"/>
        <w:ind w:left="389" w:hanging="259"/>
      </w:pPr>
      <w:r>
        <w:t>Verify overtime, paid training, expense reimbursement, workers’ compensation, unemployment protection, insurance, and tool or uniform deductions.</w:t>
      </w:r>
    </w:p>
    <w:p w14:paraId="2FF38B4E" w14:textId="77777777" w:rsidR="007F3C22" w:rsidRDefault="00000000">
      <w:pPr>
        <w:pStyle w:val="ListBullet"/>
        <w:ind w:left="389" w:hanging="259"/>
      </w:pPr>
      <w:r>
        <w:t>Keep copies of policies, agreements, schedules, evaluations, training records, accommodation decisions, and incident reports.</w:t>
      </w:r>
    </w:p>
    <w:p w14:paraId="2D33F997" w14:textId="77777777" w:rsidR="007F3C22" w:rsidRDefault="00000000">
      <w:pPr>
        <w:pStyle w:val="Heading1"/>
      </w:pPr>
      <w:bookmarkStart w:id="33" w:name="_Toc235528837"/>
      <w:r>
        <w:t>11. Build Evidence of Ability</w:t>
      </w:r>
      <w:bookmarkEnd w:id="33"/>
    </w:p>
    <w:p w14:paraId="3DFAEFEB" w14:textId="77777777" w:rsidR="007F3C22" w:rsidRDefault="00000000">
      <w:pPr>
        <w:pStyle w:val="Heading2"/>
      </w:pPr>
      <w:bookmarkStart w:id="34" w:name="_Toc235528838"/>
      <w:r>
        <w:t>Portfolio projects</w:t>
      </w:r>
      <w:bookmarkEnd w:id="34"/>
    </w:p>
    <w:p w14:paraId="5ED2F0F2" w14:textId="77777777" w:rsidR="007F3C22" w:rsidRDefault="00000000">
      <w:pPr>
        <w:pStyle w:val="ListBullet"/>
        <w:ind w:left="389" w:hanging="259"/>
      </w:pPr>
      <w:r>
        <w:t>Create a fictional purchase-request form and approval map.</w:t>
      </w:r>
    </w:p>
    <w:p w14:paraId="5D72674D" w14:textId="77777777" w:rsidR="007F3C22" w:rsidRDefault="00000000">
      <w:pPr>
        <w:pStyle w:val="ListBullet"/>
        <w:ind w:left="389" w:hanging="259"/>
      </w:pPr>
      <w:r>
        <w:t>Build a supplier-quote comparison using fictional vendors.</w:t>
      </w:r>
    </w:p>
    <w:p w14:paraId="08F1EAB0" w14:textId="77777777" w:rsidR="007F3C22" w:rsidRDefault="00000000">
      <w:pPr>
        <w:pStyle w:val="ListBullet"/>
        <w:ind w:left="389" w:hanging="259"/>
      </w:pPr>
      <w:r>
        <w:t>Design a purchase-order tracker with status, promised date, receipt, invoice, and exception fields.</w:t>
      </w:r>
    </w:p>
    <w:p w14:paraId="43C52320" w14:textId="77777777" w:rsidR="007F3C22" w:rsidRDefault="00000000">
      <w:pPr>
        <w:pStyle w:val="ListBullet"/>
        <w:ind w:left="389" w:hanging="259"/>
      </w:pPr>
      <w:r>
        <w:t>Write a one-page conflict-of-interest and gift-escalation scenario.</w:t>
      </w:r>
    </w:p>
    <w:p w14:paraId="7CE15D82" w14:textId="77777777" w:rsidR="007F3C22" w:rsidRDefault="00000000">
      <w:pPr>
        <w:pStyle w:val="Callout"/>
      </w:pPr>
      <w:r>
        <w:rPr>
          <w:b/>
        </w:rPr>
        <w:t xml:space="preserve">Privacy rule: </w:t>
      </w:r>
      <w:r>
        <w:t>Use only fictional, public, or fully sanitized information. Never use real confidential records, copyrighted proprietary forms, customer data, patient data, applicant records, financial documents, legal files, or court records without authority.</w:t>
      </w:r>
    </w:p>
    <w:p w14:paraId="6CCD5117" w14:textId="77777777" w:rsidR="007F3C22" w:rsidRDefault="00000000">
      <w:pPr>
        <w:pStyle w:val="Heading2"/>
      </w:pPr>
      <w:bookmarkStart w:id="35" w:name="_Toc235528839"/>
      <w:r>
        <w:t>Résumé evidence</w:t>
      </w:r>
      <w:bookmarkEnd w:id="35"/>
    </w:p>
    <w:p w14:paraId="1BACCBC7" w14:textId="77777777" w:rsidR="007F3C22" w:rsidRDefault="00000000">
      <w:pPr>
        <w:pStyle w:val="ListBullet"/>
        <w:ind w:left="389" w:hanging="259"/>
      </w:pPr>
      <w:r>
        <w:t>Describe the problem, your authorized role, the action, the tool, the result, and how accuracy or confidentiality was protected.</w:t>
      </w:r>
    </w:p>
    <w:p w14:paraId="4F1264D6" w14:textId="77777777" w:rsidR="007F3C22" w:rsidRDefault="00000000">
      <w:pPr>
        <w:pStyle w:val="ListBullet"/>
        <w:ind w:left="389" w:hanging="259"/>
      </w:pPr>
      <w:r>
        <w:t>Use numbers only when truthful and explain what they measure.</w:t>
      </w:r>
    </w:p>
    <w:p w14:paraId="0FB353E4" w14:textId="77777777" w:rsidR="007F3C22" w:rsidRDefault="00000000">
      <w:pPr>
        <w:pStyle w:val="ListBullet"/>
        <w:ind w:left="389" w:hanging="259"/>
      </w:pPr>
      <w:r>
        <w:t>Do not inflate job titles, credentials, authority, or outcomes.</w:t>
      </w:r>
    </w:p>
    <w:p w14:paraId="6DA605C0" w14:textId="77777777" w:rsidR="007F3C22" w:rsidRDefault="00000000">
      <w:pPr>
        <w:pStyle w:val="ListBullet"/>
        <w:ind w:left="389" w:hanging="259"/>
      </w:pPr>
      <w:r>
        <w:t>Translate volunteer, caregiving, military, community, and nontraditional experience only when the skills genuinely transfer.</w:t>
      </w:r>
    </w:p>
    <w:p w14:paraId="1537923C" w14:textId="77777777" w:rsidR="007F3C22" w:rsidRDefault="00000000">
      <w:pPr>
        <w:pStyle w:val="Heading1"/>
      </w:pPr>
      <w:bookmarkStart w:id="36" w:name="_Toc235528840"/>
      <w:r>
        <w:t>12. Interview Preparation</w:t>
      </w:r>
      <w:bookmarkEnd w:id="36"/>
    </w:p>
    <w:p w14:paraId="0FF1C877" w14:textId="77777777" w:rsidR="007F3C22" w:rsidRDefault="00000000">
      <w:pPr>
        <w:pStyle w:val="Heading2"/>
      </w:pPr>
      <w:bookmarkStart w:id="37" w:name="_Toc235528841"/>
      <w:r>
        <w:t>Questions and answer guidance</w:t>
      </w:r>
      <w:bookmarkEnd w:id="37"/>
    </w:p>
    <w:p w14:paraId="49A42757" w14:textId="77777777" w:rsidR="007F3C22" w:rsidRDefault="00000000">
      <w:pPr>
        <w:pStyle w:val="ListBullet"/>
        <w:ind w:left="389" w:hanging="259"/>
      </w:pPr>
      <w:r>
        <w:t>How do you verify a request before issuing a purchase order?</w:t>
      </w:r>
    </w:p>
    <w:p w14:paraId="39861198" w14:textId="77777777" w:rsidR="007F3C22" w:rsidRDefault="00000000">
      <w:pPr>
        <w:pStyle w:val="ListBullet"/>
        <w:ind w:left="389" w:hanging="259"/>
      </w:pPr>
      <w:r>
        <w:t>What would you do if a manager asked you to split a purchase to avoid approval limits?</w:t>
      </w:r>
    </w:p>
    <w:p w14:paraId="675DB7A7" w14:textId="77777777" w:rsidR="007F3C22" w:rsidRDefault="00000000">
      <w:pPr>
        <w:pStyle w:val="ListBullet"/>
        <w:ind w:left="389" w:hanging="259"/>
      </w:pPr>
      <w:r>
        <w:t>How would you resolve a mismatch among the purchase order, receiving record, and invoice?</w:t>
      </w:r>
    </w:p>
    <w:p w14:paraId="115B6DCB" w14:textId="77777777" w:rsidR="007F3C22" w:rsidRDefault="00000000">
      <w:pPr>
        <w:pStyle w:val="ListBullet"/>
        <w:ind w:left="389" w:hanging="259"/>
      </w:pPr>
      <w:r>
        <w:lastRenderedPageBreak/>
        <w:t>How do you protect supplier and pricing information?</w:t>
      </w:r>
    </w:p>
    <w:p w14:paraId="7B8FBC57" w14:textId="77777777" w:rsidR="007F3C22" w:rsidRDefault="00000000">
      <w:pPr>
        <w:pStyle w:val="ListBullet"/>
        <w:ind w:left="389" w:hanging="259"/>
      </w:pPr>
      <w:r>
        <w:t>Use a real example when possible.</w:t>
      </w:r>
    </w:p>
    <w:p w14:paraId="54394D44" w14:textId="77777777" w:rsidR="007F3C22" w:rsidRDefault="00000000">
      <w:pPr>
        <w:pStyle w:val="ListBullet"/>
        <w:ind w:left="389" w:hanging="259"/>
      </w:pPr>
      <w:r>
        <w:t>State the rule, risk, or customer need you recognized.</w:t>
      </w:r>
    </w:p>
    <w:p w14:paraId="355606B1" w14:textId="77777777" w:rsidR="007F3C22" w:rsidRDefault="00000000">
      <w:pPr>
        <w:pStyle w:val="ListBullet"/>
        <w:ind w:left="389" w:hanging="259"/>
      </w:pPr>
      <w:r>
        <w:t>Explain the steps you took and what you escalated.</w:t>
      </w:r>
    </w:p>
    <w:p w14:paraId="404B77BD" w14:textId="77777777" w:rsidR="007F3C22" w:rsidRDefault="00000000">
      <w:pPr>
        <w:pStyle w:val="ListBullet"/>
        <w:ind w:left="389" w:hanging="259"/>
      </w:pPr>
      <w:r>
        <w:t>Describe the evidence or result without revealing confidential information.</w:t>
      </w:r>
    </w:p>
    <w:p w14:paraId="2A3D536C" w14:textId="77777777" w:rsidR="007F3C22" w:rsidRDefault="00000000">
      <w:pPr>
        <w:pStyle w:val="ListBullet"/>
        <w:ind w:left="389" w:hanging="259"/>
      </w:pPr>
      <w:r>
        <w:t>Acknowledge what you would verify rather than pretending to know.</w:t>
      </w:r>
    </w:p>
    <w:p w14:paraId="0DB60DD6" w14:textId="77777777" w:rsidR="007F3C22" w:rsidRDefault="00000000">
      <w:pPr>
        <w:pStyle w:val="Heading1"/>
      </w:pPr>
      <w:bookmarkStart w:id="38" w:name="_Toc235528842"/>
      <w:r>
        <w:t>13. First 30, 60, and 90 Days</w:t>
      </w:r>
      <w:bookmarkEnd w:id="38"/>
    </w:p>
    <w:p w14:paraId="1C3D75AE" w14:textId="77777777" w:rsidR="007F3C22" w:rsidRDefault="00000000">
      <w:pPr>
        <w:pStyle w:val="Heading2"/>
      </w:pPr>
      <w:bookmarkStart w:id="39" w:name="_Toc235528843"/>
      <w:r>
        <w:t>Early success plan</w:t>
      </w:r>
      <w:bookmarkEnd w:id="39"/>
    </w:p>
    <w:p w14:paraId="7CD84AC1" w14:textId="77777777" w:rsidR="007F3C22" w:rsidRDefault="00000000">
      <w:pPr>
        <w:pStyle w:val="ListBullet"/>
        <w:ind w:left="389" w:hanging="259"/>
      </w:pPr>
      <w:r>
        <w:t>First 30 days: learn policies, systems, terminology, authority limits, privacy rules, escalation paths, and quality expectations.</w:t>
      </w:r>
    </w:p>
    <w:p w14:paraId="10B8D74F" w14:textId="77777777" w:rsidR="007F3C22" w:rsidRDefault="00000000">
      <w:pPr>
        <w:pStyle w:val="ListBullet"/>
        <w:ind w:left="389" w:hanging="259"/>
      </w:pPr>
      <w:r>
        <w:t>By 60 days: perform routine work consistently, use checklists, document exceptions, request feedback, and correct recurring errors.</w:t>
      </w:r>
    </w:p>
    <w:p w14:paraId="1E28BBA8" w14:textId="77777777" w:rsidR="007F3C22" w:rsidRDefault="00000000">
      <w:pPr>
        <w:pStyle w:val="ListBullet"/>
        <w:ind w:left="389" w:hanging="259"/>
      </w:pPr>
      <w:r>
        <w:t>By 90 days: manage a normal workload with appropriate supervision, identify one safe process improvement, and create a development plan.</w:t>
      </w:r>
    </w:p>
    <w:p w14:paraId="1BB3DA39" w14:textId="77777777" w:rsidR="007F3C22" w:rsidRDefault="00000000">
      <w:pPr>
        <w:pStyle w:val="Heading1"/>
      </w:pPr>
      <w:bookmarkStart w:id="40" w:name="_Toc235528844"/>
      <w:r>
        <w:t>14. Advancement and Exit Planning</w:t>
      </w:r>
      <w:bookmarkEnd w:id="40"/>
    </w:p>
    <w:p w14:paraId="5DC78D67" w14:textId="77777777" w:rsidR="007F3C22" w:rsidRDefault="00000000">
      <w:pPr>
        <w:pStyle w:val="Heading2"/>
      </w:pPr>
      <w:bookmarkStart w:id="41" w:name="_Toc235528845"/>
      <w:r>
        <w:t>Career ladders</w:t>
      </w:r>
      <w:bookmarkEnd w:id="41"/>
    </w:p>
    <w:p w14:paraId="4B889A4F" w14:textId="77777777" w:rsidR="007F3C22" w:rsidRDefault="00000000">
      <w:pPr>
        <w:pStyle w:val="ListBullet"/>
        <w:ind w:left="389" w:hanging="259"/>
      </w:pPr>
      <w:r>
        <w:t>Senior coordinator or specialist</w:t>
      </w:r>
    </w:p>
    <w:p w14:paraId="5294A622" w14:textId="77777777" w:rsidR="007F3C22" w:rsidRDefault="00000000">
      <w:pPr>
        <w:pStyle w:val="ListBullet"/>
        <w:ind w:left="389" w:hanging="259"/>
      </w:pPr>
      <w:r>
        <w:t>Analyst or quality role</w:t>
      </w:r>
    </w:p>
    <w:p w14:paraId="2BB65399" w14:textId="77777777" w:rsidR="007F3C22" w:rsidRDefault="00000000">
      <w:pPr>
        <w:pStyle w:val="ListBullet"/>
        <w:ind w:left="389" w:hanging="259"/>
      </w:pPr>
      <w:r>
        <w:t>Supervisor or team lead</w:t>
      </w:r>
    </w:p>
    <w:p w14:paraId="0CB1E7FB" w14:textId="77777777" w:rsidR="007F3C22" w:rsidRDefault="00000000">
      <w:pPr>
        <w:pStyle w:val="ListBullet"/>
        <w:ind w:left="389" w:hanging="259"/>
      </w:pPr>
      <w:r>
        <w:t>Training, audit, operations, compliance, customer-experience, or project role</w:t>
      </w:r>
    </w:p>
    <w:p w14:paraId="201D4208" w14:textId="77777777" w:rsidR="007F3C22" w:rsidRDefault="00000000">
      <w:pPr>
        <w:pStyle w:val="ListBullet"/>
        <w:ind w:left="389" w:hanging="259"/>
      </w:pPr>
      <w:r>
        <w:t>Occupation-specific licensed or professional pathway after additional education</w:t>
      </w:r>
    </w:p>
    <w:p w14:paraId="1D7AE913" w14:textId="77777777" w:rsidR="007F3C22" w:rsidRDefault="00000000">
      <w:pPr>
        <w:pStyle w:val="Heading2"/>
      </w:pPr>
      <w:bookmarkStart w:id="42" w:name="_Toc235528846"/>
      <w:r>
        <w:t>Transferable skills</w:t>
      </w:r>
      <w:bookmarkEnd w:id="42"/>
    </w:p>
    <w:p w14:paraId="0F4C5246" w14:textId="77777777" w:rsidR="007F3C22" w:rsidRDefault="00000000">
      <w:pPr>
        <w:pStyle w:val="ListBullet"/>
        <w:ind w:left="389" w:hanging="259"/>
      </w:pPr>
      <w:r>
        <w:t>Documentation and records control</w:t>
      </w:r>
    </w:p>
    <w:p w14:paraId="7DFD0F22" w14:textId="77777777" w:rsidR="007F3C22" w:rsidRDefault="00000000">
      <w:pPr>
        <w:pStyle w:val="ListBullet"/>
        <w:ind w:left="389" w:hanging="259"/>
      </w:pPr>
      <w:r>
        <w:t>Customer or stakeholder communication</w:t>
      </w:r>
    </w:p>
    <w:p w14:paraId="703A8508" w14:textId="77777777" w:rsidR="007F3C22" w:rsidRDefault="00000000">
      <w:pPr>
        <w:pStyle w:val="ListBullet"/>
        <w:ind w:left="389" w:hanging="259"/>
      </w:pPr>
      <w:r>
        <w:t>Scheduling and deadline management</w:t>
      </w:r>
    </w:p>
    <w:p w14:paraId="100E8383" w14:textId="77777777" w:rsidR="007F3C22" w:rsidRDefault="00000000">
      <w:pPr>
        <w:pStyle w:val="ListBullet"/>
        <w:ind w:left="389" w:hanging="259"/>
      </w:pPr>
      <w:r>
        <w:t>Data quality and exception handling</w:t>
      </w:r>
    </w:p>
    <w:p w14:paraId="17D7F8F5" w14:textId="77777777" w:rsidR="007F3C22" w:rsidRDefault="00000000">
      <w:pPr>
        <w:pStyle w:val="ListBullet"/>
        <w:ind w:left="389" w:hanging="259"/>
      </w:pPr>
      <w:r>
        <w:t>Privacy, ethics, and escalation</w:t>
      </w:r>
    </w:p>
    <w:p w14:paraId="5376839A" w14:textId="77777777" w:rsidR="007F3C22" w:rsidRDefault="00000000">
      <w:pPr>
        <w:pStyle w:val="ListBullet"/>
        <w:ind w:left="389" w:hanging="259"/>
      </w:pPr>
      <w:r>
        <w:t>Process mapping and continuous improvement</w:t>
      </w:r>
    </w:p>
    <w:p w14:paraId="04A3986B" w14:textId="77777777" w:rsidR="007F3C22" w:rsidRDefault="00000000">
      <w:pPr>
        <w:pStyle w:val="Heading1"/>
      </w:pPr>
      <w:bookmarkStart w:id="43" w:name="_Toc235528847"/>
      <w:r>
        <w:t>15. Before You Enroll or Sign</w:t>
      </w:r>
      <w:bookmarkEnd w:id="43"/>
    </w:p>
    <w:p w14:paraId="131B02D0" w14:textId="77777777" w:rsidR="007F3C22" w:rsidRDefault="00000000">
      <w:pPr>
        <w:pStyle w:val="Heading2"/>
      </w:pPr>
      <w:bookmarkStart w:id="44" w:name="_Toc235528848"/>
      <w:r>
        <w:t>Decision checklist</w:t>
      </w:r>
      <w:bookmarkEnd w:id="44"/>
    </w:p>
    <w:p w14:paraId="0E47930C" w14:textId="77777777" w:rsidR="007F3C22" w:rsidRDefault="00000000">
      <w:pPr>
        <w:pStyle w:val="ListBullet"/>
        <w:ind w:left="389" w:hanging="259"/>
      </w:pPr>
      <w:r>
        <w:t>☐ I verified the actual duties and local entry requirements.</w:t>
      </w:r>
    </w:p>
    <w:p w14:paraId="6AE0F0A6" w14:textId="77777777" w:rsidR="007F3C22" w:rsidRDefault="00000000">
      <w:pPr>
        <w:pStyle w:val="ListBullet"/>
        <w:ind w:left="389" w:hanging="259"/>
      </w:pPr>
      <w:r>
        <w:t>☐ I understand the complete education cost and likely income loss.</w:t>
      </w:r>
    </w:p>
    <w:p w14:paraId="527D0079" w14:textId="77777777" w:rsidR="007F3C22" w:rsidRDefault="00000000">
      <w:pPr>
        <w:pStyle w:val="ListBullet"/>
        <w:ind w:left="389" w:hanging="259"/>
      </w:pPr>
      <w:r>
        <w:t>☐ I verified accreditation, program approval, exam eligibility, and portability.</w:t>
      </w:r>
    </w:p>
    <w:p w14:paraId="2087F8A7" w14:textId="77777777" w:rsidR="007F3C22" w:rsidRDefault="00000000">
      <w:pPr>
        <w:pStyle w:val="ListBullet"/>
        <w:ind w:left="389" w:hanging="259"/>
      </w:pPr>
      <w:r>
        <w:t>☐ I understand employer funding, service, repayment, and layoff terms.</w:t>
      </w:r>
    </w:p>
    <w:p w14:paraId="1B5AD837" w14:textId="77777777" w:rsidR="007F3C22" w:rsidRDefault="00000000">
      <w:pPr>
        <w:pStyle w:val="ListBullet"/>
        <w:ind w:left="389" w:hanging="259"/>
      </w:pPr>
      <w:r>
        <w:t>☐ I verified schedule, transportation, caregiving, accessibility, and safety.</w:t>
      </w:r>
    </w:p>
    <w:p w14:paraId="07257CA4" w14:textId="77777777" w:rsidR="007F3C22" w:rsidRDefault="00000000">
      <w:pPr>
        <w:pStyle w:val="ListBullet"/>
        <w:ind w:left="389" w:hanging="259"/>
      </w:pPr>
      <w:r>
        <w:t>☐ I know where to complain or appeal.</w:t>
      </w:r>
    </w:p>
    <w:p w14:paraId="442B5E12" w14:textId="77777777" w:rsidR="007F3C22" w:rsidRDefault="00000000">
      <w:pPr>
        <w:pStyle w:val="ListBullet"/>
        <w:ind w:left="389" w:hanging="259"/>
      </w:pPr>
      <w:r>
        <w:t>☐ I have an exit plan and know which credits, records, and credentials I retain.</w:t>
      </w:r>
    </w:p>
    <w:p w14:paraId="4EC49EBF" w14:textId="77777777" w:rsidR="007F3C22" w:rsidRDefault="00000000">
      <w:pPr>
        <w:pStyle w:val="Heading1"/>
      </w:pPr>
      <w:bookmarkStart w:id="45" w:name="_Toc235528849"/>
      <w:r>
        <w:lastRenderedPageBreak/>
        <w:t>16. Twelve-Week Action Plan</w:t>
      </w:r>
      <w:bookmarkEnd w:id="45"/>
    </w:p>
    <w:p w14:paraId="680AE6CB" w14:textId="77777777" w:rsidR="007F3C22" w:rsidRDefault="00000000">
      <w:pPr>
        <w:pStyle w:val="Heading2"/>
      </w:pPr>
      <w:bookmarkStart w:id="46" w:name="_Toc235528850"/>
      <w:r>
        <w:t>A sequential plan</w:t>
      </w:r>
      <w:bookmarkEnd w:id="46"/>
    </w:p>
    <w:p w14:paraId="0544D8AF" w14:textId="77777777" w:rsidR="007F3C22" w:rsidRDefault="00000000">
      <w:pPr>
        <w:pStyle w:val="ListNumber"/>
      </w:pPr>
      <w:r>
        <w:t>Weeks 1–2: define your strengths, constraints, access needs, and nonnegotiable conditions.</w:t>
      </w:r>
    </w:p>
    <w:p w14:paraId="3D396A5F" w14:textId="77777777" w:rsidR="007F3C22" w:rsidRDefault="00000000">
      <w:pPr>
        <w:pStyle w:val="ListNumber"/>
      </w:pPr>
      <w:r>
        <w:t>Weeks 3–4: study the occupation, settings, tools, workflows, risks, and boundaries.</w:t>
      </w:r>
    </w:p>
    <w:p w14:paraId="5EB28C36" w14:textId="77777777" w:rsidR="007F3C22" w:rsidRDefault="00000000">
      <w:pPr>
        <w:pStyle w:val="ListNumber"/>
      </w:pPr>
      <w:r>
        <w:t>Weeks 5–6: review local postings, wages, benefits, schedules, and requirements.</w:t>
      </w:r>
    </w:p>
    <w:p w14:paraId="02B9DB52" w14:textId="77777777" w:rsidR="007F3C22" w:rsidRDefault="00000000">
      <w:pPr>
        <w:pStyle w:val="ListNumber"/>
      </w:pPr>
      <w:r>
        <w:t>Weeks 7–8: compare schools, employer pathways, apprenticeships, accreditation, and total cost.</w:t>
      </w:r>
    </w:p>
    <w:p w14:paraId="2F1F9B40" w14:textId="77777777" w:rsidR="007F3C22" w:rsidRDefault="00000000">
      <w:pPr>
        <w:pStyle w:val="ListNumber"/>
      </w:pPr>
      <w:r>
        <w:t>Weeks 9–10: verify funding, service agreements, tax issues, accommodations, and exit consequences.</w:t>
      </w:r>
    </w:p>
    <w:p w14:paraId="6A93C483" w14:textId="77777777" w:rsidR="007F3C22" w:rsidRDefault="00000000">
      <w:pPr>
        <w:pStyle w:val="ListNumber"/>
      </w:pPr>
      <w:r>
        <w:t>Weeks 11–12: complete an ethical work sample, update your résumé, practice interviews, and decide whether to proceed, pause, or change direction.</w:t>
      </w:r>
    </w:p>
    <w:p w14:paraId="41E6B366" w14:textId="77777777" w:rsidR="007F3C22" w:rsidRDefault="00000000">
      <w:pPr>
        <w:pStyle w:val="Heading1"/>
      </w:pPr>
      <w:bookmarkStart w:id="47" w:name="_Toc235528851"/>
      <w:r>
        <w:t>17. Worksheets</w:t>
      </w:r>
      <w:bookmarkEnd w:id="47"/>
    </w:p>
    <w:p w14:paraId="4A7D39C7" w14:textId="77777777" w:rsidR="007F3C22" w:rsidRDefault="00000000">
      <w:pPr>
        <w:pStyle w:val="Heading2"/>
      </w:pPr>
      <w:bookmarkStart w:id="48" w:name="_Toc235528852"/>
      <w:r>
        <w:t>Career-fit and cost worksheets</w:t>
      </w:r>
      <w:bookmarkEnd w:id="48"/>
    </w:p>
    <w:tbl>
      <w:tblPr>
        <w:tblStyle w:val="TableGrid"/>
        <w:tblW w:w="0" w:type="auto"/>
        <w:jc w:val="center"/>
        <w:tblLook w:val="04A0" w:firstRow="1" w:lastRow="0" w:firstColumn="1" w:lastColumn="0" w:noHBand="0" w:noVBand="1"/>
      </w:tblPr>
      <w:tblGrid>
        <w:gridCol w:w="4997"/>
        <w:gridCol w:w="4997"/>
      </w:tblGrid>
      <w:tr w:rsidR="007F3C22" w14:paraId="124B6010" w14:textId="77777777">
        <w:trPr>
          <w:tblHeader/>
          <w:jc w:val="center"/>
        </w:trPr>
        <w:tc>
          <w:tcPr>
            <w:tcW w:w="4997" w:type="dxa"/>
            <w:shd w:val="clear" w:color="auto" w:fill="D9EAF7"/>
          </w:tcPr>
          <w:p w14:paraId="411E6C72" w14:textId="77777777" w:rsidR="007F3C22" w:rsidRDefault="00000000">
            <w:r>
              <w:rPr>
                <w:b/>
                <w:sz w:val="18"/>
              </w:rPr>
              <w:t>Question</w:t>
            </w:r>
          </w:p>
        </w:tc>
        <w:tc>
          <w:tcPr>
            <w:tcW w:w="4997" w:type="dxa"/>
            <w:shd w:val="clear" w:color="auto" w:fill="D9EAF7"/>
          </w:tcPr>
          <w:p w14:paraId="4733337F" w14:textId="77777777" w:rsidR="007F3C22" w:rsidRDefault="00000000">
            <w:r>
              <w:rPr>
                <w:b/>
                <w:sz w:val="18"/>
              </w:rPr>
              <w:t>Your notes</w:t>
            </w:r>
          </w:p>
        </w:tc>
      </w:tr>
      <w:tr w:rsidR="007F3C22" w14:paraId="513E5081" w14:textId="77777777">
        <w:trPr>
          <w:cantSplit/>
          <w:jc w:val="center"/>
        </w:trPr>
        <w:tc>
          <w:tcPr>
            <w:tcW w:w="4997" w:type="dxa"/>
          </w:tcPr>
          <w:p w14:paraId="70B0FFE1" w14:textId="77777777" w:rsidR="007F3C22" w:rsidRDefault="00000000">
            <w:pPr>
              <w:spacing w:after="20"/>
            </w:pPr>
            <w:r>
              <w:rPr>
                <w:sz w:val="17"/>
              </w:rPr>
              <w:t>Daily tasks I want to test</w:t>
            </w:r>
          </w:p>
        </w:tc>
        <w:tc>
          <w:tcPr>
            <w:tcW w:w="4997" w:type="dxa"/>
          </w:tcPr>
          <w:p w14:paraId="5155522C" w14:textId="77777777" w:rsidR="007F3C22" w:rsidRDefault="007F3C22">
            <w:pPr>
              <w:spacing w:after="20"/>
            </w:pPr>
          </w:p>
        </w:tc>
      </w:tr>
      <w:tr w:rsidR="007F3C22" w14:paraId="4C50B6AF" w14:textId="77777777">
        <w:trPr>
          <w:cantSplit/>
          <w:jc w:val="center"/>
        </w:trPr>
        <w:tc>
          <w:tcPr>
            <w:tcW w:w="4997" w:type="dxa"/>
          </w:tcPr>
          <w:p w14:paraId="5EA33BA1" w14:textId="77777777" w:rsidR="007F3C22" w:rsidRDefault="00000000">
            <w:pPr>
              <w:spacing w:after="20"/>
            </w:pPr>
            <w:r>
              <w:rPr>
                <w:sz w:val="17"/>
              </w:rPr>
              <w:t>Conditions or duties I should avoid</w:t>
            </w:r>
          </w:p>
        </w:tc>
        <w:tc>
          <w:tcPr>
            <w:tcW w:w="4997" w:type="dxa"/>
          </w:tcPr>
          <w:p w14:paraId="3733765E" w14:textId="77777777" w:rsidR="007F3C22" w:rsidRDefault="007F3C22">
            <w:pPr>
              <w:spacing w:after="20"/>
            </w:pPr>
          </w:p>
        </w:tc>
      </w:tr>
      <w:tr w:rsidR="007F3C22" w14:paraId="16807A7C" w14:textId="77777777">
        <w:trPr>
          <w:cantSplit/>
          <w:jc w:val="center"/>
        </w:trPr>
        <w:tc>
          <w:tcPr>
            <w:tcW w:w="4997" w:type="dxa"/>
          </w:tcPr>
          <w:p w14:paraId="4F7D3CCD" w14:textId="77777777" w:rsidR="007F3C22" w:rsidRDefault="00000000">
            <w:pPr>
              <w:spacing w:after="20"/>
            </w:pPr>
            <w:r>
              <w:rPr>
                <w:sz w:val="17"/>
              </w:rPr>
              <w:t>Schedule, transportation, and caregiving limits</w:t>
            </w:r>
          </w:p>
        </w:tc>
        <w:tc>
          <w:tcPr>
            <w:tcW w:w="4997" w:type="dxa"/>
          </w:tcPr>
          <w:p w14:paraId="12926D86" w14:textId="77777777" w:rsidR="007F3C22" w:rsidRDefault="007F3C22">
            <w:pPr>
              <w:spacing w:after="20"/>
            </w:pPr>
          </w:p>
        </w:tc>
      </w:tr>
      <w:tr w:rsidR="007F3C22" w14:paraId="615045EA" w14:textId="77777777">
        <w:trPr>
          <w:cantSplit/>
          <w:jc w:val="center"/>
        </w:trPr>
        <w:tc>
          <w:tcPr>
            <w:tcW w:w="4997" w:type="dxa"/>
          </w:tcPr>
          <w:p w14:paraId="59E7A17D" w14:textId="77777777" w:rsidR="007F3C22" w:rsidRDefault="00000000">
            <w:pPr>
              <w:spacing w:after="20"/>
            </w:pPr>
            <w:r>
              <w:rPr>
                <w:sz w:val="17"/>
              </w:rPr>
              <w:t>Accessibility and accommodation needs</w:t>
            </w:r>
          </w:p>
        </w:tc>
        <w:tc>
          <w:tcPr>
            <w:tcW w:w="4997" w:type="dxa"/>
          </w:tcPr>
          <w:p w14:paraId="262B2C53" w14:textId="77777777" w:rsidR="007F3C22" w:rsidRDefault="007F3C22">
            <w:pPr>
              <w:spacing w:after="20"/>
            </w:pPr>
          </w:p>
        </w:tc>
      </w:tr>
      <w:tr w:rsidR="007F3C22" w14:paraId="087AB95D" w14:textId="77777777">
        <w:trPr>
          <w:cantSplit/>
          <w:jc w:val="center"/>
        </w:trPr>
        <w:tc>
          <w:tcPr>
            <w:tcW w:w="4997" w:type="dxa"/>
          </w:tcPr>
          <w:p w14:paraId="5F971313" w14:textId="77777777" w:rsidR="007F3C22" w:rsidRDefault="00000000">
            <w:pPr>
              <w:spacing w:after="20"/>
            </w:pPr>
            <w:r>
              <w:rPr>
                <w:sz w:val="17"/>
              </w:rPr>
              <w:t>Local requirements still needing verification</w:t>
            </w:r>
          </w:p>
        </w:tc>
        <w:tc>
          <w:tcPr>
            <w:tcW w:w="4997" w:type="dxa"/>
          </w:tcPr>
          <w:p w14:paraId="41C39D6A" w14:textId="77777777" w:rsidR="007F3C22" w:rsidRDefault="007F3C22">
            <w:pPr>
              <w:spacing w:after="20"/>
            </w:pPr>
          </w:p>
        </w:tc>
      </w:tr>
      <w:tr w:rsidR="007F3C22" w14:paraId="2F697DE6" w14:textId="77777777">
        <w:trPr>
          <w:cantSplit/>
          <w:jc w:val="center"/>
        </w:trPr>
        <w:tc>
          <w:tcPr>
            <w:tcW w:w="4997" w:type="dxa"/>
          </w:tcPr>
          <w:p w14:paraId="6725CDB2" w14:textId="77777777" w:rsidR="007F3C22" w:rsidRDefault="00000000">
            <w:pPr>
              <w:spacing w:after="20"/>
            </w:pPr>
            <w:r>
              <w:rPr>
                <w:sz w:val="17"/>
              </w:rPr>
              <w:t>Evidence that this path fits me</w:t>
            </w:r>
          </w:p>
        </w:tc>
        <w:tc>
          <w:tcPr>
            <w:tcW w:w="4997" w:type="dxa"/>
          </w:tcPr>
          <w:p w14:paraId="3051063F" w14:textId="77777777" w:rsidR="007F3C22" w:rsidRDefault="007F3C22">
            <w:pPr>
              <w:spacing w:after="20"/>
            </w:pPr>
          </w:p>
        </w:tc>
      </w:tr>
    </w:tbl>
    <w:p w14:paraId="7D0FA051" w14:textId="77777777" w:rsidR="007F3C22" w:rsidRDefault="007F3C22"/>
    <w:tbl>
      <w:tblPr>
        <w:tblStyle w:val="TableGrid"/>
        <w:tblW w:w="0" w:type="auto"/>
        <w:jc w:val="center"/>
        <w:tblLook w:val="04A0" w:firstRow="1" w:lastRow="0" w:firstColumn="1" w:lastColumn="0" w:noHBand="0" w:noVBand="1"/>
      </w:tblPr>
      <w:tblGrid>
        <w:gridCol w:w="3331"/>
        <w:gridCol w:w="3331"/>
        <w:gridCol w:w="3331"/>
      </w:tblGrid>
      <w:tr w:rsidR="007F3C22" w14:paraId="5F322D86" w14:textId="77777777">
        <w:trPr>
          <w:tblHeader/>
          <w:jc w:val="center"/>
        </w:trPr>
        <w:tc>
          <w:tcPr>
            <w:tcW w:w="3331" w:type="dxa"/>
            <w:shd w:val="clear" w:color="auto" w:fill="D9EAF7"/>
          </w:tcPr>
          <w:p w14:paraId="5B86335E" w14:textId="77777777" w:rsidR="007F3C22" w:rsidRDefault="00000000">
            <w:r>
              <w:rPr>
                <w:b/>
                <w:sz w:val="18"/>
              </w:rPr>
              <w:t>Cost category</w:t>
            </w:r>
          </w:p>
        </w:tc>
        <w:tc>
          <w:tcPr>
            <w:tcW w:w="3331" w:type="dxa"/>
            <w:shd w:val="clear" w:color="auto" w:fill="D9EAF7"/>
          </w:tcPr>
          <w:p w14:paraId="466D8560" w14:textId="77777777" w:rsidR="007F3C22" w:rsidRDefault="00000000">
            <w:r>
              <w:rPr>
                <w:b/>
                <w:sz w:val="18"/>
              </w:rPr>
              <w:t>Estimated amount</w:t>
            </w:r>
          </w:p>
        </w:tc>
        <w:tc>
          <w:tcPr>
            <w:tcW w:w="3331" w:type="dxa"/>
            <w:shd w:val="clear" w:color="auto" w:fill="D9EAF7"/>
          </w:tcPr>
          <w:p w14:paraId="72A280C0" w14:textId="77777777" w:rsidR="007F3C22" w:rsidRDefault="00000000">
            <w:r>
              <w:rPr>
                <w:b/>
                <w:sz w:val="18"/>
              </w:rPr>
              <w:t>Who may pay?</w:t>
            </w:r>
          </w:p>
        </w:tc>
      </w:tr>
      <w:tr w:rsidR="007F3C22" w14:paraId="3D7EA4D0" w14:textId="77777777">
        <w:trPr>
          <w:cantSplit/>
          <w:jc w:val="center"/>
        </w:trPr>
        <w:tc>
          <w:tcPr>
            <w:tcW w:w="3331" w:type="dxa"/>
          </w:tcPr>
          <w:p w14:paraId="23095D8D" w14:textId="77777777" w:rsidR="007F3C22" w:rsidRDefault="00000000">
            <w:pPr>
              <w:spacing w:after="20"/>
            </w:pPr>
            <w:r>
              <w:rPr>
                <w:sz w:val="17"/>
              </w:rPr>
              <w:t>Tuition and fees</w:t>
            </w:r>
          </w:p>
        </w:tc>
        <w:tc>
          <w:tcPr>
            <w:tcW w:w="3331" w:type="dxa"/>
          </w:tcPr>
          <w:p w14:paraId="3956A4F8" w14:textId="77777777" w:rsidR="007F3C22" w:rsidRDefault="007F3C22">
            <w:pPr>
              <w:spacing w:after="20"/>
            </w:pPr>
          </w:p>
        </w:tc>
        <w:tc>
          <w:tcPr>
            <w:tcW w:w="3331" w:type="dxa"/>
          </w:tcPr>
          <w:p w14:paraId="4C038127" w14:textId="77777777" w:rsidR="007F3C22" w:rsidRDefault="007F3C22">
            <w:pPr>
              <w:spacing w:after="20"/>
            </w:pPr>
          </w:p>
        </w:tc>
      </w:tr>
      <w:tr w:rsidR="007F3C22" w14:paraId="5A45ADB5" w14:textId="77777777">
        <w:trPr>
          <w:cantSplit/>
          <w:jc w:val="center"/>
        </w:trPr>
        <w:tc>
          <w:tcPr>
            <w:tcW w:w="3331" w:type="dxa"/>
          </w:tcPr>
          <w:p w14:paraId="3E858BC4" w14:textId="77777777" w:rsidR="007F3C22" w:rsidRDefault="00000000">
            <w:pPr>
              <w:spacing w:after="20"/>
            </w:pPr>
            <w:r>
              <w:rPr>
                <w:sz w:val="17"/>
              </w:rPr>
              <w:t>Books, software, tools, exams, and licenses</w:t>
            </w:r>
          </w:p>
        </w:tc>
        <w:tc>
          <w:tcPr>
            <w:tcW w:w="3331" w:type="dxa"/>
          </w:tcPr>
          <w:p w14:paraId="244FADA1" w14:textId="77777777" w:rsidR="007F3C22" w:rsidRDefault="007F3C22">
            <w:pPr>
              <w:spacing w:after="20"/>
            </w:pPr>
          </w:p>
        </w:tc>
        <w:tc>
          <w:tcPr>
            <w:tcW w:w="3331" w:type="dxa"/>
          </w:tcPr>
          <w:p w14:paraId="1FC4C1A6" w14:textId="77777777" w:rsidR="007F3C22" w:rsidRDefault="007F3C22">
            <w:pPr>
              <w:spacing w:after="20"/>
            </w:pPr>
          </w:p>
        </w:tc>
      </w:tr>
      <w:tr w:rsidR="007F3C22" w14:paraId="0A979BDB" w14:textId="77777777">
        <w:trPr>
          <w:cantSplit/>
          <w:jc w:val="center"/>
        </w:trPr>
        <w:tc>
          <w:tcPr>
            <w:tcW w:w="3331" w:type="dxa"/>
          </w:tcPr>
          <w:p w14:paraId="3E25DFA2" w14:textId="77777777" w:rsidR="007F3C22" w:rsidRDefault="00000000">
            <w:pPr>
              <w:spacing w:after="20"/>
            </w:pPr>
            <w:r>
              <w:rPr>
                <w:sz w:val="17"/>
              </w:rPr>
              <w:t>Travel, parking, housing, and meals</w:t>
            </w:r>
          </w:p>
        </w:tc>
        <w:tc>
          <w:tcPr>
            <w:tcW w:w="3331" w:type="dxa"/>
          </w:tcPr>
          <w:p w14:paraId="4E010C63" w14:textId="77777777" w:rsidR="007F3C22" w:rsidRDefault="007F3C22">
            <w:pPr>
              <w:spacing w:after="20"/>
            </w:pPr>
          </w:p>
        </w:tc>
        <w:tc>
          <w:tcPr>
            <w:tcW w:w="3331" w:type="dxa"/>
          </w:tcPr>
          <w:p w14:paraId="19451732" w14:textId="77777777" w:rsidR="007F3C22" w:rsidRDefault="007F3C22">
            <w:pPr>
              <w:spacing w:after="20"/>
            </w:pPr>
          </w:p>
        </w:tc>
      </w:tr>
      <w:tr w:rsidR="007F3C22" w14:paraId="47AEE47F" w14:textId="77777777">
        <w:trPr>
          <w:cantSplit/>
          <w:jc w:val="center"/>
        </w:trPr>
        <w:tc>
          <w:tcPr>
            <w:tcW w:w="3331" w:type="dxa"/>
          </w:tcPr>
          <w:p w14:paraId="7542C6FE" w14:textId="77777777" w:rsidR="007F3C22" w:rsidRDefault="00000000">
            <w:pPr>
              <w:spacing w:after="20"/>
            </w:pPr>
            <w:r>
              <w:rPr>
                <w:sz w:val="17"/>
              </w:rPr>
              <w:t>Childcare or eldercare</w:t>
            </w:r>
          </w:p>
        </w:tc>
        <w:tc>
          <w:tcPr>
            <w:tcW w:w="3331" w:type="dxa"/>
          </w:tcPr>
          <w:p w14:paraId="1DD90572" w14:textId="77777777" w:rsidR="007F3C22" w:rsidRDefault="007F3C22">
            <w:pPr>
              <w:spacing w:after="20"/>
            </w:pPr>
          </w:p>
        </w:tc>
        <w:tc>
          <w:tcPr>
            <w:tcW w:w="3331" w:type="dxa"/>
          </w:tcPr>
          <w:p w14:paraId="29B2B3F7" w14:textId="77777777" w:rsidR="007F3C22" w:rsidRDefault="007F3C22">
            <w:pPr>
              <w:spacing w:after="20"/>
            </w:pPr>
          </w:p>
        </w:tc>
      </w:tr>
      <w:tr w:rsidR="007F3C22" w14:paraId="08B2D087" w14:textId="77777777">
        <w:trPr>
          <w:cantSplit/>
          <w:jc w:val="center"/>
        </w:trPr>
        <w:tc>
          <w:tcPr>
            <w:tcW w:w="3331" w:type="dxa"/>
          </w:tcPr>
          <w:p w14:paraId="1B80A6D8" w14:textId="77777777" w:rsidR="007F3C22" w:rsidRDefault="00000000">
            <w:pPr>
              <w:spacing w:after="20"/>
            </w:pPr>
            <w:r>
              <w:rPr>
                <w:sz w:val="17"/>
              </w:rPr>
              <w:t>Lost wages or reduced hours</w:t>
            </w:r>
          </w:p>
        </w:tc>
        <w:tc>
          <w:tcPr>
            <w:tcW w:w="3331" w:type="dxa"/>
          </w:tcPr>
          <w:p w14:paraId="318D639E" w14:textId="77777777" w:rsidR="007F3C22" w:rsidRDefault="007F3C22">
            <w:pPr>
              <w:spacing w:after="20"/>
            </w:pPr>
          </w:p>
        </w:tc>
        <w:tc>
          <w:tcPr>
            <w:tcW w:w="3331" w:type="dxa"/>
          </w:tcPr>
          <w:p w14:paraId="18337240" w14:textId="77777777" w:rsidR="007F3C22" w:rsidRDefault="007F3C22">
            <w:pPr>
              <w:spacing w:after="20"/>
            </w:pPr>
          </w:p>
        </w:tc>
      </w:tr>
      <w:tr w:rsidR="007F3C22" w14:paraId="2048CE73" w14:textId="77777777">
        <w:trPr>
          <w:cantSplit/>
          <w:jc w:val="center"/>
        </w:trPr>
        <w:tc>
          <w:tcPr>
            <w:tcW w:w="3331" w:type="dxa"/>
          </w:tcPr>
          <w:p w14:paraId="4EF68543" w14:textId="77777777" w:rsidR="007F3C22" w:rsidRDefault="00000000">
            <w:pPr>
              <w:spacing w:after="20"/>
            </w:pPr>
            <w:r>
              <w:rPr>
                <w:sz w:val="17"/>
              </w:rPr>
              <w:t>Other costs</w:t>
            </w:r>
          </w:p>
        </w:tc>
        <w:tc>
          <w:tcPr>
            <w:tcW w:w="3331" w:type="dxa"/>
          </w:tcPr>
          <w:p w14:paraId="62633A59" w14:textId="77777777" w:rsidR="007F3C22" w:rsidRDefault="007F3C22">
            <w:pPr>
              <w:spacing w:after="20"/>
            </w:pPr>
          </w:p>
        </w:tc>
        <w:tc>
          <w:tcPr>
            <w:tcW w:w="3331" w:type="dxa"/>
          </w:tcPr>
          <w:p w14:paraId="13C24E76" w14:textId="77777777" w:rsidR="007F3C22" w:rsidRDefault="007F3C22">
            <w:pPr>
              <w:spacing w:after="20"/>
            </w:pPr>
          </w:p>
        </w:tc>
      </w:tr>
    </w:tbl>
    <w:p w14:paraId="2424D37E" w14:textId="77777777" w:rsidR="007F3C22" w:rsidRDefault="00000000">
      <w:pPr>
        <w:pStyle w:val="Heading1"/>
      </w:pPr>
      <w:bookmarkStart w:id="49" w:name="_Toc235528853"/>
      <w:r>
        <w:t>18. Sources, Versioning, and Maintenance</w:t>
      </w:r>
      <w:bookmarkEnd w:id="49"/>
    </w:p>
    <w:p w14:paraId="33D247B7" w14:textId="77777777" w:rsidR="007F3C22" w:rsidRDefault="00000000">
      <w:pPr>
        <w:pStyle w:val="Heading2"/>
      </w:pPr>
      <w:bookmarkStart w:id="50" w:name="_Toc235528854"/>
      <w:r>
        <w:t>Official sources</w:t>
      </w:r>
      <w:bookmarkEnd w:id="50"/>
    </w:p>
    <w:p w14:paraId="25160123" w14:textId="77777777" w:rsidR="007F3C22" w:rsidRDefault="00000000">
      <w:pPr>
        <w:pStyle w:val="ListBullet"/>
        <w:ind w:left="389" w:hanging="259"/>
      </w:pPr>
      <w:r>
        <w:t>U.S. Bureau of Labor Statistics, Occupational Outlook Handbook: https://www.bls.gov/ooh/business-and-financial/purchasing-managers-buyers-and-purchasing-agents.htm</w:t>
      </w:r>
    </w:p>
    <w:p w14:paraId="58366465" w14:textId="77777777" w:rsidR="007F3C22" w:rsidRDefault="00000000">
      <w:pPr>
        <w:pStyle w:val="ListBullet"/>
        <w:ind w:left="389" w:hanging="259"/>
      </w:pPr>
      <w:r>
        <w:t>U.S. Department of Education, Database of Accredited Postsecondary Institutions and Programs: https://ope.ed.gov/dapip/</w:t>
      </w:r>
    </w:p>
    <w:p w14:paraId="39B657E0" w14:textId="77777777" w:rsidR="007F3C22" w:rsidRDefault="00000000">
      <w:pPr>
        <w:pStyle w:val="ListBullet"/>
        <w:ind w:left="389" w:hanging="259"/>
      </w:pPr>
      <w:r>
        <w:t>U.S. Department of Labor, Apprenticeship.gov: https://www.apprenticeship.gov/</w:t>
      </w:r>
    </w:p>
    <w:p w14:paraId="2355F668" w14:textId="77777777" w:rsidR="007F3C22" w:rsidRDefault="00000000">
      <w:pPr>
        <w:pStyle w:val="ListBullet"/>
        <w:ind w:left="389" w:hanging="259"/>
      </w:pPr>
      <w:r>
        <w:t>Federal Student Aid, Federal student aid and school information: https://studentaid.gov/</w:t>
      </w:r>
    </w:p>
    <w:p w14:paraId="33DAB8F1" w14:textId="77777777" w:rsidR="007F3C22" w:rsidRDefault="00000000">
      <w:pPr>
        <w:pStyle w:val="ListBullet"/>
        <w:ind w:left="389" w:hanging="259"/>
      </w:pPr>
      <w:r>
        <w:t>Internal Revenue Service, Education credits and Section 127 educational assistance: https://www.irs.gov/credits-deductions/individuals/education-credits-aotc-and-llc</w:t>
      </w:r>
    </w:p>
    <w:p w14:paraId="68F5C220" w14:textId="77777777" w:rsidR="007F3C22" w:rsidRDefault="00000000">
      <w:pPr>
        <w:pStyle w:val="ListBullet"/>
        <w:ind w:left="389" w:hanging="259"/>
      </w:pPr>
      <w:r>
        <w:t>U.S. Equal Employment Opportunity Commission, Disability discrimination and reasonable accommodation: https://www.eeoc.gov/disability-discrimination-and-employment-decisions</w:t>
      </w:r>
    </w:p>
    <w:p w14:paraId="372537E4" w14:textId="77777777" w:rsidR="007F3C22" w:rsidRDefault="00000000">
      <w:pPr>
        <w:pStyle w:val="ListBullet"/>
        <w:ind w:left="389" w:hanging="259"/>
      </w:pPr>
      <w:r>
        <w:t>U.S. Department of Labor, Wage and Hour Division: https://www.dol.gov/agencies/whd</w:t>
      </w:r>
    </w:p>
    <w:p w14:paraId="29DDFFBE" w14:textId="77777777" w:rsidR="007F3C22" w:rsidRDefault="00000000">
      <w:pPr>
        <w:pStyle w:val="Heading2"/>
      </w:pPr>
      <w:bookmarkStart w:id="51" w:name="_Toc235528855"/>
      <w:r>
        <w:lastRenderedPageBreak/>
        <w:t>Correction policy</w:t>
      </w:r>
      <w:bookmarkEnd w:id="51"/>
    </w:p>
    <w:p w14:paraId="44A8F4AA" w14:textId="77777777" w:rsidR="007F3C22" w:rsidRDefault="00000000">
      <w:pPr>
        <w:pStyle w:val="ListBullet"/>
        <w:ind w:left="389" w:hanging="259"/>
      </w:pPr>
      <w:r>
        <w:t>Version 1.0 is the first public edition after owner review.</w:t>
      </w:r>
    </w:p>
    <w:p w14:paraId="20BEF307" w14:textId="77777777" w:rsidR="007F3C22" w:rsidRDefault="00000000">
      <w:pPr>
        <w:pStyle w:val="ListBullet"/>
        <w:ind w:left="389" w:hanging="259"/>
      </w:pPr>
      <w:r>
        <w:t>Minor factual, link, or formatting corrections use v1.1, v1.2, and later minor versions.</w:t>
      </w:r>
    </w:p>
    <w:p w14:paraId="587E2224" w14:textId="77777777" w:rsidR="007F3C22" w:rsidRDefault="00000000">
      <w:pPr>
        <w:pStyle w:val="ListBullet"/>
        <w:ind w:left="389" w:hanging="259"/>
      </w:pPr>
      <w:r>
        <w:t>Major restructuring or material occupational changes use v2.0.</w:t>
      </w:r>
    </w:p>
    <w:p w14:paraId="79F0ADAB" w14:textId="77777777" w:rsidR="007F3C22" w:rsidRDefault="00000000">
      <w:pPr>
        <w:pStyle w:val="ListBullet"/>
        <w:ind w:left="389" w:hanging="259"/>
      </w:pPr>
      <w:r>
        <w:t>Wage, outlook, tax, licensing, accreditation, and program information should be reviewed at least annually.</w:t>
      </w:r>
    </w:p>
    <w:p w14:paraId="21437D39" w14:textId="77777777" w:rsidR="007F3C22" w:rsidRDefault="00000000">
      <w:pPr>
        <w:pStyle w:val="ListBullet"/>
        <w:ind w:left="389" w:hanging="259"/>
      </w:pPr>
      <w:r>
        <w:t>A material safety or legal error should trigger correction, withdrawal, or replacement.</w:t>
      </w:r>
    </w:p>
    <w:p w14:paraId="3527B02D" w14:textId="77777777" w:rsidR="007F3C22" w:rsidRDefault="00000000">
      <w:pPr>
        <w:pStyle w:val="Callout"/>
      </w:pPr>
      <w:r>
        <w:rPr>
          <w:b/>
        </w:rPr>
        <w:t xml:space="preserve">Governing principle: </w:t>
      </w:r>
      <w:r>
        <w:t>When speed and completeness conflict, completeness wins. When confidence and uncertainty conflict, uncertainty must be disclosed. When an institution’s interest conflicts with the reader’s interest, the reader’s protection comes first.</w:t>
      </w:r>
    </w:p>
    <w:sectPr w:rsidR="007F3C22" w:rsidSect="00034616">
      <w:headerReference w:type="default" r:id="rId8"/>
      <w:footerReference w:type="default" r:id="rId9"/>
      <w:pgSz w:w="12240" w:h="15840"/>
      <w:pgMar w:top="936"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A2F6FF" w14:textId="77777777" w:rsidR="009D5713" w:rsidRDefault="009D5713">
      <w:pPr>
        <w:spacing w:after="0" w:line="240" w:lineRule="auto"/>
      </w:pPr>
      <w:r>
        <w:separator/>
      </w:r>
    </w:p>
  </w:endnote>
  <w:endnote w:type="continuationSeparator" w:id="0">
    <w:p w14:paraId="38015472" w14:textId="77777777" w:rsidR="009D5713" w:rsidRDefault="009D57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CAA05" w14:textId="77777777" w:rsidR="007F3C22" w:rsidRDefault="00000000">
    <w:pPr>
      <w:pStyle w:val="Footer"/>
      <w:jc w:val="center"/>
    </w:pPr>
    <w:r>
      <w:t xml:space="preserve">Free educational resource • Alberto (Al) Leiva • CC BY-NC-SA 4.0 • </w:t>
    </w:r>
    <w:r>
      <w:fldChar w:fldCharType="begin"/>
    </w:r>
    <w:r>
      <w:instrText xml:space="preserve"> PAGE </w:instrText>
    </w:r>
    <w:r w:rsidR="00232112">
      <w:fldChar w:fldCharType="separate"/>
    </w:r>
    <w:r w:rsidR="0023211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FBD6A9" w14:textId="77777777" w:rsidR="009D5713" w:rsidRDefault="009D5713">
      <w:pPr>
        <w:spacing w:after="0" w:line="240" w:lineRule="auto"/>
      </w:pPr>
      <w:r>
        <w:separator/>
      </w:r>
    </w:p>
  </w:footnote>
  <w:footnote w:type="continuationSeparator" w:id="0">
    <w:p w14:paraId="4FA6169E" w14:textId="77777777" w:rsidR="009D5713" w:rsidRDefault="009D57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D3E197" w14:textId="77777777" w:rsidR="007F3C22" w:rsidRDefault="00000000">
    <w:pPr>
      <w:pStyle w:val="Header"/>
      <w:jc w:val="center"/>
    </w:pPr>
    <w:r>
      <w:rPr>
        <w:color w:val="5A5A5A"/>
        <w:sz w:val="16"/>
      </w:rPr>
      <w:t>Lifelong Opportunity Guides | Procurement and Purchasing Coordinator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0448799">
    <w:abstractNumId w:val="8"/>
  </w:num>
  <w:num w:numId="2" w16cid:durableId="52168997">
    <w:abstractNumId w:val="6"/>
  </w:num>
  <w:num w:numId="3" w16cid:durableId="153492710">
    <w:abstractNumId w:val="5"/>
  </w:num>
  <w:num w:numId="4" w16cid:durableId="178128630">
    <w:abstractNumId w:val="4"/>
  </w:num>
  <w:num w:numId="5" w16cid:durableId="1728187752">
    <w:abstractNumId w:val="7"/>
  </w:num>
  <w:num w:numId="6" w16cid:durableId="924924457">
    <w:abstractNumId w:val="3"/>
  </w:num>
  <w:num w:numId="7" w16cid:durableId="309942412">
    <w:abstractNumId w:val="2"/>
  </w:num>
  <w:num w:numId="8" w16cid:durableId="431778930">
    <w:abstractNumId w:val="1"/>
  </w:num>
  <w:num w:numId="9" w16cid:durableId="991562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2112"/>
    <w:rsid w:val="0029639D"/>
    <w:rsid w:val="00326F90"/>
    <w:rsid w:val="004F002A"/>
    <w:rsid w:val="007F3C22"/>
    <w:rsid w:val="009D5713"/>
    <w:rsid w:val="00A22AC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4485DE"/>
  <w14:defaultImageDpi w14:val="300"/>
  <w15:docId w15:val="{D49194F7-F375-40E4-BFA4-A60EC9E44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2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41414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140"/>
      <w:ind w:left="360" w:right="360"/>
    </w:pPr>
    <w:rPr>
      <w:rFonts w:ascii="Aptos" w:hAnsi="Aptos"/>
      <w:i/>
      <w:sz w:val="20"/>
    </w:rPr>
  </w:style>
  <w:style w:type="paragraph" w:styleId="TOC1">
    <w:name w:val="toc 1"/>
    <w:basedOn w:val="Normal"/>
    <w:next w:val="Normal"/>
    <w:autoRedefine/>
    <w:uiPriority w:val="39"/>
    <w:unhideWhenUsed/>
    <w:rsid w:val="00232112"/>
  </w:style>
  <w:style w:type="paragraph" w:styleId="TOC2">
    <w:name w:val="toc 2"/>
    <w:basedOn w:val="Normal"/>
    <w:next w:val="Normal"/>
    <w:autoRedefine/>
    <w:uiPriority w:val="39"/>
    <w:unhideWhenUsed/>
    <w:rsid w:val="00232112"/>
    <w:pPr>
      <w:ind w:left="210"/>
    </w:pPr>
  </w:style>
  <w:style w:type="character" w:styleId="Hyperlink">
    <w:name w:val="Hyperlink"/>
    <w:basedOn w:val="DefaultParagraphFont"/>
    <w:uiPriority w:val="99"/>
    <w:unhideWhenUsed/>
    <w:rsid w:val="0023211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3475</Words>
  <Characters>19809</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Procurement and Purchasing Coordinator Guide English v1.0</dc:title>
  <dc:subject>Career guide for Procurement and Purchasing Coordinator</dc:subject>
  <dc:creator>Alberto (Al) Leiva</dc:creator>
  <cp:keywords>career guide, education, accessibility, employer training, ethical AI, lifelong learning</cp:keywords>
  <dc:description>Created and directed by Alberto (Al) Leiva; assisted by ChatGPT, OpenAI.</dc:description>
  <cp:lastModifiedBy>Al Leiva</cp:lastModifiedBy>
  <cp:revision>4</cp:revision>
  <cp:lastPrinted>2026-07-21T17:21:00Z</cp:lastPrinted>
  <dcterms:created xsi:type="dcterms:W3CDTF">2013-12-23T23:15:00Z</dcterms:created>
  <dcterms:modified xsi:type="dcterms:W3CDTF">2026-07-21T17:21:00Z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f9f5f190-2a34-427a-9246-d6e251c3278a</vt:lpwstr>
  </property>
</Properties>
</file>