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DFECCD" w14:textId="77777777" w:rsidR="00835084" w:rsidRDefault="00000000">
      <w:pPr>
        <w:jc w:val="center"/>
      </w:pPr>
      <w:r>
        <w:rPr>
          <w:b/>
          <w:color w:val="1F4E79"/>
          <w:sz w:val="28"/>
        </w:rPr>
        <w:t>LIFELONG OPPORTUNITY</w:t>
      </w:r>
    </w:p>
    <w:p w14:paraId="718C7678" w14:textId="77777777" w:rsidR="00835084" w:rsidRDefault="00000000">
      <w:pPr>
        <w:pStyle w:val="Title"/>
        <w:jc w:val="center"/>
      </w:pPr>
      <w:r>
        <w:t>Compliance Coordinator and Compliance Assistant</w:t>
      </w:r>
    </w:p>
    <w:p w14:paraId="34A9DF6B" w14:textId="77777777" w:rsidR="00835084" w:rsidRDefault="00000000">
      <w:pPr>
        <w:jc w:val="center"/>
      </w:pPr>
      <w:r>
        <w:rPr>
          <w:b/>
          <w:sz w:val="28"/>
        </w:rPr>
        <w:t>A Free Guide to Career Fit, Affordable Education, Accessibility,</w:t>
      </w:r>
      <w:r>
        <w:rPr>
          <w:b/>
          <w:sz w:val="28"/>
        </w:rPr>
        <w:br/>
        <w:t>Ethical Work, and Lifelong Reinvention</w:t>
      </w:r>
    </w:p>
    <w:p w14:paraId="73ECCF3B" w14:textId="77777777" w:rsidR="00835084" w:rsidRDefault="00000000">
      <w:pPr>
        <w:jc w:val="center"/>
      </w:pPr>
      <w:r>
        <w:t>For people of all ages, abilities, backgrounds, and income levels</w:t>
      </w:r>
    </w:p>
    <w:p w14:paraId="5ED6EF96" w14:textId="77777777" w:rsidR="00835084" w:rsidRDefault="00000000">
      <w:pPr>
        <w:jc w:val="center"/>
      </w:pPr>
      <w:r>
        <w:t>Alberto (Al) Leiva</w:t>
      </w:r>
    </w:p>
    <w:p w14:paraId="76B22FB8" w14:textId="77777777" w:rsidR="00835084" w:rsidRDefault="00000000">
      <w:pPr>
        <w:jc w:val="center"/>
      </w:pPr>
      <w:r>
        <w:t>Created and directed by Alberto (Al) Leiva</w:t>
      </w:r>
    </w:p>
    <w:p w14:paraId="2CDDAB11" w14:textId="77777777" w:rsidR="00835084" w:rsidRDefault="00000000">
      <w:pPr>
        <w:jc w:val="center"/>
      </w:pPr>
      <w:r>
        <w:t>Research, organization, editing, and document preparation assisted by ChatGPT, OpenAI</w:t>
      </w:r>
    </w:p>
    <w:p w14:paraId="4EF88384" w14:textId="77777777" w:rsidR="00835084" w:rsidRDefault="00000000">
      <w:pPr>
        <w:jc w:val="center"/>
      </w:pPr>
      <w:r>
        <w:t>English Edition • Version 1.0 • July 2026</w:t>
      </w:r>
    </w:p>
    <w:p w14:paraId="2EDA3EB6" w14:textId="77777777" w:rsidR="00835084" w:rsidRDefault="00000000">
      <w:pPr>
        <w:pStyle w:val="Callout"/>
      </w:pPr>
      <w:r>
        <w:rPr>
          <w:b/>
        </w:rPr>
        <w:t xml:space="preserve">The promise of this guide: </w:t>
      </w:r>
      <w:r>
        <w:t>This guide does not promise that Compliance Coordinator and Compliance Assistant work is right for everyone, that education will be free, or that a credential will lead to a job. It helps readers understand the work, verify requirements, avoid unnecessary debt, build ethical evidence, and take the next realistic step.</w:t>
      </w:r>
    </w:p>
    <w:p w14:paraId="05A4AB34" w14:textId="77777777" w:rsidR="00835084" w:rsidRDefault="00000000">
      <w:r>
        <w:br w:type="page"/>
      </w:r>
    </w:p>
    <w:p w14:paraId="1948B0A0" w14:textId="77777777" w:rsidR="00835084" w:rsidRDefault="00000000">
      <w:pPr>
        <w:pStyle w:val="Heading1"/>
      </w:pPr>
      <w:bookmarkStart w:id="0" w:name="_Toc235529001"/>
      <w:r>
        <w:lastRenderedPageBreak/>
        <w:t>Why I Created This Guide</w:t>
      </w:r>
      <w:bookmarkEnd w:id="0"/>
    </w:p>
    <w:p w14:paraId="14ACAF96" w14:textId="77777777" w:rsidR="00835084" w:rsidRDefault="00000000">
      <w:r>
        <w:t>I created the Lifelong Opportunity Guides to help people find realistic paths into education and meaningful work without being excluded by age, disability, income, location, or a nontraditional life history. I live with dysgraphia and am on the autism spectrum. I began this project at age 70. These experiences strengthened my belief that ability is often hidden behind barriers in communication, education, cost, and access.</w:t>
      </w:r>
    </w:p>
    <w:p w14:paraId="3FD8CF94" w14:textId="77777777" w:rsidR="00835084" w:rsidRDefault="00000000">
      <w:r>
        <w:t>This manual focuses on a role that helps an organization track obligations, policies, training, reports, evidence, investigations, corrective actions, and regulatory or contractual deadlines. The goal is not to sell a career. It is to help the reader make an informed, dignified, and financially cautious decision.</w:t>
      </w:r>
    </w:p>
    <w:p w14:paraId="7BA0428B" w14:textId="77777777" w:rsidR="00835084" w:rsidRDefault="00000000">
      <w:pPr>
        <w:pStyle w:val="Heading1"/>
      </w:pPr>
      <w:bookmarkStart w:id="1" w:name="_Toc235529002"/>
      <w:r>
        <w:t>Acknowledgment of AI Assistance</w:t>
      </w:r>
      <w:bookmarkEnd w:id="1"/>
    </w:p>
    <w:p w14:paraId="4E25D045" w14:textId="77777777" w:rsidR="00835084" w:rsidRDefault="00000000">
      <w:r>
        <w:t>I conceived, directed, and take responsibility for this guide. I used ChatGPT by OpenAI as a collaborative tool to help research public resources, organize ideas, improve spelling and grammar, strengthen clarity, and prepare the document. AI assistance does not replace official sources, qualified professionals, human judgment, or the reader’s responsibility to verify important information.</w:t>
      </w:r>
    </w:p>
    <w:p w14:paraId="1BB3D7FC" w14:textId="77777777" w:rsidR="00835084" w:rsidRDefault="00000000">
      <w:pPr>
        <w:pStyle w:val="Heading1"/>
      </w:pPr>
      <w:bookmarkStart w:id="2" w:name="_Toc235529003"/>
      <w:r>
        <w:t>Ethical and Practical Limits</w:t>
      </w:r>
      <w:bookmarkEnd w:id="2"/>
    </w:p>
    <w:p w14:paraId="5D71AE1F" w14:textId="77777777" w:rsidR="00835084" w:rsidRDefault="00000000">
      <w:pPr>
        <w:pStyle w:val="ListBullet"/>
        <w:ind w:left="389" w:hanging="259"/>
      </w:pPr>
      <w:r>
        <w:t>No career assessment can guarantee that you will enjoy this work.</w:t>
      </w:r>
    </w:p>
    <w:p w14:paraId="6D31B15A" w14:textId="77777777" w:rsidR="00835084" w:rsidRDefault="00000000">
      <w:pPr>
        <w:pStyle w:val="ListBullet"/>
        <w:ind w:left="389" w:hanging="259"/>
      </w:pPr>
      <w:r>
        <w:t>No school, credential, apprenticeship, employer, recruiter, or government program can guarantee employment, funding, promotion, licensing, or a particular salary.</w:t>
      </w:r>
    </w:p>
    <w:p w14:paraId="266DBE96" w14:textId="77777777" w:rsidR="00835084" w:rsidRDefault="00000000">
      <w:pPr>
        <w:pStyle w:val="ListBullet"/>
        <w:ind w:left="389" w:hanging="259"/>
      </w:pPr>
      <w:r>
        <w:t>Rules, duties, titles, technologies, and hiring requirements vary by employer and jurisdiction.</w:t>
      </w:r>
    </w:p>
    <w:p w14:paraId="5B3541C1" w14:textId="77777777" w:rsidR="00835084" w:rsidRDefault="00000000">
      <w:pPr>
        <w:pStyle w:val="ListBullet"/>
        <w:ind w:left="389" w:hanging="259"/>
      </w:pPr>
      <w:r>
        <w:t>This guide is educational and is not individualized legal, tax, medical, mental-health, immigration, financial, or licensed vocational advice.</w:t>
      </w:r>
    </w:p>
    <w:p w14:paraId="25286AF9" w14:textId="77777777" w:rsidR="00835084" w:rsidRDefault="00000000">
      <w:pPr>
        <w:pStyle w:val="ListBullet"/>
        <w:ind w:left="389" w:hanging="259"/>
      </w:pPr>
      <w:r>
        <w:t>A coordinator supports compliance but does not automatically provide legal advice, make privileged legal conclusions, conduct unauthorized surveillance, promise confidentiality that cannot be maintained, or conceal violations.</w:t>
      </w:r>
    </w:p>
    <w:p w14:paraId="1A9C8E7A" w14:textId="77777777" w:rsidR="00835084" w:rsidRDefault="00000000">
      <w:pPr>
        <w:pStyle w:val="ListBullet"/>
        <w:ind w:left="389" w:hanging="259"/>
      </w:pPr>
      <w:r>
        <w:t>Never borrow money or pay a large nonrefundable fee because a school, recruiter, credential seller, or employer pressures you to act immediately.</w:t>
      </w:r>
    </w:p>
    <w:p w14:paraId="0312A4C2" w14:textId="77777777" w:rsidR="00835084" w:rsidRDefault="00000000">
      <w:pPr>
        <w:pStyle w:val="Heading1"/>
      </w:pPr>
      <w:bookmarkStart w:id="3" w:name="_Toc235529004"/>
      <w:r>
        <w:t>How This Guide Relates to the Foundation Guide</w:t>
      </w:r>
      <w:bookmarkEnd w:id="3"/>
    </w:p>
    <w:p w14:paraId="7D47500F" w14:textId="77777777" w:rsidR="00835084" w:rsidRDefault="00000000">
      <w:r>
        <w:t>The Lifelong Opportunity Foundation Guide explains the broader process for career fit, education verification, employer-supported learning, funding, accessibility, worker protection, ethical AI use, and lifelong reinvention. This guide applies that process to this occupation.</w:t>
      </w:r>
    </w:p>
    <w:p w14:paraId="33D74863" w14:textId="77777777" w:rsidR="00835084" w:rsidRDefault="00000000">
      <w:r>
        <w:br w:type="page"/>
      </w:r>
    </w:p>
    <w:p w14:paraId="6D12ADE1" w14:textId="77777777" w:rsidR="004C47B6" w:rsidRDefault="00000000">
      <w:pPr>
        <w:pStyle w:val="Heading1"/>
        <w:rPr>
          <w:noProof/>
        </w:rPr>
      </w:pPr>
      <w:bookmarkStart w:id="4" w:name="_Toc235529005"/>
      <w:r>
        <w:lastRenderedPageBreak/>
        <w:t>Table of Contents</w:t>
      </w:r>
      <w:bookmarkEnd w:id="4"/>
      <w:r w:rsidR="004C47B6">
        <w:br/>
      </w:r>
      <w:r w:rsidR="004C47B6">
        <w:fldChar w:fldCharType="begin"/>
      </w:r>
      <w:r w:rsidR="004C47B6">
        <w:instrText xml:space="preserve"> TOC \o "1-2" \h \z \u </w:instrText>
      </w:r>
      <w:r w:rsidR="004C47B6">
        <w:fldChar w:fldCharType="separate"/>
      </w:r>
    </w:p>
    <w:p w14:paraId="00A5925E" w14:textId="4C6D61FE" w:rsidR="004C47B6" w:rsidRDefault="004C47B6">
      <w:pPr>
        <w:pStyle w:val="TOC1"/>
        <w:tabs>
          <w:tab w:val="right" w:leader="dot" w:pos="9984"/>
        </w:tabs>
        <w:rPr>
          <w:noProof/>
        </w:rPr>
      </w:pPr>
      <w:hyperlink w:anchor="_Toc235529001" w:history="1">
        <w:r w:rsidRPr="00CA2D58">
          <w:rPr>
            <w:rStyle w:val="Hyperlink"/>
            <w:noProof/>
          </w:rPr>
          <w:t>Why I Created This Guide</w:t>
        </w:r>
        <w:r>
          <w:rPr>
            <w:noProof/>
            <w:webHidden/>
          </w:rPr>
          <w:tab/>
        </w:r>
        <w:r>
          <w:rPr>
            <w:noProof/>
            <w:webHidden/>
          </w:rPr>
          <w:fldChar w:fldCharType="begin"/>
        </w:r>
        <w:r>
          <w:rPr>
            <w:noProof/>
            <w:webHidden/>
          </w:rPr>
          <w:instrText xml:space="preserve"> PAGEREF _Toc235529001 \h </w:instrText>
        </w:r>
        <w:r>
          <w:rPr>
            <w:noProof/>
            <w:webHidden/>
          </w:rPr>
        </w:r>
        <w:r>
          <w:rPr>
            <w:noProof/>
            <w:webHidden/>
          </w:rPr>
          <w:fldChar w:fldCharType="separate"/>
        </w:r>
        <w:r w:rsidR="00CB3A78">
          <w:rPr>
            <w:noProof/>
            <w:webHidden/>
          </w:rPr>
          <w:t>2</w:t>
        </w:r>
        <w:r>
          <w:rPr>
            <w:noProof/>
            <w:webHidden/>
          </w:rPr>
          <w:fldChar w:fldCharType="end"/>
        </w:r>
      </w:hyperlink>
    </w:p>
    <w:p w14:paraId="6AECDCEA" w14:textId="31D0D42F" w:rsidR="004C47B6" w:rsidRDefault="004C47B6">
      <w:pPr>
        <w:pStyle w:val="TOC1"/>
        <w:tabs>
          <w:tab w:val="right" w:leader="dot" w:pos="9984"/>
        </w:tabs>
        <w:rPr>
          <w:noProof/>
        </w:rPr>
      </w:pPr>
      <w:hyperlink w:anchor="_Toc235529002" w:history="1">
        <w:r w:rsidRPr="00CA2D58">
          <w:rPr>
            <w:rStyle w:val="Hyperlink"/>
            <w:noProof/>
          </w:rPr>
          <w:t>Acknowledgment of AI Assistance</w:t>
        </w:r>
        <w:r>
          <w:rPr>
            <w:noProof/>
            <w:webHidden/>
          </w:rPr>
          <w:tab/>
        </w:r>
        <w:r>
          <w:rPr>
            <w:noProof/>
            <w:webHidden/>
          </w:rPr>
          <w:fldChar w:fldCharType="begin"/>
        </w:r>
        <w:r>
          <w:rPr>
            <w:noProof/>
            <w:webHidden/>
          </w:rPr>
          <w:instrText xml:space="preserve"> PAGEREF _Toc235529002 \h </w:instrText>
        </w:r>
        <w:r>
          <w:rPr>
            <w:noProof/>
            <w:webHidden/>
          </w:rPr>
        </w:r>
        <w:r>
          <w:rPr>
            <w:noProof/>
            <w:webHidden/>
          </w:rPr>
          <w:fldChar w:fldCharType="separate"/>
        </w:r>
        <w:r w:rsidR="00CB3A78">
          <w:rPr>
            <w:noProof/>
            <w:webHidden/>
          </w:rPr>
          <w:t>2</w:t>
        </w:r>
        <w:r>
          <w:rPr>
            <w:noProof/>
            <w:webHidden/>
          </w:rPr>
          <w:fldChar w:fldCharType="end"/>
        </w:r>
      </w:hyperlink>
    </w:p>
    <w:p w14:paraId="1BE3E2C4" w14:textId="57946F05" w:rsidR="004C47B6" w:rsidRDefault="004C47B6">
      <w:pPr>
        <w:pStyle w:val="TOC1"/>
        <w:tabs>
          <w:tab w:val="right" w:leader="dot" w:pos="9984"/>
        </w:tabs>
        <w:rPr>
          <w:noProof/>
        </w:rPr>
      </w:pPr>
      <w:hyperlink w:anchor="_Toc235529003" w:history="1">
        <w:r w:rsidRPr="00CA2D58">
          <w:rPr>
            <w:rStyle w:val="Hyperlink"/>
            <w:noProof/>
          </w:rPr>
          <w:t>Ethical and Practical Limits</w:t>
        </w:r>
        <w:r>
          <w:rPr>
            <w:noProof/>
            <w:webHidden/>
          </w:rPr>
          <w:tab/>
        </w:r>
        <w:r>
          <w:rPr>
            <w:noProof/>
            <w:webHidden/>
          </w:rPr>
          <w:fldChar w:fldCharType="begin"/>
        </w:r>
        <w:r>
          <w:rPr>
            <w:noProof/>
            <w:webHidden/>
          </w:rPr>
          <w:instrText xml:space="preserve"> PAGEREF _Toc235529003 \h </w:instrText>
        </w:r>
        <w:r>
          <w:rPr>
            <w:noProof/>
            <w:webHidden/>
          </w:rPr>
        </w:r>
        <w:r>
          <w:rPr>
            <w:noProof/>
            <w:webHidden/>
          </w:rPr>
          <w:fldChar w:fldCharType="separate"/>
        </w:r>
        <w:r w:rsidR="00CB3A78">
          <w:rPr>
            <w:noProof/>
            <w:webHidden/>
          </w:rPr>
          <w:t>2</w:t>
        </w:r>
        <w:r>
          <w:rPr>
            <w:noProof/>
            <w:webHidden/>
          </w:rPr>
          <w:fldChar w:fldCharType="end"/>
        </w:r>
      </w:hyperlink>
    </w:p>
    <w:p w14:paraId="107F2B7C" w14:textId="1F4A8F32" w:rsidR="004C47B6" w:rsidRDefault="004C47B6">
      <w:pPr>
        <w:pStyle w:val="TOC1"/>
        <w:tabs>
          <w:tab w:val="right" w:leader="dot" w:pos="9984"/>
        </w:tabs>
        <w:rPr>
          <w:noProof/>
        </w:rPr>
      </w:pPr>
      <w:hyperlink w:anchor="_Toc235529004" w:history="1">
        <w:r w:rsidRPr="00CA2D58">
          <w:rPr>
            <w:rStyle w:val="Hyperlink"/>
            <w:noProof/>
          </w:rPr>
          <w:t>How This Guide Relates to the Foundation Guide</w:t>
        </w:r>
        <w:r>
          <w:rPr>
            <w:noProof/>
            <w:webHidden/>
          </w:rPr>
          <w:tab/>
        </w:r>
        <w:r>
          <w:rPr>
            <w:noProof/>
            <w:webHidden/>
          </w:rPr>
          <w:fldChar w:fldCharType="begin"/>
        </w:r>
        <w:r>
          <w:rPr>
            <w:noProof/>
            <w:webHidden/>
          </w:rPr>
          <w:instrText xml:space="preserve"> PAGEREF _Toc235529004 \h </w:instrText>
        </w:r>
        <w:r>
          <w:rPr>
            <w:noProof/>
            <w:webHidden/>
          </w:rPr>
        </w:r>
        <w:r>
          <w:rPr>
            <w:noProof/>
            <w:webHidden/>
          </w:rPr>
          <w:fldChar w:fldCharType="separate"/>
        </w:r>
        <w:r w:rsidR="00CB3A78">
          <w:rPr>
            <w:noProof/>
            <w:webHidden/>
          </w:rPr>
          <w:t>2</w:t>
        </w:r>
        <w:r>
          <w:rPr>
            <w:noProof/>
            <w:webHidden/>
          </w:rPr>
          <w:fldChar w:fldCharType="end"/>
        </w:r>
      </w:hyperlink>
    </w:p>
    <w:p w14:paraId="79B3E2F3" w14:textId="4156DCCC" w:rsidR="004C47B6" w:rsidRDefault="004C47B6">
      <w:pPr>
        <w:pStyle w:val="TOC1"/>
        <w:tabs>
          <w:tab w:val="right" w:leader="dot" w:pos="9984"/>
        </w:tabs>
        <w:rPr>
          <w:noProof/>
        </w:rPr>
      </w:pPr>
      <w:hyperlink w:anchor="_Toc235529005" w:history="1">
        <w:r w:rsidRPr="00CA2D58">
          <w:rPr>
            <w:rStyle w:val="Hyperlink"/>
            <w:noProof/>
          </w:rPr>
          <w:t>Table of Contents</w:t>
        </w:r>
        <w:r>
          <w:rPr>
            <w:noProof/>
            <w:webHidden/>
          </w:rPr>
          <w:tab/>
        </w:r>
        <w:r>
          <w:rPr>
            <w:noProof/>
            <w:webHidden/>
          </w:rPr>
          <w:fldChar w:fldCharType="begin"/>
        </w:r>
        <w:r>
          <w:rPr>
            <w:noProof/>
            <w:webHidden/>
          </w:rPr>
          <w:instrText xml:space="preserve"> PAGEREF _Toc235529005 \h </w:instrText>
        </w:r>
        <w:r>
          <w:rPr>
            <w:noProof/>
            <w:webHidden/>
          </w:rPr>
        </w:r>
        <w:r>
          <w:rPr>
            <w:noProof/>
            <w:webHidden/>
          </w:rPr>
          <w:fldChar w:fldCharType="separate"/>
        </w:r>
        <w:r w:rsidR="00CB3A78">
          <w:rPr>
            <w:noProof/>
            <w:webHidden/>
          </w:rPr>
          <w:t>3</w:t>
        </w:r>
        <w:r>
          <w:rPr>
            <w:noProof/>
            <w:webHidden/>
          </w:rPr>
          <w:fldChar w:fldCharType="end"/>
        </w:r>
      </w:hyperlink>
    </w:p>
    <w:p w14:paraId="0516793F" w14:textId="7F82FF69" w:rsidR="004C47B6" w:rsidRDefault="004C47B6">
      <w:pPr>
        <w:pStyle w:val="TOC1"/>
        <w:tabs>
          <w:tab w:val="right" w:leader="dot" w:pos="9984"/>
        </w:tabs>
        <w:rPr>
          <w:noProof/>
        </w:rPr>
      </w:pPr>
      <w:hyperlink w:anchor="_Toc235529006" w:history="1">
        <w:r w:rsidRPr="00CA2D58">
          <w:rPr>
            <w:rStyle w:val="Hyperlink"/>
            <w:noProof/>
          </w:rPr>
          <w:t>1. How to Use This Guide</w:t>
        </w:r>
        <w:r>
          <w:rPr>
            <w:noProof/>
            <w:webHidden/>
          </w:rPr>
          <w:tab/>
        </w:r>
        <w:r>
          <w:rPr>
            <w:noProof/>
            <w:webHidden/>
          </w:rPr>
          <w:fldChar w:fldCharType="begin"/>
        </w:r>
        <w:r>
          <w:rPr>
            <w:noProof/>
            <w:webHidden/>
          </w:rPr>
          <w:instrText xml:space="preserve"> PAGEREF _Toc235529006 \h </w:instrText>
        </w:r>
        <w:r>
          <w:rPr>
            <w:noProof/>
            <w:webHidden/>
          </w:rPr>
        </w:r>
        <w:r>
          <w:rPr>
            <w:noProof/>
            <w:webHidden/>
          </w:rPr>
          <w:fldChar w:fldCharType="separate"/>
        </w:r>
        <w:r w:rsidR="00CB3A78">
          <w:rPr>
            <w:noProof/>
            <w:webHidden/>
          </w:rPr>
          <w:t>4</w:t>
        </w:r>
        <w:r>
          <w:rPr>
            <w:noProof/>
            <w:webHidden/>
          </w:rPr>
          <w:fldChar w:fldCharType="end"/>
        </w:r>
      </w:hyperlink>
    </w:p>
    <w:p w14:paraId="4A3607D4" w14:textId="4A53D053" w:rsidR="004C47B6" w:rsidRDefault="004C47B6">
      <w:pPr>
        <w:pStyle w:val="TOC2"/>
        <w:tabs>
          <w:tab w:val="right" w:leader="dot" w:pos="9984"/>
        </w:tabs>
        <w:rPr>
          <w:noProof/>
        </w:rPr>
      </w:pPr>
      <w:hyperlink w:anchor="_Toc235529007" w:history="1">
        <w:r w:rsidRPr="00CA2D58">
          <w:rPr>
            <w:rStyle w:val="Hyperlink"/>
            <w:noProof/>
          </w:rPr>
          <w:t>Decision sequence</w:t>
        </w:r>
        <w:r>
          <w:rPr>
            <w:noProof/>
            <w:webHidden/>
          </w:rPr>
          <w:tab/>
        </w:r>
        <w:r>
          <w:rPr>
            <w:noProof/>
            <w:webHidden/>
          </w:rPr>
          <w:fldChar w:fldCharType="begin"/>
        </w:r>
        <w:r>
          <w:rPr>
            <w:noProof/>
            <w:webHidden/>
          </w:rPr>
          <w:instrText xml:space="preserve"> PAGEREF _Toc235529007 \h </w:instrText>
        </w:r>
        <w:r>
          <w:rPr>
            <w:noProof/>
            <w:webHidden/>
          </w:rPr>
        </w:r>
        <w:r>
          <w:rPr>
            <w:noProof/>
            <w:webHidden/>
          </w:rPr>
          <w:fldChar w:fldCharType="separate"/>
        </w:r>
        <w:r w:rsidR="00CB3A78">
          <w:rPr>
            <w:noProof/>
            <w:webHidden/>
          </w:rPr>
          <w:t>4</w:t>
        </w:r>
        <w:r>
          <w:rPr>
            <w:noProof/>
            <w:webHidden/>
          </w:rPr>
          <w:fldChar w:fldCharType="end"/>
        </w:r>
      </w:hyperlink>
    </w:p>
    <w:p w14:paraId="15D734B9" w14:textId="2134CFD6" w:rsidR="004C47B6" w:rsidRDefault="004C47B6">
      <w:pPr>
        <w:pStyle w:val="TOC1"/>
        <w:tabs>
          <w:tab w:val="right" w:leader="dot" w:pos="9984"/>
        </w:tabs>
        <w:rPr>
          <w:noProof/>
        </w:rPr>
      </w:pPr>
      <w:hyperlink w:anchor="_Toc235529008" w:history="1">
        <w:r w:rsidRPr="00CA2D58">
          <w:rPr>
            <w:rStyle w:val="Hyperlink"/>
            <w:noProof/>
          </w:rPr>
          <w:t>2. What the Work Is</w:t>
        </w:r>
        <w:r>
          <w:rPr>
            <w:noProof/>
            <w:webHidden/>
          </w:rPr>
          <w:tab/>
        </w:r>
        <w:r>
          <w:rPr>
            <w:noProof/>
            <w:webHidden/>
          </w:rPr>
          <w:fldChar w:fldCharType="begin"/>
        </w:r>
        <w:r>
          <w:rPr>
            <w:noProof/>
            <w:webHidden/>
          </w:rPr>
          <w:instrText xml:space="preserve"> PAGEREF _Toc235529008 \h </w:instrText>
        </w:r>
        <w:r>
          <w:rPr>
            <w:noProof/>
            <w:webHidden/>
          </w:rPr>
        </w:r>
        <w:r>
          <w:rPr>
            <w:noProof/>
            <w:webHidden/>
          </w:rPr>
          <w:fldChar w:fldCharType="separate"/>
        </w:r>
        <w:r w:rsidR="00CB3A78">
          <w:rPr>
            <w:noProof/>
            <w:webHidden/>
          </w:rPr>
          <w:t>4</w:t>
        </w:r>
        <w:r>
          <w:rPr>
            <w:noProof/>
            <w:webHidden/>
          </w:rPr>
          <w:fldChar w:fldCharType="end"/>
        </w:r>
      </w:hyperlink>
    </w:p>
    <w:p w14:paraId="7C0E557A" w14:textId="205628B7" w:rsidR="004C47B6" w:rsidRDefault="004C47B6">
      <w:pPr>
        <w:pStyle w:val="TOC2"/>
        <w:tabs>
          <w:tab w:val="right" w:leader="dot" w:pos="9984"/>
        </w:tabs>
        <w:rPr>
          <w:noProof/>
        </w:rPr>
      </w:pPr>
      <w:hyperlink w:anchor="_Toc235529009" w:history="1">
        <w:r w:rsidRPr="00CA2D58">
          <w:rPr>
            <w:rStyle w:val="Hyperlink"/>
            <w:noProof/>
          </w:rPr>
          <w:t>Definition and common titles</w:t>
        </w:r>
        <w:r>
          <w:rPr>
            <w:noProof/>
            <w:webHidden/>
          </w:rPr>
          <w:tab/>
        </w:r>
        <w:r>
          <w:rPr>
            <w:noProof/>
            <w:webHidden/>
          </w:rPr>
          <w:fldChar w:fldCharType="begin"/>
        </w:r>
        <w:r>
          <w:rPr>
            <w:noProof/>
            <w:webHidden/>
          </w:rPr>
          <w:instrText xml:space="preserve"> PAGEREF _Toc235529009 \h </w:instrText>
        </w:r>
        <w:r>
          <w:rPr>
            <w:noProof/>
            <w:webHidden/>
          </w:rPr>
        </w:r>
        <w:r>
          <w:rPr>
            <w:noProof/>
            <w:webHidden/>
          </w:rPr>
          <w:fldChar w:fldCharType="separate"/>
        </w:r>
        <w:r w:rsidR="00CB3A78">
          <w:rPr>
            <w:noProof/>
            <w:webHidden/>
          </w:rPr>
          <w:t>4</w:t>
        </w:r>
        <w:r>
          <w:rPr>
            <w:noProof/>
            <w:webHidden/>
          </w:rPr>
          <w:fldChar w:fldCharType="end"/>
        </w:r>
      </w:hyperlink>
    </w:p>
    <w:p w14:paraId="4CF212F8" w14:textId="47E7C403" w:rsidR="004C47B6" w:rsidRDefault="004C47B6">
      <w:pPr>
        <w:pStyle w:val="TOC2"/>
        <w:tabs>
          <w:tab w:val="right" w:leader="dot" w:pos="9984"/>
        </w:tabs>
        <w:rPr>
          <w:noProof/>
        </w:rPr>
      </w:pPr>
      <w:hyperlink w:anchor="_Toc235529010" w:history="1">
        <w:r w:rsidRPr="00CA2D58">
          <w:rPr>
            <w:rStyle w:val="Hyperlink"/>
            <w:noProof/>
          </w:rPr>
          <w:t>Work settings</w:t>
        </w:r>
        <w:r>
          <w:rPr>
            <w:noProof/>
            <w:webHidden/>
          </w:rPr>
          <w:tab/>
        </w:r>
        <w:r>
          <w:rPr>
            <w:noProof/>
            <w:webHidden/>
          </w:rPr>
          <w:fldChar w:fldCharType="begin"/>
        </w:r>
        <w:r>
          <w:rPr>
            <w:noProof/>
            <w:webHidden/>
          </w:rPr>
          <w:instrText xml:space="preserve"> PAGEREF _Toc235529010 \h </w:instrText>
        </w:r>
        <w:r>
          <w:rPr>
            <w:noProof/>
            <w:webHidden/>
          </w:rPr>
        </w:r>
        <w:r>
          <w:rPr>
            <w:noProof/>
            <w:webHidden/>
          </w:rPr>
          <w:fldChar w:fldCharType="separate"/>
        </w:r>
        <w:r w:rsidR="00CB3A78">
          <w:rPr>
            <w:noProof/>
            <w:webHidden/>
          </w:rPr>
          <w:t>5</w:t>
        </w:r>
        <w:r>
          <w:rPr>
            <w:noProof/>
            <w:webHidden/>
          </w:rPr>
          <w:fldChar w:fldCharType="end"/>
        </w:r>
      </w:hyperlink>
    </w:p>
    <w:p w14:paraId="7DCE926D" w14:textId="32DD9472" w:rsidR="004C47B6" w:rsidRDefault="004C47B6">
      <w:pPr>
        <w:pStyle w:val="TOC1"/>
        <w:tabs>
          <w:tab w:val="right" w:leader="dot" w:pos="9984"/>
        </w:tabs>
        <w:rPr>
          <w:noProof/>
        </w:rPr>
      </w:pPr>
      <w:hyperlink w:anchor="_Toc235529011" w:history="1">
        <w:r w:rsidRPr="00CA2D58">
          <w:rPr>
            <w:rStyle w:val="Hyperlink"/>
            <w:noProof/>
          </w:rPr>
          <w:t>3. What the Work Is Really Like</w:t>
        </w:r>
        <w:r>
          <w:rPr>
            <w:noProof/>
            <w:webHidden/>
          </w:rPr>
          <w:tab/>
        </w:r>
        <w:r>
          <w:rPr>
            <w:noProof/>
            <w:webHidden/>
          </w:rPr>
          <w:fldChar w:fldCharType="begin"/>
        </w:r>
        <w:r>
          <w:rPr>
            <w:noProof/>
            <w:webHidden/>
          </w:rPr>
          <w:instrText xml:space="preserve"> PAGEREF _Toc235529011 \h </w:instrText>
        </w:r>
        <w:r>
          <w:rPr>
            <w:noProof/>
            <w:webHidden/>
          </w:rPr>
        </w:r>
        <w:r>
          <w:rPr>
            <w:noProof/>
            <w:webHidden/>
          </w:rPr>
          <w:fldChar w:fldCharType="separate"/>
        </w:r>
        <w:r w:rsidR="00CB3A78">
          <w:rPr>
            <w:noProof/>
            <w:webHidden/>
          </w:rPr>
          <w:t>5</w:t>
        </w:r>
        <w:r>
          <w:rPr>
            <w:noProof/>
            <w:webHidden/>
          </w:rPr>
          <w:fldChar w:fldCharType="end"/>
        </w:r>
      </w:hyperlink>
    </w:p>
    <w:p w14:paraId="78D453BC" w14:textId="59BBCA21" w:rsidR="004C47B6" w:rsidRDefault="004C47B6">
      <w:pPr>
        <w:pStyle w:val="TOC2"/>
        <w:tabs>
          <w:tab w:val="right" w:leader="dot" w:pos="9984"/>
        </w:tabs>
        <w:rPr>
          <w:noProof/>
        </w:rPr>
      </w:pPr>
      <w:hyperlink w:anchor="_Toc235529012" w:history="1">
        <w:r w:rsidRPr="00CA2D58">
          <w:rPr>
            <w:rStyle w:val="Hyperlink"/>
            <w:noProof/>
          </w:rPr>
          <w:t>Core duties</w:t>
        </w:r>
        <w:r>
          <w:rPr>
            <w:noProof/>
            <w:webHidden/>
          </w:rPr>
          <w:tab/>
        </w:r>
        <w:r>
          <w:rPr>
            <w:noProof/>
            <w:webHidden/>
          </w:rPr>
          <w:fldChar w:fldCharType="begin"/>
        </w:r>
        <w:r>
          <w:rPr>
            <w:noProof/>
            <w:webHidden/>
          </w:rPr>
          <w:instrText xml:space="preserve"> PAGEREF _Toc235529012 \h </w:instrText>
        </w:r>
        <w:r>
          <w:rPr>
            <w:noProof/>
            <w:webHidden/>
          </w:rPr>
        </w:r>
        <w:r>
          <w:rPr>
            <w:noProof/>
            <w:webHidden/>
          </w:rPr>
          <w:fldChar w:fldCharType="separate"/>
        </w:r>
        <w:r w:rsidR="00CB3A78">
          <w:rPr>
            <w:noProof/>
            <w:webHidden/>
          </w:rPr>
          <w:t>5</w:t>
        </w:r>
        <w:r>
          <w:rPr>
            <w:noProof/>
            <w:webHidden/>
          </w:rPr>
          <w:fldChar w:fldCharType="end"/>
        </w:r>
      </w:hyperlink>
    </w:p>
    <w:p w14:paraId="049D421F" w14:textId="62B7F6EE" w:rsidR="004C47B6" w:rsidRDefault="004C47B6">
      <w:pPr>
        <w:pStyle w:val="TOC2"/>
        <w:tabs>
          <w:tab w:val="right" w:leader="dot" w:pos="9984"/>
        </w:tabs>
        <w:rPr>
          <w:noProof/>
        </w:rPr>
      </w:pPr>
      <w:hyperlink w:anchor="_Toc235529013" w:history="1">
        <w:r w:rsidRPr="00CA2D58">
          <w:rPr>
            <w:rStyle w:val="Hyperlink"/>
            <w:noProof/>
          </w:rPr>
          <w:t>A realistic work cycle</w:t>
        </w:r>
        <w:r>
          <w:rPr>
            <w:noProof/>
            <w:webHidden/>
          </w:rPr>
          <w:tab/>
        </w:r>
        <w:r>
          <w:rPr>
            <w:noProof/>
            <w:webHidden/>
          </w:rPr>
          <w:fldChar w:fldCharType="begin"/>
        </w:r>
        <w:r>
          <w:rPr>
            <w:noProof/>
            <w:webHidden/>
          </w:rPr>
          <w:instrText xml:space="preserve"> PAGEREF _Toc235529013 \h </w:instrText>
        </w:r>
        <w:r>
          <w:rPr>
            <w:noProof/>
            <w:webHidden/>
          </w:rPr>
        </w:r>
        <w:r>
          <w:rPr>
            <w:noProof/>
            <w:webHidden/>
          </w:rPr>
          <w:fldChar w:fldCharType="separate"/>
        </w:r>
        <w:r w:rsidR="00CB3A78">
          <w:rPr>
            <w:noProof/>
            <w:webHidden/>
          </w:rPr>
          <w:t>5</w:t>
        </w:r>
        <w:r>
          <w:rPr>
            <w:noProof/>
            <w:webHidden/>
          </w:rPr>
          <w:fldChar w:fldCharType="end"/>
        </w:r>
      </w:hyperlink>
    </w:p>
    <w:p w14:paraId="1FFE4541" w14:textId="0C643564" w:rsidR="004C47B6" w:rsidRDefault="004C47B6">
      <w:pPr>
        <w:pStyle w:val="TOC1"/>
        <w:tabs>
          <w:tab w:val="right" w:leader="dot" w:pos="9984"/>
        </w:tabs>
        <w:rPr>
          <w:noProof/>
        </w:rPr>
      </w:pPr>
      <w:hyperlink w:anchor="_Toc235529014" w:history="1">
        <w:r w:rsidRPr="00CA2D58">
          <w:rPr>
            <w:rStyle w:val="Hyperlink"/>
            <w:noProof/>
          </w:rPr>
          <w:t>4. Career Fit</w:t>
        </w:r>
        <w:r>
          <w:rPr>
            <w:noProof/>
            <w:webHidden/>
          </w:rPr>
          <w:tab/>
        </w:r>
        <w:r>
          <w:rPr>
            <w:noProof/>
            <w:webHidden/>
          </w:rPr>
          <w:fldChar w:fldCharType="begin"/>
        </w:r>
        <w:r>
          <w:rPr>
            <w:noProof/>
            <w:webHidden/>
          </w:rPr>
          <w:instrText xml:space="preserve"> PAGEREF _Toc235529014 \h </w:instrText>
        </w:r>
        <w:r>
          <w:rPr>
            <w:noProof/>
            <w:webHidden/>
          </w:rPr>
        </w:r>
        <w:r>
          <w:rPr>
            <w:noProof/>
            <w:webHidden/>
          </w:rPr>
          <w:fldChar w:fldCharType="separate"/>
        </w:r>
        <w:r w:rsidR="00CB3A78">
          <w:rPr>
            <w:noProof/>
            <w:webHidden/>
          </w:rPr>
          <w:t>5</w:t>
        </w:r>
        <w:r>
          <w:rPr>
            <w:noProof/>
            <w:webHidden/>
          </w:rPr>
          <w:fldChar w:fldCharType="end"/>
        </w:r>
      </w:hyperlink>
    </w:p>
    <w:p w14:paraId="78B3859C" w14:textId="4FB56F82" w:rsidR="004C47B6" w:rsidRDefault="004C47B6">
      <w:pPr>
        <w:pStyle w:val="TOC2"/>
        <w:tabs>
          <w:tab w:val="right" w:leader="dot" w:pos="9984"/>
        </w:tabs>
        <w:rPr>
          <w:noProof/>
        </w:rPr>
      </w:pPr>
      <w:hyperlink w:anchor="_Toc235529015" w:history="1">
        <w:r w:rsidRPr="00CA2D58">
          <w:rPr>
            <w:rStyle w:val="Hyperlink"/>
            <w:noProof/>
          </w:rPr>
          <w:t>Strengths and challenges</w:t>
        </w:r>
        <w:r>
          <w:rPr>
            <w:noProof/>
            <w:webHidden/>
          </w:rPr>
          <w:tab/>
        </w:r>
        <w:r>
          <w:rPr>
            <w:noProof/>
            <w:webHidden/>
          </w:rPr>
          <w:fldChar w:fldCharType="begin"/>
        </w:r>
        <w:r>
          <w:rPr>
            <w:noProof/>
            <w:webHidden/>
          </w:rPr>
          <w:instrText xml:space="preserve"> PAGEREF _Toc235529015 \h </w:instrText>
        </w:r>
        <w:r>
          <w:rPr>
            <w:noProof/>
            <w:webHidden/>
          </w:rPr>
        </w:r>
        <w:r>
          <w:rPr>
            <w:noProof/>
            <w:webHidden/>
          </w:rPr>
          <w:fldChar w:fldCharType="separate"/>
        </w:r>
        <w:r w:rsidR="00CB3A78">
          <w:rPr>
            <w:noProof/>
            <w:webHidden/>
          </w:rPr>
          <w:t>5</w:t>
        </w:r>
        <w:r>
          <w:rPr>
            <w:noProof/>
            <w:webHidden/>
          </w:rPr>
          <w:fldChar w:fldCharType="end"/>
        </w:r>
      </w:hyperlink>
    </w:p>
    <w:p w14:paraId="1A1997F4" w14:textId="1E6E47D9" w:rsidR="004C47B6" w:rsidRDefault="004C47B6">
      <w:pPr>
        <w:pStyle w:val="TOC2"/>
        <w:tabs>
          <w:tab w:val="right" w:leader="dot" w:pos="9984"/>
        </w:tabs>
        <w:rPr>
          <w:noProof/>
        </w:rPr>
      </w:pPr>
      <w:hyperlink w:anchor="_Toc235529016" w:history="1">
        <w:r w:rsidRPr="00CA2D58">
          <w:rPr>
            <w:rStyle w:val="Hyperlink"/>
            <w:noProof/>
          </w:rPr>
          <w:t>Reasons to pause</w:t>
        </w:r>
        <w:r>
          <w:rPr>
            <w:noProof/>
            <w:webHidden/>
          </w:rPr>
          <w:tab/>
        </w:r>
        <w:r>
          <w:rPr>
            <w:noProof/>
            <w:webHidden/>
          </w:rPr>
          <w:fldChar w:fldCharType="begin"/>
        </w:r>
        <w:r>
          <w:rPr>
            <w:noProof/>
            <w:webHidden/>
          </w:rPr>
          <w:instrText xml:space="preserve"> PAGEREF _Toc235529016 \h </w:instrText>
        </w:r>
        <w:r>
          <w:rPr>
            <w:noProof/>
            <w:webHidden/>
          </w:rPr>
        </w:r>
        <w:r>
          <w:rPr>
            <w:noProof/>
            <w:webHidden/>
          </w:rPr>
          <w:fldChar w:fldCharType="separate"/>
        </w:r>
        <w:r w:rsidR="00CB3A78">
          <w:rPr>
            <w:noProof/>
            <w:webHidden/>
          </w:rPr>
          <w:t>5</w:t>
        </w:r>
        <w:r>
          <w:rPr>
            <w:noProof/>
            <w:webHidden/>
          </w:rPr>
          <w:fldChar w:fldCharType="end"/>
        </w:r>
      </w:hyperlink>
    </w:p>
    <w:p w14:paraId="62E71CDE" w14:textId="793E3AB6" w:rsidR="004C47B6" w:rsidRDefault="004C47B6">
      <w:pPr>
        <w:pStyle w:val="TOC1"/>
        <w:tabs>
          <w:tab w:val="right" w:leader="dot" w:pos="9984"/>
        </w:tabs>
        <w:rPr>
          <w:noProof/>
        </w:rPr>
      </w:pPr>
      <w:hyperlink w:anchor="_Toc235529017" w:history="1">
        <w:r w:rsidRPr="00CA2D58">
          <w:rPr>
            <w:rStyle w:val="Hyperlink"/>
            <w:noProof/>
          </w:rPr>
          <w:t>5. Ethics, Boundaries, and Escalation</w:t>
        </w:r>
        <w:r>
          <w:rPr>
            <w:noProof/>
            <w:webHidden/>
          </w:rPr>
          <w:tab/>
        </w:r>
        <w:r>
          <w:rPr>
            <w:noProof/>
            <w:webHidden/>
          </w:rPr>
          <w:fldChar w:fldCharType="begin"/>
        </w:r>
        <w:r>
          <w:rPr>
            <w:noProof/>
            <w:webHidden/>
          </w:rPr>
          <w:instrText xml:space="preserve"> PAGEREF _Toc235529017 \h </w:instrText>
        </w:r>
        <w:r>
          <w:rPr>
            <w:noProof/>
            <w:webHidden/>
          </w:rPr>
        </w:r>
        <w:r>
          <w:rPr>
            <w:noProof/>
            <w:webHidden/>
          </w:rPr>
          <w:fldChar w:fldCharType="separate"/>
        </w:r>
        <w:r w:rsidR="00CB3A78">
          <w:rPr>
            <w:noProof/>
            <w:webHidden/>
          </w:rPr>
          <w:t>6</w:t>
        </w:r>
        <w:r>
          <w:rPr>
            <w:noProof/>
            <w:webHidden/>
          </w:rPr>
          <w:fldChar w:fldCharType="end"/>
        </w:r>
      </w:hyperlink>
    </w:p>
    <w:p w14:paraId="574B5773" w14:textId="5C7E4B84" w:rsidR="004C47B6" w:rsidRDefault="004C47B6">
      <w:pPr>
        <w:pStyle w:val="TOC2"/>
        <w:tabs>
          <w:tab w:val="right" w:leader="dot" w:pos="9984"/>
        </w:tabs>
        <w:rPr>
          <w:noProof/>
        </w:rPr>
      </w:pPr>
      <w:hyperlink w:anchor="_Toc235529018" w:history="1">
        <w:r w:rsidRPr="00CA2D58">
          <w:rPr>
            <w:rStyle w:val="Hyperlink"/>
            <w:noProof/>
          </w:rPr>
          <w:t>Scope and stop-work conditions</w:t>
        </w:r>
        <w:r>
          <w:rPr>
            <w:noProof/>
            <w:webHidden/>
          </w:rPr>
          <w:tab/>
        </w:r>
        <w:r>
          <w:rPr>
            <w:noProof/>
            <w:webHidden/>
          </w:rPr>
          <w:fldChar w:fldCharType="begin"/>
        </w:r>
        <w:r>
          <w:rPr>
            <w:noProof/>
            <w:webHidden/>
          </w:rPr>
          <w:instrText xml:space="preserve"> PAGEREF _Toc235529018 \h </w:instrText>
        </w:r>
        <w:r>
          <w:rPr>
            <w:noProof/>
            <w:webHidden/>
          </w:rPr>
        </w:r>
        <w:r>
          <w:rPr>
            <w:noProof/>
            <w:webHidden/>
          </w:rPr>
          <w:fldChar w:fldCharType="separate"/>
        </w:r>
        <w:r w:rsidR="00CB3A78">
          <w:rPr>
            <w:noProof/>
            <w:webHidden/>
          </w:rPr>
          <w:t>6</w:t>
        </w:r>
        <w:r>
          <w:rPr>
            <w:noProof/>
            <w:webHidden/>
          </w:rPr>
          <w:fldChar w:fldCharType="end"/>
        </w:r>
      </w:hyperlink>
    </w:p>
    <w:p w14:paraId="0066B8B6" w14:textId="2261DBAB" w:rsidR="004C47B6" w:rsidRDefault="004C47B6">
      <w:pPr>
        <w:pStyle w:val="TOC1"/>
        <w:tabs>
          <w:tab w:val="right" w:leader="dot" w:pos="9984"/>
        </w:tabs>
        <w:rPr>
          <w:noProof/>
        </w:rPr>
      </w:pPr>
      <w:hyperlink w:anchor="_Toc235529019" w:history="1">
        <w:r w:rsidRPr="00CA2D58">
          <w:rPr>
            <w:rStyle w:val="Hyperlink"/>
            <w:noProof/>
          </w:rPr>
          <w:t>6. Tools, Records, and Technology</w:t>
        </w:r>
        <w:r>
          <w:rPr>
            <w:noProof/>
            <w:webHidden/>
          </w:rPr>
          <w:tab/>
        </w:r>
        <w:r>
          <w:rPr>
            <w:noProof/>
            <w:webHidden/>
          </w:rPr>
          <w:fldChar w:fldCharType="begin"/>
        </w:r>
        <w:r>
          <w:rPr>
            <w:noProof/>
            <w:webHidden/>
          </w:rPr>
          <w:instrText xml:space="preserve"> PAGEREF _Toc235529019 \h </w:instrText>
        </w:r>
        <w:r>
          <w:rPr>
            <w:noProof/>
            <w:webHidden/>
          </w:rPr>
        </w:r>
        <w:r>
          <w:rPr>
            <w:noProof/>
            <w:webHidden/>
          </w:rPr>
          <w:fldChar w:fldCharType="separate"/>
        </w:r>
        <w:r w:rsidR="00CB3A78">
          <w:rPr>
            <w:noProof/>
            <w:webHidden/>
          </w:rPr>
          <w:t>6</w:t>
        </w:r>
        <w:r>
          <w:rPr>
            <w:noProof/>
            <w:webHidden/>
          </w:rPr>
          <w:fldChar w:fldCharType="end"/>
        </w:r>
      </w:hyperlink>
    </w:p>
    <w:p w14:paraId="7FC8E119" w14:textId="4AA0DC5B" w:rsidR="004C47B6" w:rsidRDefault="004C47B6">
      <w:pPr>
        <w:pStyle w:val="TOC2"/>
        <w:tabs>
          <w:tab w:val="right" w:leader="dot" w:pos="9984"/>
        </w:tabs>
        <w:rPr>
          <w:noProof/>
        </w:rPr>
      </w:pPr>
      <w:hyperlink w:anchor="_Toc235529020" w:history="1">
        <w:r w:rsidRPr="00CA2D58">
          <w:rPr>
            <w:rStyle w:val="Hyperlink"/>
            <w:noProof/>
          </w:rPr>
          <w:t>Common systems</w:t>
        </w:r>
        <w:r>
          <w:rPr>
            <w:noProof/>
            <w:webHidden/>
          </w:rPr>
          <w:tab/>
        </w:r>
        <w:r>
          <w:rPr>
            <w:noProof/>
            <w:webHidden/>
          </w:rPr>
          <w:fldChar w:fldCharType="begin"/>
        </w:r>
        <w:r>
          <w:rPr>
            <w:noProof/>
            <w:webHidden/>
          </w:rPr>
          <w:instrText xml:space="preserve"> PAGEREF _Toc235529020 \h </w:instrText>
        </w:r>
        <w:r>
          <w:rPr>
            <w:noProof/>
            <w:webHidden/>
          </w:rPr>
        </w:r>
        <w:r>
          <w:rPr>
            <w:noProof/>
            <w:webHidden/>
          </w:rPr>
          <w:fldChar w:fldCharType="separate"/>
        </w:r>
        <w:r w:rsidR="00CB3A78">
          <w:rPr>
            <w:noProof/>
            <w:webHidden/>
          </w:rPr>
          <w:t>6</w:t>
        </w:r>
        <w:r>
          <w:rPr>
            <w:noProof/>
            <w:webHidden/>
          </w:rPr>
          <w:fldChar w:fldCharType="end"/>
        </w:r>
      </w:hyperlink>
    </w:p>
    <w:p w14:paraId="58708B1F" w14:textId="6430ABB8" w:rsidR="004C47B6" w:rsidRDefault="004C47B6">
      <w:pPr>
        <w:pStyle w:val="TOC2"/>
        <w:tabs>
          <w:tab w:val="right" w:leader="dot" w:pos="9984"/>
        </w:tabs>
        <w:rPr>
          <w:noProof/>
        </w:rPr>
      </w:pPr>
      <w:hyperlink w:anchor="_Toc235529021" w:history="1">
        <w:r w:rsidRPr="00CA2D58">
          <w:rPr>
            <w:rStyle w:val="Hyperlink"/>
            <w:noProof/>
          </w:rPr>
          <w:t>Privacy, cybersecurity, and ethical AI</w:t>
        </w:r>
        <w:r>
          <w:rPr>
            <w:noProof/>
            <w:webHidden/>
          </w:rPr>
          <w:tab/>
        </w:r>
        <w:r>
          <w:rPr>
            <w:noProof/>
            <w:webHidden/>
          </w:rPr>
          <w:fldChar w:fldCharType="begin"/>
        </w:r>
        <w:r>
          <w:rPr>
            <w:noProof/>
            <w:webHidden/>
          </w:rPr>
          <w:instrText xml:space="preserve"> PAGEREF _Toc235529021 \h </w:instrText>
        </w:r>
        <w:r>
          <w:rPr>
            <w:noProof/>
            <w:webHidden/>
          </w:rPr>
        </w:r>
        <w:r>
          <w:rPr>
            <w:noProof/>
            <w:webHidden/>
          </w:rPr>
          <w:fldChar w:fldCharType="separate"/>
        </w:r>
        <w:r w:rsidR="00CB3A78">
          <w:rPr>
            <w:noProof/>
            <w:webHidden/>
          </w:rPr>
          <w:t>6</w:t>
        </w:r>
        <w:r>
          <w:rPr>
            <w:noProof/>
            <w:webHidden/>
          </w:rPr>
          <w:fldChar w:fldCharType="end"/>
        </w:r>
      </w:hyperlink>
    </w:p>
    <w:p w14:paraId="7096030B" w14:textId="2B21D2E5" w:rsidR="004C47B6" w:rsidRDefault="004C47B6">
      <w:pPr>
        <w:pStyle w:val="TOC1"/>
        <w:tabs>
          <w:tab w:val="right" w:leader="dot" w:pos="9984"/>
        </w:tabs>
        <w:rPr>
          <w:noProof/>
        </w:rPr>
      </w:pPr>
      <w:hyperlink w:anchor="_Toc235529022" w:history="1">
        <w:r w:rsidRPr="00CA2D58">
          <w:rPr>
            <w:rStyle w:val="Hyperlink"/>
            <w:noProof/>
          </w:rPr>
          <w:t>7. Pay, Benefits, and Outlook</w:t>
        </w:r>
        <w:r>
          <w:rPr>
            <w:noProof/>
            <w:webHidden/>
          </w:rPr>
          <w:tab/>
        </w:r>
        <w:r>
          <w:rPr>
            <w:noProof/>
            <w:webHidden/>
          </w:rPr>
          <w:fldChar w:fldCharType="begin"/>
        </w:r>
        <w:r>
          <w:rPr>
            <w:noProof/>
            <w:webHidden/>
          </w:rPr>
          <w:instrText xml:space="preserve"> PAGEREF _Toc235529022 \h </w:instrText>
        </w:r>
        <w:r>
          <w:rPr>
            <w:noProof/>
            <w:webHidden/>
          </w:rPr>
        </w:r>
        <w:r>
          <w:rPr>
            <w:noProof/>
            <w:webHidden/>
          </w:rPr>
          <w:fldChar w:fldCharType="separate"/>
        </w:r>
        <w:r w:rsidR="00CB3A78">
          <w:rPr>
            <w:noProof/>
            <w:webHidden/>
          </w:rPr>
          <w:t>6</w:t>
        </w:r>
        <w:r>
          <w:rPr>
            <w:noProof/>
            <w:webHidden/>
          </w:rPr>
          <w:fldChar w:fldCharType="end"/>
        </w:r>
      </w:hyperlink>
    </w:p>
    <w:p w14:paraId="45FFB495" w14:textId="7F3BC4CC" w:rsidR="004C47B6" w:rsidRDefault="004C47B6">
      <w:pPr>
        <w:pStyle w:val="TOC2"/>
        <w:tabs>
          <w:tab w:val="right" w:leader="dot" w:pos="9984"/>
        </w:tabs>
        <w:rPr>
          <w:noProof/>
        </w:rPr>
      </w:pPr>
      <w:hyperlink w:anchor="_Toc235529023" w:history="1">
        <w:r w:rsidRPr="00CA2D58">
          <w:rPr>
            <w:rStyle w:val="Hyperlink"/>
            <w:noProof/>
          </w:rPr>
          <w:t>National reference data</w:t>
        </w:r>
        <w:r>
          <w:rPr>
            <w:noProof/>
            <w:webHidden/>
          </w:rPr>
          <w:tab/>
        </w:r>
        <w:r>
          <w:rPr>
            <w:noProof/>
            <w:webHidden/>
          </w:rPr>
          <w:fldChar w:fldCharType="begin"/>
        </w:r>
        <w:r>
          <w:rPr>
            <w:noProof/>
            <w:webHidden/>
          </w:rPr>
          <w:instrText xml:space="preserve"> PAGEREF _Toc235529023 \h </w:instrText>
        </w:r>
        <w:r>
          <w:rPr>
            <w:noProof/>
            <w:webHidden/>
          </w:rPr>
        </w:r>
        <w:r>
          <w:rPr>
            <w:noProof/>
            <w:webHidden/>
          </w:rPr>
          <w:fldChar w:fldCharType="separate"/>
        </w:r>
        <w:r w:rsidR="00CB3A78">
          <w:rPr>
            <w:noProof/>
            <w:webHidden/>
          </w:rPr>
          <w:t>6</w:t>
        </w:r>
        <w:r>
          <w:rPr>
            <w:noProof/>
            <w:webHidden/>
          </w:rPr>
          <w:fldChar w:fldCharType="end"/>
        </w:r>
      </w:hyperlink>
    </w:p>
    <w:p w14:paraId="7DBF8E11" w14:textId="3533A60D" w:rsidR="004C47B6" w:rsidRDefault="004C47B6">
      <w:pPr>
        <w:pStyle w:val="TOC2"/>
        <w:tabs>
          <w:tab w:val="right" w:leader="dot" w:pos="9984"/>
        </w:tabs>
        <w:rPr>
          <w:noProof/>
        </w:rPr>
      </w:pPr>
      <w:hyperlink w:anchor="_Toc235529024" w:history="1">
        <w:r w:rsidRPr="00CA2D58">
          <w:rPr>
            <w:rStyle w:val="Hyperlink"/>
            <w:noProof/>
          </w:rPr>
          <w:t>Local research</w:t>
        </w:r>
        <w:r>
          <w:rPr>
            <w:noProof/>
            <w:webHidden/>
          </w:rPr>
          <w:tab/>
        </w:r>
        <w:r>
          <w:rPr>
            <w:noProof/>
            <w:webHidden/>
          </w:rPr>
          <w:fldChar w:fldCharType="begin"/>
        </w:r>
        <w:r>
          <w:rPr>
            <w:noProof/>
            <w:webHidden/>
          </w:rPr>
          <w:instrText xml:space="preserve"> PAGEREF _Toc235529024 \h </w:instrText>
        </w:r>
        <w:r>
          <w:rPr>
            <w:noProof/>
            <w:webHidden/>
          </w:rPr>
        </w:r>
        <w:r>
          <w:rPr>
            <w:noProof/>
            <w:webHidden/>
          </w:rPr>
          <w:fldChar w:fldCharType="separate"/>
        </w:r>
        <w:r w:rsidR="00CB3A78">
          <w:rPr>
            <w:noProof/>
            <w:webHidden/>
          </w:rPr>
          <w:t>7</w:t>
        </w:r>
        <w:r>
          <w:rPr>
            <w:noProof/>
            <w:webHidden/>
          </w:rPr>
          <w:fldChar w:fldCharType="end"/>
        </w:r>
      </w:hyperlink>
    </w:p>
    <w:p w14:paraId="38BA2F7E" w14:textId="5EAA28BD" w:rsidR="004C47B6" w:rsidRDefault="004C47B6">
      <w:pPr>
        <w:pStyle w:val="TOC1"/>
        <w:tabs>
          <w:tab w:val="right" w:leader="dot" w:pos="9984"/>
        </w:tabs>
        <w:rPr>
          <w:noProof/>
        </w:rPr>
      </w:pPr>
      <w:hyperlink w:anchor="_Toc235529025" w:history="1">
        <w:r w:rsidRPr="00CA2D58">
          <w:rPr>
            <w:rStyle w:val="Hyperlink"/>
            <w:noProof/>
          </w:rPr>
          <w:t>8. Education and Credential Pathways</w:t>
        </w:r>
        <w:r>
          <w:rPr>
            <w:noProof/>
            <w:webHidden/>
          </w:rPr>
          <w:tab/>
        </w:r>
        <w:r>
          <w:rPr>
            <w:noProof/>
            <w:webHidden/>
          </w:rPr>
          <w:fldChar w:fldCharType="begin"/>
        </w:r>
        <w:r>
          <w:rPr>
            <w:noProof/>
            <w:webHidden/>
          </w:rPr>
          <w:instrText xml:space="preserve"> PAGEREF _Toc235529025 \h </w:instrText>
        </w:r>
        <w:r>
          <w:rPr>
            <w:noProof/>
            <w:webHidden/>
          </w:rPr>
        </w:r>
        <w:r>
          <w:rPr>
            <w:noProof/>
            <w:webHidden/>
          </w:rPr>
          <w:fldChar w:fldCharType="separate"/>
        </w:r>
        <w:r w:rsidR="00CB3A78">
          <w:rPr>
            <w:noProof/>
            <w:webHidden/>
          </w:rPr>
          <w:t>7</w:t>
        </w:r>
        <w:r>
          <w:rPr>
            <w:noProof/>
            <w:webHidden/>
          </w:rPr>
          <w:fldChar w:fldCharType="end"/>
        </w:r>
      </w:hyperlink>
    </w:p>
    <w:p w14:paraId="59BCBE6D" w14:textId="638A23F8" w:rsidR="004C47B6" w:rsidRDefault="004C47B6">
      <w:pPr>
        <w:pStyle w:val="TOC2"/>
        <w:tabs>
          <w:tab w:val="right" w:leader="dot" w:pos="9984"/>
        </w:tabs>
        <w:rPr>
          <w:noProof/>
        </w:rPr>
      </w:pPr>
      <w:hyperlink w:anchor="_Toc235529026" w:history="1">
        <w:r w:rsidRPr="00CA2D58">
          <w:rPr>
            <w:rStyle w:val="Hyperlink"/>
            <w:noProof/>
          </w:rPr>
          <w:t>Entry pathways</w:t>
        </w:r>
        <w:r>
          <w:rPr>
            <w:noProof/>
            <w:webHidden/>
          </w:rPr>
          <w:tab/>
        </w:r>
        <w:r>
          <w:rPr>
            <w:noProof/>
            <w:webHidden/>
          </w:rPr>
          <w:fldChar w:fldCharType="begin"/>
        </w:r>
        <w:r>
          <w:rPr>
            <w:noProof/>
            <w:webHidden/>
          </w:rPr>
          <w:instrText xml:space="preserve"> PAGEREF _Toc235529026 \h </w:instrText>
        </w:r>
        <w:r>
          <w:rPr>
            <w:noProof/>
            <w:webHidden/>
          </w:rPr>
        </w:r>
        <w:r>
          <w:rPr>
            <w:noProof/>
            <w:webHidden/>
          </w:rPr>
          <w:fldChar w:fldCharType="separate"/>
        </w:r>
        <w:r w:rsidR="00CB3A78">
          <w:rPr>
            <w:noProof/>
            <w:webHidden/>
          </w:rPr>
          <w:t>7</w:t>
        </w:r>
        <w:r>
          <w:rPr>
            <w:noProof/>
            <w:webHidden/>
          </w:rPr>
          <w:fldChar w:fldCharType="end"/>
        </w:r>
      </w:hyperlink>
    </w:p>
    <w:p w14:paraId="38E24AA4" w14:textId="2A7BC497" w:rsidR="004C47B6" w:rsidRDefault="004C47B6">
      <w:pPr>
        <w:pStyle w:val="TOC2"/>
        <w:tabs>
          <w:tab w:val="right" w:leader="dot" w:pos="9984"/>
        </w:tabs>
        <w:rPr>
          <w:noProof/>
        </w:rPr>
      </w:pPr>
      <w:hyperlink w:anchor="_Toc235529027" w:history="1">
        <w:r w:rsidRPr="00CA2D58">
          <w:rPr>
            <w:rStyle w:val="Hyperlink"/>
            <w:noProof/>
          </w:rPr>
          <w:t>School and program verification</w:t>
        </w:r>
        <w:r>
          <w:rPr>
            <w:noProof/>
            <w:webHidden/>
          </w:rPr>
          <w:tab/>
        </w:r>
        <w:r>
          <w:rPr>
            <w:noProof/>
            <w:webHidden/>
          </w:rPr>
          <w:fldChar w:fldCharType="begin"/>
        </w:r>
        <w:r>
          <w:rPr>
            <w:noProof/>
            <w:webHidden/>
          </w:rPr>
          <w:instrText xml:space="preserve"> PAGEREF _Toc235529027 \h </w:instrText>
        </w:r>
        <w:r>
          <w:rPr>
            <w:noProof/>
            <w:webHidden/>
          </w:rPr>
        </w:r>
        <w:r>
          <w:rPr>
            <w:noProof/>
            <w:webHidden/>
          </w:rPr>
          <w:fldChar w:fldCharType="separate"/>
        </w:r>
        <w:r w:rsidR="00CB3A78">
          <w:rPr>
            <w:noProof/>
            <w:webHidden/>
          </w:rPr>
          <w:t>7</w:t>
        </w:r>
        <w:r>
          <w:rPr>
            <w:noProof/>
            <w:webHidden/>
          </w:rPr>
          <w:fldChar w:fldCharType="end"/>
        </w:r>
      </w:hyperlink>
    </w:p>
    <w:p w14:paraId="5C5656C2" w14:textId="30BD2336" w:rsidR="004C47B6" w:rsidRDefault="004C47B6">
      <w:pPr>
        <w:pStyle w:val="TOC1"/>
        <w:tabs>
          <w:tab w:val="right" w:leader="dot" w:pos="9984"/>
        </w:tabs>
        <w:rPr>
          <w:noProof/>
        </w:rPr>
      </w:pPr>
      <w:hyperlink w:anchor="_Toc235529028" w:history="1">
        <w:r w:rsidRPr="00CA2D58">
          <w:rPr>
            <w:rStyle w:val="Hyperlink"/>
            <w:noProof/>
          </w:rPr>
          <w:t>9. Employer-Supported Learning</w:t>
        </w:r>
        <w:r>
          <w:rPr>
            <w:noProof/>
            <w:webHidden/>
          </w:rPr>
          <w:tab/>
        </w:r>
        <w:r>
          <w:rPr>
            <w:noProof/>
            <w:webHidden/>
          </w:rPr>
          <w:fldChar w:fldCharType="begin"/>
        </w:r>
        <w:r>
          <w:rPr>
            <w:noProof/>
            <w:webHidden/>
          </w:rPr>
          <w:instrText xml:space="preserve"> PAGEREF _Toc235529028 \h </w:instrText>
        </w:r>
        <w:r>
          <w:rPr>
            <w:noProof/>
            <w:webHidden/>
          </w:rPr>
        </w:r>
        <w:r>
          <w:rPr>
            <w:noProof/>
            <w:webHidden/>
          </w:rPr>
          <w:fldChar w:fldCharType="separate"/>
        </w:r>
        <w:r w:rsidR="00CB3A78">
          <w:rPr>
            <w:noProof/>
            <w:webHidden/>
          </w:rPr>
          <w:t>7</w:t>
        </w:r>
        <w:r>
          <w:rPr>
            <w:noProof/>
            <w:webHidden/>
          </w:rPr>
          <w:fldChar w:fldCharType="end"/>
        </w:r>
      </w:hyperlink>
    </w:p>
    <w:p w14:paraId="774B40DE" w14:textId="0E0EADC3" w:rsidR="004C47B6" w:rsidRDefault="004C47B6">
      <w:pPr>
        <w:pStyle w:val="TOC2"/>
        <w:tabs>
          <w:tab w:val="right" w:leader="dot" w:pos="9984"/>
        </w:tabs>
        <w:rPr>
          <w:noProof/>
        </w:rPr>
      </w:pPr>
      <w:hyperlink w:anchor="_Toc235529029" w:history="1">
        <w:r w:rsidRPr="00CA2D58">
          <w:rPr>
            <w:rStyle w:val="Hyperlink"/>
            <w:noProof/>
          </w:rPr>
          <w:t>Tuition assistance and repayment</w:t>
        </w:r>
        <w:r>
          <w:rPr>
            <w:noProof/>
            <w:webHidden/>
          </w:rPr>
          <w:tab/>
        </w:r>
        <w:r>
          <w:rPr>
            <w:noProof/>
            <w:webHidden/>
          </w:rPr>
          <w:fldChar w:fldCharType="begin"/>
        </w:r>
        <w:r>
          <w:rPr>
            <w:noProof/>
            <w:webHidden/>
          </w:rPr>
          <w:instrText xml:space="preserve"> PAGEREF _Toc235529029 \h </w:instrText>
        </w:r>
        <w:r>
          <w:rPr>
            <w:noProof/>
            <w:webHidden/>
          </w:rPr>
        </w:r>
        <w:r>
          <w:rPr>
            <w:noProof/>
            <w:webHidden/>
          </w:rPr>
          <w:fldChar w:fldCharType="separate"/>
        </w:r>
        <w:r w:rsidR="00CB3A78">
          <w:rPr>
            <w:noProof/>
            <w:webHidden/>
          </w:rPr>
          <w:t>7</w:t>
        </w:r>
        <w:r>
          <w:rPr>
            <w:noProof/>
            <w:webHidden/>
          </w:rPr>
          <w:fldChar w:fldCharType="end"/>
        </w:r>
      </w:hyperlink>
    </w:p>
    <w:p w14:paraId="1D04702C" w14:textId="25B1598E" w:rsidR="004C47B6" w:rsidRDefault="004C47B6">
      <w:pPr>
        <w:pStyle w:val="TOC2"/>
        <w:tabs>
          <w:tab w:val="right" w:leader="dot" w:pos="9984"/>
        </w:tabs>
        <w:rPr>
          <w:noProof/>
        </w:rPr>
      </w:pPr>
      <w:hyperlink w:anchor="_Toc235529030" w:history="1">
        <w:r w:rsidRPr="00CA2D58">
          <w:rPr>
            <w:rStyle w:val="Hyperlink"/>
            <w:noProof/>
          </w:rPr>
          <w:t>Apprenticeships, internships, and career ladders</w:t>
        </w:r>
        <w:r>
          <w:rPr>
            <w:noProof/>
            <w:webHidden/>
          </w:rPr>
          <w:tab/>
        </w:r>
        <w:r>
          <w:rPr>
            <w:noProof/>
            <w:webHidden/>
          </w:rPr>
          <w:fldChar w:fldCharType="begin"/>
        </w:r>
        <w:r>
          <w:rPr>
            <w:noProof/>
            <w:webHidden/>
          </w:rPr>
          <w:instrText xml:space="preserve"> PAGEREF _Toc235529030 \h </w:instrText>
        </w:r>
        <w:r>
          <w:rPr>
            <w:noProof/>
            <w:webHidden/>
          </w:rPr>
        </w:r>
        <w:r>
          <w:rPr>
            <w:noProof/>
            <w:webHidden/>
          </w:rPr>
          <w:fldChar w:fldCharType="separate"/>
        </w:r>
        <w:r w:rsidR="00CB3A78">
          <w:rPr>
            <w:noProof/>
            <w:webHidden/>
          </w:rPr>
          <w:t>7</w:t>
        </w:r>
        <w:r>
          <w:rPr>
            <w:noProof/>
            <w:webHidden/>
          </w:rPr>
          <w:fldChar w:fldCharType="end"/>
        </w:r>
      </w:hyperlink>
    </w:p>
    <w:p w14:paraId="4E5014A3" w14:textId="72E1C1D9" w:rsidR="004C47B6" w:rsidRDefault="004C47B6">
      <w:pPr>
        <w:pStyle w:val="TOC1"/>
        <w:tabs>
          <w:tab w:val="right" w:leader="dot" w:pos="9984"/>
        </w:tabs>
        <w:rPr>
          <w:noProof/>
        </w:rPr>
      </w:pPr>
      <w:hyperlink w:anchor="_Toc235529031" w:history="1">
        <w:r w:rsidRPr="00CA2D58">
          <w:rPr>
            <w:rStyle w:val="Hyperlink"/>
            <w:noProof/>
          </w:rPr>
          <w:t>10. Accessibility, Safety, and Worker Protections</w:t>
        </w:r>
        <w:r>
          <w:rPr>
            <w:noProof/>
            <w:webHidden/>
          </w:rPr>
          <w:tab/>
        </w:r>
        <w:r>
          <w:rPr>
            <w:noProof/>
            <w:webHidden/>
          </w:rPr>
          <w:fldChar w:fldCharType="begin"/>
        </w:r>
        <w:r>
          <w:rPr>
            <w:noProof/>
            <w:webHidden/>
          </w:rPr>
          <w:instrText xml:space="preserve"> PAGEREF _Toc235529031 \h </w:instrText>
        </w:r>
        <w:r>
          <w:rPr>
            <w:noProof/>
            <w:webHidden/>
          </w:rPr>
        </w:r>
        <w:r>
          <w:rPr>
            <w:noProof/>
            <w:webHidden/>
          </w:rPr>
          <w:fldChar w:fldCharType="separate"/>
        </w:r>
        <w:r w:rsidR="00CB3A78">
          <w:rPr>
            <w:noProof/>
            <w:webHidden/>
          </w:rPr>
          <w:t>8</w:t>
        </w:r>
        <w:r>
          <w:rPr>
            <w:noProof/>
            <w:webHidden/>
          </w:rPr>
          <w:fldChar w:fldCharType="end"/>
        </w:r>
      </w:hyperlink>
    </w:p>
    <w:p w14:paraId="71348415" w14:textId="188376EC" w:rsidR="004C47B6" w:rsidRDefault="004C47B6">
      <w:pPr>
        <w:pStyle w:val="TOC2"/>
        <w:tabs>
          <w:tab w:val="right" w:leader="dot" w:pos="9984"/>
        </w:tabs>
        <w:rPr>
          <w:noProof/>
        </w:rPr>
      </w:pPr>
      <w:hyperlink w:anchor="_Toc235529032" w:history="1">
        <w:r w:rsidRPr="00CA2D58">
          <w:rPr>
            <w:rStyle w:val="Hyperlink"/>
            <w:noProof/>
          </w:rPr>
          <w:t>Accommodations</w:t>
        </w:r>
        <w:r>
          <w:rPr>
            <w:noProof/>
            <w:webHidden/>
          </w:rPr>
          <w:tab/>
        </w:r>
        <w:r>
          <w:rPr>
            <w:noProof/>
            <w:webHidden/>
          </w:rPr>
          <w:fldChar w:fldCharType="begin"/>
        </w:r>
        <w:r>
          <w:rPr>
            <w:noProof/>
            <w:webHidden/>
          </w:rPr>
          <w:instrText xml:space="preserve"> PAGEREF _Toc235529032 \h </w:instrText>
        </w:r>
        <w:r>
          <w:rPr>
            <w:noProof/>
            <w:webHidden/>
          </w:rPr>
        </w:r>
        <w:r>
          <w:rPr>
            <w:noProof/>
            <w:webHidden/>
          </w:rPr>
          <w:fldChar w:fldCharType="separate"/>
        </w:r>
        <w:r w:rsidR="00CB3A78">
          <w:rPr>
            <w:noProof/>
            <w:webHidden/>
          </w:rPr>
          <w:t>8</w:t>
        </w:r>
        <w:r>
          <w:rPr>
            <w:noProof/>
            <w:webHidden/>
          </w:rPr>
          <w:fldChar w:fldCharType="end"/>
        </w:r>
      </w:hyperlink>
    </w:p>
    <w:p w14:paraId="06BC15CA" w14:textId="74F0E197" w:rsidR="004C47B6" w:rsidRDefault="004C47B6">
      <w:pPr>
        <w:pStyle w:val="TOC2"/>
        <w:tabs>
          <w:tab w:val="right" w:leader="dot" w:pos="9984"/>
        </w:tabs>
        <w:rPr>
          <w:noProof/>
        </w:rPr>
      </w:pPr>
      <w:hyperlink w:anchor="_Toc235529033" w:history="1">
        <w:r w:rsidRPr="00CA2D58">
          <w:rPr>
            <w:rStyle w:val="Hyperlink"/>
            <w:noProof/>
          </w:rPr>
          <w:t>Safety and employment risks</w:t>
        </w:r>
        <w:r>
          <w:rPr>
            <w:noProof/>
            <w:webHidden/>
          </w:rPr>
          <w:tab/>
        </w:r>
        <w:r>
          <w:rPr>
            <w:noProof/>
            <w:webHidden/>
          </w:rPr>
          <w:fldChar w:fldCharType="begin"/>
        </w:r>
        <w:r>
          <w:rPr>
            <w:noProof/>
            <w:webHidden/>
          </w:rPr>
          <w:instrText xml:space="preserve"> PAGEREF _Toc235529033 \h </w:instrText>
        </w:r>
        <w:r>
          <w:rPr>
            <w:noProof/>
            <w:webHidden/>
          </w:rPr>
        </w:r>
        <w:r>
          <w:rPr>
            <w:noProof/>
            <w:webHidden/>
          </w:rPr>
          <w:fldChar w:fldCharType="separate"/>
        </w:r>
        <w:r w:rsidR="00CB3A78">
          <w:rPr>
            <w:noProof/>
            <w:webHidden/>
          </w:rPr>
          <w:t>8</w:t>
        </w:r>
        <w:r>
          <w:rPr>
            <w:noProof/>
            <w:webHidden/>
          </w:rPr>
          <w:fldChar w:fldCharType="end"/>
        </w:r>
      </w:hyperlink>
    </w:p>
    <w:p w14:paraId="789C991B" w14:textId="43A63F57" w:rsidR="004C47B6" w:rsidRDefault="004C47B6">
      <w:pPr>
        <w:pStyle w:val="TOC1"/>
        <w:tabs>
          <w:tab w:val="right" w:leader="dot" w:pos="9984"/>
        </w:tabs>
        <w:rPr>
          <w:noProof/>
        </w:rPr>
      </w:pPr>
      <w:hyperlink w:anchor="_Toc235529034" w:history="1">
        <w:r w:rsidRPr="00CA2D58">
          <w:rPr>
            <w:rStyle w:val="Hyperlink"/>
            <w:noProof/>
          </w:rPr>
          <w:t>11. Build Evidence of Ability</w:t>
        </w:r>
        <w:r>
          <w:rPr>
            <w:noProof/>
            <w:webHidden/>
          </w:rPr>
          <w:tab/>
        </w:r>
        <w:r>
          <w:rPr>
            <w:noProof/>
            <w:webHidden/>
          </w:rPr>
          <w:fldChar w:fldCharType="begin"/>
        </w:r>
        <w:r>
          <w:rPr>
            <w:noProof/>
            <w:webHidden/>
          </w:rPr>
          <w:instrText xml:space="preserve"> PAGEREF _Toc235529034 \h </w:instrText>
        </w:r>
        <w:r>
          <w:rPr>
            <w:noProof/>
            <w:webHidden/>
          </w:rPr>
        </w:r>
        <w:r>
          <w:rPr>
            <w:noProof/>
            <w:webHidden/>
          </w:rPr>
          <w:fldChar w:fldCharType="separate"/>
        </w:r>
        <w:r w:rsidR="00CB3A78">
          <w:rPr>
            <w:noProof/>
            <w:webHidden/>
          </w:rPr>
          <w:t>8</w:t>
        </w:r>
        <w:r>
          <w:rPr>
            <w:noProof/>
            <w:webHidden/>
          </w:rPr>
          <w:fldChar w:fldCharType="end"/>
        </w:r>
      </w:hyperlink>
    </w:p>
    <w:p w14:paraId="2AAA9FE3" w14:textId="28895AD6" w:rsidR="004C47B6" w:rsidRDefault="004C47B6">
      <w:pPr>
        <w:pStyle w:val="TOC2"/>
        <w:tabs>
          <w:tab w:val="right" w:leader="dot" w:pos="9984"/>
        </w:tabs>
        <w:rPr>
          <w:noProof/>
        </w:rPr>
      </w:pPr>
      <w:hyperlink w:anchor="_Toc235529035" w:history="1">
        <w:r w:rsidRPr="00CA2D58">
          <w:rPr>
            <w:rStyle w:val="Hyperlink"/>
            <w:noProof/>
          </w:rPr>
          <w:t>Portfolio projects</w:t>
        </w:r>
        <w:r>
          <w:rPr>
            <w:noProof/>
            <w:webHidden/>
          </w:rPr>
          <w:tab/>
        </w:r>
        <w:r>
          <w:rPr>
            <w:noProof/>
            <w:webHidden/>
          </w:rPr>
          <w:fldChar w:fldCharType="begin"/>
        </w:r>
        <w:r>
          <w:rPr>
            <w:noProof/>
            <w:webHidden/>
          </w:rPr>
          <w:instrText xml:space="preserve"> PAGEREF _Toc235529035 \h </w:instrText>
        </w:r>
        <w:r>
          <w:rPr>
            <w:noProof/>
            <w:webHidden/>
          </w:rPr>
        </w:r>
        <w:r>
          <w:rPr>
            <w:noProof/>
            <w:webHidden/>
          </w:rPr>
          <w:fldChar w:fldCharType="separate"/>
        </w:r>
        <w:r w:rsidR="00CB3A78">
          <w:rPr>
            <w:noProof/>
            <w:webHidden/>
          </w:rPr>
          <w:t>8</w:t>
        </w:r>
        <w:r>
          <w:rPr>
            <w:noProof/>
            <w:webHidden/>
          </w:rPr>
          <w:fldChar w:fldCharType="end"/>
        </w:r>
      </w:hyperlink>
    </w:p>
    <w:p w14:paraId="6EC4A3B3" w14:textId="01EBC4FE" w:rsidR="004C47B6" w:rsidRDefault="004C47B6">
      <w:pPr>
        <w:pStyle w:val="TOC2"/>
        <w:tabs>
          <w:tab w:val="right" w:leader="dot" w:pos="9984"/>
        </w:tabs>
        <w:rPr>
          <w:noProof/>
        </w:rPr>
      </w:pPr>
      <w:hyperlink w:anchor="_Toc235529036" w:history="1">
        <w:r w:rsidRPr="00CA2D58">
          <w:rPr>
            <w:rStyle w:val="Hyperlink"/>
            <w:noProof/>
          </w:rPr>
          <w:t>Résumé evidence</w:t>
        </w:r>
        <w:r>
          <w:rPr>
            <w:noProof/>
            <w:webHidden/>
          </w:rPr>
          <w:tab/>
        </w:r>
        <w:r>
          <w:rPr>
            <w:noProof/>
            <w:webHidden/>
          </w:rPr>
          <w:fldChar w:fldCharType="begin"/>
        </w:r>
        <w:r>
          <w:rPr>
            <w:noProof/>
            <w:webHidden/>
          </w:rPr>
          <w:instrText xml:space="preserve"> PAGEREF _Toc235529036 \h </w:instrText>
        </w:r>
        <w:r>
          <w:rPr>
            <w:noProof/>
            <w:webHidden/>
          </w:rPr>
        </w:r>
        <w:r>
          <w:rPr>
            <w:noProof/>
            <w:webHidden/>
          </w:rPr>
          <w:fldChar w:fldCharType="separate"/>
        </w:r>
        <w:r w:rsidR="00CB3A78">
          <w:rPr>
            <w:noProof/>
            <w:webHidden/>
          </w:rPr>
          <w:t>8</w:t>
        </w:r>
        <w:r>
          <w:rPr>
            <w:noProof/>
            <w:webHidden/>
          </w:rPr>
          <w:fldChar w:fldCharType="end"/>
        </w:r>
      </w:hyperlink>
    </w:p>
    <w:p w14:paraId="08C8FAE0" w14:textId="535A728D" w:rsidR="004C47B6" w:rsidRDefault="004C47B6">
      <w:pPr>
        <w:pStyle w:val="TOC1"/>
        <w:tabs>
          <w:tab w:val="right" w:leader="dot" w:pos="9984"/>
        </w:tabs>
        <w:rPr>
          <w:noProof/>
        </w:rPr>
      </w:pPr>
      <w:hyperlink w:anchor="_Toc235529037" w:history="1">
        <w:r w:rsidRPr="00CA2D58">
          <w:rPr>
            <w:rStyle w:val="Hyperlink"/>
            <w:noProof/>
          </w:rPr>
          <w:t>12. Interview Preparation</w:t>
        </w:r>
        <w:r>
          <w:rPr>
            <w:noProof/>
            <w:webHidden/>
          </w:rPr>
          <w:tab/>
        </w:r>
        <w:r>
          <w:rPr>
            <w:noProof/>
            <w:webHidden/>
          </w:rPr>
          <w:fldChar w:fldCharType="begin"/>
        </w:r>
        <w:r>
          <w:rPr>
            <w:noProof/>
            <w:webHidden/>
          </w:rPr>
          <w:instrText xml:space="preserve"> PAGEREF _Toc235529037 \h </w:instrText>
        </w:r>
        <w:r>
          <w:rPr>
            <w:noProof/>
            <w:webHidden/>
          </w:rPr>
        </w:r>
        <w:r>
          <w:rPr>
            <w:noProof/>
            <w:webHidden/>
          </w:rPr>
          <w:fldChar w:fldCharType="separate"/>
        </w:r>
        <w:r w:rsidR="00CB3A78">
          <w:rPr>
            <w:noProof/>
            <w:webHidden/>
          </w:rPr>
          <w:t>8</w:t>
        </w:r>
        <w:r>
          <w:rPr>
            <w:noProof/>
            <w:webHidden/>
          </w:rPr>
          <w:fldChar w:fldCharType="end"/>
        </w:r>
      </w:hyperlink>
    </w:p>
    <w:p w14:paraId="214D05C5" w14:textId="4BD63A72" w:rsidR="004C47B6" w:rsidRDefault="004C47B6">
      <w:pPr>
        <w:pStyle w:val="TOC2"/>
        <w:tabs>
          <w:tab w:val="right" w:leader="dot" w:pos="9984"/>
        </w:tabs>
        <w:rPr>
          <w:noProof/>
        </w:rPr>
      </w:pPr>
      <w:hyperlink w:anchor="_Toc235529038" w:history="1">
        <w:r w:rsidRPr="00CA2D58">
          <w:rPr>
            <w:rStyle w:val="Hyperlink"/>
            <w:noProof/>
          </w:rPr>
          <w:t>Questions and answer guidance</w:t>
        </w:r>
        <w:r>
          <w:rPr>
            <w:noProof/>
            <w:webHidden/>
          </w:rPr>
          <w:tab/>
        </w:r>
        <w:r>
          <w:rPr>
            <w:noProof/>
            <w:webHidden/>
          </w:rPr>
          <w:fldChar w:fldCharType="begin"/>
        </w:r>
        <w:r>
          <w:rPr>
            <w:noProof/>
            <w:webHidden/>
          </w:rPr>
          <w:instrText xml:space="preserve"> PAGEREF _Toc235529038 \h </w:instrText>
        </w:r>
        <w:r>
          <w:rPr>
            <w:noProof/>
            <w:webHidden/>
          </w:rPr>
        </w:r>
        <w:r>
          <w:rPr>
            <w:noProof/>
            <w:webHidden/>
          </w:rPr>
          <w:fldChar w:fldCharType="separate"/>
        </w:r>
        <w:r w:rsidR="00CB3A78">
          <w:rPr>
            <w:noProof/>
            <w:webHidden/>
          </w:rPr>
          <w:t>8</w:t>
        </w:r>
        <w:r>
          <w:rPr>
            <w:noProof/>
            <w:webHidden/>
          </w:rPr>
          <w:fldChar w:fldCharType="end"/>
        </w:r>
      </w:hyperlink>
    </w:p>
    <w:p w14:paraId="22E3185B" w14:textId="5F003D19" w:rsidR="004C47B6" w:rsidRDefault="004C47B6">
      <w:pPr>
        <w:pStyle w:val="TOC1"/>
        <w:tabs>
          <w:tab w:val="right" w:leader="dot" w:pos="9984"/>
        </w:tabs>
        <w:rPr>
          <w:noProof/>
        </w:rPr>
      </w:pPr>
      <w:hyperlink w:anchor="_Toc235529039" w:history="1">
        <w:r w:rsidRPr="00CA2D58">
          <w:rPr>
            <w:rStyle w:val="Hyperlink"/>
            <w:noProof/>
          </w:rPr>
          <w:t>13. First 30, 60, and 90 Days</w:t>
        </w:r>
        <w:r>
          <w:rPr>
            <w:noProof/>
            <w:webHidden/>
          </w:rPr>
          <w:tab/>
        </w:r>
        <w:r>
          <w:rPr>
            <w:noProof/>
            <w:webHidden/>
          </w:rPr>
          <w:fldChar w:fldCharType="begin"/>
        </w:r>
        <w:r>
          <w:rPr>
            <w:noProof/>
            <w:webHidden/>
          </w:rPr>
          <w:instrText xml:space="preserve"> PAGEREF _Toc235529039 \h </w:instrText>
        </w:r>
        <w:r>
          <w:rPr>
            <w:noProof/>
            <w:webHidden/>
          </w:rPr>
        </w:r>
        <w:r>
          <w:rPr>
            <w:noProof/>
            <w:webHidden/>
          </w:rPr>
          <w:fldChar w:fldCharType="separate"/>
        </w:r>
        <w:r w:rsidR="00CB3A78">
          <w:rPr>
            <w:noProof/>
            <w:webHidden/>
          </w:rPr>
          <w:t>9</w:t>
        </w:r>
        <w:r>
          <w:rPr>
            <w:noProof/>
            <w:webHidden/>
          </w:rPr>
          <w:fldChar w:fldCharType="end"/>
        </w:r>
      </w:hyperlink>
    </w:p>
    <w:p w14:paraId="7D2A20F7" w14:textId="2DBB4F83" w:rsidR="004C47B6" w:rsidRDefault="004C47B6">
      <w:pPr>
        <w:pStyle w:val="TOC2"/>
        <w:tabs>
          <w:tab w:val="right" w:leader="dot" w:pos="9984"/>
        </w:tabs>
        <w:rPr>
          <w:noProof/>
        </w:rPr>
      </w:pPr>
      <w:hyperlink w:anchor="_Toc235529040" w:history="1">
        <w:r w:rsidRPr="00CA2D58">
          <w:rPr>
            <w:rStyle w:val="Hyperlink"/>
            <w:noProof/>
          </w:rPr>
          <w:t>Early success plan</w:t>
        </w:r>
        <w:r>
          <w:rPr>
            <w:noProof/>
            <w:webHidden/>
          </w:rPr>
          <w:tab/>
        </w:r>
        <w:r>
          <w:rPr>
            <w:noProof/>
            <w:webHidden/>
          </w:rPr>
          <w:fldChar w:fldCharType="begin"/>
        </w:r>
        <w:r>
          <w:rPr>
            <w:noProof/>
            <w:webHidden/>
          </w:rPr>
          <w:instrText xml:space="preserve"> PAGEREF _Toc235529040 \h </w:instrText>
        </w:r>
        <w:r>
          <w:rPr>
            <w:noProof/>
            <w:webHidden/>
          </w:rPr>
        </w:r>
        <w:r>
          <w:rPr>
            <w:noProof/>
            <w:webHidden/>
          </w:rPr>
          <w:fldChar w:fldCharType="separate"/>
        </w:r>
        <w:r w:rsidR="00CB3A78">
          <w:rPr>
            <w:noProof/>
            <w:webHidden/>
          </w:rPr>
          <w:t>9</w:t>
        </w:r>
        <w:r>
          <w:rPr>
            <w:noProof/>
            <w:webHidden/>
          </w:rPr>
          <w:fldChar w:fldCharType="end"/>
        </w:r>
      </w:hyperlink>
    </w:p>
    <w:p w14:paraId="543F8FA0" w14:textId="6811E057" w:rsidR="004C47B6" w:rsidRDefault="004C47B6">
      <w:pPr>
        <w:pStyle w:val="TOC1"/>
        <w:tabs>
          <w:tab w:val="right" w:leader="dot" w:pos="9984"/>
        </w:tabs>
        <w:rPr>
          <w:noProof/>
        </w:rPr>
      </w:pPr>
      <w:hyperlink w:anchor="_Toc235529041" w:history="1">
        <w:r w:rsidRPr="00CA2D58">
          <w:rPr>
            <w:rStyle w:val="Hyperlink"/>
            <w:noProof/>
          </w:rPr>
          <w:t>14. Advancement and Exit Planning</w:t>
        </w:r>
        <w:r>
          <w:rPr>
            <w:noProof/>
            <w:webHidden/>
          </w:rPr>
          <w:tab/>
        </w:r>
        <w:r>
          <w:rPr>
            <w:noProof/>
            <w:webHidden/>
          </w:rPr>
          <w:fldChar w:fldCharType="begin"/>
        </w:r>
        <w:r>
          <w:rPr>
            <w:noProof/>
            <w:webHidden/>
          </w:rPr>
          <w:instrText xml:space="preserve"> PAGEREF _Toc235529041 \h </w:instrText>
        </w:r>
        <w:r>
          <w:rPr>
            <w:noProof/>
            <w:webHidden/>
          </w:rPr>
        </w:r>
        <w:r>
          <w:rPr>
            <w:noProof/>
            <w:webHidden/>
          </w:rPr>
          <w:fldChar w:fldCharType="separate"/>
        </w:r>
        <w:r w:rsidR="00CB3A78">
          <w:rPr>
            <w:noProof/>
            <w:webHidden/>
          </w:rPr>
          <w:t>9</w:t>
        </w:r>
        <w:r>
          <w:rPr>
            <w:noProof/>
            <w:webHidden/>
          </w:rPr>
          <w:fldChar w:fldCharType="end"/>
        </w:r>
      </w:hyperlink>
    </w:p>
    <w:p w14:paraId="2575DC8C" w14:textId="586E86BC" w:rsidR="004C47B6" w:rsidRDefault="004C47B6">
      <w:pPr>
        <w:pStyle w:val="TOC2"/>
        <w:tabs>
          <w:tab w:val="right" w:leader="dot" w:pos="9984"/>
        </w:tabs>
        <w:rPr>
          <w:noProof/>
        </w:rPr>
      </w:pPr>
      <w:hyperlink w:anchor="_Toc235529042" w:history="1">
        <w:r w:rsidRPr="00CA2D58">
          <w:rPr>
            <w:rStyle w:val="Hyperlink"/>
            <w:noProof/>
          </w:rPr>
          <w:t>Career ladders</w:t>
        </w:r>
        <w:r>
          <w:rPr>
            <w:noProof/>
            <w:webHidden/>
          </w:rPr>
          <w:tab/>
        </w:r>
        <w:r>
          <w:rPr>
            <w:noProof/>
            <w:webHidden/>
          </w:rPr>
          <w:fldChar w:fldCharType="begin"/>
        </w:r>
        <w:r>
          <w:rPr>
            <w:noProof/>
            <w:webHidden/>
          </w:rPr>
          <w:instrText xml:space="preserve"> PAGEREF _Toc235529042 \h </w:instrText>
        </w:r>
        <w:r>
          <w:rPr>
            <w:noProof/>
            <w:webHidden/>
          </w:rPr>
        </w:r>
        <w:r>
          <w:rPr>
            <w:noProof/>
            <w:webHidden/>
          </w:rPr>
          <w:fldChar w:fldCharType="separate"/>
        </w:r>
        <w:r w:rsidR="00CB3A78">
          <w:rPr>
            <w:noProof/>
            <w:webHidden/>
          </w:rPr>
          <w:t>9</w:t>
        </w:r>
        <w:r>
          <w:rPr>
            <w:noProof/>
            <w:webHidden/>
          </w:rPr>
          <w:fldChar w:fldCharType="end"/>
        </w:r>
      </w:hyperlink>
    </w:p>
    <w:p w14:paraId="359A9E28" w14:textId="11A3B39D" w:rsidR="004C47B6" w:rsidRDefault="004C47B6">
      <w:pPr>
        <w:pStyle w:val="TOC2"/>
        <w:tabs>
          <w:tab w:val="right" w:leader="dot" w:pos="9984"/>
        </w:tabs>
        <w:rPr>
          <w:noProof/>
        </w:rPr>
      </w:pPr>
      <w:hyperlink w:anchor="_Toc235529043" w:history="1">
        <w:r w:rsidRPr="00CA2D58">
          <w:rPr>
            <w:rStyle w:val="Hyperlink"/>
            <w:noProof/>
          </w:rPr>
          <w:t>Transferable skills</w:t>
        </w:r>
        <w:r>
          <w:rPr>
            <w:noProof/>
            <w:webHidden/>
          </w:rPr>
          <w:tab/>
        </w:r>
        <w:r>
          <w:rPr>
            <w:noProof/>
            <w:webHidden/>
          </w:rPr>
          <w:fldChar w:fldCharType="begin"/>
        </w:r>
        <w:r>
          <w:rPr>
            <w:noProof/>
            <w:webHidden/>
          </w:rPr>
          <w:instrText xml:space="preserve"> PAGEREF _Toc235529043 \h </w:instrText>
        </w:r>
        <w:r>
          <w:rPr>
            <w:noProof/>
            <w:webHidden/>
          </w:rPr>
        </w:r>
        <w:r>
          <w:rPr>
            <w:noProof/>
            <w:webHidden/>
          </w:rPr>
          <w:fldChar w:fldCharType="separate"/>
        </w:r>
        <w:r w:rsidR="00CB3A78">
          <w:rPr>
            <w:noProof/>
            <w:webHidden/>
          </w:rPr>
          <w:t>9</w:t>
        </w:r>
        <w:r>
          <w:rPr>
            <w:noProof/>
            <w:webHidden/>
          </w:rPr>
          <w:fldChar w:fldCharType="end"/>
        </w:r>
      </w:hyperlink>
    </w:p>
    <w:p w14:paraId="07B24052" w14:textId="1B8DF981" w:rsidR="004C47B6" w:rsidRDefault="004C47B6">
      <w:pPr>
        <w:pStyle w:val="TOC1"/>
        <w:tabs>
          <w:tab w:val="right" w:leader="dot" w:pos="9984"/>
        </w:tabs>
        <w:rPr>
          <w:noProof/>
        </w:rPr>
      </w:pPr>
      <w:hyperlink w:anchor="_Toc235529044" w:history="1">
        <w:r w:rsidRPr="00CA2D58">
          <w:rPr>
            <w:rStyle w:val="Hyperlink"/>
            <w:noProof/>
          </w:rPr>
          <w:t>15. Before You Enroll or Sign</w:t>
        </w:r>
        <w:r>
          <w:rPr>
            <w:noProof/>
            <w:webHidden/>
          </w:rPr>
          <w:tab/>
        </w:r>
        <w:r>
          <w:rPr>
            <w:noProof/>
            <w:webHidden/>
          </w:rPr>
          <w:fldChar w:fldCharType="begin"/>
        </w:r>
        <w:r>
          <w:rPr>
            <w:noProof/>
            <w:webHidden/>
          </w:rPr>
          <w:instrText xml:space="preserve"> PAGEREF _Toc235529044 \h </w:instrText>
        </w:r>
        <w:r>
          <w:rPr>
            <w:noProof/>
            <w:webHidden/>
          </w:rPr>
        </w:r>
        <w:r>
          <w:rPr>
            <w:noProof/>
            <w:webHidden/>
          </w:rPr>
          <w:fldChar w:fldCharType="separate"/>
        </w:r>
        <w:r w:rsidR="00CB3A78">
          <w:rPr>
            <w:noProof/>
            <w:webHidden/>
          </w:rPr>
          <w:t>9</w:t>
        </w:r>
        <w:r>
          <w:rPr>
            <w:noProof/>
            <w:webHidden/>
          </w:rPr>
          <w:fldChar w:fldCharType="end"/>
        </w:r>
      </w:hyperlink>
    </w:p>
    <w:p w14:paraId="5C5A50D2" w14:textId="71B2FED8" w:rsidR="004C47B6" w:rsidRDefault="004C47B6">
      <w:pPr>
        <w:pStyle w:val="TOC2"/>
        <w:tabs>
          <w:tab w:val="right" w:leader="dot" w:pos="9984"/>
        </w:tabs>
        <w:rPr>
          <w:noProof/>
        </w:rPr>
      </w:pPr>
      <w:hyperlink w:anchor="_Toc235529045" w:history="1">
        <w:r w:rsidRPr="00CA2D58">
          <w:rPr>
            <w:rStyle w:val="Hyperlink"/>
            <w:noProof/>
          </w:rPr>
          <w:t>Decision checklist</w:t>
        </w:r>
        <w:r>
          <w:rPr>
            <w:noProof/>
            <w:webHidden/>
          </w:rPr>
          <w:tab/>
        </w:r>
        <w:r>
          <w:rPr>
            <w:noProof/>
            <w:webHidden/>
          </w:rPr>
          <w:fldChar w:fldCharType="begin"/>
        </w:r>
        <w:r>
          <w:rPr>
            <w:noProof/>
            <w:webHidden/>
          </w:rPr>
          <w:instrText xml:space="preserve"> PAGEREF _Toc235529045 \h </w:instrText>
        </w:r>
        <w:r>
          <w:rPr>
            <w:noProof/>
            <w:webHidden/>
          </w:rPr>
        </w:r>
        <w:r>
          <w:rPr>
            <w:noProof/>
            <w:webHidden/>
          </w:rPr>
          <w:fldChar w:fldCharType="separate"/>
        </w:r>
        <w:r w:rsidR="00CB3A78">
          <w:rPr>
            <w:noProof/>
            <w:webHidden/>
          </w:rPr>
          <w:t>9</w:t>
        </w:r>
        <w:r>
          <w:rPr>
            <w:noProof/>
            <w:webHidden/>
          </w:rPr>
          <w:fldChar w:fldCharType="end"/>
        </w:r>
      </w:hyperlink>
    </w:p>
    <w:p w14:paraId="0FDB69A0" w14:textId="20A2CEE5" w:rsidR="004C47B6" w:rsidRDefault="004C47B6">
      <w:pPr>
        <w:pStyle w:val="TOC1"/>
        <w:tabs>
          <w:tab w:val="right" w:leader="dot" w:pos="9984"/>
        </w:tabs>
        <w:rPr>
          <w:noProof/>
        </w:rPr>
      </w:pPr>
      <w:hyperlink w:anchor="_Toc235529046" w:history="1">
        <w:r w:rsidRPr="00CA2D58">
          <w:rPr>
            <w:rStyle w:val="Hyperlink"/>
            <w:noProof/>
          </w:rPr>
          <w:t>16. Twelve-Week Action Plan</w:t>
        </w:r>
        <w:r>
          <w:rPr>
            <w:noProof/>
            <w:webHidden/>
          </w:rPr>
          <w:tab/>
        </w:r>
        <w:r>
          <w:rPr>
            <w:noProof/>
            <w:webHidden/>
          </w:rPr>
          <w:fldChar w:fldCharType="begin"/>
        </w:r>
        <w:r>
          <w:rPr>
            <w:noProof/>
            <w:webHidden/>
          </w:rPr>
          <w:instrText xml:space="preserve"> PAGEREF _Toc235529046 \h </w:instrText>
        </w:r>
        <w:r>
          <w:rPr>
            <w:noProof/>
            <w:webHidden/>
          </w:rPr>
        </w:r>
        <w:r>
          <w:rPr>
            <w:noProof/>
            <w:webHidden/>
          </w:rPr>
          <w:fldChar w:fldCharType="separate"/>
        </w:r>
        <w:r w:rsidR="00CB3A78">
          <w:rPr>
            <w:noProof/>
            <w:webHidden/>
          </w:rPr>
          <w:t>10</w:t>
        </w:r>
        <w:r>
          <w:rPr>
            <w:noProof/>
            <w:webHidden/>
          </w:rPr>
          <w:fldChar w:fldCharType="end"/>
        </w:r>
      </w:hyperlink>
    </w:p>
    <w:p w14:paraId="6F6FD0BA" w14:textId="79832660" w:rsidR="004C47B6" w:rsidRDefault="004C47B6">
      <w:pPr>
        <w:pStyle w:val="TOC2"/>
        <w:tabs>
          <w:tab w:val="right" w:leader="dot" w:pos="9984"/>
        </w:tabs>
        <w:rPr>
          <w:noProof/>
        </w:rPr>
      </w:pPr>
      <w:hyperlink w:anchor="_Toc235529047" w:history="1">
        <w:r w:rsidRPr="00CA2D58">
          <w:rPr>
            <w:rStyle w:val="Hyperlink"/>
            <w:noProof/>
          </w:rPr>
          <w:t>A sequential plan</w:t>
        </w:r>
        <w:r>
          <w:rPr>
            <w:noProof/>
            <w:webHidden/>
          </w:rPr>
          <w:tab/>
        </w:r>
        <w:r>
          <w:rPr>
            <w:noProof/>
            <w:webHidden/>
          </w:rPr>
          <w:fldChar w:fldCharType="begin"/>
        </w:r>
        <w:r>
          <w:rPr>
            <w:noProof/>
            <w:webHidden/>
          </w:rPr>
          <w:instrText xml:space="preserve"> PAGEREF _Toc235529047 \h </w:instrText>
        </w:r>
        <w:r>
          <w:rPr>
            <w:noProof/>
            <w:webHidden/>
          </w:rPr>
        </w:r>
        <w:r>
          <w:rPr>
            <w:noProof/>
            <w:webHidden/>
          </w:rPr>
          <w:fldChar w:fldCharType="separate"/>
        </w:r>
        <w:r w:rsidR="00CB3A78">
          <w:rPr>
            <w:noProof/>
            <w:webHidden/>
          </w:rPr>
          <w:t>10</w:t>
        </w:r>
        <w:r>
          <w:rPr>
            <w:noProof/>
            <w:webHidden/>
          </w:rPr>
          <w:fldChar w:fldCharType="end"/>
        </w:r>
      </w:hyperlink>
    </w:p>
    <w:p w14:paraId="2FA752DA" w14:textId="1A84D4F6" w:rsidR="004C47B6" w:rsidRDefault="004C47B6">
      <w:pPr>
        <w:pStyle w:val="TOC1"/>
        <w:tabs>
          <w:tab w:val="right" w:leader="dot" w:pos="9984"/>
        </w:tabs>
        <w:rPr>
          <w:noProof/>
        </w:rPr>
      </w:pPr>
      <w:hyperlink w:anchor="_Toc235529048" w:history="1">
        <w:r w:rsidRPr="00CA2D58">
          <w:rPr>
            <w:rStyle w:val="Hyperlink"/>
            <w:noProof/>
          </w:rPr>
          <w:t>17. Worksheets</w:t>
        </w:r>
        <w:r>
          <w:rPr>
            <w:noProof/>
            <w:webHidden/>
          </w:rPr>
          <w:tab/>
        </w:r>
        <w:r>
          <w:rPr>
            <w:noProof/>
            <w:webHidden/>
          </w:rPr>
          <w:fldChar w:fldCharType="begin"/>
        </w:r>
        <w:r>
          <w:rPr>
            <w:noProof/>
            <w:webHidden/>
          </w:rPr>
          <w:instrText xml:space="preserve"> PAGEREF _Toc235529048 \h </w:instrText>
        </w:r>
        <w:r>
          <w:rPr>
            <w:noProof/>
            <w:webHidden/>
          </w:rPr>
        </w:r>
        <w:r>
          <w:rPr>
            <w:noProof/>
            <w:webHidden/>
          </w:rPr>
          <w:fldChar w:fldCharType="separate"/>
        </w:r>
        <w:r w:rsidR="00CB3A78">
          <w:rPr>
            <w:noProof/>
            <w:webHidden/>
          </w:rPr>
          <w:t>10</w:t>
        </w:r>
        <w:r>
          <w:rPr>
            <w:noProof/>
            <w:webHidden/>
          </w:rPr>
          <w:fldChar w:fldCharType="end"/>
        </w:r>
      </w:hyperlink>
    </w:p>
    <w:p w14:paraId="41224299" w14:textId="6A1A2913" w:rsidR="004C47B6" w:rsidRDefault="004C47B6">
      <w:pPr>
        <w:pStyle w:val="TOC2"/>
        <w:tabs>
          <w:tab w:val="right" w:leader="dot" w:pos="9984"/>
        </w:tabs>
        <w:rPr>
          <w:noProof/>
        </w:rPr>
      </w:pPr>
      <w:hyperlink w:anchor="_Toc235529049" w:history="1">
        <w:r w:rsidRPr="00CA2D58">
          <w:rPr>
            <w:rStyle w:val="Hyperlink"/>
            <w:noProof/>
          </w:rPr>
          <w:t>Career-fit and cost worksheets</w:t>
        </w:r>
        <w:r>
          <w:rPr>
            <w:noProof/>
            <w:webHidden/>
          </w:rPr>
          <w:tab/>
        </w:r>
        <w:r>
          <w:rPr>
            <w:noProof/>
            <w:webHidden/>
          </w:rPr>
          <w:fldChar w:fldCharType="begin"/>
        </w:r>
        <w:r>
          <w:rPr>
            <w:noProof/>
            <w:webHidden/>
          </w:rPr>
          <w:instrText xml:space="preserve"> PAGEREF _Toc235529049 \h </w:instrText>
        </w:r>
        <w:r>
          <w:rPr>
            <w:noProof/>
            <w:webHidden/>
          </w:rPr>
        </w:r>
        <w:r>
          <w:rPr>
            <w:noProof/>
            <w:webHidden/>
          </w:rPr>
          <w:fldChar w:fldCharType="separate"/>
        </w:r>
        <w:r w:rsidR="00CB3A78">
          <w:rPr>
            <w:noProof/>
            <w:webHidden/>
          </w:rPr>
          <w:t>10</w:t>
        </w:r>
        <w:r>
          <w:rPr>
            <w:noProof/>
            <w:webHidden/>
          </w:rPr>
          <w:fldChar w:fldCharType="end"/>
        </w:r>
      </w:hyperlink>
    </w:p>
    <w:p w14:paraId="5A61B368" w14:textId="7B5A1735" w:rsidR="004C47B6" w:rsidRDefault="004C47B6">
      <w:pPr>
        <w:pStyle w:val="TOC1"/>
        <w:tabs>
          <w:tab w:val="right" w:leader="dot" w:pos="9984"/>
        </w:tabs>
        <w:rPr>
          <w:noProof/>
        </w:rPr>
      </w:pPr>
      <w:hyperlink w:anchor="_Toc235529050" w:history="1">
        <w:r w:rsidRPr="00CA2D58">
          <w:rPr>
            <w:rStyle w:val="Hyperlink"/>
            <w:noProof/>
          </w:rPr>
          <w:t>18. Sources, Versioning, and Maintenance</w:t>
        </w:r>
        <w:r>
          <w:rPr>
            <w:noProof/>
            <w:webHidden/>
          </w:rPr>
          <w:tab/>
        </w:r>
        <w:r>
          <w:rPr>
            <w:noProof/>
            <w:webHidden/>
          </w:rPr>
          <w:fldChar w:fldCharType="begin"/>
        </w:r>
        <w:r>
          <w:rPr>
            <w:noProof/>
            <w:webHidden/>
          </w:rPr>
          <w:instrText xml:space="preserve"> PAGEREF _Toc235529050 \h </w:instrText>
        </w:r>
        <w:r>
          <w:rPr>
            <w:noProof/>
            <w:webHidden/>
          </w:rPr>
        </w:r>
        <w:r>
          <w:rPr>
            <w:noProof/>
            <w:webHidden/>
          </w:rPr>
          <w:fldChar w:fldCharType="separate"/>
        </w:r>
        <w:r w:rsidR="00CB3A78">
          <w:rPr>
            <w:noProof/>
            <w:webHidden/>
          </w:rPr>
          <w:t>10</w:t>
        </w:r>
        <w:r>
          <w:rPr>
            <w:noProof/>
            <w:webHidden/>
          </w:rPr>
          <w:fldChar w:fldCharType="end"/>
        </w:r>
      </w:hyperlink>
    </w:p>
    <w:p w14:paraId="712C9616" w14:textId="12F7B919" w:rsidR="004C47B6" w:rsidRDefault="004C47B6">
      <w:pPr>
        <w:pStyle w:val="TOC2"/>
        <w:tabs>
          <w:tab w:val="right" w:leader="dot" w:pos="9984"/>
        </w:tabs>
        <w:rPr>
          <w:noProof/>
        </w:rPr>
      </w:pPr>
      <w:hyperlink w:anchor="_Toc235529051" w:history="1">
        <w:r w:rsidRPr="00CA2D58">
          <w:rPr>
            <w:rStyle w:val="Hyperlink"/>
            <w:noProof/>
          </w:rPr>
          <w:t>Official sources</w:t>
        </w:r>
        <w:r>
          <w:rPr>
            <w:noProof/>
            <w:webHidden/>
          </w:rPr>
          <w:tab/>
        </w:r>
        <w:r>
          <w:rPr>
            <w:noProof/>
            <w:webHidden/>
          </w:rPr>
          <w:fldChar w:fldCharType="begin"/>
        </w:r>
        <w:r>
          <w:rPr>
            <w:noProof/>
            <w:webHidden/>
          </w:rPr>
          <w:instrText xml:space="preserve"> PAGEREF _Toc235529051 \h </w:instrText>
        </w:r>
        <w:r>
          <w:rPr>
            <w:noProof/>
            <w:webHidden/>
          </w:rPr>
        </w:r>
        <w:r>
          <w:rPr>
            <w:noProof/>
            <w:webHidden/>
          </w:rPr>
          <w:fldChar w:fldCharType="separate"/>
        </w:r>
        <w:r w:rsidR="00CB3A78">
          <w:rPr>
            <w:noProof/>
            <w:webHidden/>
          </w:rPr>
          <w:t>10</w:t>
        </w:r>
        <w:r>
          <w:rPr>
            <w:noProof/>
            <w:webHidden/>
          </w:rPr>
          <w:fldChar w:fldCharType="end"/>
        </w:r>
      </w:hyperlink>
    </w:p>
    <w:p w14:paraId="5686CD1E" w14:textId="332DA751" w:rsidR="004C47B6" w:rsidRDefault="004C47B6">
      <w:pPr>
        <w:pStyle w:val="TOC2"/>
        <w:tabs>
          <w:tab w:val="right" w:leader="dot" w:pos="9984"/>
        </w:tabs>
        <w:rPr>
          <w:noProof/>
        </w:rPr>
      </w:pPr>
      <w:hyperlink w:anchor="_Toc235529052" w:history="1">
        <w:r w:rsidRPr="00CA2D58">
          <w:rPr>
            <w:rStyle w:val="Hyperlink"/>
            <w:noProof/>
          </w:rPr>
          <w:t>Correction policy</w:t>
        </w:r>
        <w:r>
          <w:rPr>
            <w:noProof/>
            <w:webHidden/>
          </w:rPr>
          <w:tab/>
        </w:r>
        <w:r>
          <w:rPr>
            <w:noProof/>
            <w:webHidden/>
          </w:rPr>
          <w:fldChar w:fldCharType="begin"/>
        </w:r>
        <w:r>
          <w:rPr>
            <w:noProof/>
            <w:webHidden/>
          </w:rPr>
          <w:instrText xml:space="preserve"> PAGEREF _Toc235529052 \h </w:instrText>
        </w:r>
        <w:r>
          <w:rPr>
            <w:noProof/>
            <w:webHidden/>
          </w:rPr>
        </w:r>
        <w:r>
          <w:rPr>
            <w:noProof/>
            <w:webHidden/>
          </w:rPr>
          <w:fldChar w:fldCharType="separate"/>
        </w:r>
        <w:r w:rsidR="00CB3A78">
          <w:rPr>
            <w:noProof/>
            <w:webHidden/>
          </w:rPr>
          <w:t>11</w:t>
        </w:r>
        <w:r>
          <w:rPr>
            <w:noProof/>
            <w:webHidden/>
          </w:rPr>
          <w:fldChar w:fldCharType="end"/>
        </w:r>
      </w:hyperlink>
    </w:p>
    <w:p w14:paraId="6500CEF6" w14:textId="0B44E505" w:rsidR="00835084" w:rsidRDefault="004C47B6">
      <w:pPr>
        <w:pStyle w:val="Heading1"/>
      </w:pPr>
      <w:r>
        <w:fldChar w:fldCharType="end"/>
      </w:r>
    </w:p>
    <w:p w14:paraId="0545A171" w14:textId="77777777" w:rsidR="00835084" w:rsidRDefault="00000000">
      <w:pPr>
        <w:pStyle w:val="Heading1"/>
      </w:pPr>
      <w:bookmarkStart w:id="5" w:name="_Toc235529006"/>
      <w:r>
        <w:t>1. How to Use This Guide</w:t>
      </w:r>
      <w:bookmarkEnd w:id="5"/>
    </w:p>
    <w:p w14:paraId="5B4F23F2" w14:textId="77777777" w:rsidR="00835084" w:rsidRDefault="00000000">
      <w:pPr>
        <w:pStyle w:val="Heading2"/>
      </w:pPr>
      <w:bookmarkStart w:id="6" w:name="_Toc235529007"/>
      <w:r>
        <w:t>Decision sequence</w:t>
      </w:r>
      <w:bookmarkEnd w:id="6"/>
    </w:p>
    <w:p w14:paraId="0622E817" w14:textId="77777777" w:rsidR="00835084" w:rsidRDefault="00000000">
      <w:pPr>
        <w:pStyle w:val="ListBullet"/>
        <w:ind w:left="389" w:hanging="259"/>
      </w:pPr>
      <w:r>
        <w:t>Understand the actual work before choosing a school.</w:t>
      </w:r>
    </w:p>
    <w:p w14:paraId="042E606C" w14:textId="77777777" w:rsidR="00835084" w:rsidRDefault="00000000">
      <w:pPr>
        <w:pStyle w:val="ListBullet"/>
        <w:ind w:left="389" w:hanging="259"/>
      </w:pPr>
      <w:r>
        <w:t>Check local legal, licensing, education, background, language, schedule, and transportation requirements.</w:t>
      </w:r>
    </w:p>
    <w:p w14:paraId="0235CD34" w14:textId="77777777" w:rsidR="00835084" w:rsidRDefault="00000000">
      <w:pPr>
        <w:pStyle w:val="ListBullet"/>
        <w:ind w:left="389" w:hanging="259"/>
      </w:pPr>
      <w:r>
        <w:t>Test your interest with safe, fictional, public, or fully sanitized activities.</w:t>
      </w:r>
    </w:p>
    <w:p w14:paraId="650DFFAE" w14:textId="77777777" w:rsidR="00835084" w:rsidRDefault="00000000">
      <w:pPr>
        <w:pStyle w:val="ListBullet"/>
        <w:ind w:left="389" w:hanging="259"/>
      </w:pPr>
      <w:r>
        <w:t>Compare free, public, employer-paid, union, apprenticeship, and low-cost pathways.</w:t>
      </w:r>
    </w:p>
    <w:p w14:paraId="6516B477" w14:textId="77777777" w:rsidR="00835084" w:rsidRDefault="00000000">
      <w:pPr>
        <w:pStyle w:val="ListBullet"/>
        <w:ind w:left="389" w:hanging="259"/>
      </w:pPr>
      <w:r>
        <w:t>Pay only when a verified credential or skill creates a clear next step.</w:t>
      </w:r>
    </w:p>
    <w:p w14:paraId="33162C8C" w14:textId="77777777" w:rsidR="00835084" w:rsidRDefault="00000000">
      <w:pPr>
        <w:pStyle w:val="ListBullet"/>
        <w:ind w:left="389" w:hanging="259"/>
      </w:pPr>
      <w:r>
        <w:t>Keep written records of costs, promises, service commitments, repayment terms, and accommodations.</w:t>
      </w:r>
    </w:p>
    <w:p w14:paraId="74B7BF3D" w14:textId="77777777" w:rsidR="00835084" w:rsidRDefault="00000000">
      <w:pPr>
        <w:pStyle w:val="Heading1"/>
      </w:pPr>
      <w:bookmarkStart w:id="7" w:name="_Toc235529008"/>
      <w:r>
        <w:t>2. What the Work Is</w:t>
      </w:r>
      <w:bookmarkEnd w:id="7"/>
    </w:p>
    <w:p w14:paraId="483072D5" w14:textId="77777777" w:rsidR="00835084" w:rsidRDefault="00000000">
      <w:pPr>
        <w:pStyle w:val="Heading2"/>
      </w:pPr>
      <w:bookmarkStart w:id="8" w:name="_Toc235529009"/>
      <w:r>
        <w:t>Definition and common titles</w:t>
      </w:r>
      <w:bookmarkEnd w:id="8"/>
    </w:p>
    <w:p w14:paraId="05B22FF9" w14:textId="77777777" w:rsidR="00835084" w:rsidRDefault="00000000">
      <w:r>
        <w:t>A Compliance Coordinator and Compliance Assistant helps an organization track obligations, policies, training, reports, evidence, investigations, corrective actions, and regulatory or contractual deadlines.</w:t>
      </w:r>
    </w:p>
    <w:p w14:paraId="1FE707BA" w14:textId="77777777" w:rsidR="00835084" w:rsidRDefault="00000000">
      <w:pPr>
        <w:pStyle w:val="ListBullet"/>
        <w:ind w:left="389" w:hanging="259"/>
      </w:pPr>
      <w:r>
        <w:t>Compliance assistant</w:t>
      </w:r>
    </w:p>
    <w:p w14:paraId="7D201ABF" w14:textId="77777777" w:rsidR="00835084" w:rsidRDefault="00000000">
      <w:pPr>
        <w:pStyle w:val="ListBullet"/>
        <w:ind w:left="389" w:hanging="259"/>
      </w:pPr>
      <w:r>
        <w:t>Compliance coordinator</w:t>
      </w:r>
    </w:p>
    <w:p w14:paraId="53AF09B8" w14:textId="77777777" w:rsidR="00835084" w:rsidRDefault="00000000">
      <w:pPr>
        <w:pStyle w:val="ListBullet"/>
        <w:ind w:left="389" w:hanging="259"/>
      </w:pPr>
      <w:r>
        <w:t>Regulatory compliance coordinator</w:t>
      </w:r>
    </w:p>
    <w:p w14:paraId="7D14CD41" w14:textId="77777777" w:rsidR="00835084" w:rsidRDefault="00000000">
      <w:pPr>
        <w:pStyle w:val="ListBullet"/>
        <w:ind w:left="389" w:hanging="259"/>
      </w:pPr>
      <w:r>
        <w:t>Ethics and compliance assistant</w:t>
      </w:r>
    </w:p>
    <w:p w14:paraId="221328A8" w14:textId="77777777" w:rsidR="00835084" w:rsidRDefault="00000000">
      <w:pPr>
        <w:pStyle w:val="ListBullet"/>
        <w:ind w:left="389" w:hanging="259"/>
      </w:pPr>
      <w:r>
        <w:t>Policy coordinator</w:t>
      </w:r>
    </w:p>
    <w:p w14:paraId="540B7A30" w14:textId="77777777" w:rsidR="00835084" w:rsidRDefault="00000000">
      <w:pPr>
        <w:pStyle w:val="ListBullet"/>
        <w:ind w:left="389" w:hanging="259"/>
      </w:pPr>
      <w:r>
        <w:lastRenderedPageBreak/>
        <w:t>Risk and compliance administrator</w:t>
      </w:r>
    </w:p>
    <w:p w14:paraId="575B7660" w14:textId="77777777" w:rsidR="00835084" w:rsidRDefault="00000000">
      <w:pPr>
        <w:pStyle w:val="Heading2"/>
      </w:pPr>
      <w:bookmarkStart w:id="9" w:name="_Toc235529010"/>
      <w:r>
        <w:t>Work settings</w:t>
      </w:r>
      <w:bookmarkEnd w:id="9"/>
    </w:p>
    <w:p w14:paraId="6AD93323" w14:textId="77777777" w:rsidR="00835084" w:rsidRDefault="00000000">
      <w:pPr>
        <w:pStyle w:val="ListBullet"/>
        <w:ind w:left="389" w:hanging="259"/>
      </w:pPr>
      <w:r>
        <w:t>Healthcare</w:t>
      </w:r>
    </w:p>
    <w:p w14:paraId="298BC5FE" w14:textId="77777777" w:rsidR="00835084" w:rsidRDefault="00000000">
      <w:pPr>
        <w:pStyle w:val="ListBullet"/>
        <w:ind w:left="389" w:hanging="259"/>
      </w:pPr>
      <w:r>
        <w:t>Financial services</w:t>
      </w:r>
    </w:p>
    <w:p w14:paraId="723779E9" w14:textId="77777777" w:rsidR="00835084" w:rsidRDefault="00000000">
      <w:pPr>
        <w:pStyle w:val="ListBullet"/>
        <w:ind w:left="389" w:hanging="259"/>
      </w:pPr>
      <w:r>
        <w:t>Insurance</w:t>
      </w:r>
    </w:p>
    <w:p w14:paraId="554CDB46" w14:textId="77777777" w:rsidR="00835084" w:rsidRDefault="00000000">
      <w:pPr>
        <w:pStyle w:val="ListBullet"/>
        <w:ind w:left="389" w:hanging="259"/>
      </w:pPr>
      <w:r>
        <w:t>Government contracting</w:t>
      </w:r>
    </w:p>
    <w:p w14:paraId="0085018C" w14:textId="77777777" w:rsidR="00835084" w:rsidRDefault="00000000">
      <w:pPr>
        <w:pStyle w:val="ListBullet"/>
        <w:ind w:left="389" w:hanging="259"/>
      </w:pPr>
      <w:r>
        <w:t>Education</w:t>
      </w:r>
    </w:p>
    <w:p w14:paraId="099907AB" w14:textId="77777777" w:rsidR="00835084" w:rsidRDefault="00000000">
      <w:pPr>
        <w:pStyle w:val="ListBullet"/>
        <w:ind w:left="389" w:hanging="259"/>
      </w:pPr>
      <w:r>
        <w:t>Manufacturing</w:t>
      </w:r>
    </w:p>
    <w:p w14:paraId="4EC7DA40" w14:textId="77777777" w:rsidR="00835084" w:rsidRDefault="00000000">
      <w:pPr>
        <w:pStyle w:val="ListBullet"/>
        <w:ind w:left="389" w:hanging="259"/>
      </w:pPr>
      <w:r>
        <w:t>Privacy and data governance</w:t>
      </w:r>
    </w:p>
    <w:p w14:paraId="640CB841" w14:textId="77777777" w:rsidR="00835084" w:rsidRDefault="00000000">
      <w:pPr>
        <w:pStyle w:val="ListBullet"/>
        <w:ind w:left="389" w:hanging="259"/>
      </w:pPr>
      <w:r>
        <w:t>Environmental and workplace safety programs</w:t>
      </w:r>
    </w:p>
    <w:p w14:paraId="57058674" w14:textId="77777777" w:rsidR="00835084" w:rsidRDefault="00000000">
      <w:pPr>
        <w:pStyle w:val="Heading1"/>
      </w:pPr>
      <w:bookmarkStart w:id="10" w:name="_Toc235529011"/>
      <w:r>
        <w:t>3. What the Work Is Really Like</w:t>
      </w:r>
      <w:bookmarkEnd w:id="10"/>
    </w:p>
    <w:p w14:paraId="0A03FF1D" w14:textId="77777777" w:rsidR="00835084" w:rsidRDefault="00000000">
      <w:pPr>
        <w:pStyle w:val="Heading2"/>
      </w:pPr>
      <w:bookmarkStart w:id="11" w:name="_Toc235529012"/>
      <w:r>
        <w:t>Core duties</w:t>
      </w:r>
      <w:bookmarkEnd w:id="11"/>
    </w:p>
    <w:p w14:paraId="565EAF62" w14:textId="77777777" w:rsidR="00835084" w:rsidRDefault="00000000">
      <w:pPr>
        <w:pStyle w:val="ListBullet"/>
        <w:ind w:left="389" w:hanging="259"/>
      </w:pPr>
      <w:r>
        <w:t>Maintain obligation, policy, training, and evidence registers.</w:t>
      </w:r>
    </w:p>
    <w:p w14:paraId="097B371E" w14:textId="77777777" w:rsidR="00835084" w:rsidRDefault="00000000">
      <w:pPr>
        <w:pStyle w:val="ListBullet"/>
        <w:ind w:left="389" w:hanging="259"/>
      </w:pPr>
      <w:r>
        <w:t>Schedule reviews, filings, attestations, and control tests.</w:t>
      </w:r>
    </w:p>
    <w:p w14:paraId="56FE3EAE" w14:textId="77777777" w:rsidR="00835084" w:rsidRDefault="00000000">
      <w:pPr>
        <w:pStyle w:val="ListBullet"/>
        <w:ind w:left="389" w:hanging="259"/>
      </w:pPr>
      <w:r>
        <w:t>Collect evidence without altering or backdating records.</w:t>
      </w:r>
    </w:p>
    <w:p w14:paraId="72B78FAB" w14:textId="77777777" w:rsidR="00835084" w:rsidRDefault="00000000">
      <w:pPr>
        <w:pStyle w:val="ListBullet"/>
        <w:ind w:left="389" w:hanging="259"/>
      </w:pPr>
      <w:r>
        <w:t>Track incidents, complaints, investigations, and corrective actions.</w:t>
      </w:r>
    </w:p>
    <w:p w14:paraId="070F99FF" w14:textId="77777777" w:rsidR="00835084" w:rsidRDefault="00000000">
      <w:pPr>
        <w:pStyle w:val="ListBullet"/>
        <w:ind w:left="389" w:hanging="259"/>
      </w:pPr>
      <w:r>
        <w:t>Prepare meeting materials and status reports.</w:t>
      </w:r>
    </w:p>
    <w:p w14:paraId="7C937D50" w14:textId="77777777" w:rsidR="00835084" w:rsidRDefault="00000000">
      <w:pPr>
        <w:pStyle w:val="ListBullet"/>
        <w:ind w:left="389" w:hanging="259"/>
      </w:pPr>
      <w:r>
        <w:t>Route questions to qualified legal, regulatory, privacy, safety, or subject-matter professionals.</w:t>
      </w:r>
    </w:p>
    <w:p w14:paraId="413B5050" w14:textId="77777777" w:rsidR="00835084" w:rsidRDefault="00000000">
      <w:pPr>
        <w:pStyle w:val="ListBullet"/>
        <w:ind w:left="389" w:hanging="259"/>
      </w:pPr>
      <w:r>
        <w:t>Protect whistleblower, employee, customer, and investigation information.</w:t>
      </w:r>
    </w:p>
    <w:p w14:paraId="1B84D66B" w14:textId="77777777" w:rsidR="00835084" w:rsidRDefault="00000000">
      <w:pPr>
        <w:pStyle w:val="Heading2"/>
      </w:pPr>
      <w:bookmarkStart w:id="12" w:name="_Toc235529013"/>
      <w:r>
        <w:t>A realistic work cycle</w:t>
      </w:r>
      <w:bookmarkEnd w:id="12"/>
    </w:p>
    <w:p w14:paraId="52229A0A" w14:textId="77777777" w:rsidR="00835084" w:rsidRDefault="00000000">
      <w:pPr>
        <w:pStyle w:val="ListBullet"/>
        <w:ind w:left="389" w:hanging="259"/>
      </w:pPr>
      <w:r>
        <w:t>An obligation or policy requirement is identified.</w:t>
      </w:r>
    </w:p>
    <w:p w14:paraId="147C634D" w14:textId="77777777" w:rsidR="00835084" w:rsidRDefault="00000000">
      <w:pPr>
        <w:pStyle w:val="ListBullet"/>
        <w:ind w:left="389" w:hanging="259"/>
      </w:pPr>
      <w:r>
        <w:t>The owner, due date, evidence, and escalation route are recorded.</w:t>
      </w:r>
    </w:p>
    <w:p w14:paraId="02FA4982" w14:textId="77777777" w:rsidR="00835084" w:rsidRDefault="00000000">
      <w:pPr>
        <w:pStyle w:val="ListBullet"/>
        <w:ind w:left="389" w:hanging="259"/>
      </w:pPr>
      <w:r>
        <w:t>Required activity is assigned and monitored.</w:t>
      </w:r>
    </w:p>
    <w:p w14:paraId="56E2AD1C" w14:textId="77777777" w:rsidR="00835084" w:rsidRDefault="00000000">
      <w:pPr>
        <w:pStyle w:val="ListBullet"/>
        <w:ind w:left="389" w:hanging="259"/>
      </w:pPr>
      <w:r>
        <w:t>Evidence is reviewed for completeness and authenticity.</w:t>
      </w:r>
    </w:p>
    <w:p w14:paraId="5117DD72" w14:textId="77777777" w:rsidR="00835084" w:rsidRDefault="00000000">
      <w:pPr>
        <w:pStyle w:val="ListBullet"/>
        <w:ind w:left="389" w:hanging="259"/>
      </w:pPr>
      <w:r>
        <w:t>Exceptions are documented.</w:t>
      </w:r>
    </w:p>
    <w:p w14:paraId="1B9739D4" w14:textId="77777777" w:rsidR="00835084" w:rsidRDefault="00000000">
      <w:pPr>
        <w:pStyle w:val="ListBullet"/>
        <w:ind w:left="389" w:hanging="259"/>
      </w:pPr>
      <w:r>
        <w:t>Corrective action is assigned and tracked.</w:t>
      </w:r>
    </w:p>
    <w:p w14:paraId="13924493" w14:textId="77777777" w:rsidR="00835084" w:rsidRDefault="00000000">
      <w:pPr>
        <w:pStyle w:val="ListBullet"/>
        <w:ind w:left="389" w:hanging="259"/>
      </w:pPr>
      <w:r>
        <w:t>Leadership or regulators receive authorized reports.</w:t>
      </w:r>
    </w:p>
    <w:p w14:paraId="6D5D649C" w14:textId="77777777" w:rsidR="00835084" w:rsidRDefault="00000000">
      <w:pPr>
        <w:pStyle w:val="ListBullet"/>
        <w:ind w:left="389" w:hanging="259"/>
      </w:pPr>
      <w:r>
        <w:t>Records are retained under policy.</w:t>
      </w:r>
    </w:p>
    <w:p w14:paraId="32E9B121" w14:textId="77777777" w:rsidR="00835084" w:rsidRDefault="00000000">
      <w:pPr>
        <w:pStyle w:val="Callout"/>
      </w:pPr>
      <w:r>
        <w:rPr>
          <w:b/>
        </w:rPr>
        <w:t xml:space="preserve">Evidence rule: </w:t>
      </w:r>
      <w:r>
        <w:t>A complete record should show what happened, who was authorized, what evidence was used, what exception occurred, who approved the next action, and when the record was closed.</w:t>
      </w:r>
    </w:p>
    <w:p w14:paraId="4A3D0D96" w14:textId="77777777" w:rsidR="00835084" w:rsidRDefault="00000000">
      <w:pPr>
        <w:pStyle w:val="Heading1"/>
      </w:pPr>
      <w:bookmarkStart w:id="13" w:name="_Toc235529014"/>
      <w:r>
        <w:t>4. Career Fit</w:t>
      </w:r>
      <w:bookmarkEnd w:id="13"/>
    </w:p>
    <w:p w14:paraId="233F2217" w14:textId="77777777" w:rsidR="00835084" w:rsidRDefault="00000000">
      <w:pPr>
        <w:pStyle w:val="Heading2"/>
      </w:pPr>
      <w:bookmarkStart w:id="14" w:name="_Toc235529015"/>
      <w:r>
        <w:t>Strengths and challenges</w:t>
      </w:r>
      <w:bookmarkEnd w:id="14"/>
    </w:p>
    <w:p w14:paraId="480B83BA" w14:textId="77777777" w:rsidR="00835084" w:rsidRDefault="00000000">
      <w:pPr>
        <w:pStyle w:val="ListBullet"/>
        <w:ind w:left="389" w:hanging="259"/>
      </w:pPr>
      <w:r>
        <w:t>Accuracy and sustained attention</w:t>
      </w:r>
    </w:p>
    <w:p w14:paraId="7CC95953" w14:textId="77777777" w:rsidR="00835084" w:rsidRDefault="00000000">
      <w:pPr>
        <w:pStyle w:val="ListBullet"/>
        <w:ind w:left="389" w:hanging="259"/>
      </w:pPr>
      <w:r>
        <w:t>Respectful communication under pressure</w:t>
      </w:r>
    </w:p>
    <w:p w14:paraId="5374AE6D" w14:textId="77777777" w:rsidR="00835084" w:rsidRDefault="00000000">
      <w:pPr>
        <w:pStyle w:val="ListBullet"/>
        <w:ind w:left="389" w:hanging="259"/>
      </w:pPr>
      <w:r>
        <w:t>Comfort with records, deadlines, and follow-through</w:t>
      </w:r>
    </w:p>
    <w:p w14:paraId="3E546D61" w14:textId="77777777" w:rsidR="00835084" w:rsidRDefault="00000000">
      <w:pPr>
        <w:pStyle w:val="ListBullet"/>
        <w:ind w:left="389" w:hanging="259"/>
      </w:pPr>
      <w:r>
        <w:t>Ability to protect confidential information</w:t>
      </w:r>
    </w:p>
    <w:p w14:paraId="47F4FDA7" w14:textId="77777777" w:rsidR="00835084" w:rsidRDefault="00000000">
      <w:pPr>
        <w:pStyle w:val="ListBullet"/>
        <w:ind w:left="389" w:hanging="259"/>
      </w:pPr>
      <w:r>
        <w:t>Willingness to ask questions and escalate uncertainty</w:t>
      </w:r>
    </w:p>
    <w:p w14:paraId="1CB3BA39" w14:textId="77777777" w:rsidR="00835084" w:rsidRDefault="00000000">
      <w:pPr>
        <w:pStyle w:val="ListBullet"/>
        <w:ind w:left="389" w:hanging="259"/>
      </w:pPr>
      <w:r>
        <w:t>Ability to learn changing systems, policies, and terminology</w:t>
      </w:r>
    </w:p>
    <w:p w14:paraId="35FBEC48" w14:textId="77777777" w:rsidR="00835084" w:rsidRDefault="00000000">
      <w:pPr>
        <w:pStyle w:val="Heading2"/>
      </w:pPr>
      <w:bookmarkStart w:id="15" w:name="_Toc235529016"/>
      <w:r>
        <w:t>Reasons to pause</w:t>
      </w:r>
      <w:bookmarkEnd w:id="15"/>
    </w:p>
    <w:p w14:paraId="1CA45C40" w14:textId="77777777" w:rsidR="00835084" w:rsidRDefault="00000000">
      <w:pPr>
        <w:pStyle w:val="ListBullet"/>
        <w:ind w:left="389" w:hanging="259"/>
      </w:pPr>
      <w:r>
        <w:t>The schedule, physical demands, emotional demands, or transportation requirements are not workable.</w:t>
      </w:r>
    </w:p>
    <w:p w14:paraId="6873D1C6" w14:textId="77777777" w:rsidR="00835084" w:rsidRDefault="00000000">
      <w:pPr>
        <w:pStyle w:val="ListBullet"/>
        <w:ind w:left="389" w:hanging="259"/>
      </w:pPr>
      <w:r>
        <w:t>A background, licensing, work-authorization, or education requirement has not been verified.</w:t>
      </w:r>
    </w:p>
    <w:p w14:paraId="3E43808E" w14:textId="77777777" w:rsidR="00835084" w:rsidRDefault="00000000">
      <w:pPr>
        <w:pStyle w:val="ListBullet"/>
        <w:ind w:left="389" w:hanging="259"/>
      </w:pPr>
      <w:r>
        <w:lastRenderedPageBreak/>
        <w:t>The role would require duties outside your training or legal authority.</w:t>
      </w:r>
    </w:p>
    <w:p w14:paraId="3EA7A971" w14:textId="77777777" w:rsidR="00835084" w:rsidRDefault="00000000">
      <w:pPr>
        <w:pStyle w:val="ListBullet"/>
        <w:ind w:left="389" w:hanging="259"/>
      </w:pPr>
      <w:r>
        <w:t>The education pathway requires debt that is not affordable under conservative wage estimates.</w:t>
      </w:r>
    </w:p>
    <w:p w14:paraId="411C366F" w14:textId="77777777" w:rsidR="00835084" w:rsidRDefault="00000000">
      <w:pPr>
        <w:pStyle w:val="ListBullet"/>
        <w:ind w:left="389" w:hanging="259"/>
      </w:pPr>
      <w:r>
        <w:t>The employer or school refuses to provide important terms in writing.</w:t>
      </w:r>
    </w:p>
    <w:p w14:paraId="726106C1" w14:textId="77777777" w:rsidR="00835084" w:rsidRDefault="00000000">
      <w:pPr>
        <w:pStyle w:val="Heading1"/>
      </w:pPr>
      <w:bookmarkStart w:id="16" w:name="_Toc235529017"/>
      <w:r>
        <w:t>5. Ethics, Boundaries, and Escalation</w:t>
      </w:r>
      <w:bookmarkEnd w:id="16"/>
    </w:p>
    <w:p w14:paraId="0F4D106E" w14:textId="77777777" w:rsidR="00835084" w:rsidRDefault="00000000">
      <w:pPr>
        <w:pStyle w:val="Heading2"/>
      </w:pPr>
      <w:bookmarkStart w:id="17" w:name="_Toc235529018"/>
      <w:r>
        <w:t>Scope and stop-work conditions</w:t>
      </w:r>
      <w:bookmarkEnd w:id="17"/>
    </w:p>
    <w:p w14:paraId="1A7BF83F" w14:textId="77777777" w:rsidR="00835084" w:rsidRDefault="00000000">
      <w:r>
        <w:t>A coordinator supports compliance but does not automatically provide legal advice, make privileged legal conclusions, conduct unauthorized surveillance, promise confidentiality that cannot be maintained, or conceal violations.</w:t>
      </w:r>
    </w:p>
    <w:p w14:paraId="20EF49C7" w14:textId="77777777" w:rsidR="00835084" w:rsidRDefault="00000000">
      <w:pPr>
        <w:pStyle w:val="ListBullet"/>
        <w:ind w:left="389" w:hanging="259"/>
      </w:pPr>
      <w:r>
        <w:t>Stop and verify when identity, authority, scope, data, deadline, or approval is unclear.</w:t>
      </w:r>
    </w:p>
    <w:p w14:paraId="16EE164F" w14:textId="77777777" w:rsidR="00835084" w:rsidRDefault="00000000">
      <w:pPr>
        <w:pStyle w:val="ListBullet"/>
        <w:ind w:left="389" w:hanging="259"/>
      </w:pPr>
      <w:r>
        <w:t>Do not backdate, fabricate, hide, destroy, or improperly alter records.</w:t>
      </w:r>
    </w:p>
    <w:p w14:paraId="46DAA552" w14:textId="77777777" w:rsidR="00835084" w:rsidRDefault="00000000">
      <w:pPr>
        <w:pStyle w:val="ListBullet"/>
        <w:ind w:left="389" w:hanging="259"/>
      </w:pPr>
      <w:r>
        <w:t>Document facts separately from assumptions and conclusions.</w:t>
      </w:r>
    </w:p>
    <w:p w14:paraId="4D0525B6" w14:textId="77777777" w:rsidR="00835084" w:rsidRDefault="00000000">
      <w:pPr>
        <w:pStyle w:val="ListBullet"/>
        <w:ind w:left="389" w:hanging="259"/>
      </w:pPr>
      <w:r>
        <w:t>Escalate suspected fraud, coercion, retaliation, safety threats, privacy incidents, discrimination, and conflicts of interest.</w:t>
      </w:r>
    </w:p>
    <w:p w14:paraId="598498AC" w14:textId="77777777" w:rsidR="00835084" w:rsidRDefault="00000000">
      <w:pPr>
        <w:pStyle w:val="ListBullet"/>
        <w:ind w:left="389" w:hanging="259"/>
      </w:pPr>
      <w:r>
        <w:t>Do not promise outcomes controlled by another professional, system, regulator, court, insurer, lender, or employer.</w:t>
      </w:r>
    </w:p>
    <w:p w14:paraId="4EE1EB5B" w14:textId="77777777" w:rsidR="00835084" w:rsidRDefault="00000000">
      <w:pPr>
        <w:pStyle w:val="Heading1"/>
      </w:pPr>
      <w:bookmarkStart w:id="18" w:name="_Toc235529019"/>
      <w:r>
        <w:t>6. Tools, Records, and Technology</w:t>
      </w:r>
      <w:bookmarkEnd w:id="18"/>
    </w:p>
    <w:p w14:paraId="4C0ED8FA" w14:textId="77777777" w:rsidR="00835084" w:rsidRDefault="00000000">
      <w:pPr>
        <w:pStyle w:val="Heading2"/>
      </w:pPr>
      <w:bookmarkStart w:id="19" w:name="_Toc235529020"/>
      <w:r>
        <w:t>Common systems</w:t>
      </w:r>
      <w:bookmarkEnd w:id="19"/>
    </w:p>
    <w:p w14:paraId="70A6BD45" w14:textId="77777777" w:rsidR="00835084" w:rsidRDefault="00000000">
      <w:pPr>
        <w:pStyle w:val="ListBullet"/>
        <w:ind w:left="389" w:hanging="259"/>
      </w:pPr>
      <w:r>
        <w:t>Email, calendar, document, spreadsheet, and collaboration tools</w:t>
      </w:r>
    </w:p>
    <w:p w14:paraId="47B7E0B9" w14:textId="77777777" w:rsidR="00835084" w:rsidRDefault="00000000">
      <w:pPr>
        <w:pStyle w:val="ListBullet"/>
        <w:ind w:left="389" w:hanging="259"/>
      </w:pPr>
      <w:r>
        <w:t>Occupation-specific workflow or case-management systems</w:t>
      </w:r>
    </w:p>
    <w:p w14:paraId="7434FF55" w14:textId="77777777" w:rsidR="00835084" w:rsidRDefault="00000000">
      <w:pPr>
        <w:pStyle w:val="ListBullet"/>
        <w:ind w:left="389" w:hanging="259"/>
      </w:pPr>
      <w:r>
        <w:t>Templates, checklists, queues, dashboards, and status trackers</w:t>
      </w:r>
    </w:p>
    <w:p w14:paraId="30344FD3" w14:textId="77777777" w:rsidR="00835084" w:rsidRDefault="00000000">
      <w:pPr>
        <w:pStyle w:val="ListBullet"/>
        <w:ind w:left="389" w:hanging="259"/>
      </w:pPr>
      <w:r>
        <w:t>Secure file transfer, identity verification, and electronic-signature systems</w:t>
      </w:r>
    </w:p>
    <w:p w14:paraId="61E71383" w14:textId="77777777" w:rsidR="00835084" w:rsidRDefault="00000000">
      <w:pPr>
        <w:pStyle w:val="ListBullet"/>
        <w:ind w:left="389" w:hanging="259"/>
      </w:pPr>
      <w:r>
        <w:t>Reporting, quality, audit, and retention tools</w:t>
      </w:r>
    </w:p>
    <w:p w14:paraId="78E47BD4" w14:textId="77777777" w:rsidR="00835084" w:rsidRDefault="00000000">
      <w:pPr>
        <w:pStyle w:val="Heading2"/>
      </w:pPr>
      <w:bookmarkStart w:id="20" w:name="_Toc235529021"/>
      <w:r>
        <w:t>Privacy, cybersecurity, and ethical AI</w:t>
      </w:r>
      <w:bookmarkEnd w:id="20"/>
    </w:p>
    <w:p w14:paraId="706F5BCA" w14:textId="77777777" w:rsidR="00835084" w:rsidRDefault="00000000">
      <w:pPr>
        <w:pStyle w:val="ListBullet"/>
        <w:ind w:left="389" w:hanging="259"/>
      </w:pPr>
      <w:r>
        <w:t>Use multifactor authentication and approved devices and storage.</w:t>
      </w:r>
    </w:p>
    <w:p w14:paraId="7B21443F" w14:textId="77777777" w:rsidR="00835084" w:rsidRDefault="00000000">
      <w:pPr>
        <w:pStyle w:val="ListBullet"/>
        <w:ind w:left="389" w:hanging="259"/>
      </w:pPr>
      <w:r>
        <w:t>Verify recipients before sending sensitive information.</w:t>
      </w:r>
    </w:p>
    <w:p w14:paraId="46442C6F" w14:textId="77777777" w:rsidR="00835084" w:rsidRDefault="00000000">
      <w:pPr>
        <w:pStyle w:val="ListBullet"/>
        <w:ind w:left="389" w:hanging="259"/>
      </w:pPr>
      <w:r>
        <w:t>Do not put confidential employer, customer, patient, applicant, borrower, supplier, legal, or court information into public AI tools.</w:t>
      </w:r>
    </w:p>
    <w:p w14:paraId="4069686E" w14:textId="77777777" w:rsidR="00835084" w:rsidRDefault="00000000">
      <w:pPr>
        <w:pStyle w:val="ListBullet"/>
        <w:ind w:left="389" w:hanging="259"/>
      </w:pPr>
      <w:r>
        <w:t>Verify AI-generated text, calculations, summaries, citations, and recommendations before use.</w:t>
      </w:r>
    </w:p>
    <w:p w14:paraId="26D81017" w14:textId="77777777" w:rsidR="00835084" w:rsidRDefault="00000000">
      <w:pPr>
        <w:pStyle w:val="ListBullet"/>
        <w:ind w:left="389" w:hanging="259"/>
      </w:pPr>
      <w:r>
        <w:t>Do not use AI to fabricate qualifications, work samples, decisions, records, or evidence.</w:t>
      </w:r>
    </w:p>
    <w:p w14:paraId="49EE0AD0" w14:textId="77777777" w:rsidR="00835084" w:rsidRDefault="00000000">
      <w:pPr>
        <w:pStyle w:val="ListBullet"/>
        <w:ind w:left="389" w:hanging="259"/>
      </w:pPr>
      <w:r>
        <w:t>Report suspected phishing, account takeover, malware, misdirected information, or unauthorized access immediately.</w:t>
      </w:r>
    </w:p>
    <w:p w14:paraId="4C2199D7" w14:textId="77777777" w:rsidR="00835084" w:rsidRDefault="00000000">
      <w:pPr>
        <w:pStyle w:val="Heading1"/>
      </w:pPr>
      <w:bookmarkStart w:id="21" w:name="_Toc235529022"/>
      <w:r>
        <w:t>7. Pay, Benefits, and Outlook</w:t>
      </w:r>
      <w:bookmarkEnd w:id="21"/>
    </w:p>
    <w:p w14:paraId="4017A380" w14:textId="77777777" w:rsidR="00835084" w:rsidRDefault="00000000">
      <w:pPr>
        <w:pStyle w:val="Heading2"/>
      </w:pPr>
      <w:bookmarkStart w:id="22" w:name="_Toc235529023"/>
      <w:r>
        <w:t>National reference data</w:t>
      </w:r>
      <w:bookmarkEnd w:id="22"/>
    </w:p>
    <w:p w14:paraId="65E82988" w14:textId="77777777" w:rsidR="00835084" w:rsidRDefault="00000000">
      <w:r>
        <w:t>BLS reported a May 2024 median annual wage of $78,420 for compliance officers. Assistant and coordinator wages are often lower and must be verified by title, industry, responsibility, and location.</w:t>
      </w:r>
    </w:p>
    <w:p w14:paraId="168E43EA" w14:textId="77777777" w:rsidR="00835084" w:rsidRDefault="00000000">
      <w:r>
        <w:t>BLS projects employment of compliance officers to grow 3 percent from 2024 to 2034, about as fast as the average for all occupations.</w:t>
      </w:r>
    </w:p>
    <w:p w14:paraId="6AD024FF" w14:textId="77777777" w:rsidR="00835084" w:rsidRDefault="00000000">
      <w:pPr>
        <w:pStyle w:val="Callout"/>
      </w:pPr>
      <w:r>
        <w:rPr>
          <w:b/>
        </w:rPr>
        <w:t xml:space="preserve">Important limitation: </w:t>
      </w:r>
      <w:r>
        <w:t>National data are not a job offer. Titles may combine duties from several occupations. Verify current local wages, hours, benefits, overtime, bonuses, union terms, contract status, and unpaid costs.</w:t>
      </w:r>
    </w:p>
    <w:p w14:paraId="4E28454B" w14:textId="77777777" w:rsidR="00835084" w:rsidRDefault="00000000">
      <w:pPr>
        <w:pStyle w:val="Heading2"/>
      </w:pPr>
      <w:bookmarkStart w:id="23" w:name="_Toc235529024"/>
      <w:r>
        <w:lastRenderedPageBreak/>
        <w:t>Local research</w:t>
      </w:r>
      <w:bookmarkEnd w:id="23"/>
    </w:p>
    <w:p w14:paraId="79F7356B" w14:textId="77777777" w:rsidR="00835084" w:rsidRDefault="00000000">
      <w:pPr>
        <w:pStyle w:val="ListBullet"/>
        <w:ind w:left="389" w:hanging="259"/>
      </w:pPr>
      <w:r>
        <w:t>Review at least 25 recent local postings.</w:t>
      </w:r>
    </w:p>
    <w:p w14:paraId="1BC94EA6" w14:textId="77777777" w:rsidR="00835084" w:rsidRDefault="00000000">
      <w:pPr>
        <w:pStyle w:val="ListBullet"/>
        <w:ind w:left="389" w:hanging="259"/>
      </w:pPr>
      <w:r>
        <w:t>Record entry, median, and higher wage ranges when available.</w:t>
      </w:r>
    </w:p>
    <w:p w14:paraId="14DAE4B0" w14:textId="77777777" w:rsidR="00835084" w:rsidRDefault="00000000">
      <w:pPr>
        <w:pStyle w:val="ListBullet"/>
        <w:ind w:left="389" w:hanging="259"/>
      </w:pPr>
      <w:r>
        <w:t>Separate base pay from overtime, bonuses, commissions, shift differentials, and benefits.</w:t>
      </w:r>
    </w:p>
    <w:p w14:paraId="2C83F820" w14:textId="77777777" w:rsidR="00835084" w:rsidRDefault="00000000">
      <w:pPr>
        <w:pStyle w:val="ListBullet"/>
        <w:ind w:left="389" w:hanging="259"/>
      </w:pPr>
      <w:r>
        <w:t>Estimate costs for commuting, parking, tools, uniforms, licensing, insurance, childcare, and unpaid time.</w:t>
      </w:r>
    </w:p>
    <w:p w14:paraId="5DD2A257" w14:textId="77777777" w:rsidR="00835084" w:rsidRDefault="00000000">
      <w:pPr>
        <w:pStyle w:val="ListBullet"/>
        <w:ind w:left="389" w:hanging="259"/>
      </w:pPr>
      <w:r>
        <w:t>Check public salary schedules, union agreements, licensing boards, and government workforce data.</w:t>
      </w:r>
    </w:p>
    <w:p w14:paraId="74AABEB7" w14:textId="77777777" w:rsidR="00835084" w:rsidRDefault="00000000">
      <w:pPr>
        <w:pStyle w:val="Heading1"/>
      </w:pPr>
      <w:bookmarkStart w:id="24" w:name="_Toc235529025"/>
      <w:r>
        <w:t>8. Education and Credential Pathways</w:t>
      </w:r>
      <w:bookmarkEnd w:id="24"/>
    </w:p>
    <w:p w14:paraId="55636DE3" w14:textId="77777777" w:rsidR="00835084" w:rsidRDefault="00000000">
      <w:pPr>
        <w:pStyle w:val="Heading2"/>
      </w:pPr>
      <w:bookmarkStart w:id="25" w:name="_Toc235529026"/>
      <w:r>
        <w:t>Entry pathways</w:t>
      </w:r>
      <w:bookmarkEnd w:id="25"/>
    </w:p>
    <w:p w14:paraId="627B7D99" w14:textId="77777777" w:rsidR="00835084" w:rsidRDefault="00000000">
      <w:r>
        <w:t>BLS says compliance officers typically need a bachelor’s degree, but assistant and coordinator roles may accept an associate degree, relevant administrative experience, or sector-specific knowledge. Employer-sponsored training is common because obligations differ by industry.</w:t>
      </w:r>
    </w:p>
    <w:p w14:paraId="368E3225" w14:textId="77777777" w:rsidR="00835084" w:rsidRDefault="00000000">
      <w:pPr>
        <w:pStyle w:val="ListBullet"/>
        <w:ind w:left="389" w:hanging="259"/>
      </w:pPr>
      <w:r>
        <w:t>Free public-library and reputable open learning</w:t>
      </w:r>
    </w:p>
    <w:p w14:paraId="08268DEF" w14:textId="77777777" w:rsidR="00835084" w:rsidRDefault="00000000">
      <w:pPr>
        <w:pStyle w:val="ListBullet"/>
        <w:ind w:left="389" w:hanging="259"/>
      </w:pPr>
      <w:r>
        <w:t>Adult education and workforce programs</w:t>
      </w:r>
    </w:p>
    <w:p w14:paraId="4A1FD128" w14:textId="77777777" w:rsidR="00835084" w:rsidRDefault="00000000">
      <w:pPr>
        <w:pStyle w:val="ListBullet"/>
        <w:ind w:left="389" w:hanging="259"/>
      </w:pPr>
      <w:r>
        <w:t>Community or technical college certificates and degrees</w:t>
      </w:r>
    </w:p>
    <w:p w14:paraId="41A7C260" w14:textId="77777777" w:rsidR="00835084" w:rsidRDefault="00000000">
      <w:pPr>
        <w:pStyle w:val="ListBullet"/>
        <w:ind w:left="389" w:hanging="259"/>
      </w:pPr>
      <w:r>
        <w:t>Employer training and cross-training</w:t>
      </w:r>
    </w:p>
    <w:p w14:paraId="5BD8A45B" w14:textId="77777777" w:rsidR="00835084" w:rsidRDefault="00000000">
      <w:pPr>
        <w:pStyle w:val="ListBullet"/>
        <w:ind w:left="389" w:hanging="259"/>
      </w:pPr>
      <w:r>
        <w:t>Registered apprenticeship or structured work-based learning where available</w:t>
      </w:r>
    </w:p>
    <w:p w14:paraId="21261BD7" w14:textId="77777777" w:rsidR="00835084" w:rsidRDefault="00000000">
      <w:pPr>
        <w:pStyle w:val="ListBullet"/>
        <w:ind w:left="389" w:hanging="259"/>
      </w:pPr>
      <w:r>
        <w:t>Professional association education when recognized by employers</w:t>
      </w:r>
    </w:p>
    <w:p w14:paraId="4E06C658" w14:textId="77777777" w:rsidR="00835084" w:rsidRDefault="00000000">
      <w:pPr>
        <w:pStyle w:val="Heading2"/>
      </w:pPr>
      <w:bookmarkStart w:id="26" w:name="_Toc235529027"/>
      <w:r>
        <w:t>School and program verification</w:t>
      </w:r>
      <w:bookmarkEnd w:id="26"/>
    </w:p>
    <w:p w14:paraId="74F4037E" w14:textId="77777777" w:rsidR="00835084" w:rsidRDefault="00000000">
      <w:pPr>
        <w:pStyle w:val="ListBullet"/>
        <w:ind w:left="389" w:hanging="259"/>
      </w:pPr>
      <w:r>
        <w:t>Verify institutional and programmatic accreditation when applicable.</w:t>
      </w:r>
    </w:p>
    <w:p w14:paraId="5036FDB2" w14:textId="77777777" w:rsidR="00835084" w:rsidRDefault="00000000">
      <w:pPr>
        <w:pStyle w:val="ListBullet"/>
        <w:ind w:left="389" w:hanging="259"/>
      </w:pPr>
      <w:r>
        <w:t>Confirm licensing-board, regulator, court, or employer recognition before paying.</w:t>
      </w:r>
    </w:p>
    <w:p w14:paraId="68AF787E" w14:textId="77777777" w:rsidR="00835084" w:rsidRDefault="00000000">
      <w:pPr>
        <w:pStyle w:val="ListBullet"/>
        <w:ind w:left="389" w:hanging="259"/>
      </w:pPr>
      <w:r>
        <w:t>Ask whether credits and credentials transfer.</w:t>
      </w:r>
    </w:p>
    <w:p w14:paraId="2EAE6A04" w14:textId="77777777" w:rsidR="00835084" w:rsidRDefault="00000000">
      <w:pPr>
        <w:pStyle w:val="ListBullet"/>
        <w:ind w:left="389" w:hanging="259"/>
      </w:pPr>
      <w:r>
        <w:t>Calculate tuition, fees, books, software, tools, exams, travel, childcare, and lost wages.</w:t>
      </w:r>
    </w:p>
    <w:p w14:paraId="7425F909" w14:textId="77777777" w:rsidR="00835084" w:rsidRDefault="00000000">
      <w:pPr>
        <w:pStyle w:val="ListBullet"/>
        <w:ind w:left="389" w:hanging="259"/>
      </w:pPr>
      <w:r>
        <w:t>Review completion, exam-pass, placement, debt, refund, complaint, teach-out, and school-closure information.</w:t>
      </w:r>
    </w:p>
    <w:p w14:paraId="6FCFC973" w14:textId="77777777" w:rsidR="00835084" w:rsidRDefault="00000000">
      <w:pPr>
        <w:pStyle w:val="ListBullet"/>
        <w:ind w:left="389" w:hanging="259"/>
      </w:pPr>
      <w:r>
        <w:t>Confirm whether placement is guaranteed, competitive, or the student’s responsibility.</w:t>
      </w:r>
    </w:p>
    <w:p w14:paraId="1170324C" w14:textId="77777777" w:rsidR="00835084" w:rsidRDefault="00000000">
      <w:pPr>
        <w:pStyle w:val="Heading1"/>
      </w:pPr>
      <w:bookmarkStart w:id="27" w:name="_Toc235529028"/>
      <w:r>
        <w:t>9. Employer-Supported Learning</w:t>
      </w:r>
      <w:bookmarkEnd w:id="27"/>
    </w:p>
    <w:p w14:paraId="18464848" w14:textId="77777777" w:rsidR="00835084" w:rsidRDefault="00000000">
      <w:pPr>
        <w:pStyle w:val="Heading2"/>
      </w:pPr>
      <w:bookmarkStart w:id="28" w:name="_Toc235529029"/>
      <w:r>
        <w:t>Tuition assistance and repayment</w:t>
      </w:r>
      <w:bookmarkEnd w:id="28"/>
    </w:p>
    <w:p w14:paraId="5B4FAE3F" w14:textId="77777777" w:rsidR="00835084" w:rsidRDefault="00000000">
      <w:pPr>
        <w:pStyle w:val="ListBullet"/>
        <w:ind w:left="389" w:hanging="259"/>
      </w:pPr>
      <w:r>
        <w:t>Employers may pay tuition, fees, books, exams, licenses, continuing education, or paid training time.</w:t>
      </w:r>
    </w:p>
    <w:p w14:paraId="1ADC9AA7" w14:textId="77777777" w:rsidR="00835084" w:rsidRDefault="00000000">
      <w:pPr>
        <w:pStyle w:val="ListBullet"/>
        <w:ind w:left="389" w:hanging="259"/>
      </w:pPr>
      <w:r>
        <w:t>Prior approval, minimum grades, job relevance, performance, and continued employment may be required.</w:t>
      </w:r>
    </w:p>
    <w:p w14:paraId="1C25C47F" w14:textId="77777777" w:rsidR="00835084" w:rsidRDefault="00000000">
      <w:pPr>
        <w:pStyle w:val="ListBullet"/>
        <w:ind w:left="389" w:hanging="259"/>
      </w:pPr>
      <w:r>
        <w:t>A service commitment may last up to two years or another stated period.</w:t>
      </w:r>
    </w:p>
    <w:p w14:paraId="6FF00F14" w14:textId="77777777" w:rsidR="00835084" w:rsidRDefault="00000000">
      <w:pPr>
        <w:pStyle w:val="ListBullet"/>
        <w:ind w:left="389" w:hanging="259"/>
      </w:pPr>
      <w:r>
        <w:t>Voluntary departure may trigger full or prorated repayment.</w:t>
      </w:r>
    </w:p>
    <w:p w14:paraId="677F7563" w14:textId="77777777" w:rsidR="00835084" w:rsidRDefault="00000000">
      <w:pPr>
        <w:pStyle w:val="ListBullet"/>
        <w:ind w:left="389" w:hanging="259"/>
      </w:pPr>
      <w:r>
        <w:t>The written agreement should address layoff, position elimination, restructuring, facility closure, disability, military service, retirement, death, and employer-directed transfer.</w:t>
      </w:r>
    </w:p>
    <w:p w14:paraId="1FC75260" w14:textId="77777777" w:rsidR="00835084" w:rsidRDefault="00000000">
      <w:pPr>
        <w:pStyle w:val="ListBullet"/>
        <w:ind w:left="389" w:hanging="259"/>
      </w:pPr>
      <w:r>
        <w:t>Repayment after layoff should not be assumed; seek a written waiver and verify local law.</w:t>
      </w:r>
    </w:p>
    <w:p w14:paraId="3CAFE692" w14:textId="77777777" w:rsidR="00835084" w:rsidRDefault="00000000">
      <w:pPr>
        <w:pStyle w:val="ListBullet"/>
        <w:ind w:left="389" w:hanging="259"/>
      </w:pPr>
      <w:r>
        <w:t>The agreement should identify whether final-wage deductions are permitted.</w:t>
      </w:r>
    </w:p>
    <w:p w14:paraId="432D43A2" w14:textId="77777777" w:rsidR="00835084" w:rsidRDefault="00000000">
      <w:pPr>
        <w:pStyle w:val="Heading2"/>
      </w:pPr>
      <w:bookmarkStart w:id="29" w:name="_Toc235529030"/>
      <w:r>
        <w:t>Apprenticeships, internships, and career ladders</w:t>
      </w:r>
      <w:bookmarkEnd w:id="29"/>
    </w:p>
    <w:p w14:paraId="3A887A77" w14:textId="77777777" w:rsidR="00835084" w:rsidRDefault="00000000">
      <w:pPr>
        <w:pStyle w:val="ListBullet"/>
        <w:ind w:left="389" w:hanging="259"/>
      </w:pPr>
      <w:r>
        <w:t>Distinguish registered apprenticeship, pre-apprenticeship, internship, externship, practicum, residency, mentoring, job shadowing, cross-training, and rotation.</w:t>
      </w:r>
    </w:p>
    <w:p w14:paraId="20CEEE31" w14:textId="77777777" w:rsidR="00835084" w:rsidRDefault="00000000">
      <w:pPr>
        <w:pStyle w:val="ListBullet"/>
        <w:ind w:left="389" w:hanging="259"/>
      </w:pPr>
      <w:r>
        <w:t>Verify pay, benefits, supervision, work hours, classroom hours, academic or licensing credit, workers’ compensation, tools, tests, and portability.</w:t>
      </w:r>
    </w:p>
    <w:p w14:paraId="3D9481CD" w14:textId="77777777" w:rsidR="00835084" w:rsidRDefault="00000000">
      <w:pPr>
        <w:pStyle w:val="ListBullet"/>
        <w:ind w:left="389" w:hanging="259"/>
      </w:pPr>
      <w:r>
        <w:lastRenderedPageBreak/>
        <w:t>Healthcare and other large employers may partner with schools and offer working internships or bridge programs to develop more qualified employees.</w:t>
      </w:r>
    </w:p>
    <w:p w14:paraId="05447190" w14:textId="77777777" w:rsidR="00835084" w:rsidRDefault="00000000">
      <w:pPr>
        <w:pStyle w:val="ListBullet"/>
        <w:ind w:left="389" w:hanging="259"/>
      </w:pPr>
      <w:r>
        <w:t>Training does not automatically authorize duties that require a license, credential, supervision, or competency validation.</w:t>
      </w:r>
    </w:p>
    <w:p w14:paraId="2DC55DDB" w14:textId="77777777" w:rsidR="00835084" w:rsidRDefault="00000000">
      <w:pPr>
        <w:pStyle w:val="Heading1"/>
      </w:pPr>
      <w:bookmarkStart w:id="30" w:name="_Toc235529031"/>
      <w:r>
        <w:t>10. Accessibility, Safety, and Worker Protections</w:t>
      </w:r>
      <w:bookmarkEnd w:id="30"/>
    </w:p>
    <w:p w14:paraId="07AE6B69" w14:textId="77777777" w:rsidR="00835084" w:rsidRDefault="00000000">
      <w:pPr>
        <w:pStyle w:val="Heading2"/>
      </w:pPr>
      <w:bookmarkStart w:id="31" w:name="_Toc235529032"/>
      <w:r>
        <w:t>Accommodations</w:t>
      </w:r>
      <w:bookmarkEnd w:id="31"/>
    </w:p>
    <w:p w14:paraId="495B4E3F" w14:textId="77777777" w:rsidR="00835084" w:rsidRDefault="00000000">
      <w:pPr>
        <w:pStyle w:val="ListBullet"/>
        <w:ind w:left="389" w:hanging="259"/>
      </w:pPr>
      <w:r>
        <w:t>Verify accessibility in admissions, online systems, classrooms, laboratories, fieldwork, internships, apprenticeships, examinations, transportation, and employment.</w:t>
      </w:r>
    </w:p>
    <w:p w14:paraId="4ED59C14" w14:textId="77777777" w:rsidR="00835084" w:rsidRDefault="00000000">
      <w:pPr>
        <w:pStyle w:val="ListBullet"/>
        <w:ind w:left="389" w:hanging="259"/>
      </w:pPr>
      <w:r>
        <w:t>Possible supports include screen-reader access, captioning, interpreters, quiet space, written instructions, ergonomic equipment, flexible scheduling, and modified training methods.</w:t>
      </w:r>
    </w:p>
    <w:p w14:paraId="73D19942" w14:textId="77777777" w:rsidR="00835084" w:rsidRDefault="00000000">
      <w:pPr>
        <w:pStyle w:val="ListBullet"/>
        <w:ind w:left="389" w:hanging="259"/>
      </w:pPr>
      <w:r>
        <w:t>The school, employer, testing body, apprenticeship sponsor, and placement site may have separate processes.</w:t>
      </w:r>
    </w:p>
    <w:p w14:paraId="4AF16BB1" w14:textId="77777777" w:rsidR="00835084" w:rsidRDefault="00000000">
      <w:pPr>
        <w:pStyle w:val="Heading2"/>
      </w:pPr>
      <w:bookmarkStart w:id="32" w:name="_Toc235529033"/>
      <w:r>
        <w:t>Safety and employment risks</w:t>
      </w:r>
      <w:bookmarkEnd w:id="32"/>
    </w:p>
    <w:p w14:paraId="2ABD42BD" w14:textId="77777777" w:rsidR="00835084" w:rsidRDefault="00000000">
      <w:pPr>
        <w:pStyle w:val="ListBullet"/>
        <w:ind w:left="389" w:hanging="259"/>
      </w:pPr>
      <w:r>
        <w:t>Research fatigue, repetitive strain, emotional labor, workplace violence, harassment, retaliation, cash or identity risk, and emergency procedures.</w:t>
      </w:r>
    </w:p>
    <w:p w14:paraId="39B6138B" w14:textId="77777777" w:rsidR="00835084" w:rsidRDefault="00000000">
      <w:pPr>
        <w:pStyle w:val="ListBullet"/>
        <w:ind w:left="389" w:hanging="259"/>
      </w:pPr>
      <w:r>
        <w:t>Understand whether the role is employee, contractor, temporary, per-diem, or commission-based.</w:t>
      </w:r>
    </w:p>
    <w:p w14:paraId="19188EE5" w14:textId="77777777" w:rsidR="00835084" w:rsidRDefault="00000000">
      <w:pPr>
        <w:pStyle w:val="ListBullet"/>
        <w:ind w:left="389" w:hanging="259"/>
      </w:pPr>
      <w:r>
        <w:t>Verify overtime, paid training, expense reimbursement, workers’ compensation, unemployment protection, insurance, and tool or uniform deductions.</w:t>
      </w:r>
    </w:p>
    <w:p w14:paraId="5E2EA109" w14:textId="77777777" w:rsidR="00835084" w:rsidRDefault="00000000">
      <w:pPr>
        <w:pStyle w:val="ListBullet"/>
        <w:ind w:left="389" w:hanging="259"/>
      </w:pPr>
      <w:r>
        <w:t>Keep copies of policies, agreements, schedules, evaluations, training records, accommodation decisions, and incident reports.</w:t>
      </w:r>
    </w:p>
    <w:p w14:paraId="3DE4B8CD" w14:textId="77777777" w:rsidR="00835084" w:rsidRDefault="00000000">
      <w:pPr>
        <w:pStyle w:val="Heading1"/>
      </w:pPr>
      <w:bookmarkStart w:id="33" w:name="_Toc235529034"/>
      <w:r>
        <w:t>11. Build Evidence of Ability</w:t>
      </w:r>
      <w:bookmarkEnd w:id="33"/>
    </w:p>
    <w:p w14:paraId="0A9264D8" w14:textId="77777777" w:rsidR="00835084" w:rsidRDefault="00000000">
      <w:pPr>
        <w:pStyle w:val="Heading2"/>
      </w:pPr>
      <w:bookmarkStart w:id="34" w:name="_Toc235529035"/>
      <w:r>
        <w:t>Portfolio projects</w:t>
      </w:r>
      <w:bookmarkEnd w:id="34"/>
    </w:p>
    <w:p w14:paraId="2D337A2D" w14:textId="77777777" w:rsidR="00835084" w:rsidRDefault="00000000">
      <w:pPr>
        <w:pStyle w:val="ListBullet"/>
        <w:ind w:left="389" w:hanging="259"/>
      </w:pPr>
      <w:r>
        <w:t>Create a fictional compliance-obligation register.</w:t>
      </w:r>
    </w:p>
    <w:p w14:paraId="2AE2E3AB" w14:textId="77777777" w:rsidR="00835084" w:rsidRDefault="00000000">
      <w:pPr>
        <w:pStyle w:val="ListBullet"/>
        <w:ind w:left="389" w:hanging="259"/>
      </w:pPr>
      <w:r>
        <w:t>Build a policy-review calendar with owners and evidence fields.</w:t>
      </w:r>
    </w:p>
    <w:p w14:paraId="5D44F05C" w14:textId="77777777" w:rsidR="00835084" w:rsidRDefault="00000000">
      <w:pPr>
        <w:pStyle w:val="ListBullet"/>
        <w:ind w:left="389" w:hanging="259"/>
      </w:pPr>
      <w:r>
        <w:t>Draft a corrective-action tracker.</w:t>
      </w:r>
    </w:p>
    <w:p w14:paraId="38C5E013" w14:textId="77777777" w:rsidR="00835084" w:rsidRDefault="00000000">
      <w:pPr>
        <w:pStyle w:val="ListBullet"/>
        <w:ind w:left="389" w:hanging="259"/>
      </w:pPr>
      <w:r>
        <w:t>Write an escalation memo that separates facts, assumptions, unresolved questions, and required expertise.</w:t>
      </w:r>
    </w:p>
    <w:p w14:paraId="1A320CE6" w14:textId="77777777" w:rsidR="00835084" w:rsidRDefault="00000000">
      <w:pPr>
        <w:pStyle w:val="Callout"/>
      </w:pPr>
      <w:r>
        <w:rPr>
          <w:b/>
        </w:rPr>
        <w:t xml:space="preserve">Privacy rule: </w:t>
      </w:r>
      <w:r>
        <w:t>Use only fictional, public, or fully sanitized information. Never use real confidential records, copyrighted proprietary forms, customer data, patient data, applicant records, financial documents, legal files, or court records without authority.</w:t>
      </w:r>
    </w:p>
    <w:p w14:paraId="0D259EC9" w14:textId="77777777" w:rsidR="00835084" w:rsidRDefault="00000000">
      <w:pPr>
        <w:pStyle w:val="Heading2"/>
      </w:pPr>
      <w:bookmarkStart w:id="35" w:name="_Toc235529036"/>
      <w:r>
        <w:t>Résumé evidence</w:t>
      </w:r>
      <w:bookmarkEnd w:id="35"/>
    </w:p>
    <w:p w14:paraId="77494694" w14:textId="77777777" w:rsidR="00835084" w:rsidRDefault="00000000">
      <w:pPr>
        <w:pStyle w:val="ListBullet"/>
        <w:ind w:left="389" w:hanging="259"/>
      </w:pPr>
      <w:r>
        <w:t>Describe the problem, your authorized role, the action, the tool, the result, and how accuracy or confidentiality was protected.</w:t>
      </w:r>
    </w:p>
    <w:p w14:paraId="5125997F" w14:textId="77777777" w:rsidR="00835084" w:rsidRDefault="00000000">
      <w:pPr>
        <w:pStyle w:val="ListBullet"/>
        <w:ind w:left="389" w:hanging="259"/>
      </w:pPr>
      <w:r>
        <w:t>Use numbers only when truthful and explain what they measure.</w:t>
      </w:r>
    </w:p>
    <w:p w14:paraId="2A7E6F2F" w14:textId="77777777" w:rsidR="00835084" w:rsidRDefault="00000000">
      <w:pPr>
        <w:pStyle w:val="ListBullet"/>
        <w:ind w:left="389" w:hanging="259"/>
      </w:pPr>
      <w:r>
        <w:t>Do not inflate job titles, credentials, authority, or outcomes.</w:t>
      </w:r>
    </w:p>
    <w:p w14:paraId="4F7C33F1" w14:textId="77777777" w:rsidR="00835084" w:rsidRDefault="00000000">
      <w:pPr>
        <w:pStyle w:val="ListBullet"/>
        <w:ind w:left="389" w:hanging="259"/>
      </w:pPr>
      <w:r>
        <w:t>Translate volunteer, caregiving, military, community, and nontraditional experience only when the skills genuinely transfer.</w:t>
      </w:r>
    </w:p>
    <w:p w14:paraId="6AE18488" w14:textId="77777777" w:rsidR="00835084" w:rsidRDefault="00000000">
      <w:pPr>
        <w:pStyle w:val="Heading1"/>
      </w:pPr>
      <w:bookmarkStart w:id="36" w:name="_Toc235529037"/>
      <w:r>
        <w:t>12. Interview Preparation</w:t>
      </w:r>
      <w:bookmarkEnd w:id="36"/>
    </w:p>
    <w:p w14:paraId="68A64965" w14:textId="77777777" w:rsidR="00835084" w:rsidRDefault="00000000">
      <w:pPr>
        <w:pStyle w:val="Heading2"/>
      </w:pPr>
      <w:bookmarkStart w:id="37" w:name="_Toc235529038"/>
      <w:r>
        <w:t>Questions and answer guidance</w:t>
      </w:r>
      <w:bookmarkEnd w:id="37"/>
    </w:p>
    <w:p w14:paraId="4E5A886C" w14:textId="77777777" w:rsidR="00835084" w:rsidRDefault="00000000">
      <w:pPr>
        <w:pStyle w:val="ListBullet"/>
        <w:ind w:left="389" w:hanging="259"/>
      </w:pPr>
      <w:r>
        <w:t>How do you handle incomplete or contradictory evidence?</w:t>
      </w:r>
    </w:p>
    <w:p w14:paraId="0230842F" w14:textId="77777777" w:rsidR="00835084" w:rsidRDefault="00000000">
      <w:pPr>
        <w:pStyle w:val="ListBullet"/>
        <w:ind w:left="389" w:hanging="259"/>
      </w:pPr>
      <w:r>
        <w:t>What would you do if someone asked you to backdate a training record?</w:t>
      </w:r>
    </w:p>
    <w:p w14:paraId="1A4BB699" w14:textId="77777777" w:rsidR="00835084" w:rsidRDefault="00000000">
      <w:pPr>
        <w:pStyle w:val="ListBullet"/>
        <w:ind w:left="389" w:hanging="259"/>
      </w:pPr>
      <w:r>
        <w:lastRenderedPageBreak/>
        <w:t>How do you protect investigation information?</w:t>
      </w:r>
    </w:p>
    <w:p w14:paraId="65A8D5E9" w14:textId="77777777" w:rsidR="00835084" w:rsidRDefault="00000000">
      <w:pPr>
        <w:pStyle w:val="ListBullet"/>
        <w:ind w:left="389" w:hanging="259"/>
      </w:pPr>
      <w:r>
        <w:t>How do you distinguish a legal conclusion from an administrative compliance task?</w:t>
      </w:r>
    </w:p>
    <w:p w14:paraId="192343AF" w14:textId="77777777" w:rsidR="00835084" w:rsidRDefault="00000000">
      <w:pPr>
        <w:pStyle w:val="ListBullet"/>
        <w:ind w:left="389" w:hanging="259"/>
      </w:pPr>
      <w:r>
        <w:t>Use a real example when possible.</w:t>
      </w:r>
    </w:p>
    <w:p w14:paraId="78E84399" w14:textId="77777777" w:rsidR="00835084" w:rsidRDefault="00000000">
      <w:pPr>
        <w:pStyle w:val="ListBullet"/>
        <w:ind w:left="389" w:hanging="259"/>
      </w:pPr>
      <w:r>
        <w:t>State the rule, risk, or customer need you recognized.</w:t>
      </w:r>
    </w:p>
    <w:p w14:paraId="0176392D" w14:textId="77777777" w:rsidR="00835084" w:rsidRDefault="00000000">
      <w:pPr>
        <w:pStyle w:val="ListBullet"/>
        <w:ind w:left="389" w:hanging="259"/>
      </w:pPr>
      <w:r>
        <w:t>Explain the steps you took and what you escalated.</w:t>
      </w:r>
    </w:p>
    <w:p w14:paraId="2F7C18BD" w14:textId="77777777" w:rsidR="00835084" w:rsidRDefault="00000000">
      <w:pPr>
        <w:pStyle w:val="ListBullet"/>
        <w:ind w:left="389" w:hanging="259"/>
      </w:pPr>
      <w:r>
        <w:t>Describe the evidence or result without revealing confidential information.</w:t>
      </w:r>
    </w:p>
    <w:p w14:paraId="46CDD6A3" w14:textId="77777777" w:rsidR="00835084" w:rsidRDefault="00000000">
      <w:pPr>
        <w:pStyle w:val="ListBullet"/>
        <w:ind w:left="389" w:hanging="259"/>
      </w:pPr>
      <w:r>
        <w:t>Acknowledge what you would verify rather than pretending to know.</w:t>
      </w:r>
    </w:p>
    <w:p w14:paraId="61B01799" w14:textId="77777777" w:rsidR="00835084" w:rsidRDefault="00000000">
      <w:pPr>
        <w:pStyle w:val="Heading1"/>
      </w:pPr>
      <w:bookmarkStart w:id="38" w:name="_Toc235529039"/>
      <w:r>
        <w:t>13. First 30, 60, and 90 Days</w:t>
      </w:r>
      <w:bookmarkEnd w:id="38"/>
    </w:p>
    <w:p w14:paraId="3B862BCA" w14:textId="77777777" w:rsidR="00835084" w:rsidRDefault="00000000">
      <w:pPr>
        <w:pStyle w:val="Heading2"/>
      </w:pPr>
      <w:bookmarkStart w:id="39" w:name="_Toc235529040"/>
      <w:r>
        <w:t>Early success plan</w:t>
      </w:r>
      <w:bookmarkEnd w:id="39"/>
    </w:p>
    <w:p w14:paraId="254AAABE" w14:textId="77777777" w:rsidR="00835084" w:rsidRDefault="00000000">
      <w:pPr>
        <w:pStyle w:val="ListBullet"/>
        <w:ind w:left="389" w:hanging="259"/>
      </w:pPr>
      <w:r>
        <w:t>First 30 days: learn policies, systems, terminology, authority limits, privacy rules, escalation paths, and quality expectations.</w:t>
      </w:r>
    </w:p>
    <w:p w14:paraId="3C850401" w14:textId="77777777" w:rsidR="00835084" w:rsidRDefault="00000000">
      <w:pPr>
        <w:pStyle w:val="ListBullet"/>
        <w:ind w:left="389" w:hanging="259"/>
      </w:pPr>
      <w:r>
        <w:t>By 60 days: perform routine work consistently, use checklists, document exceptions, request feedback, and correct recurring errors.</w:t>
      </w:r>
    </w:p>
    <w:p w14:paraId="55F7710E" w14:textId="77777777" w:rsidR="00835084" w:rsidRDefault="00000000">
      <w:pPr>
        <w:pStyle w:val="ListBullet"/>
        <w:ind w:left="389" w:hanging="259"/>
      </w:pPr>
      <w:r>
        <w:t>By 90 days: manage a normal workload with appropriate supervision, identify one safe process improvement, and create a development plan.</w:t>
      </w:r>
    </w:p>
    <w:p w14:paraId="10B905FF" w14:textId="77777777" w:rsidR="00835084" w:rsidRDefault="00000000">
      <w:pPr>
        <w:pStyle w:val="Heading1"/>
      </w:pPr>
      <w:bookmarkStart w:id="40" w:name="_Toc235529041"/>
      <w:r>
        <w:t>14. Advancement and Exit Planning</w:t>
      </w:r>
      <w:bookmarkEnd w:id="40"/>
    </w:p>
    <w:p w14:paraId="2527CE4C" w14:textId="77777777" w:rsidR="00835084" w:rsidRDefault="00000000">
      <w:pPr>
        <w:pStyle w:val="Heading2"/>
      </w:pPr>
      <w:bookmarkStart w:id="41" w:name="_Toc235529042"/>
      <w:r>
        <w:t>Career ladders</w:t>
      </w:r>
      <w:bookmarkEnd w:id="41"/>
    </w:p>
    <w:p w14:paraId="0321F81B" w14:textId="77777777" w:rsidR="00835084" w:rsidRDefault="00000000">
      <w:pPr>
        <w:pStyle w:val="ListBullet"/>
        <w:ind w:left="389" w:hanging="259"/>
      </w:pPr>
      <w:r>
        <w:t>Senior coordinator or specialist</w:t>
      </w:r>
    </w:p>
    <w:p w14:paraId="4937C3A7" w14:textId="77777777" w:rsidR="00835084" w:rsidRDefault="00000000">
      <w:pPr>
        <w:pStyle w:val="ListBullet"/>
        <w:ind w:left="389" w:hanging="259"/>
      </w:pPr>
      <w:r>
        <w:t>Analyst or quality role</w:t>
      </w:r>
    </w:p>
    <w:p w14:paraId="7B59BF13" w14:textId="77777777" w:rsidR="00835084" w:rsidRDefault="00000000">
      <w:pPr>
        <w:pStyle w:val="ListBullet"/>
        <w:ind w:left="389" w:hanging="259"/>
      </w:pPr>
      <w:r>
        <w:t>Supervisor or team lead</w:t>
      </w:r>
    </w:p>
    <w:p w14:paraId="3D0431D7" w14:textId="77777777" w:rsidR="00835084" w:rsidRDefault="00000000">
      <w:pPr>
        <w:pStyle w:val="ListBullet"/>
        <w:ind w:left="389" w:hanging="259"/>
      </w:pPr>
      <w:r>
        <w:t>Training, audit, operations, compliance, customer-experience, or project role</w:t>
      </w:r>
    </w:p>
    <w:p w14:paraId="64F8DB59" w14:textId="77777777" w:rsidR="00835084" w:rsidRDefault="00000000">
      <w:pPr>
        <w:pStyle w:val="ListBullet"/>
        <w:ind w:left="389" w:hanging="259"/>
      </w:pPr>
      <w:r>
        <w:t>Occupation-specific licensed or professional pathway after additional education</w:t>
      </w:r>
    </w:p>
    <w:p w14:paraId="3A03C1CB" w14:textId="77777777" w:rsidR="00835084" w:rsidRDefault="00000000">
      <w:pPr>
        <w:pStyle w:val="Heading2"/>
      </w:pPr>
      <w:bookmarkStart w:id="42" w:name="_Toc235529043"/>
      <w:r>
        <w:t>Transferable skills</w:t>
      </w:r>
      <w:bookmarkEnd w:id="42"/>
    </w:p>
    <w:p w14:paraId="3D2E6821" w14:textId="77777777" w:rsidR="00835084" w:rsidRDefault="00000000">
      <w:pPr>
        <w:pStyle w:val="ListBullet"/>
        <w:ind w:left="389" w:hanging="259"/>
      </w:pPr>
      <w:r>
        <w:t>Documentation and records control</w:t>
      </w:r>
    </w:p>
    <w:p w14:paraId="385D9C98" w14:textId="77777777" w:rsidR="00835084" w:rsidRDefault="00000000">
      <w:pPr>
        <w:pStyle w:val="ListBullet"/>
        <w:ind w:left="389" w:hanging="259"/>
      </w:pPr>
      <w:r>
        <w:t>Customer or stakeholder communication</w:t>
      </w:r>
    </w:p>
    <w:p w14:paraId="7A4D4E8E" w14:textId="77777777" w:rsidR="00835084" w:rsidRDefault="00000000">
      <w:pPr>
        <w:pStyle w:val="ListBullet"/>
        <w:ind w:left="389" w:hanging="259"/>
      </w:pPr>
      <w:r>
        <w:t>Scheduling and deadline management</w:t>
      </w:r>
    </w:p>
    <w:p w14:paraId="02CB878A" w14:textId="77777777" w:rsidR="00835084" w:rsidRDefault="00000000">
      <w:pPr>
        <w:pStyle w:val="ListBullet"/>
        <w:ind w:left="389" w:hanging="259"/>
      </w:pPr>
      <w:r>
        <w:t>Data quality and exception handling</w:t>
      </w:r>
    </w:p>
    <w:p w14:paraId="551B669D" w14:textId="77777777" w:rsidR="00835084" w:rsidRDefault="00000000">
      <w:pPr>
        <w:pStyle w:val="ListBullet"/>
        <w:ind w:left="389" w:hanging="259"/>
      </w:pPr>
      <w:r>
        <w:t>Privacy, ethics, and escalation</w:t>
      </w:r>
    </w:p>
    <w:p w14:paraId="173C78B2" w14:textId="77777777" w:rsidR="00835084" w:rsidRDefault="00000000">
      <w:pPr>
        <w:pStyle w:val="ListBullet"/>
        <w:ind w:left="389" w:hanging="259"/>
      </w:pPr>
      <w:r>
        <w:t>Process mapping and continuous improvement</w:t>
      </w:r>
    </w:p>
    <w:p w14:paraId="05EEFF1D" w14:textId="77777777" w:rsidR="00835084" w:rsidRDefault="00000000">
      <w:pPr>
        <w:pStyle w:val="Heading1"/>
      </w:pPr>
      <w:bookmarkStart w:id="43" w:name="_Toc235529044"/>
      <w:r>
        <w:t>15. Before You Enroll or Sign</w:t>
      </w:r>
      <w:bookmarkEnd w:id="43"/>
    </w:p>
    <w:p w14:paraId="3CBDA2B9" w14:textId="77777777" w:rsidR="00835084" w:rsidRDefault="00000000">
      <w:pPr>
        <w:pStyle w:val="Heading2"/>
      </w:pPr>
      <w:bookmarkStart w:id="44" w:name="_Toc235529045"/>
      <w:r>
        <w:t>Decision checklist</w:t>
      </w:r>
      <w:bookmarkEnd w:id="44"/>
    </w:p>
    <w:p w14:paraId="52186CF8" w14:textId="77777777" w:rsidR="00835084" w:rsidRDefault="00000000">
      <w:pPr>
        <w:pStyle w:val="ListBullet"/>
        <w:ind w:left="389" w:hanging="259"/>
      </w:pPr>
      <w:r>
        <w:t>☐ I verified the actual duties and local entry requirements.</w:t>
      </w:r>
    </w:p>
    <w:p w14:paraId="0E19572A" w14:textId="77777777" w:rsidR="00835084" w:rsidRDefault="00000000">
      <w:pPr>
        <w:pStyle w:val="ListBullet"/>
        <w:ind w:left="389" w:hanging="259"/>
      </w:pPr>
      <w:r>
        <w:t>☐ I understand the complete education cost and likely income loss.</w:t>
      </w:r>
    </w:p>
    <w:p w14:paraId="7D319D67" w14:textId="77777777" w:rsidR="00835084" w:rsidRDefault="00000000">
      <w:pPr>
        <w:pStyle w:val="ListBullet"/>
        <w:ind w:left="389" w:hanging="259"/>
      </w:pPr>
      <w:r>
        <w:t>☐ I verified accreditation, program approval, exam eligibility, and portability.</w:t>
      </w:r>
    </w:p>
    <w:p w14:paraId="73706CA1" w14:textId="77777777" w:rsidR="00835084" w:rsidRDefault="00000000">
      <w:pPr>
        <w:pStyle w:val="ListBullet"/>
        <w:ind w:left="389" w:hanging="259"/>
      </w:pPr>
      <w:r>
        <w:t>☐ I understand employer funding, service, repayment, and layoff terms.</w:t>
      </w:r>
    </w:p>
    <w:p w14:paraId="3B045234" w14:textId="77777777" w:rsidR="00835084" w:rsidRDefault="00000000">
      <w:pPr>
        <w:pStyle w:val="ListBullet"/>
        <w:ind w:left="389" w:hanging="259"/>
      </w:pPr>
      <w:r>
        <w:t>☐ I verified schedule, transportation, caregiving, accessibility, and safety.</w:t>
      </w:r>
    </w:p>
    <w:p w14:paraId="2FD25628" w14:textId="77777777" w:rsidR="00835084" w:rsidRDefault="00000000">
      <w:pPr>
        <w:pStyle w:val="ListBullet"/>
        <w:ind w:left="389" w:hanging="259"/>
      </w:pPr>
      <w:r>
        <w:t>☐ I know where to complain or appeal.</w:t>
      </w:r>
    </w:p>
    <w:p w14:paraId="333FF807" w14:textId="77777777" w:rsidR="00835084" w:rsidRDefault="00000000">
      <w:pPr>
        <w:pStyle w:val="ListBullet"/>
        <w:ind w:left="389" w:hanging="259"/>
      </w:pPr>
      <w:r>
        <w:t>☐ I have an exit plan and know which credits, records, and credentials I retain.</w:t>
      </w:r>
    </w:p>
    <w:p w14:paraId="381AE090" w14:textId="77777777" w:rsidR="00835084" w:rsidRDefault="00000000">
      <w:pPr>
        <w:pStyle w:val="Heading1"/>
      </w:pPr>
      <w:bookmarkStart w:id="45" w:name="_Toc235529046"/>
      <w:r>
        <w:lastRenderedPageBreak/>
        <w:t>16. Twelve-Week Action Plan</w:t>
      </w:r>
      <w:bookmarkEnd w:id="45"/>
    </w:p>
    <w:p w14:paraId="7A25BABE" w14:textId="77777777" w:rsidR="00835084" w:rsidRDefault="00000000">
      <w:pPr>
        <w:pStyle w:val="Heading2"/>
      </w:pPr>
      <w:bookmarkStart w:id="46" w:name="_Toc235529047"/>
      <w:r>
        <w:t>A sequential plan</w:t>
      </w:r>
      <w:bookmarkEnd w:id="46"/>
    </w:p>
    <w:p w14:paraId="147A0157" w14:textId="77777777" w:rsidR="00835084" w:rsidRDefault="00000000">
      <w:pPr>
        <w:pStyle w:val="ListNumber"/>
      </w:pPr>
      <w:r>
        <w:t>Weeks 1–2: define your strengths, constraints, access needs, and nonnegotiable conditions.</w:t>
      </w:r>
    </w:p>
    <w:p w14:paraId="279212E4" w14:textId="77777777" w:rsidR="00835084" w:rsidRDefault="00000000">
      <w:pPr>
        <w:pStyle w:val="ListNumber"/>
      </w:pPr>
      <w:r>
        <w:t>Weeks 3–4: study the occupation, settings, tools, workflows, risks, and boundaries.</w:t>
      </w:r>
    </w:p>
    <w:p w14:paraId="29EB75B8" w14:textId="77777777" w:rsidR="00835084" w:rsidRDefault="00000000">
      <w:pPr>
        <w:pStyle w:val="ListNumber"/>
      </w:pPr>
      <w:r>
        <w:t>Weeks 5–6: review local postings, wages, benefits, schedules, and requirements.</w:t>
      </w:r>
    </w:p>
    <w:p w14:paraId="490FD2DC" w14:textId="77777777" w:rsidR="00835084" w:rsidRDefault="00000000">
      <w:pPr>
        <w:pStyle w:val="ListNumber"/>
      </w:pPr>
      <w:r>
        <w:t>Weeks 7–8: compare schools, employer pathways, apprenticeships, accreditation, and total cost.</w:t>
      </w:r>
    </w:p>
    <w:p w14:paraId="7F19128B" w14:textId="77777777" w:rsidR="00835084" w:rsidRDefault="00000000">
      <w:pPr>
        <w:pStyle w:val="ListNumber"/>
      </w:pPr>
      <w:r>
        <w:t>Weeks 9–10: verify funding, service agreements, tax issues, accommodations, and exit consequences.</w:t>
      </w:r>
    </w:p>
    <w:p w14:paraId="7FE9496A" w14:textId="77777777" w:rsidR="00835084" w:rsidRDefault="00000000">
      <w:pPr>
        <w:pStyle w:val="ListNumber"/>
      </w:pPr>
      <w:r>
        <w:t>Weeks 11–12: complete an ethical work sample, update your résumé, practice interviews, and decide whether to proceed, pause, or change direction.</w:t>
      </w:r>
    </w:p>
    <w:p w14:paraId="33B26F81" w14:textId="77777777" w:rsidR="00835084" w:rsidRDefault="00000000">
      <w:pPr>
        <w:pStyle w:val="Heading1"/>
      </w:pPr>
      <w:bookmarkStart w:id="47" w:name="_Toc235529048"/>
      <w:r>
        <w:t>17. Worksheets</w:t>
      </w:r>
      <w:bookmarkEnd w:id="47"/>
    </w:p>
    <w:p w14:paraId="5F6C756A" w14:textId="77777777" w:rsidR="00835084" w:rsidRDefault="00000000">
      <w:pPr>
        <w:pStyle w:val="Heading2"/>
      </w:pPr>
      <w:bookmarkStart w:id="48" w:name="_Toc235529049"/>
      <w:r>
        <w:t>Career-fit and cost worksheets</w:t>
      </w:r>
      <w:bookmarkEnd w:id="48"/>
    </w:p>
    <w:tbl>
      <w:tblPr>
        <w:tblStyle w:val="TableGrid"/>
        <w:tblW w:w="0" w:type="auto"/>
        <w:jc w:val="center"/>
        <w:tblLook w:val="04A0" w:firstRow="1" w:lastRow="0" w:firstColumn="1" w:lastColumn="0" w:noHBand="0" w:noVBand="1"/>
      </w:tblPr>
      <w:tblGrid>
        <w:gridCol w:w="4997"/>
        <w:gridCol w:w="4997"/>
      </w:tblGrid>
      <w:tr w:rsidR="00835084" w14:paraId="331902DD" w14:textId="77777777">
        <w:trPr>
          <w:tblHeader/>
          <w:jc w:val="center"/>
        </w:trPr>
        <w:tc>
          <w:tcPr>
            <w:tcW w:w="4997" w:type="dxa"/>
            <w:shd w:val="clear" w:color="auto" w:fill="D9EAF7"/>
          </w:tcPr>
          <w:p w14:paraId="5EE13D45" w14:textId="77777777" w:rsidR="00835084" w:rsidRDefault="00000000">
            <w:r>
              <w:rPr>
                <w:b/>
                <w:sz w:val="18"/>
              </w:rPr>
              <w:t>Question</w:t>
            </w:r>
          </w:p>
        </w:tc>
        <w:tc>
          <w:tcPr>
            <w:tcW w:w="4997" w:type="dxa"/>
            <w:shd w:val="clear" w:color="auto" w:fill="D9EAF7"/>
          </w:tcPr>
          <w:p w14:paraId="01F87123" w14:textId="77777777" w:rsidR="00835084" w:rsidRDefault="00000000">
            <w:r>
              <w:rPr>
                <w:b/>
                <w:sz w:val="18"/>
              </w:rPr>
              <w:t>Your notes</w:t>
            </w:r>
          </w:p>
        </w:tc>
      </w:tr>
      <w:tr w:rsidR="00835084" w14:paraId="237951CB" w14:textId="77777777">
        <w:trPr>
          <w:cantSplit/>
          <w:jc w:val="center"/>
        </w:trPr>
        <w:tc>
          <w:tcPr>
            <w:tcW w:w="4997" w:type="dxa"/>
          </w:tcPr>
          <w:p w14:paraId="618FA623" w14:textId="77777777" w:rsidR="00835084" w:rsidRDefault="00000000">
            <w:pPr>
              <w:spacing w:after="20"/>
            </w:pPr>
            <w:r>
              <w:rPr>
                <w:sz w:val="17"/>
              </w:rPr>
              <w:t>Daily tasks I want to test</w:t>
            </w:r>
          </w:p>
        </w:tc>
        <w:tc>
          <w:tcPr>
            <w:tcW w:w="4997" w:type="dxa"/>
          </w:tcPr>
          <w:p w14:paraId="5EE572FE" w14:textId="77777777" w:rsidR="00835084" w:rsidRDefault="00835084">
            <w:pPr>
              <w:spacing w:after="20"/>
            </w:pPr>
          </w:p>
        </w:tc>
      </w:tr>
      <w:tr w:rsidR="00835084" w14:paraId="1AEBD1E3" w14:textId="77777777">
        <w:trPr>
          <w:cantSplit/>
          <w:jc w:val="center"/>
        </w:trPr>
        <w:tc>
          <w:tcPr>
            <w:tcW w:w="4997" w:type="dxa"/>
          </w:tcPr>
          <w:p w14:paraId="00439238" w14:textId="77777777" w:rsidR="00835084" w:rsidRDefault="00000000">
            <w:pPr>
              <w:spacing w:after="20"/>
            </w:pPr>
            <w:r>
              <w:rPr>
                <w:sz w:val="17"/>
              </w:rPr>
              <w:t>Conditions or duties I should avoid</w:t>
            </w:r>
          </w:p>
        </w:tc>
        <w:tc>
          <w:tcPr>
            <w:tcW w:w="4997" w:type="dxa"/>
          </w:tcPr>
          <w:p w14:paraId="3B4D2E09" w14:textId="77777777" w:rsidR="00835084" w:rsidRDefault="00835084">
            <w:pPr>
              <w:spacing w:after="20"/>
            </w:pPr>
          </w:p>
        </w:tc>
      </w:tr>
      <w:tr w:rsidR="00835084" w14:paraId="5360F54C" w14:textId="77777777">
        <w:trPr>
          <w:cantSplit/>
          <w:jc w:val="center"/>
        </w:trPr>
        <w:tc>
          <w:tcPr>
            <w:tcW w:w="4997" w:type="dxa"/>
          </w:tcPr>
          <w:p w14:paraId="63DF9F52" w14:textId="77777777" w:rsidR="00835084" w:rsidRDefault="00000000">
            <w:pPr>
              <w:spacing w:after="20"/>
            </w:pPr>
            <w:r>
              <w:rPr>
                <w:sz w:val="17"/>
              </w:rPr>
              <w:t>Schedule, transportation, and caregiving limits</w:t>
            </w:r>
          </w:p>
        </w:tc>
        <w:tc>
          <w:tcPr>
            <w:tcW w:w="4997" w:type="dxa"/>
          </w:tcPr>
          <w:p w14:paraId="14EFECED" w14:textId="77777777" w:rsidR="00835084" w:rsidRDefault="00835084">
            <w:pPr>
              <w:spacing w:after="20"/>
            </w:pPr>
          </w:p>
        </w:tc>
      </w:tr>
      <w:tr w:rsidR="00835084" w14:paraId="27610A23" w14:textId="77777777">
        <w:trPr>
          <w:cantSplit/>
          <w:jc w:val="center"/>
        </w:trPr>
        <w:tc>
          <w:tcPr>
            <w:tcW w:w="4997" w:type="dxa"/>
          </w:tcPr>
          <w:p w14:paraId="49AF3D19" w14:textId="77777777" w:rsidR="00835084" w:rsidRDefault="00000000">
            <w:pPr>
              <w:spacing w:after="20"/>
            </w:pPr>
            <w:r>
              <w:rPr>
                <w:sz w:val="17"/>
              </w:rPr>
              <w:t>Accessibility and accommodation needs</w:t>
            </w:r>
          </w:p>
        </w:tc>
        <w:tc>
          <w:tcPr>
            <w:tcW w:w="4997" w:type="dxa"/>
          </w:tcPr>
          <w:p w14:paraId="62C7D5C6" w14:textId="77777777" w:rsidR="00835084" w:rsidRDefault="00835084">
            <w:pPr>
              <w:spacing w:after="20"/>
            </w:pPr>
          </w:p>
        </w:tc>
      </w:tr>
      <w:tr w:rsidR="00835084" w14:paraId="546E8527" w14:textId="77777777">
        <w:trPr>
          <w:cantSplit/>
          <w:jc w:val="center"/>
        </w:trPr>
        <w:tc>
          <w:tcPr>
            <w:tcW w:w="4997" w:type="dxa"/>
          </w:tcPr>
          <w:p w14:paraId="50CEA832" w14:textId="77777777" w:rsidR="00835084" w:rsidRDefault="00000000">
            <w:pPr>
              <w:spacing w:after="20"/>
            </w:pPr>
            <w:r>
              <w:rPr>
                <w:sz w:val="17"/>
              </w:rPr>
              <w:t>Local requirements still needing verification</w:t>
            </w:r>
          </w:p>
        </w:tc>
        <w:tc>
          <w:tcPr>
            <w:tcW w:w="4997" w:type="dxa"/>
          </w:tcPr>
          <w:p w14:paraId="23176AF2" w14:textId="77777777" w:rsidR="00835084" w:rsidRDefault="00835084">
            <w:pPr>
              <w:spacing w:after="20"/>
            </w:pPr>
          </w:p>
        </w:tc>
      </w:tr>
      <w:tr w:rsidR="00835084" w14:paraId="0E64EA64" w14:textId="77777777">
        <w:trPr>
          <w:cantSplit/>
          <w:jc w:val="center"/>
        </w:trPr>
        <w:tc>
          <w:tcPr>
            <w:tcW w:w="4997" w:type="dxa"/>
          </w:tcPr>
          <w:p w14:paraId="2EF70EB2" w14:textId="77777777" w:rsidR="00835084" w:rsidRDefault="00000000">
            <w:pPr>
              <w:spacing w:after="20"/>
            </w:pPr>
            <w:r>
              <w:rPr>
                <w:sz w:val="17"/>
              </w:rPr>
              <w:t>Evidence that this path fits me</w:t>
            </w:r>
          </w:p>
        </w:tc>
        <w:tc>
          <w:tcPr>
            <w:tcW w:w="4997" w:type="dxa"/>
          </w:tcPr>
          <w:p w14:paraId="56FBA139" w14:textId="77777777" w:rsidR="00835084" w:rsidRDefault="00835084">
            <w:pPr>
              <w:spacing w:after="20"/>
            </w:pPr>
          </w:p>
        </w:tc>
      </w:tr>
    </w:tbl>
    <w:p w14:paraId="5080BA45" w14:textId="77777777" w:rsidR="00835084" w:rsidRDefault="00835084"/>
    <w:tbl>
      <w:tblPr>
        <w:tblStyle w:val="TableGrid"/>
        <w:tblW w:w="0" w:type="auto"/>
        <w:jc w:val="center"/>
        <w:tblLook w:val="04A0" w:firstRow="1" w:lastRow="0" w:firstColumn="1" w:lastColumn="0" w:noHBand="0" w:noVBand="1"/>
      </w:tblPr>
      <w:tblGrid>
        <w:gridCol w:w="3331"/>
        <w:gridCol w:w="3331"/>
        <w:gridCol w:w="3331"/>
      </w:tblGrid>
      <w:tr w:rsidR="00835084" w14:paraId="7EB42A50" w14:textId="77777777">
        <w:trPr>
          <w:tblHeader/>
          <w:jc w:val="center"/>
        </w:trPr>
        <w:tc>
          <w:tcPr>
            <w:tcW w:w="3331" w:type="dxa"/>
            <w:shd w:val="clear" w:color="auto" w:fill="D9EAF7"/>
          </w:tcPr>
          <w:p w14:paraId="7576CEE4" w14:textId="77777777" w:rsidR="00835084" w:rsidRDefault="00000000">
            <w:r>
              <w:rPr>
                <w:b/>
                <w:sz w:val="18"/>
              </w:rPr>
              <w:t>Cost category</w:t>
            </w:r>
          </w:p>
        </w:tc>
        <w:tc>
          <w:tcPr>
            <w:tcW w:w="3331" w:type="dxa"/>
            <w:shd w:val="clear" w:color="auto" w:fill="D9EAF7"/>
          </w:tcPr>
          <w:p w14:paraId="69EBFB42" w14:textId="77777777" w:rsidR="00835084" w:rsidRDefault="00000000">
            <w:r>
              <w:rPr>
                <w:b/>
                <w:sz w:val="18"/>
              </w:rPr>
              <w:t>Estimated amount</w:t>
            </w:r>
          </w:p>
        </w:tc>
        <w:tc>
          <w:tcPr>
            <w:tcW w:w="3331" w:type="dxa"/>
            <w:shd w:val="clear" w:color="auto" w:fill="D9EAF7"/>
          </w:tcPr>
          <w:p w14:paraId="1D130BB0" w14:textId="77777777" w:rsidR="00835084" w:rsidRDefault="00000000">
            <w:r>
              <w:rPr>
                <w:b/>
                <w:sz w:val="18"/>
              </w:rPr>
              <w:t>Who may pay?</w:t>
            </w:r>
          </w:p>
        </w:tc>
      </w:tr>
      <w:tr w:rsidR="00835084" w14:paraId="27B2C5D7" w14:textId="77777777">
        <w:trPr>
          <w:cantSplit/>
          <w:jc w:val="center"/>
        </w:trPr>
        <w:tc>
          <w:tcPr>
            <w:tcW w:w="3331" w:type="dxa"/>
          </w:tcPr>
          <w:p w14:paraId="60C834EC" w14:textId="77777777" w:rsidR="00835084" w:rsidRDefault="00000000">
            <w:pPr>
              <w:spacing w:after="20"/>
            </w:pPr>
            <w:r>
              <w:rPr>
                <w:sz w:val="17"/>
              </w:rPr>
              <w:t>Tuition and fees</w:t>
            </w:r>
          </w:p>
        </w:tc>
        <w:tc>
          <w:tcPr>
            <w:tcW w:w="3331" w:type="dxa"/>
          </w:tcPr>
          <w:p w14:paraId="7BA3374B" w14:textId="77777777" w:rsidR="00835084" w:rsidRDefault="00835084">
            <w:pPr>
              <w:spacing w:after="20"/>
            </w:pPr>
          </w:p>
        </w:tc>
        <w:tc>
          <w:tcPr>
            <w:tcW w:w="3331" w:type="dxa"/>
          </w:tcPr>
          <w:p w14:paraId="3F8D3839" w14:textId="77777777" w:rsidR="00835084" w:rsidRDefault="00835084">
            <w:pPr>
              <w:spacing w:after="20"/>
            </w:pPr>
          </w:p>
        </w:tc>
      </w:tr>
      <w:tr w:rsidR="00835084" w14:paraId="2084E2C1" w14:textId="77777777">
        <w:trPr>
          <w:cantSplit/>
          <w:jc w:val="center"/>
        </w:trPr>
        <w:tc>
          <w:tcPr>
            <w:tcW w:w="3331" w:type="dxa"/>
          </w:tcPr>
          <w:p w14:paraId="105C887F" w14:textId="77777777" w:rsidR="00835084" w:rsidRDefault="00000000">
            <w:pPr>
              <w:spacing w:after="20"/>
            </w:pPr>
            <w:r>
              <w:rPr>
                <w:sz w:val="17"/>
              </w:rPr>
              <w:t>Books, software, tools, exams, and licenses</w:t>
            </w:r>
          </w:p>
        </w:tc>
        <w:tc>
          <w:tcPr>
            <w:tcW w:w="3331" w:type="dxa"/>
          </w:tcPr>
          <w:p w14:paraId="48ED3D3D" w14:textId="77777777" w:rsidR="00835084" w:rsidRDefault="00835084">
            <w:pPr>
              <w:spacing w:after="20"/>
            </w:pPr>
          </w:p>
        </w:tc>
        <w:tc>
          <w:tcPr>
            <w:tcW w:w="3331" w:type="dxa"/>
          </w:tcPr>
          <w:p w14:paraId="5053237A" w14:textId="77777777" w:rsidR="00835084" w:rsidRDefault="00835084">
            <w:pPr>
              <w:spacing w:after="20"/>
            </w:pPr>
          </w:p>
        </w:tc>
      </w:tr>
      <w:tr w:rsidR="00835084" w14:paraId="0234C768" w14:textId="77777777">
        <w:trPr>
          <w:cantSplit/>
          <w:jc w:val="center"/>
        </w:trPr>
        <w:tc>
          <w:tcPr>
            <w:tcW w:w="3331" w:type="dxa"/>
          </w:tcPr>
          <w:p w14:paraId="24FBBB04" w14:textId="77777777" w:rsidR="00835084" w:rsidRDefault="00000000">
            <w:pPr>
              <w:spacing w:after="20"/>
            </w:pPr>
            <w:r>
              <w:rPr>
                <w:sz w:val="17"/>
              </w:rPr>
              <w:t>Travel, parking, housing, and meals</w:t>
            </w:r>
          </w:p>
        </w:tc>
        <w:tc>
          <w:tcPr>
            <w:tcW w:w="3331" w:type="dxa"/>
          </w:tcPr>
          <w:p w14:paraId="68424511" w14:textId="77777777" w:rsidR="00835084" w:rsidRDefault="00835084">
            <w:pPr>
              <w:spacing w:after="20"/>
            </w:pPr>
          </w:p>
        </w:tc>
        <w:tc>
          <w:tcPr>
            <w:tcW w:w="3331" w:type="dxa"/>
          </w:tcPr>
          <w:p w14:paraId="51609B5B" w14:textId="77777777" w:rsidR="00835084" w:rsidRDefault="00835084">
            <w:pPr>
              <w:spacing w:after="20"/>
            </w:pPr>
          </w:p>
        </w:tc>
      </w:tr>
      <w:tr w:rsidR="00835084" w14:paraId="20F84DA1" w14:textId="77777777">
        <w:trPr>
          <w:cantSplit/>
          <w:jc w:val="center"/>
        </w:trPr>
        <w:tc>
          <w:tcPr>
            <w:tcW w:w="3331" w:type="dxa"/>
          </w:tcPr>
          <w:p w14:paraId="3DD28FFD" w14:textId="77777777" w:rsidR="00835084" w:rsidRDefault="00000000">
            <w:pPr>
              <w:spacing w:after="20"/>
            </w:pPr>
            <w:r>
              <w:rPr>
                <w:sz w:val="17"/>
              </w:rPr>
              <w:t>Childcare or eldercare</w:t>
            </w:r>
          </w:p>
        </w:tc>
        <w:tc>
          <w:tcPr>
            <w:tcW w:w="3331" w:type="dxa"/>
          </w:tcPr>
          <w:p w14:paraId="51EAA106" w14:textId="77777777" w:rsidR="00835084" w:rsidRDefault="00835084">
            <w:pPr>
              <w:spacing w:after="20"/>
            </w:pPr>
          </w:p>
        </w:tc>
        <w:tc>
          <w:tcPr>
            <w:tcW w:w="3331" w:type="dxa"/>
          </w:tcPr>
          <w:p w14:paraId="313031EE" w14:textId="77777777" w:rsidR="00835084" w:rsidRDefault="00835084">
            <w:pPr>
              <w:spacing w:after="20"/>
            </w:pPr>
          </w:p>
        </w:tc>
      </w:tr>
      <w:tr w:rsidR="00835084" w14:paraId="371B707B" w14:textId="77777777">
        <w:trPr>
          <w:cantSplit/>
          <w:jc w:val="center"/>
        </w:trPr>
        <w:tc>
          <w:tcPr>
            <w:tcW w:w="3331" w:type="dxa"/>
          </w:tcPr>
          <w:p w14:paraId="70C6EEFB" w14:textId="77777777" w:rsidR="00835084" w:rsidRDefault="00000000">
            <w:pPr>
              <w:spacing w:after="20"/>
            </w:pPr>
            <w:r>
              <w:rPr>
                <w:sz w:val="17"/>
              </w:rPr>
              <w:t>Lost wages or reduced hours</w:t>
            </w:r>
          </w:p>
        </w:tc>
        <w:tc>
          <w:tcPr>
            <w:tcW w:w="3331" w:type="dxa"/>
          </w:tcPr>
          <w:p w14:paraId="1ACAF6B1" w14:textId="77777777" w:rsidR="00835084" w:rsidRDefault="00835084">
            <w:pPr>
              <w:spacing w:after="20"/>
            </w:pPr>
          </w:p>
        </w:tc>
        <w:tc>
          <w:tcPr>
            <w:tcW w:w="3331" w:type="dxa"/>
          </w:tcPr>
          <w:p w14:paraId="7766A02A" w14:textId="77777777" w:rsidR="00835084" w:rsidRDefault="00835084">
            <w:pPr>
              <w:spacing w:after="20"/>
            </w:pPr>
          </w:p>
        </w:tc>
      </w:tr>
      <w:tr w:rsidR="00835084" w14:paraId="2264822A" w14:textId="77777777">
        <w:trPr>
          <w:cantSplit/>
          <w:jc w:val="center"/>
        </w:trPr>
        <w:tc>
          <w:tcPr>
            <w:tcW w:w="3331" w:type="dxa"/>
          </w:tcPr>
          <w:p w14:paraId="32B6F706" w14:textId="77777777" w:rsidR="00835084" w:rsidRDefault="00000000">
            <w:pPr>
              <w:spacing w:after="20"/>
            </w:pPr>
            <w:r>
              <w:rPr>
                <w:sz w:val="17"/>
              </w:rPr>
              <w:t>Other costs</w:t>
            </w:r>
          </w:p>
        </w:tc>
        <w:tc>
          <w:tcPr>
            <w:tcW w:w="3331" w:type="dxa"/>
          </w:tcPr>
          <w:p w14:paraId="302F80F0" w14:textId="77777777" w:rsidR="00835084" w:rsidRDefault="00835084">
            <w:pPr>
              <w:spacing w:after="20"/>
            </w:pPr>
          </w:p>
        </w:tc>
        <w:tc>
          <w:tcPr>
            <w:tcW w:w="3331" w:type="dxa"/>
          </w:tcPr>
          <w:p w14:paraId="29725646" w14:textId="77777777" w:rsidR="00835084" w:rsidRDefault="00835084">
            <w:pPr>
              <w:spacing w:after="20"/>
            </w:pPr>
          </w:p>
        </w:tc>
      </w:tr>
    </w:tbl>
    <w:p w14:paraId="04E24AB8" w14:textId="77777777" w:rsidR="00835084" w:rsidRDefault="00000000">
      <w:pPr>
        <w:pStyle w:val="Heading1"/>
      </w:pPr>
      <w:bookmarkStart w:id="49" w:name="_Toc235529050"/>
      <w:r>
        <w:t>18. Sources, Versioning, and Maintenance</w:t>
      </w:r>
      <w:bookmarkEnd w:id="49"/>
    </w:p>
    <w:p w14:paraId="785936ED" w14:textId="77777777" w:rsidR="00835084" w:rsidRDefault="00000000">
      <w:pPr>
        <w:pStyle w:val="Heading2"/>
      </w:pPr>
      <w:bookmarkStart w:id="50" w:name="_Toc235529051"/>
      <w:r>
        <w:t>Official sources</w:t>
      </w:r>
      <w:bookmarkEnd w:id="50"/>
    </w:p>
    <w:p w14:paraId="119D2A3F" w14:textId="77777777" w:rsidR="00835084" w:rsidRDefault="00000000">
      <w:pPr>
        <w:pStyle w:val="ListBullet"/>
        <w:ind w:left="389" w:hanging="259"/>
      </w:pPr>
      <w:r>
        <w:t>U.S. Bureau of Labor Statistics, Occupational Outlook Handbook: https://www.bls.gov/ooh/business-and-financial/compliance-officers.htm</w:t>
      </w:r>
    </w:p>
    <w:p w14:paraId="556A6803" w14:textId="77777777" w:rsidR="00835084" w:rsidRDefault="00000000">
      <w:pPr>
        <w:pStyle w:val="ListBullet"/>
        <w:ind w:left="389" w:hanging="259"/>
      </w:pPr>
      <w:r>
        <w:t>U.S. Department of Education, Database of Accredited Postsecondary Institutions and Programs: https://ope.ed.gov/dapip/</w:t>
      </w:r>
    </w:p>
    <w:p w14:paraId="6E250C9C" w14:textId="77777777" w:rsidR="00835084" w:rsidRDefault="00000000">
      <w:pPr>
        <w:pStyle w:val="ListBullet"/>
        <w:ind w:left="389" w:hanging="259"/>
      </w:pPr>
      <w:r>
        <w:t>U.S. Department of Labor, Apprenticeship.gov: https://www.apprenticeship.gov/</w:t>
      </w:r>
    </w:p>
    <w:p w14:paraId="1E61AE7E" w14:textId="77777777" w:rsidR="00835084" w:rsidRDefault="00000000">
      <w:pPr>
        <w:pStyle w:val="ListBullet"/>
        <w:ind w:left="389" w:hanging="259"/>
      </w:pPr>
      <w:r>
        <w:t>Federal Student Aid, Federal student aid and school information: https://studentaid.gov/</w:t>
      </w:r>
    </w:p>
    <w:p w14:paraId="246FC7F4" w14:textId="77777777" w:rsidR="00835084" w:rsidRDefault="00000000">
      <w:pPr>
        <w:pStyle w:val="ListBullet"/>
        <w:ind w:left="389" w:hanging="259"/>
      </w:pPr>
      <w:r>
        <w:t>Internal Revenue Service, Education credits and Section 127 educational assistance: https://www.irs.gov/credits-deductions/individuals/education-credits-aotc-and-llc</w:t>
      </w:r>
    </w:p>
    <w:p w14:paraId="6F56AD9C" w14:textId="77777777" w:rsidR="00835084" w:rsidRDefault="00000000">
      <w:pPr>
        <w:pStyle w:val="ListBullet"/>
        <w:ind w:left="389" w:hanging="259"/>
      </w:pPr>
      <w:r>
        <w:t>U.S. Equal Employment Opportunity Commission, Disability discrimination and reasonable accommodation: https://www.eeoc.gov/disability-discrimination-and-employment-decisions</w:t>
      </w:r>
    </w:p>
    <w:p w14:paraId="6B4F2EEF" w14:textId="77777777" w:rsidR="00835084" w:rsidRDefault="00000000">
      <w:pPr>
        <w:pStyle w:val="ListBullet"/>
        <w:ind w:left="389" w:hanging="259"/>
      </w:pPr>
      <w:r>
        <w:t>U.S. Department of Labor, Wage and Hour Division: https://www.dol.gov/agencies/whd</w:t>
      </w:r>
    </w:p>
    <w:p w14:paraId="57C86B01" w14:textId="77777777" w:rsidR="00835084" w:rsidRDefault="00000000">
      <w:pPr>
        <w:pStyle w:val="Heading2"/>
      </w:pPr>
      <w:bookmarkStart w:id="51" w:name="_Toc235529052"/>
      <w:r>
        <w:lastRenderedPageBreak/>
        <w:t>Correction policy</w:t>
      </w:r>
      <w:bookmarkEnd w:id="51"/>
    </w:p>
    <w:p w14:paraId="3EBDD9A8" w14:textId="77777777" w:rsidR="00835084" w:rsidRDefault="00000000">
      <w:pPr>
        <w:pStyle w:val="ListBullet"/>
        <w:ind w:left="389" w:hanging="259"/>
      </w:pPr>
      <w:r>
        <w:t>Version 1.0 is the first public edition after owner review.</w:t>
      </w:r>
    </w:p>
    <w:p w14:paraId="1453E923" w14:textId="77777777" w:rsidR="00835084" w:rsidRDefault="00000000">
      <w:pPr>
        <w:pStyle w:val="ListBullet"/>
        <w:ind w:left="389" w:hanging="259"/>
      </w:pPr>
      <w:r>
        <w:t>Minor factual, link, or formatting corrections use v1.1, v1.2, and later minor versions.</w:t>
      </w:r>
    </w:p>
    <w:p w14:paraId="722394CA" w14:textId="77777777" w:rsidR="00835084" w:rsidRDefault="00000000">
      <w:pPr>
        <w:pStyle w:val="ListBullet"/>
        <w:ind w:left="389" w:hanging="259"/>
      </w:pPr>
      <w:r>
        <w:t>Major restructuring or material occupational changes use v2.0.</w:t>
      </w:r>
    </w:p>
    <w:p w14:paraId="5A10089C" w14:textId="77777777" w:rsidR="00835084" w:rsidRDefault="00000000">
      <w:pPr>
        <w:pStyle w:val="ListBullet"/>
        <w:ind w:left="389" w:hanging="259"/>
      </w:pPr>
      <w:r>
        <w:t>Wage, outlook, tax, licensing, accreditation, and program information should be reviewed at least annually.</w:t>
      </w:r>
    </w:p>
    <w:p w14:paraId="342732FF" w14:textId="77777777" w:rsidR="00835084" w:rsidRDefault="00000000">
      <w:pPr>
        <w:pStyle w:val="ListBullet"/>
        <w:ind w:left="389" w:hanging="259"/>
      </w:pPr>
      <w:r>
        <w:t>A material safety or legal error should trigger correction, withdrawal, or replacement.</w:t>
      </w:r>
    </w:p>
    <w:p w14:paraId="5EDC30CF" w14:textId="77777777" w:rsidR="00835084" w:rsidRDefault="00000000">
      <w:pPr>
        <w:pStyle w:val="Callout"/>
      </w:pPr>
      <w:r>
        <w:rPr>
          <w:b/>
        </w:rPr>
        <w:t xml:space="preserve">Governing principle: </w:t>
      </w:r>
      <w:r>
        <w:t>When speed and completeness conflict, completeness wins. When confidence and uncertainty conflict, uncertainty must be disclosed. When an institution’s interest conflicts with the reader’s interest, the reader’s protection comes first.</w:t>
      </w:r>
    </w:p>
    <w:sectPr w:rsidR="00835084" w:rsidSect="00034616">
      <w:headerReference w:type="default" r:id="rId8"/>
      <w:footerReference w:type="default" r:id="rId9"/>
      <w:pgSz w:w="12240" w:h="15840"/>
      <w:pgMar w:top="936" w:right="1123" w:bottom="936"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A219F0" w14:textId="77777777" w:rsidR="00662FBE" w:rsidRDefault="00662FBE">
      <w:pPr>
        <w:spacing w:after="0" w:line="240" w:lineRule="auto"/>
      </w:pPr>
      <w:r>
        <w:separator/>
      </w:r>
    </w:p>
  </w:endnote>
  <w:endnote w:type="continuationSeparator" w:id="0">
    <w:p w14:paraId="3B9AFD66" w14:textId="77777777" w:rsidR="00662FBE" w:rsidRDefault="00662F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39DEE8" w14:textId="77777777" w:rsidR="00835084" w:rsidRDefault="00000000">
    <w:pPr>
      <w:pStyle w:val="Footer"/>
      <w:jc w:val="center"/>
    </w:pPr>
    <w:r>
      <w:t xml:space="preserve">Free educational resource • Alberto (Al) Leiva • CC BY-NC-SA 4.0 • </w:t>
    </w:r>
    <w:r>
      <w:fldChar w:fldCharType="begin"/>
    </w:r>
    <w:r>
      <w:instrText xml:space="preserve"> PAGE </w:instrText>
    </w:r>
    <w:r w:rsidR="004C47B6">
      <w:fldChar w:fldCharType="separate"/>
    </w:r>
    <w:r w:rsidR="004C47B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7E3EEB" w14:textId="77777777" w:rsidR="00662FBE" w:rsidRDefault="00662FBE">
      <w:pPr>
        <w:spacing w:after="0" w:line="240" w:lineRule="auto"/>
      </w:pPr>
      <w:r>
        <w:separator/>
      </w:r>
    </w:p>
  </w:footnote>
  <w:footnote w:type="continuationSeparator" w:id="0">
    <w:p w14:paraId="47DF1C58" w14:textId="77777777" w:rsidR="00662FBE" w:rsidRDefault="00662F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1C2AC9" w14:textId="77777777" w:rsidR="00835084" w:rsidRDefault="00000000">
    <w:pPr>
      <w:pStyle w:val="Header"/>
      <w:jc w:val="center"/>
    </w:pPr>
    <w:r>
      <w:rPr>
        <w:color w:val="5A5A5A"/>
        <w:sz w:val="16"/>
      </w:rPr>
      <w:t>Lifelong Opportunity Guides | Compliance Coordinator and Compliance Assistant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8615133">
    <w:abstractNumId w:val="8"/>
  </w:num>
  <w:num w:numId="2" w16cid:durableId="471872631">
    <w:abstractNumId w:val="6"/>
  </w:num>
  <w:num w:numId="3" w16cid:durableId="1981573162">
    <w:abstractNumId w:val="5"/>
  </w:num>
  <w:num w:numId="4" w16cid:durableId="1873573811">
    <w:abstractNumId w:val="4"/>
  </w:num>
  <w:num w:numId="5" w16cid:durableId="1606182817">
    <w:abstractNumId w:val="7"/>
  </w:num>
  <w:num w:numId="6" w16cid:durableId="717163200">
    <w:abstractNumId w:val="3"/>
  </w:num>
  <w:num w:numId="7" w16cid:durableId="2039425466">
    <w:abstractNumId w:val="2"/>
  </w:num>
  <w:num w:numId="8" w16cid:durableId="1708329900">
    <w:abstractNumId w:val="1"/>
  </w:num>
  <w:num w:numId="9" w16cid:durableId="6974621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C47B6"/>
    <w:rsid w:val="00662FBE"/>
    <w:rsid w:val="00835084"/>
    <w:rsid w:val="00AA1D8D"/>
    <w:rsid w:val="00B47730"/>
    <w:rsid w:val="00CB0664"/>
    <w:rsid w:val="00CB3A78"/>
    <w:rsid w:val="00DE0A2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A6D96C"/>
  <w14:defaultImageDpi w14:val="300"/>
  <w15:docId w15:val="{973F6823-A89F-4CC8-8FEA-977BCB31AA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22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b/>
      <w:bCs/>
      <w:color w:val="41414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after="140"/>
      <w:ind w:left="360" w:right="360"/>
    </w:pPr>
    <w:rPr>
      <w:rFonts w:ascii="Aptos" w:hAnsi="Aptos"/>
      <w:i/>
      <w:sz w:val="20"/>
    </w:rPr>
  </w:style>
  <w:style w:type="paragraph" w:styleId="TOC1">
    <w:name w:val="toc 1"/>
    <w:basedOn w:val="Normal"/>
    <w:next w:val="Normal"/>
    <w:autoRedefine/>
    <w:uiPriority w:val="39"/>
    <w:unhideWhenUsed/>
    <w:rsid w:val="004C47B6"/>
  </w:style>
  <w:style w:type="paragraph" w:styleId="TOC2">
    <w:name w:val="toc 2"/>
    <w:basedOn w:val="Normal"/>
    <w:next w:val="Normal"/>
    <w:autoRedefine/>
    <w:uiPriority w:val="39"/>
    <w:unhideWhenUsed/>
    <w:rsid w:val="004C47B6"/>
    <w:pPr>
      <w:ind w:left="210"/>
    </w:pPr>
  </w:style>
  <w:style w:type="character" w:styleId="Hyperlink">
    <w:name w:val="Hyperlink"/>
    <w:basedOn w:val="DefaultParagraphFont"/>
    <w:uiPriority w:val="99"/>
    <w:unhideWhenUsed/>
    <w:rsid w:val="004C47B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3454</Words>
  <Characters>19690</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23098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Lifelong Opportunity Compliance Coordinator and Compliance Assistant Guide English v1.0</dc:title>
  <dc:subject>Career guide for Compliance Coordinator and Compliance Assistant</dc:subject>
  <dc:creator>Alberto (Al) Leiva</dc:creator>
  <cp:keywords>career guide, education, accessibility, employer training, ethical AI, lifelong learning</cp:keywords>
  <dc:description>Created and directed by Alberto (Al) Leiva; assisted by ChatGPT, OpenAI.</dc:description>
  <cp:lastModifiedBy>Al Leiva</cp:lastModifiedBy>
  <cp:revision>4</cp:revision>
  <cp:lastPrinted>2026-07-21T17:24:00Z</cp:lastPrinted>
  <dcterms:created xsi:type="dcterms:W3CDTF">2013-12-23T23:15:00Z</dcterms:created>
  <dcterms:modified xsi:type="dcterms:W3CDTF">2026-07-21T17:24:00Z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569f84fe-1b4b-4def-9404-1627f8fc8620</vt:lpwstr>
  </property>
</Properties>
</file>