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DATABASE ADMINISTRATOR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Design, secure, maintain, back up, recover, and tune databases so authorized users and applications can rely on accurate information.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Design, secure, maintain, back up, recover, and tune databases so authorized users and applications can rely on accurate information.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enterprise IT and cloud teams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financial and healthcare organizations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and data-service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government and education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Manage accounts, roles, and permissions.</w:t>
      </w:r>
    </w:p>
    <w:p>
      <w:pPr>
        <w:pStyle w:val="ListBullet"/>
        <w:ind w:left="403" w:hanging="259"/>
      </w:pPr>
      <w:r>
        <w:t>Monitor availability, storage, performance, and capacity.</w:t>
      </w:r>
    </w:p>
    <w:p>
      <w:pPr>
        <w:pStyle w:val="ListBullet"/>
        <w:ind w:left="403" w:hanging="259"/>
      </w:pPr>
      <w:r>
        <w:t>Test backups and recovery.</w:t>
      </w:r>
    </w:p>
    <w:p>
      <w:pPr>
        <w:pStyle w:val="ListBullet"/>
        <w:ind w:left="403" w:hanging="259"/>
      </w:pPr>
      <w:r>
        <w:t>Apply approved patches and configuration changes.</w:t>
      </w:r>
    </w:p>
    <w:p>
      <w:pPr>
        <w:pStyle w:val="ListBullet"/>
        <w:ind w:left="403" w:hanging="259"/>
      </w:pPr>
      <w:r>
        <w:t>Support migrations, releases, and incident response.</w:t>
      </w:r>
    </w:p>
    <w:p>
      <w:pPr>
        <w:pStyle w:val="ListBullet"/>
        <w:ind w:left="403" w:hanging="259"/>
      </w:pPr>
      <w:r>
        <w:t>Document schemas, dependencies, procedures, and audit evidence.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Manage accounts, roles, and permissions.</w:t>
      </w:r>
    </w:p>
    <w:p>
      <w:pPr>
        <w:pStyle w:val="ListBullet"/>
        <w:ind w:left="403" w:hanging="259"/>
      </w:pPr>
      <w:r>
        <w:t>Monitor availability, storage, performance, and capacity.</w:t>
      </w:r>
    </w:p>
    <w:p>
      <w:pPr>
        <w:pStyle w:val="ListBullet"/>
        <w:ind w:left="403" w:hanging="259"/>
      </w:pPr>
      <w:r>
        <w:t>Test backups and recovery.</w:t>
      </w:r>
    </w:p>
    <w:p>
      <w:pPr>
        <w:pStyle w:val="ListBullet"/>
        <w:ind w:left="403" w:hanging="259"/>
      </w:pPr>
      <w:r>
        <w:t>Apply approved patches and configuration changes.</w:t>
      </w:r>
    </w:p>
    <w:p>
      <w:pPr>
        <w:pStyle w:val="ListBullet"/>
        <w:ind w:left="403" w:hanging="259"/>
      </w:pPr>
      <w:r>
        <w:t>Support migrations, releases, and incident response.</w:t>
      </w:r>
    </w:p>
    <w:p>
      <w:pPr>
        <w:pStyle w:val="ListBullet"/>
        <w:ind w:left="403" w:hanging="259"/>
      </w:pPr>
      <w:r>
        <w:t>Document schemas, dependencies, procedures, and audit evidence.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Relational and nonrelational database systems.</w:t>
      </w:r>
    </w:p>
    <w:p>
      <w:pPr>
        <w:pStyle w:val="ListBullet"/>
        <w:ind w:left="403" w:hanging="259"/>
      </w:pPr>
      <w:r>
        <w:t>Sql and administrative consoles.</w:t>
      </w:r>
    </w:p>
    <w:p>
      <w:pPr>
        <w:pStyle w:val="ListBullet"/>
        <w:ind w:left="403" w:hanging="259"/>
      </w:pPr>
      <w:r>
        <w:t>Backup, replication, and monitoring tools.</w:t>
      </w:r>
    </w:p>
    <w:p>
      <w:pPr>
        <w:pStyle w:val="ListBullet"/>
        <w:ind w:left="403" w:hanging="259"/>
      </w:pPr>
      <w:r>
        <w:t>Cloud database services.</w:t>
      </w:r>
    </w:p>
    <w:p>
      <w:pPr>
        <w:pStyle w:val="ListBullet"/>
        <w:ind w:left="403" w:hanging="259"/>
      </w:pPr>
      <w:r>
        <w:t>Secrets, identity, ticketing, and version-control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make untested production changes.</w:t>
      </w:r>
    </w:p>
    <w:p>
      <w:pPr>
        <w:pStyle w:val="ListBullet"/>
        <w:ind w:left="403" w:hanging="259"/>
      </w:pPr>
      <w:r>
        <w:t>Do not share privileged credentials or export data without authorization.</w:t>
      </w:r>
    </w:p>
    <w:p>
      <w:pPr>
        <w:pStyle w:val="ListBullet"/>
        <w:ind w:left="403" w:hanging="259"/>
      </w:pPr>
      <w:r>
        <w:t>Test restoration, not only backup completion.</w:t>
      </w:r>
    </w:p>
    <w:p>
      <w:pPr>
        <w:pStyle w:val="ListBullet"/>
        <w:ind w:left="403" w:hanging="259"/>
      </w:pPr>
      <w:r>
        <w:t>Escalate corruption, unauthorized access, failed recovery, and material performance risk.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Use the current BLS Database Administrators and Architects profile and local wage data; titles and pay differ between administration and architecture.</w:t>
      </w:r>
    </w:p>
    <w:p>
      <w:pPr/>
      <w:r>
        <w:t>Database work is evolving through cloud services and automation; demand remains for reliability, security, migration, and governance skills.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Database support or application support.</w:t>
      </w:r>
    </w:p>
    <w:p>
      <w:pPr>
        <w:pStyle w:val="ListBullet"/>
        <w:ind w:left="403" w:hanging="259"/>
      </w:pPr>
      <w:r>
        <w:t>Junior database administrator.</w:t>
      </w:r>
    </w:p>
    <w:p>
      <w:pPr>
        <w:pStyle w:val="ListBullet"/>
        <w:ind w:left="403" w:hanging="259"/>
      </w:pPr>
      <w:r>
        <w:t>Database administrator or cloud database specialist.</w:t>
      </w:r>
    </w:p>
    <w:p>
      <w:pPr>
        <w:pStyle w:val="ListBullet"/>
        <w:ind w:left="403" w:hanging="259"/>
      </w:pPr>
      <w:r>
        <w:t>Architect, reliability engineer, data platform, security, or management.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https://www.bls.gov/ooh/computer-and-information-technology/database-administrators.htm</w:t>
      </w:r>
    </w:p>
    <w:p>
      <w:pPr>
        <w:pStyle w:val="ListBullet"/>
        <w:ind w:left="403" w:hanging="259"/>
      </w:pPr>
      <w:r>
        <w:t>https://www.cisa.gov/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Database Administrator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Database Administrator Guide English v1.0</dc:title>
  <dc:subject>Career guide for Database Administrator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