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AUXILIAR DE EXPEDIÇÃO, RECEBIMENTO E TRÁFEGO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auxiliar de expedição, recebimento e tráfego,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Prepara, verifica e documenta o fluxo de mercadorias entre fornecedores, instalações, transportadoras e clientes.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</w:tabs>
        <w:spacing w:after="0" w:line="240" w:lineRule="auto"/>
      </w:pPr>
      <w:r>
        <w:t>1. Como usar este guia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Processo de decisão cuidadoso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2. O que o trabalho envolve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Finalidade e ambientes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Rotina e ciclos de trabalho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3. Funções, ferramentas e terminologia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Funções comuns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Ferramentas e registros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Definições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4. Compatibilidade, acessibilidade e condições reais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Perguntas de compatibilidade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Adaptações e acesso linguístico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5. Ética, segurança, limites e escalonamento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Limites do escopo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Saúde e segurança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6. Remuneração, benefícios e pesquisa de mercado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Referência salarial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Pesquisa local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7. Educação, instituições e credenciais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Caminho educacional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Verificação antes de pagar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8. Aprendizagem apoiada pelo empregador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Assistência educacional e reembolso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Aprendizagem e progressão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9. Direitos trabalhistas, privacidade, cibersegurança e IA ética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Proteções trabalhistas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Uso responsável da tecnologia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10. Criar evidências e candidatar-se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Portfólio ético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Currículo e entrevista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11. Avanço, portabilidade e planejamento de saída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Progressão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Opções de saída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12. Antes de matricular-se ou assinar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Lista de verificação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13. Plano de ação de doze semanas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Plano sequencial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14. Planilhas de trabalho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Compatibilidade profissional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Custos e acordo do empregador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15. Fontes, versão e manutenção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Fontes oficiais iniciais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Política de publicação e correção</w:t>
        <w:tab/>
        <w:t>0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Prepara, verifica e documenta o fluxo de mercadorias entre fornecedores, instalações, transportadoras e clientes.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Conferir pedidos, notas, etiquetas e condições.</w:t>
      </w:r>
    </w:p>
    <w:p>
      <w:pPr>
        <w:pStyle w:val="ListBullet"/>
      </w:pPr>
      <w:r>
        <w:t>Agendar docas, transportadoras e janelas de coleta.</w:t>
      </w:r>
    </w:p>
    <w:p>
      <w:pPr>
        <w:pStyle w:val="ListBullet"/>
      </w:pPr>
      <w:r>
        <w:t>Preparar documentos de transporte e recebimento.</w:t>
      </w:r>
    </w:p>
    <w:p>
      <w:pPr>
        <w:pStyle w:val="ListBullet"/>
      </w:pPr>
      <w:r>
        <w:t>Inspecionar danos e registrar exceções.</w:t>
      </w:r>
    </w:p>
    <w:p>
      <w:pPr>
        <w:pStyle w:val="ListBullet"/>
      </w:pPr>
      <w:r>
        <w:t>Rastrear embarques e comunicar atrasos.</w:t>
      </w:r>
    </w:p>
    <w:p>
      <w:pPr>
        <w:pStyle w:val="ListBullet"/>
      </w:pPr>
      <w:r>
        <w:t>Conciliar volumes, pesos, custos e comprovantes.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Conferir pedidos, notas, etiquetas e condições.</w:t>
      </w:r>
    </w:p>
    <w:p>
      <w:pPr>
        <w:pStyle w:val="ListBullet"/>
      </w:pPr>
      <w:r>
        <w:t>Agendar docas, transportadoras e janelas de coleta.</w:t>
      </w:r>
    </w:p>
    <w:p>
      <w:pPr>
        <w:pStyle w:val="ListBullet"/>
      </w:pPr>
      <w:r>
        <w:t>Preparar documentos de transporte e recebimento.</w:t>
      </w:r>
    </w:p>
    <w:p>
      <w:pPr>
        <w:pStyle w:val="ListBullet"/>
      </w:pPr>
      <w:r>
        <w:t>Inspecionar danos e registrar exceções.</w:t>
      </w:r>
    </w:p>
    <w:p>
      <w:pPr>
        <w:pStyle w:val="ListBullet"/>
      </w:pPr>
      <w:r>
        <w:t>Rastrear embarques e comunicar atrasos.</w:t>
      </w:r>
    </w:p>
    <w:p>
      <w:pPr>
        <w:pStyle w:val="ListBullet"/>
      </w:pPr>
      <w:r>
        <w:t>Conciliar volumes, pesos, custos e comprovantes.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expedição, transporte e armazém.</w:t>
      </w:r>
    </w:p>
    <w:p>
      <w:pPr>
        <w:pStyle w:val="ListBullet"/>
      </w:pPr>
      <w:r>
        <w:t>Balanças, scanners, impressoras e equipamentos de doca.</w:t>
      </w:r>
    </w:p>
    <w:p>
      <w:pPr>
        <w:pStyle w:val="ListBullet"/>
      </w:pPr>
      <w:r>
        <w:t>Conhecimentos de embarque, comprovantes e registros de dano.</w:t>
      </w:r>
    </w:p>
    <w:p>
      <w:pPr>
        <w:pStyle w:val="ListBullet"/>
      </w:pPr>
      <w:r>
        <w:t>Portais de transportadoras e rastreamento.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assinar recebimento sem registrar dano ou quantidade divergente.</w:t>
      </w:r>
    </w:p>
    <w:p>
      <w:pPr>
        <w:pStyle w:val="ListBullet"/>
      </w:pPr>
      <w:r>
        <w:t>Não liberar carga perigosa ou controlada sem documentação.</w:t>
      </w:r>
    </w:p>
    <w:p>
      <w:pPr>
        <w:pStyle w:val="ListBullet"/>
      </w:pPr>
      <w:r>
        <w:t>Não alterar peso, data, origem ou condição.</w:t>
      </w:r>
    </w:p>
    <w:p>
      <w:pPr>
        <w:pStyle w:val="ListBullet"/>
      </w:pPr>
      <w:r>
        <w:t>Escalonar acidente, fraude, lacre rompido e carga perdida.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