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03F8E" w14:textId="42C1B42C" w:rsidR="00E72BE4" w:rsidRPr="000F3984" w:rsidRDefault="00E72BE4" w:rsidP="00203302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0F3984">
        <w:rPr>
          <w:rFonts w:ascii="Arial" w:hAnsi="Arial" w:cs="Arial"/>
          <w:b/>
          <w:bCs/>
          <w:sz w:val="18"/>
          <w:szCs w:val="18"/>
        </w:rPr>
        <w:t>E-Fil</w:t>
      </w:r>
      <w:r w:rsidR="00D7415F">
        <w:rPr>
          <w:rFonts w:ascii="Arial" w:hAnsi="Arial" w:cs="Arial" w:hint="eastAsia"/>
          <w:b/>
          <w:bCs/>
          <w:sz w:val="18"/>
          <w:szCs w:val="18"/>
        </w:rPr>
        <w:t>ing</w:t>
      </w:r>
      <w:r w:rsidRPr="000F3984">
        <w:rPr>
          <w:rFonts w:ascii="Arial" w:hAnsi="Arial" w:cs="Arial"/>
          <w:b/>
          <w:bCs/>
          <w:sz w:val="18"/>
          <w:szCs w:val="18"/>
        </w:rPr>
        <w:t xml:space="preserve"> Checklist</w:t>
      </w:r>
      <w:r w:rsidR="00D7415F">
        <w:rPr>
          <w:rFonts w:ascii="Arial" w:hAnsi="Arial" w:cs="Arial" w:hint="eastAsia"/>
          <w:b/>
          <w:bCs/>
          <w:sz w:val="18"/>
          <w:szCs w:val="18"/>
        </w:rPr>
        <w:t xml:space="preserve"> 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855"/>
        <w:gridCol w:w="982"/>
        <w:gridCol w:w="2833"/>
        <w:gridCol w:w="2833"/>
        <w:gridCol w:w="2126"/>
      </w:tblGrid>
      <w:tr w:rsidR="00822E9E" w:rsidRPr="00D25022" w14:paraId="34426140" w14:textId="77777777" w:rsidTr="00C3526B">
        <w:trPr>
          <w:trHeight w:hRule="exact" w:val="414"/>
          <w:jc w:val="center"/>
        </w:trPr>
        <w:tc>
          <w:tcPr>
            <w:tcW w:w="1286" w:type="dxa"/>
            <w:gridSpan w:val="2"/>
            <w:vAlign w:val="center"/>
          </w:tcPr>
          <w:p w14:paraId="046AE0B9" w14:textId="77777777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Job No.:</w:t>
            </w:r>
          </w:p>
        </w:tc>
        <w:tc>
          <w:tcPr>
            <w:tcW w:w="3815" w:type="dxa"/>
            <w:gridSpan w:val="2"/>
            <w:vAlign w:val="center"/>
          </w:tcPr>
          <w:p w14:paraId="133BC618" w14:textId="36739920" w:rsidR="00467449" w:rsidRPr="00D25022" w:rsidRDefault="00467449" w:rsidP="00A21220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1B613AE4" w14:textId="7C556BCD" w:rsidR="00822E9E" w:rsidRPr="00D25022" w:rsidRDefault="00822E9E" w:rsidP="00E72BE4">
            <w:pPr>
              <w:spacing w:line="220" w:lineRule="exact"/>
              <w:ind w:right="43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Responsible Engineer:</w:t>
            </w:r>
          </w:p>
        </w:tc>
        <w:tc>
          <w:tcPr>
            <w:tcW w:w="2126" w:type="dxa"/>
            <w:vAlign w:val="bottom"/>
          </w:tcPr>
          <w:p w14:paraId="4F420EE6" w14:textId="281B5801" w:rsidR="00822E9E" w:rsidRPr="00D25022" w:rsidRDefault="00822E9E" w:rsidP="00E83F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22E9E" w:rsidRPr="00D25022" w14:paraId="2BEED513" w14:textId="77777777" w:rsidTr="00C3526B">
        <w:trPr>
          <w:trHeight w:hRule="exact" w:val="420"/>
          <w:jc w:val="center"/>
        </w:trPr>
        <w:tc>
          <w:tcPr>
            <w:tcW w:w="1286" w:type="dxa"/>
            <w:gridSpan w:val="2"/>
            <w:vAlign w:val="center"/>
          </w:tcPr>
          <w:p w14:paraId="7199A9F7" w14:textId="77777777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Filed date:</w:t>
            </w:r>
          </w:p>
        </w:tc>
        <w:tc>
          <w:tcPr>
            <w:tcW w:w="3815" w:type="dxa"/>
            <w:gridSpan w:val="2"/>
            <w:vAlign w:val="center"/>
          </w:tcPr>
          <w:p w14:paraId="2F1A6124" w14:textId="5B92E2EE" w:rsidR="00822E9E" w:rsidRPr="00D25022" w:rsidRDefault="00822E9E" w:rsidP="00E72BE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429C7414" w14:textId="0D9120A8" w:rsidR="00822E9E" w:rsidRPr="00D25022" w:rsidRDefault="00822E9E" w:rsidP="00E72BE4">
            <w:pPr>
              <w:pStyle w:val="1"/>
              <w:widowControl w:val="0"/>
              <w:numPr>
                <w:ilvl w:val="0"/>
                <w:numId w:val="0"/>
              </w:num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Filed b</w:t>
            </w:r>
            <w:r w:rsidRPr="00733925">
              <w:rPr>
                <w:rFonts w:ascii="Arial" w:hAnsi="Arial" w:cs="Arial"/>
                <w:sz w:val="18"/>
                <w:szCs w:val="18"/>
              </w:rPr>
              <w:t>y</w:t>
            </w:r>
            <w:r w:rsidRPr="00733925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CSO</w:t>
            </w:r>
            <w:r w:rsidRPr="0073392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126" w:type="dxa"/>
            <w:vAlign w:val="bottom"/>
          </w:tcPr>
          <w:p w14:paraId="79C23EC4" w14:textId="2D18B66E" w:rsidR="00822E9E" w:rsidRPr="00D25022" w:rsidRDefault="00822E9E" w:rsidP="00E83F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021A" w:rsidRPr="00D25022" w14:paraId="7C69273C" w14:textId="77777777" w:rsidTr="00822E9E">
        <w:trPr>
          <w:trHeight w:hRule="exact" w:val="284"/>
          <w:jc w:val="center"/>
        </w:trPr>
        <w:tc>
          <w:tcPr>
            <w:tcW w:w="10060" w:type="dxa"/>
            <w:gridSpan w:val="6"/>
            <w:vAlign w:val="center"/>
          </w:tcPr>
          <w:p w14:paraId="0470F4BA" w14:textId="39420305" w:rsidR="003A021A" w:rsidRPr="00D25022" w:rsidRDefault="003A021A" w:rsidP="00E72BE4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021A" w:rsidRPr="00182C4C" w14:paraId="1C5BE60F" w14:textId="77777777" w:rsidTr="00C3526B">
        <w:trPr>
          <w:trHeight w:hRule="exact" w:val="284"/>
          <w:jc w:val="center"/>
        </w:trPr>
        <w:tc>
          <w:tcPr>
            <w:tcW w:w="5101" w:type="dxa"/>
            <w:gridSpan w:val="4"/>
            <w:vAlign w:val="center"/>
          </w:tcPr>
          <w:p w14:paraId="69131451" w14:textId="77777777" w:rsidR="003A021A" w:rsidRPr="00182C4C" w:rsidRDefault="003A021A" w:rsidP="00E72BE4">
            <w:pPr>
              <w:pStyle w:val="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Check items</w:t>
            </w:r>
          </w:p>
        </w:tc>
        <w:tc>
          <w:tcPr>
            <w:tcW w:w="2833" w:type="dxa"/>
            <w:tcBorders>
              <w:right w:val="single" w:sz="6" w:space="0" w:color="auto"/>
            </w:tcBorders>
            <w:vAlign w:val="center"/>
          </w:tcPr>
          <w:p w14:paraId="1BFF5A71" w14:textId="77777777" w:rsidR="003A021A" w:rsidRPr="00182C4C" w:rsidRDefault="003A021A" w:rsidP="00E72BE4">
            <w:pPr>
              <w:pStyle w:val="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126" w:type="dxa"/>
            <w:vAlign w:val="center"/>
          </w:tcPr>
          <w:p w14:paraId="0694FA88" w14:textId="77777777" w:rsidR="003A021A" w:rsidRPr="00182C4C" w:rsidRDefault="003A021A" w:rsidP="00E72BE4">
            <w:pPr>
              <w:pStyle w:val="1"/>
              <w:widowControl w:val="0"/>
              <w:numPr>
                <w:ilvl w:val="0"/>
                <w:numId w:val="0"/>
              </w:num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2C4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334B57" w:rsidRPr="00D25022" w14:paraId="32AF9A46" w14:textId="77777777" w:rsidTr="00054B66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0200768" w14:textId="45769B8B" w:rsidR="00334B57" w:rsidRPr="00D25022" w:rsidRDefault="00334B57" w:rsidP="00334B57">
            <w:pPr>
              <w:pStyle w:val="a3"/>
              <w:spacing w:line="220" w:lineRule="exact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27C8E977" w14:textId="50DE08D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Job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1B1350C" w14:textId="5E65DEB0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FAB66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7" type="#_x0000_t75" style="width:30pt;height:13pt" o:ole="">
                  <v:imagedata r:id="rId8" o:title=""/>
                </v:shape>
                <w:control r:id="rId9" w:name="JobSheetOK" w:shapeid="_x0000_i1187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1D78D8C0">
                <v:shape id="_x0000_i1188" type="#_x0000_t75" style="width:78pt;height:13pt" o:ole="">
                  <v:imagedata r:id="rId10" o:title=""/>
                </v:shape>
                <w:control r:id="rId11" w:name="JobSheetNA" w:shapeid="_x0000_i1188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4CFDC0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5DE9F2B1" w14:textId="77777777" w:rsidTr="00C3526B">
        <w:trPr>
          <w:trHeight w:hRule="exact" w:val="279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C959F33" w14:textId="7239F7CA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3092185" w14:textId="7AB4DA2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Quotation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057DBC8" w14:textId="21ABB7F3" w:rsidR="00334B57" w:rsidRPr="008A408D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0DF3FE5A">
                <v:shape id="_x0000_i1190" type="#_x0000_t75" style="width:30pt;height:13pt" o:ole="">
                  <v:imagedata r:id="rId12" o:title=""/>
                </v:shape>
                <w:control r:id="rId13" w:name="QuotationOK" w:shapeid="_x0000_i1190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4717B0A">
                <v:shape id="_x0000_i1189" type="#_x0000_t75" style="width:78pt;height:13pt" o:ole="">
                  <v:imagedata r:id="rId14" o:title=""/>
                </v:shape>
                <w:control r:id="rId15" w:name="QuotationNA" w:shapeid="_x0000_i118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F35CC4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2A83B5E5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31E63996" w14:textId="34E3E77C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83C04C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Certificate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18F7B70" w14:textId="43658DAA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489C5B70">
                <v:shape id="_x0000_i1183" type="#_x0000_t75" style="width:30pt;height:13pt" o:ole="">
                  <v:imagedata r:id="rId8" o:title=""/>
                </v:shape>
                <w:control r:id="rId16" w:name="CertificateOK" w:shapeid="_x0000_i118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16CB19A">
                <v:shape id="_x0000_i1184" type="#_x0000_t75" style="width:78pt;height:13pt" o:ole="">
                  <v:imagedata r:id="rId17" o:title=""/>
                </v:shape>
                <w:control r:id="rId18" w:name="CertificateNA" w:shapeid="_x0000_i1184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87F6648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628F63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7362E98" w14:textId="6D64F00B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4A6393C" w14:textId="77777777" w:rsidR="00334B57" w:rsidRPr="00D25022" w:rsidRDefault="00334B57" w:rsidP="00334B57">
            <w:pPr>
              <w:pStyle w:val="a3"/>
              <w:spacing w:line="220" w:lineRule="exact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 w:rsidRPr="00D25022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 xml:space="preserve">Test report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7EE9F97" w14:textId="71C1DD6E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06D66E8F">
                <v:shape id="_x0000_i1091" type="#_x0000_t75" style="width:30pt;height:13pt" o:ole="">
                  <v:imagedata r:id="rId12" o:title=""/>
                </v:shape>
                <w:control r:id="rId19" w:name="TestReportOK" w:shapeid="_x0000_i1091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B5C13AD">
                <v:shape id="_x0000_i1093" type="#_x0000_t75" style="width:78pt;height:13pt" o:ole="">
                  <v:imagedata r:id="rId14" o:title=""/>
                </v:shape>
                <w:control r:id="rId20" w:name="TestReportNA" w:shapeid="_x0000_i109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86D5A2A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photo page</w:t>
            </w:r>
          </w:p>
        </w:tc>
      </w:tr>
      <w:tr w:rsidR="00334B57" w:rsidRPr="00D25022" w14:paraId="32D77BF6" w14:textId="77777777" w:rsidTr="00C3526B">
        <w:trPr>
          <w:trHeight w:val="552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ACC4C72" w14:textId="304EDD7A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855" w:type="dxa"/>
            <w:vMerge w:val="restart"/>
            <w:vAlign w:val="center"/>
          </w:tcPr>
          <w:p w14:paraId="2A9D6019" w14:textId="42EC485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Application documents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727C58C6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/GS</w:t>
            </w:r>
          </w:p>
        </w:tc>
        <w:tc>
          <w:tcPr>
            <w:tcW w:w="2833" w:type="dxa"/>
            <w:vAlign w:val="center"/>
          </w:tcPr>
          <w:p w14:paraId="27669EE4" w14:textId="77777777" w:rsidR="00334B57" w:rsidRPr="00733925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733925">
              <w:rPr>
                <w:rFonts w:ascii="Arial" w:hAnsi="Arial" w:cs="Arial"/>
                <w:sz w:val="18"/>
                <w:szCs w:val="18"/>
              </w:rPr>
              <w:t>IG022; CIG023; SFT-EU-SC-01c; SFT-EU-OP-20a-cn; SFT-EU-OP-21e; SFT-EU-OP-21b</w:t>
            </w:r>
            <w:r w:rsidRPr="00733925">
              <w:rPr>
                <w:rFonts w:ascii="Arial" w:hAnsi="Arial" w:cs="Arial" w:hint="eastAsia"/>
                <w:sz w:val="18"/>
                <w:szCs w:val="18"/>
              </w:rPr>
              <w:t xml:space="preserve">; </w:t>
            </w:r>
            <w:r w:rsidRPr="00733925">
              <w:rPr>
                <w:rFonts w:ascii="Arial" w:hAnsi="Arial" w:cs="Arial"/>
                <w:sz w:val="18"/>
                <w:szCs w:val="18"/>
              </w:rPr>
              <w:t>TF-DE-SC-01a-cn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6EA4727" w14:textId="4C84BF45" w:rsidR="00334B57" w:rsidRPr="00B26167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C74F5D0">
                <v:shape id="_x0000_i1095" type="#_x0000_t75" style="width:30pt;height:13pt" o:ole="">
                  <v:imagedata r:id="rId12" o:title=""/>
                </v:shape>
                <w:control r:id="rId21" w:name="GSOK" w:shapeid="_x0000_i1095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E070222">
                <v:shape id="_x0000_i1097" type="#_x0000_t75" style="width:78pt;height:13pt" o:ole="">
                  <v:imagedata r:id="rId14" o:title=""/>
                </v:shape>
                <w:control r:id="rId22" w:name="GSNA" w:shapeid="_x0000_i109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B87119" w14:textId="26FFDFA4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218A58D4" w14:textId="77777777" w:rsidTr="00DE6EDC">
        <w:trPr>
          <w:trHeight w:val="12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FBB68D5" w14:textId="5C9352BB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855" w:type="dxa"/>
            <w:vMerge/>
            <w:vAlign w:val="center"/>
          </w:tcPr>
          <w:p w14:paraId="23B16C67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689867A8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833" w:type="dxa"/>
            <w:vAlign w:val="center"/>
          </w:tcPr>
          <w:p w14:paraId="39CD99BC" w14:textId="77777777" w:rsidR="00334B57" w:rsidRPr="00733925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733925">
              <w:rPr>
                <w:rFonts w:ascii="Arial" w:hAnsi="Arial" w:cs="Arial"/>
                <w:sz w:val="18"/>
                <w:szCs w:val="18"/>
              </w:rPr>
              <w:t xml:space="preserve">FT-EU-SC-01c; SFT-EU-OP-21b; SFT-EU-OP-20a-cn; CB draft cert.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F8F84E2" w14:textId="6C731427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DE99676">
                <v:shape id="_x0000_i1099" type="#_x0000_t75" style="width:30pt;height:13pt" o:ole="">
                  <v:imagedata r:id="rId12" o:title=""/>
                </v:shape>
                <w:control r:id="rId23" w:name="CBOK" w:shapeid="_x0000_i109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53E0AF9">
                <v:shape id="_x0000_i1101" type="#_x0000_t75" style="width:78pt;height:13pt" o:ole="">
                  <v:imagedata r:id="rId14" o:title=""/>
                </v:shape>
                <w:control r:id="rId24" w:name="CBNA" w:shapeid="_x0000_i110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FE9A5CB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11AA392" w14:textId="77777777" w:rsidTr="00C3526B">
        <w:trPr>
          <w:trHeight w:val="278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14:paraId="537E8F10" w14:textId="1AD9BFBB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855" w:type="dxa"/>
            <w:vMerge/>
            <w:vAlign w:val="bottom"/>
          </w:tcPr>
          <w:p w14:paraId="39432EAE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14:paraId="6162A931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TL</w:t>
            </w:r>
          </w:p>
        </w:tc>
        <w:tc>
          <w:tcPr>
            <w:tcW w:w="2833" w:type="dxa"/>
            <w:vAlign w:val="bottom"/>
          </w:tcPr>
          <w:p w14:paraId="2101B0CB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pplication Form; Client Info. Sheet – </w:t>
            </w:r>
            <w:r w:rsidRPr="009616C0">
              <w:rPr>
                <w:rFonts w:ascii="Arial" w:hAnsi="Arial" w:cs="Arial"/>
                <w:sz w:val="18"/>
                <w:szCs w:val="18"/>
              </w:rPr>
              <w:t>SFT-ETL-OP-19c</w:t>
            </w:r>
            <w:r>
              <w:rPr>
                <w:rFonts w:ascii="Arial" w:hAnsi="Arial" w:cs="Arial"/>
                <w:sz w:val="18"/>
                <w:szCs w:val="18"/>
              </w:rPr>
              <w:t xml:space="preserve">; Multiple registration Form – </w:t>
            </w:r>
            <w:r w:rsidRPr="009616C0">
              <w:rPr>
                <w:rFonts w:ascii="Arial" w:hAnsi="Arial" w:cs="Arial"/>
                <w:sz w:val="18"/>
                <w:szCs w:val="18"/>
              </w:rPr>
              <w:t>SFT-ETL-OP-19t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58E8161D" w14:textId="17CE31B0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6837F80D">
                <v:shape id="_x0000_i1103" type="#_x0000_t75" style="width:30pt;height:13pt" o:ole="">
                  <v:imagedata r:id="rId12" o:title=""/>
                </v:shape>
                <w:control r:id="rId25" w:name="ETLOK" w:shapeid="_x0000_i1103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63405D4">
                <v:shape id="_x0000_i1105" type="#_x0000_t75" style="width:78pt;height:13pt" o:ole="">
                  <v:imagedata r:id="rId14" o:title=""/>
                </v:shape>
                <w:control r:id="rId26" w:name="ETLNA" w:shapeid="_x0000_i110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AA5437B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5EECED27" w14:textId="77777777" w:rsidTr="00DE6EDC">
        <w:trPr>
          <w:trHeight w:val="246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14:paraId="3BEE637A" w14:textId="2E9D1CB6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855" w:type="dxa"/>
            <w:vMerge/>
            <w:vAlign w:val="bottom"/>
          </w:tcPr>
          <w:p w14:paraId="436B2466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0060382C" w14:textId="7777777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ther Services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bottom"/>
          </w:tcPr>
          <w:p w14:paraId="06579EAB" w14:textId="75E33747" w:rsidR="00334B57" w:rsidRPr="00D25022" w:rsidRDefault="00334B57" w:rsidP="00334B57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BB7772">
              <w:rPr>
                <w:rFonts w:ascii="Arial" w:hAnsi="Arial" w:cs="Arial"/>
                <w:sz w:val="18"/>
                <w:szCs w:val="18"/>
              </w:rPr>
              <w:t>Application Form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A6EBFD1" w14:textId="2AB9C0D2" w:rsidR="00334B57" w:rsidRPr="00D25022" w:rsidRDefault="00334B57" w:rsidP="00334B57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44BF0A8">
                <v:shape id="_x0000_i1107" type="#_x0000_t75" style="width:30pt;height:13pt" o:ole="">
                  <v:imagedata r:id="rId12" o:title=""/>
                </v:shape>
                <w:control r:id="rId27" w:name="OtherServicesOK" w:shapeid="_x0000_i1107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05C31C7">
                <v:shape id="_x0000_i1109" type="#_x0000_t75" style="width:78pt;height:13pt" o:ole="">
                  <v:imagedata r:id="rId14" o:title=""/>
                </v:shape>
                <w:control r:id="rId28" w:name="OtherServicesNA" w:shapeid="_x0000_i110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5C197E5" w14:textId="77777777" w:rsidR="00334B57" w:rsidRPr="005A109E" w:rsidRDefault="00334B57" w:rsidP="00334B57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4B57" w:rsidRPr="00D25022" w14:paraId="0A890959" w14:textId="77777777" w:rsidTr="00C3526B">
        <w:trPr>
          <w:trHeight w:hRule="exact" w:val="523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FE98391" w14:textId="5C63394C" w:rsidR="00334B57" w:rsidRPr="00D25022" w:rsidRDefault="00334B57" w:rsidP="00334B57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5C690F7D" w14:textId="554B1733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4BF8D003" w14:textId="5DE31B78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 w:rsidRPr="00BB7772">
              <w:rPr>
                <w:rFonts w:ascii="Arial" w:hAnsi="Arial" w:cs="Arial"/>
                <w:sz w:val="18"/>
                <w:szCs w:val="18"/>
              </w:rPr>
              <w:t>ther application documents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58428FE" w14:textId="1A130638" w:rsidR="00334B57" w:rsidRPr="005A109E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F23C184">
                <v:shape id="_x0000_i1111" type="#_x0000_t75" style="width:30pt;height:13pt" o:ole="">
                  <v:imagedata r:id="rId8" o:title=""/>
                </v:shape>
                <w:control r:id="rId29" w:name="OtherAppDocOK" w:shapeid="_x0000_i1111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39C399A1">
                <v:shape id="_x0000_i1113" type="#_x0000_t75" style="width:78pt;height:13pt" o:ole="">
                  <v:imagedata r:id="rId14" o:title=""/>
                </v:shape>
                <w:control r:id="rId30" w:name="OtherAppDocNA" w:shapeid="_x0000_i111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A257867" w14:textId="1BFF1452" w:rsidR="00334B57" w:rsidRPr="00D25022" w:rsidRDefault="00334B57" w:rsidP="00334B57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copy of old certification </w:t>
            </w:r>
          </w:p>
        </w:tc>
      </w:tr>
      <w:tr w:rsidR="00334B57" w:rsidRPr="00D25022" w14:paraId="74C6594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D7987E2" w14:textId="659A07E0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  <w:tc>
          <w:tcPr>
            <w:tcW w:w="855" w:type="dxa"/>
            <w:vMerge w:val="restart"/>
            <w:vAlign w:val="center"/>
          </w:tcPr>
          <w:p w14:paraId="2A5EB202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0DDFC674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CR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CCD0DCE" w14:textId="7D983547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1C5623E3">
                <v:shape id="_x0000_i1115" type="#_x0000_t75" style="width:30pt;height:13pt" o:ole="">
                  <v:imagedata r:id="rId12" o:title=""/>
                </v:shape>
                <w:control r:id="rId31" w:name="CRSheetOK" w:shapeid="_x0000_i1115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2FAB73F6">
                <v:shape id="_x0000_i1117" type="#_x0000_t75" style="width:78pt;height:13pt" o:ole="">
                  <v:imagedata r:id="rId14" o:title=""/>
                </v:shape>
                <w:control r:id="rId32" w:name="CRSheetNA" w:shapeid="_x0000_i111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CC24B0E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57" w:rsidRPr="00D25022" w14:paraId="1DD3F789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785B3EDF" w14:textId="612D127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</w:t>
            </w:r>
          </w:p>
        </w:tc>
        <w:tc>
          <w:tcPr>
            <w:tcW w:w="855" w:type="dxa"/>
            <w:vMerge/>
            <w:vAlign w:val="center"/>
          </w:tcPr>
          <w:p w14:paraId="5F87E1A1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7AE7B7A0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Data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67C62AC" w14:textId="22718D76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221DD2EB">
                <v:shape id="_x0000_i1119" type="#_x0000_t75" style="width:30pt;height:13pt" o:ole="">
                  <v:imagedata r:id="rId12" o:title=""/>
                </v:shape>
                <w:control r:id="rId33" w:name="DataSheetOK" w:shapeid="_x0000_i1119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D314C86">
                <v:shape id="_x0000_i1121" type="#_x0000_t75" style="width:78pt;height:13pt" o:ole="">
                  <v:imagedata r:id="rId14" o:title=""/>
                </v:shape>
                <w:control r:id="rId34" w:name="DataSheetNA" w:shapeid="_x0000_i112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B6070CB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EMP, EMF</w:t>
            </w:r>
          </w:p>
        </w:tc>
      </w:tr>
      <w:tr w:rsidR="00334B57" w:rsidRPr="00D25022" w14:paraId="25B42CCA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7CC09CD" w14:textId="192A1CE6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19A0DECF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4B905CCD" w14:textId="77777777" w:rsidR="00334B57" w:rsidRPr="00D25022" w:rsidRDefault="00334B57" w:rsidP="00334B5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Equipment List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C4507C0" w14:textId="134AA5C1" w:rsidR="00334B57" w:rsidRPr="00B26167" w:rsidRDefault="00334B57" w:rsidP="00334B57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B90CCEB">
                <v:shape id="_x0000_i1123" type="#_x0000_t75" style="width:30pt;height:13pt" o:ole="">
                  <v:imagedata r:id="rId12" o:title=""/>
                </v:shape>
                <w:control r:id="rId35" w:name="EquipmentListOK" w:shapeid="_x0000_i112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D121921">
                <v:shape id="_x0000_i1125" type="#_x0000_t75" style="width:78pt;height:13pt" o:ole="">
                  <v:imagedata r:id="rId14" o:title=""/>
                </v:shape>
                <w:control r:id="rId36" w:name="EquipmentListNA" w:shapeid="_x0000_i112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C1967E8" w14:textId="77777777" w:rsidR="00334B57" w:rsidRPr="00D25022" w:rsidRDefault="00334B57" w:rsidP="00334B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B927A8C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0889D9D" w14:textId="7FA369D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13</w:t>
            </w:r>
          </w:p>
        </w:tc>
        <w:tc>
          <w:tcPr>
            <w:tcW w:w="855" w:type="dxa"/>
            <w:vMerge w:val="restart"/>
            <w:vAlign w:val="center"/>
          </w:tcPr>
          <w:p w14:paraId="641348E7" w14:textId="7C5CCB0C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Pr="005975CB">
              <w:rPr>
                <w:rFonts w:ascii="Arial" w:hAnsi="Arial" w:cs="Arial"/>
                <w:sz w:val="18"/>
                <w:szCs w:val="18"/>
              </w:rPr>
              <w:t>echnical documents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52E0C0F3" w14:textId="7A687D1B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Circuit diagram.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570DDC" w14:textId="49039FA9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8565018">
                <v:shape id="_x0000_i1127" type="#_x0000_t75" style="width:30pt;height:13pt" o:ole="">
                  <v:imagedata r:id="rId12" o:title=""/>
                </v:shape>
                <w:control r:id="rId37" w:name="CircuitDiagramOK" w:shapeid="_x0000_i1127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624B7272">
                <v:shape id="_x0000_i1129" type="#_x0000_t75" style="width:78pt;height:13pt" o:ole="">
                  <v:imagedata r:id="rId14" o:title=""/>
                </v:shape>
                <w:control r:id="rId38" w:name="CircuitDiagramNA" w:shapeid="_x0000_i112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54B436" w14:textId="4E36CC96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PCB layout</w:t>
            </w:r>
          </w:p>
        </w:tc>
      </w:tr>
      <w:tr w:rsidR="00BB6AC2" w:rsidRPr="00D25022" w14:paraId="26492840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D741B50" w14:textId="3B201F1E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14</w:t>
            </w:r>
          </w:p>
        </w:tc>
        <w:tc>
          <w:tcPr>
            <w:tcW w:w="855" w:type="dxa"/>
            <w:vMerge/>
            <w:vAlign w:val="center"/>
          </w:tcPr>
          <w:p w14:paraId="5A48865B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2B57370A" w14:textId="15945C2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Partlist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BE73646" w14:textId="5714F751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5600BDD1">
                <v:shape id="_x0000_i1131" type="#_x0000_t75" style="width:30pt;height:13pt" o:ole="">
                  <v:imagedata r:id="rId12" o:title=""/>
                </v:shape>
                <w:control r:id="rId39" w:name="PartlistOK" w:shapeid="_x0000_i1131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757ED74F">
                <v:shape id="_x0000_i1133" type="#_x0000_t75" style="width:78pt;height:13pt" o:ole="">
                  <v:imagedata r:id="rId14" o:title=""/>
                </v:shape>
                <w:control r:id="rId40" w:name="PartlistNA" w:shapeid="_x0000_i113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24182F2" w14:textId="5F8FEE4C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3AC7D6C4" w14:textId="77777777" w:rsidTr="00B55AA7">
        <w:trPr>
          <w:trHeight w:hRule="exact" w:val="533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1B50B6A8" w14:textId="5A569CC9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</w:t>
            </w:r>
          </w:p>
        </w:tc>
        <w:tc>
          <w:tcPr>
            <w:tcW w:w="855" w:type="dxa"/>
            <w:vMerge/>
            <w:vAlign w:val="center"/>
          </w:tcPr>
          <w:p w14:paraId="027C1344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vAlign w:val="center"/>
          </w:tcPr>
          <w:p w14:paraId="6CFBCF13" w14:textId="77777777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Exploded drawing +BOM</w:t>
            </w:r>
          </w:p>
        </w:tc>
        <w:tc>
          <w:tcPr>
            <w:tcW w:w="2833" w:type="dxa"/>
            <w:tcBorders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3EEAA" w14:textId="4081619B" w:rsidR="00BB6AC2" w:rsidRPr="00B26167" w:rsidRDefault="00BB6AC2" w:rsidP="00BB6AC2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56BF420">
                <v:shape id="_x0000_i1135" type="#_x0000_t75" style="width:30pt;height:13pt" o:ole="">
                  <v:imagedata r:id="rId12" o:title=""/>
                </v:shape>
                <w:control r:id="rId41" w:name="ExplodedDrawingOK" w:shapeid="_x0000_i1135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98161BE">
                <v:shape id="_x0000_i1137" type="#_x0000_t75" style="width:78pt;height:13pt" o:ole="">
                  <v:imagedata r:id="rId14" o:title=""/>
                </v:shape>
                <w:control r:id="rId42" w:name="ExplodedDrawingNA" w:shapeid="_x0000_i1137"/>
              </w:object>
            </w:r>
          </w:p>
        </w:tc>
        <w:tc>
          <w:tcPr>
            <w:tcW w:w="2126" w:type="dxa"/>
            <w:vAlign w:val="center"/>
          </w:tcPr>
          <w:p w14:paraId="7BB3C635" w14:textId="77777777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Including motor, heater drawing</w:t>
            </w:r>
          </w:p>
        </w:tc>
      </w:tr>
      <w:tr w:rsidR="00BB6AC2" w:rsidRPr="00D25022" w14:paraId="49B61254" w14:textId="77777777" w:rsidTr="00C3526B">
        <w:trPr>
          <w:trHeight w:hRule="exact" w:val="337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5ED9162" w14:textId="47C9B18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</w:t>
            </w: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25EF2775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62C97896" w14:textId="0829D97A" w:rsidR="00BB6AC2" w:rsidRPr="00733925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/>
                <w:sz w:val="18"/>
                <w:szCs w:val="18"/>
              </w:rPr>
              <w:t xml:space="preserve">Other </w:t>
            </w:r>
            <w:r>
              <w:rPr>
                <w:rFonts w:ascii="Arial" w:hAnsi="Arial" w:cs="Arial"/>
                <w:sz w:val="18"/>
                <w:szCs w:val="18"/>
              </w:rPr>
              <w:t>tech</w:t>
            </w:r>
            <w:r w:rsidRPr="00733925">
              <w:rPr>
                <w:rFonts w:ascii="Arial" w:hAnsi="Arial" w:cs="Arial"/>
                <w:sz w:val="18"/>
                <w:szCs w:val="18"/>
              </w:rPr>
              <w:t xml:space="preserve"> info.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623FE76" w14:textId="01E2A2A4" w:rsidR="00BB6AC2" w:rsidRPr="00B26167" w:rsidRDefault="00BB6AC2" w:rsidP="00BB6AC2">
            <w:pPr>
              <w:spacing w:after="0"/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C49B9C">
                <v:shape id="_x0000_i1139" type="#_x0000_t75" style="width:30pt;height:13pt" o:ole="">
                  <v:imagedata r:id="rId12" o:title=""/>
                </v:shape>
                <w:control r:id="rId43" w:name="OtherTechInfoOK" w:shapeid="_x0000_i1139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E92738E">
                <v:shape id="_x0000_i1141" type="#_x0000_t75" style="width:78pt;height:13pt" o:ole="">
                  <v:imagedata r:id="rId14" o:title=""/>
                </v:shape>
                <w:control r:id="rId44" w:name="OtherTechInfoNA" w:shapeid="_x0000_i114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87EF627" w14:textId="29464CC8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EMC, LFGB </w:t>
            </w:r>
          </w:p>
        </w:tc>
      </w:tr>
      <w:tr w:rsidR="00BB6AC2" w:rsidRPr="00D25022" w14:paraId="09919814" w14:textId="77777777" w:rsidTr="00DB22F0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BCFE801" w14:textId="1FAC27BD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17</w:t>
            </w:r>
          </w:p>
        </w:tc>
        <w:tc>
          <w:tcPr>
            <w:tcW w:w="4670" w:type="dxa"/>
            <w:gridSpan w:val="3"/>
            <w:vAlign w:val="center"/>
          </w:tcPr>
          <w:p w14:paraId="1CF8FA89" w14:textId="017621C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User Manual(s)</w:t>
            </w:r>
            <w:r w:rsidRPr="008A61A7">
              <w:rPr>
                <w:rFonts w:ascii="Arial" w:hAnsi="Arial" w:cs="Arial"/>
                <w:sz w:val="18"/>
                <w:szCs w:val="18"/>
              </w:rPr>
              <w:t xml:space="preserve"> /Label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6B0102C" w14:textId="1CF47104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3ED3BC4A">
                <v:shape id="_x0000_i1143" type="#_x0000_t75" style="width:30pt;height:13pt" o:ole="">
                  <v:imagedata r:id="rId12" o:title=""/>
                </v:shape>
                <w:control r:id="rId45" w:name="UserManualOK" w:shapeid="_x0000_i1143"/>
              </w:object>
            </w:r>
            <w:r w:rsidRPr="008A408D">
              <w:rPr>
                <w:rFonts w:ascii="Arial" w:hAnsi="Arial" w:cs="Arial"/>
                <w:sz w:val="18"/>
                <w:szCs w:val="18"/>
              </w:rPr>
              <w:object w:dxaOrig="1440" w:dyaOrig="1440" w14:anchorId="5BEB4556">
                <v:shape id="_x0000_i1145" type="#_x0000_t75" style="width:78pt;height:13pt" o:ole="">
                  <v:imagedata r:id="rId14" o:title=""/>
                </v:shape>
                <w:control r:id="rId46" w:name="UserManualNA" w:shapeid="_x0000_i114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691683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In English, German</w:t>
            </w:r>
          </w:p>
        </w:tc>
      </w:tr>
      <w:tr w:rsidR="00BB6AC2" w:rsidRPr="00D25022" w14:paraId="54A13C10" w14:textId="77777777" w:rsidTr="003801FB">
        <w:trPr>
          <w:trHeight w:hRule="exact" w:val="284"/>
          <w:jc w:val="center"/>
        </w:trPr>
        <w:tc>
          <w:tcPr>
            <w:tcW w:w="431" w:type="dxa"/>
            <w:vAlign w:val="center"/>
          </w:tcPr>
          <w:p w14:paraId="2607E56C" w14:textId="2A7D512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18</w:t>
            </w:r>
          </w:p>
        </w:tc>
        <w:tc>
          <w:tcPr>
            <w:tcW w:w="4670" w:type="dxa"/>
            <w:gridSpan w:val="3"/>
            <w:vAlign w:val="center"/>
          </w:tcPr>
          <w:p w14:paraId="4D6131A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Component Cer.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4BAC09E" w14:textId="31EF88BF" w:rsidR="00BB6AC2" w:rsidRPr="00B2616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D017E7A">
                <v:shape id="_x0000_i1147" type="#_x0000_t75" style="width:30pt;height:13pt" o:ole="">
                  <v:imagedata r:id="rId12" o:title=""/>
                </v:shape>
                <w:control r:id="rId47" w:name="ComponentCertOK" w:shapeid="_x0000_i1147"/>
              </w:object>
            </w:r>
            <w:r w:rsidRPr="00B26167"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D5DE430">
                <v:shape id="_x0000_i1149" type="#_x0000_t75" style="width:78pt;height:13pt" o:ole="">
                  <v:imagedata r:id="rId14" o:title=""/>
                </v:shape>
                <w:control r:id="rId48" w:name="ComponentCertNA" w:shapeid="_x0000_i11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B7C24EC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3E70772A" w14:textId="77777777" w:rsidTr="000029EF">
        <w:trPr>
          <w:trHeight w:hRule="exact" w:val="284"/>
          <w:jc w:val="center"/>
        </w:trPr>
        <w:tc>
          <w:tcPr>
            <w:tcW w:w="431" w:type="dxa"/>
            <w:vAlign w:val="center"/>
          </w:tcPr>
          <w:p w14:paraId="6ECF9D3B" w14:textId="249E462B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19</w:t>
            </w:r>
          </w:p>
        </w:tc>
        <w:tc>
          <w:tcPr>
            <w:tcW w:w="4670" w:type="dxa"/>
            <w:gridSpan w:val="3"/>
            <w:vAlign w:val="center"/>
          </w:tcPr>
          <w:p w14:paraId="16F5CC7D" w14:textId="77777777" w:rsidR="00BB6AC2" w:rsidRPr="00733925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733925">
              <w:rPr>
                <w:rFonts w:ascii="Arial" w:hAnsi="Arial" w:cs="Arial"/>
                <w:sz w:val="18"/>
                <w:szCs w:val="18"/>
              </w:rPr>
              <w:t>PAH evaluation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EB28A36" w14:textId="3B991670" w:rsidR="00BB6AC2" w:rsidRPr="006A2634" w:rsidRDefault="00BB6AC2" w:rsidP="00BB6AC2">
            <w:pPr>
              <w:ind w:rightChars="-46" w:right="-101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6A2634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object w:dxaOrig="1440" w:dyaOrig="1440" w14:anchorId="2A7BAF80">
                <v:shape id="_x0000_i1151" type="#_x0000_t75" style="width:30pt;height:13pt" o:ole="">
                  <v:imagedata r:id="rId12" o:title=""/>
                </v:shape>
                <w:control r:id="rId49" w:name="PahOK" w:shapeid="_x0000_i1151"/>
              </w:object>
            </w:r>
            <w:r w:rsidRPr="006A2634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object w:dxaOrig="1440" w:dyaOrig="1440" w14:anchorId="66087DD1">
                <v:shape id="_x0000_i1153" type="#_x0000_t75" style="width:78pt;height:13pt" o:ole="">
                  <v:imagedata r:id="rId14" o:title=""/>
                </v:shape>
                <w:control r:id="rId50" w:name="PahNA" w:shapeid="_x0000_i115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26D194D" w14:textId="77777777" w:rsidR="00BB6AC2" w:rsidRPr="006A2634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BB6AC2" w:rsidRPr="00D25022" w14:paraId="66D80DEF" w14:textId="77777777" w:rsidTr="00C3526B">
        <w:trPr>
          <w:trHeight w:hRule="exact" w:val="284"/>
          <w:jc w:val="center"/>
        </w:trPr>
        <w:tc>
          <w:tcPr>
            <w:tcW w:w="431" w:type="dxa"/>
            <w:vMerge w:val="restart"/>
            <w:vAlign w:val="center"/>
          </w:tcPr>
          <w:p w14:paraId="1A844C13" w14:textId="3A5B3DD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</w:t>
            </w:r>
          </w:p>
        </w:tc>
        <w:tc>
          <w:tcPr>
            <w:tcW w:w="855" w:type="dxa"/>
            <w:vMerge w:val="restart"/>
            <w:vAlign w:val="center"/>
          </w:tcPr>
          <w:p w14:paraId="606732B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Communication file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7211910F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Letter report(s)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6F6F2F3" w14:textId="342B2D7B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2FD6654D">
                <v:shape id="_x0000_i1155" type="#_x0000_t75" style="width:30pt;height:13pt" o:ole="">
                  <v:imagedata r:id="rId12" o:title=""/>
                </v:shape>
                <w:control r:id="rId51" w:name="LetterReportOK" w:shapeid="_x0000_i1155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EF8F604">
                <v:shape id="_x0000_i1157" type="#_x0000_t75" style="width:78pt;height:13pt" o:ole="">
                  <v:imagedata r:id="rId14" o:title=""/>
                </v:shape>
                <w:control r:id="rId52" w:name="LetterReportNA" w:shapeid="_x0000_i115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D2245AF" w14:textId="1B917D6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B44564">
              <w:rPr>
                <w:rFonts w:ascii="Arial" w:hAnsi="Arial" w:cs="Arial"/>
                <w:sz w:val="18"/>
                <w:szCs w:val="18"/>
              </w:rPr>
              <w:t>Open notice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 </w:t>
            </w:r>
            <w:r w:rsidRPr="00B44564">
              <w:rPr>
                <w:rFonts w:ascii="Arial" w:hAnsi="Arial" w:cs="Arial"/>
                <w:sz w:val="18"/>
                <w:szCs w:val="18"/>
              </w:rPr>
              <w:t>etc.</w:t>
            </w:r>
          </w:p>
        </w:tc>
      </w:tr>
      <w:tr w:rsidR="00BB6AC2" w:rsidRPr="00D25022" w14:paraId="358EFAEA" w14:textId="77777777" w:rsidTr="00C3526B">
        <w:trPr>
          <w:trHeight w:hRule="exact" w:val="284"/>
          <w:jc w:val="center"/>
        </w:trPr>
        <w:tc>
          <w:tcPr>
            <w:tcW w:w="431" w:type="dxa"/>
            <w:vMerge/>
            <w:vAlign w:val="center"/>
          </w:tcPr>
          <w:p w14:paraId="099B6EFB" w14:textId="77777777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Merge/>
            <w:vAlign w:val="center"/>
          </w:tcPr>
          <w:p w14:paraId="2AFD4EE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52C8C4D7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Confirmation (Declaration)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7B344C89" w14:textId="2802F0CE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5B578DC3">
                <v:shape id="_x0000_i1159" type="#_x0000_t75" style="width:30pt;height:13pt" o:ole="">
                  <v:imagedata r:id="rId12" o:title=""/>
                </v:shape>
                <w:control r:id="rId53" w:name="ConfirmationOK" w:shapeid="_x0000_i115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48E669A6">
                <v:shape id="_x0000_i1161" type="#_x0000_t75" style="width:78pt;height:13pt" o:ole="">
                  <v:imagedata r:id="rId14" o:title=""/>
                </v:shape>
                <w:control r:id="rId54" w:name="ConfirmationNA" w:shapeid="_x0000_i116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458868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9B2958B" w14:textId="77777777" w:rsidTr="00C3526B">
        <w:trPr>
          <w:trHeight w:hRule="exact" w:val="312"/>
          <w:jc w:val="center"/>
        </w:trPr>
        <w:tc>
          <w:tcPr>
            <w:tcW w:w="431" w:type="dxa"/>
            <w:vMerge/>
            <w:tcBorders>
              <w:bottom w:val="single" w:sz="4" w:space="0" w:color="auto"/>
            </w:tcBorders>
            <w:vAlign w:val="center"/>
          </w:tcPr>
          <w:p w14:paraId="493CA3AC" w14:textId="77777777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14:paraId="365FCDF5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vAlign w:val="center"/>
          </w:tcPr>
          <w:p w14:paraId="146D0CFE" w14:textId="31C801E5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34B57">
              <w:rPr>
                <w:rFonts w:ascii="Arial" w:hAnsi="Arial" w:cs="Arial"/>
                <w:sz w:val="18"/>
                <w:szCs w:val="18"/>
              </w:rPr>
              <w:t>Others Communication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6982FB6" w14:textId="16477E15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F9D5DE5">
                <v:shape id="_x0000_i1163" type="#_x0000_t75" style="width:30pt;height:13pt" o:ole="">
                  <v:imagedata r:id="rId12" o:title=""/>
                </v:shape>
                <w:control r:id="rId55" w:name="OthersOK" w:shapeid="_x0000_i1163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327CDE4">
                <v:shape id="_x0000_i1165" type="#_x0000_t75" style="width:78pt;height:13pt" o:ole="">
                  <v:imagedata r:id="rId14" o:title=""/>
                </v:shape>
                <w:control r:id="rId56" w:name="OthersNA" w:shapeid="_x0000_i116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8C5556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6C610226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31FAC0B" w14:textId="3FC6E9DE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311804D4" w14:textId="36A0473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6A2634">
              <w:rPr>
                <w:rFonts w:ascii="Arial" w:hAnsi="Arial" w:cs="Arial"/>
                <w:sz w:val="18"/>
                <w:szCs w:val="18"/>
              </w:rPr>
              <w:t>Subcontract report and log sheet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17E02E6" w14:textId="3176B541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1365B7">
              <w:rPr>
                <w:rFonts w:ascii="Arial" w:hAnsi="Arial" w:cs="Arial"/>
                <w:sz w:val="18"/>
                <w:szCs w:val="18"/>
                <w:highlight w:val="yellow"/>
              </w:rPr>
              <w:object w:dxaOrig="1440" w:dyaOrig="1440" w14:anchorId="77334CA9">
                <v:shape id="_x0000_i1167" type="#_x0000_t75" style="width:30pt;height:13pt" o:ole="">
                  <v:imagedata r:id="rId12" o:title=""/>
                </v:shape>
                <w:control r:id="rId57" w:name="SubReportOK" w:shapeid="_x0000_i1167"/>
              </w:object>
            </w:r>
            <w:r w:rsidRPr="001365B7">
              <w:rPr>
                <w:rFonts w:ascii="Arial" w:hAnsi="Arial" w:cs="Arial"/>
                <w:sz w:val="18"/>
                <w:szCs w:val="18"/>
                <w:highlight w:val="yellow"/>
              </w:rPr>
              <w:object w:dxaOrig="1440" w:dyaOrig="1440" w14:anchorId="0610DC7E">
                <v:shape id="_x0000_i1169" type="#_x0000_t75" style="width:78pt;height:13pt" o:ole="">
                  <v:imagedata r:id="rId14" o:title=""/>
                </v:shape>
                <w:control r:id="rId58" w:name="SubReportNA" w:shapeid="_x0000_i116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D8BEF1D" w14:textId="38C1DC33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173BF322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09C6B1B" w14:textId="58047071" w:rsidR="00BB6AC2" w:rsidRPr="006A2634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BC5DC06" w14:textId="7D9FEF7E" w:rsidR="00BB6AC2" w:rsidRPr="006A2634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Photo</w:t>
            </w: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6BDA1" w14:textId="4841CAC1" w:rsidR="00BB6AC2" w:rsidRPr="001365B7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01497840">
                <v:shape id="_x0000_i1171" type="#_x0000_t75" style="width:30pt;height:13pt" o:ole="">
                  <v:imagedata r:id="rId12" o:title=""/>
                </v:shape>
                <w:control r:id="rId59" w:name="PhotoOK" w:shapeid="_x0000_i1171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A96DA41">
                <v:shape id="_x0000_i1173" type="#_x0000_t75" style="width:78pt;height:13pt" o:ole="">
                  <v:imagedata r:id="rId14" o:title=""/>
                </v:shape>
                <w:control r:id="rId60" w:name="PhotoNA" w:shapeid="_x0000_i117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48541D9" w14:textId="66729F95" w:rsidR="00BB6AC2" w:rsidRPr="00D25022" w:rsidRDefault="00BB6AC2" w:rsidP="00BB6AC2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6AC2" w:rsidRPr="00D25022" w14:paraId="262B35F1" w14:textId="77777777" w:rsidTr="00C3526B">
        <w:trPr>
          <w:trHeight w:hRule="exact" w:val="28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04280ADD" w14:textId="3D5A7F1C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23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0F357975" w14:textId="488DEA22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Other documents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18147B0" w14:textId="006E9D43" w:rsidR="00BB6AC2" w:rsidRPr="005A109E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562B7DC">
                <v:shape id="_x0000_i1175" type="#_x0000_t75" style="width:30pt;height:13pt" o:ole="">
                  <v:imagedata r:id="rId12" o:title=""/>
                </v:shape>
                <w:control r:id="rId61" w:name="OtherDocOK" w:shapeid="_x0000_i1175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67347585">
                <v:shape id="_x0000_i1177" type="#_x0000_t75" style="width:78pt;height:13pt" o:ole="">
                  <v:imagedata r:id="rId14" o:title=""/>
                </v:shape>
                <w:control r:id="rId62" w:name="OtherDocNA" w:shapeid="_x0000_i117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D09A5D1" w14:textId="6C29FF30" w:rsidR="00BB6AC2" w:rsidRPr="00D25022" w:rsidRDefault="00BB6AC2" w:rsidP="00BB6AC2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 xml:space="preserve">Including Risk analysis </w:t>
            </w:r>
          </w:p>
        </w:tc>
      </w:tr>
      <w:tr w:rsidR="00BB6AC2" w:rsidRPr="00D25022" w14:paraId="402BBCA7" w14:textId="77777777" w:rsidTr="00C3526B">
        <w:trPr>
          <w:trHeight w:hRule="exact" w:val="864"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71EB15E6" w14:textId="15B4B909" w:rsidR="00BB6AC2" w:rsidRPr="00D25022" w:rsidRDefault="00BB6AC2" w:rsidP="00BB6AC2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24</w:t>
            </w:r>
          </w:p>
        </w:tc>
        <w:tc>
          <w:tcPr>
            <w:tcW w:w="4670" w:type="dxa"/>
            <w:gridSpan w:val="3"/>
            <w:tcBorders>
              <w:bottom w:val="single" w:sz="4" w:space="0" w:color="auto"/>
            </w:tcBorders>
            <w:vAlign w:val="center"/>
          </w:tcPr>
          <w:p w14:paraId="62B3FB62" w14:textId="4FD71076" w:rsidR="00BB6AC2" w:rsidRPr="00D25022" w:rsidRDefault="00BB6AC2" w:rsidP="00BB6AC2">
            <w:pPr>
              <w:spacing w:after="0" w:line="220" w:lineRule="exact"/>
              <w:rPr>
                <w:rFonts w:ascii="Arial" w:hAnsi="Arial" w:cs="Arial"/>
                <w:sz w:val="18"/>
                <w:szCs w:val="18"/>
              </w:rPr>
            </w:pPr>
            <w:r w:rsidRPr="00D25022">
              <w:rPr>
                <w:rFonts w:ascii="Arial" w:hAnsi="Arial" w:cs="Arial"/>
                <w:sz w:val="18"/>
                <w:szCs w:val="18"/>
              </w:rPr>
              <w:t>Cross-reference to other project files</w:t>
            </w:r>
          </w:p>
        </w:tc>
        <w:tc>
          <w:tcPr>
            <w:tcW w:w="283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271F1ED" w14:textId="1092DE31" w:rsidR="00BB6AC2" w:rsidRPr="00D25022" w:rsidRDefault="00BB6AC2" w:rsidP="00BB6AC2">
            <w:pPr>
              <w:ind w:rightChars="-46" w:right="-101"/>
              <w:rPr>
                <w:rFonts w:ascii="Arial" w:hAnsi="Arial" w:cs="Arial"/>
                <w:sz w:val="18"/>
                <w:szCs w:val="18"/>
              </w:rPr>
            </w:pP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1B283E0C">
                <v:shape id="_x0000_i1179" type="#_x0000_t75" style="width:94.5pt;height:23.5pt" o:ole="">
                  <v:imagedata r:id="rId63" o:title=""/>
                </v:shape>
                <w:control r:id="rId64" w:name="CrossReferenceOK" w:shapeid="_x0000_i1179"/>
              </w:object>
            </w:r>
            <w:r w:rsidRPr="005A109E">
              <w:rPr>
                <w:rFonts w:ascii="Arial" w:hAnsi="Arial" w:cs="Arial"/>
                <w:sz w:val="18"/>
                <w:szCs w:val="18"/>
              </w:rPr>
              <w:object w:dxaOrig="1440" w:dyaOrig="1440" w14:anchorId="71E10E86">
                <v:shape id="_x0000_i1181" type="#_x0000_t75" style="width:79.5pt;height:13pt" o:ole="">
                  <v:imagedata r:id="rId65" o:title=""/>
                </v:shape>
                <w:control r:id="rId66" w:name="CrossReferenceNA" w:shapeid="_x0000_i1181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1951AA3" w14:textId="77777777" w:rsidR="00BB6AC2" w:rsidRPr="00D25022" w:rsidRDefault="00BB6AC2" w:rsidP="00BB6AC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F4A575" w14:textId="64989FAE" w:rsidR="00904664" w:rsidRPr="00904664" w:rsidRDefault="00904664" w:rsidP="00340EC3">
      <w:pPr>
        <w:spacing w:after="0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Remark: 1.</w:t>
      </w:r>
      <w:r w:rsidR="00106CED">
        <w:rPr>
          <w:rFonts w:ascii="Arial" w:hAnsi="Arial" w:cs="Arial" w:hint="eastAsia"/>
          <w:sz w:val="18"/>
          <w:szCs w:val="18"/>
        </w:rPr>
        <w:t xml:space="preserve"> </w:t>
      </w:r>
      <w:r w:rsidRPr="00904664">
        <w:rPr>
          <w:rFonts w:ascii="Arial" w:hAnsi="Arial" w:cs="Arial"/>
          <w:sz w:val="18"/>
          <w:szCs w:val="18"/>
        </w:rPr>
        <w:t xml:space="preserve">“OK” means the material is kept properly to meet the requirement for traceability. </w:t>
      </w:r>
    </w:p>
    <w:p w14:paraId="657C3239" w14:textId="4E32CDB9" w:rsidR="00904664" w:rsidRPr="00904664" w:rsidRDefault="00904664" w:rsidP="00106CED">
      <w:pPr>
        <w:spacing w:after="0"/>
        <w:ind w:leftChars="337" w:left="741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2.</w:t>
      </w:r>
      <w:r w:rsidR="00106CED">
        <w:rPr>
          <w:rFonts w:ascii="Arial" w:hAnsi="Arial" w:cs="Arial" w:hint="eastAsia"/>
          <w:sz w:val="18"/>
          <w:szCs w:val="18"/>
        </w:rPr>
        <w:t xml:space="preserve"> </w:t>
      </w:r>
      <w:r w:rsidRPr="00904664">
        <w:rPr>
          <w:rFonts w:ascii="Arial" w:hAnsi="Arial" w:cs="Arial"/>
          <w:sz w:val="18"/>
          <w:szCs w:val="18"/>
        </w:rPr>
        <w:t>“Not applicable” means the material is not necessary to be kept in the project file.</w:t>
      </w:r>
    </w:p>
    <w:p w14:paraId="689FA1CD" w14:textId="4B719419" w:rsidR="00904664" w:rsidRPr="00904664" w:rsidRDefault="00904664" w:rsidP="00106CED">
      <w:pPr>
        <w:spacing w:after="0"/>
        <w:ind w:leftChars="337" w:left="966" w:hangingChars="125" w:hanging="225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3. The whole package of Data Sheet shall be scanned to PDF format and kept in e-file</w:t>
      </w:r>
      <w:r w:rsidR="00302D78">
        <w:rPr>
          <w:rFonts w:ascii="Arial" w:hAnsi="Arial" w:cs="Arial" w:hint="eastAsia"/>
          <w:sz w:val="18"/>
          <w:szCs w:val="18"/>
        </w:rPr>
        <w:t>.</w:t>
      </w:r>
      <w:r w:rsidRPr="00904664">
        <w:rPr>
          <w:rFonts w:ascii="Arial" w:hAnsi="Arial" w:cs="Arial"/>
          <w:sz w:val="18"/>
          <w:szCs w:val="18"/>
        </w:rPr>
        <w:t xml:space="preserve"> </w:t>
      </w:r>
    </w:p>
    <w:p w14:paraId="7372B1F7" w14:textId="4FD5D214" w:rsidR="00D7415F" w:rsidRPr="00D7415F" w:rsidRDefault="00904664" w:rsidP="006D7920">
      <w:pPr>
        <w:spacing w:after="0"/>
        <w:ind w:leftChars="337" w:left="966" w:hangingChars="125" w:hanging="225"/>
        <w:rPr>
          <w:rFonts w:ascii="Arial" w:hAnsi="Arial" w:cs="Arial"/>
          <w:sz w:val="18"/>
          <w:szCs w:val="18"/>
        </w:rPr>
      </w:pPr>
      <w:r w:rsidRPr="00904664">
        <w:rPr>
          <w:rFonts w:ascii="Arial" w:hAnsi="Arial" w:cs="Arial"/>
          <w:sz w:val="18"/>
          <w:szCs w:val="18"/>
        </w:rPr>
        <w:t>4. Cross-reference between projects of different product lines, or between different jobs of the same product line shall be indicated in item 2</w:t>
      </w:r>
      <w:r w:rsidR="00EC0D49">
        <w:rPr>
          <w:rFonts w:ascii="Arial" w:hAnsi="Arial" w:cs="Arial" w:hint="eastAsia"/>
          <w:sz w:val="18"/>
          <w:szCs w:val="18"/>
        </w:rPr>
        <w:t>4</w:t>
      </w:r>
      <w:r w:rsidRPr="00904664">
        <w:rPr>
          <w:rFonts w:ascii="Arial" w:hAnsi="Arial" w:cs="Arial"/>
          <w:sz w:val="18"/>
          <w:szCs w:val="18"/>
        </w:rPr>
        <w:t>.</w:t>
      </w:r>
      <w:r w:rsidR="00D7415F">
        <w:rPr>
          <w:rFonts w:ascii="Arial" w:hAnsi="Arial" w:cs="Arial"/>
          <w:sz w:val="18"/>
          <w:szCs w:val="18"/>
        </w:rPr>
        <w:tab/>
      </w:r>
    </w:p>
    <w:sectPr w:rsidR="00D7415F" w:rsidRPr="00D7415F" w:rsidSect="00D658C1">
      <w:headerReference w:type="default" r:id="rId67"/>
      <w:footerReference w:type="default" r:id="rId68"/>
      <w:pgSz w:w="12240" w:h="15840"/>
      <w:pgMar w:top="720" w:right="720" w:bottom="567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D590E" w14:textId="77777777" w:rsidR="00D42FE1" w:rsidRDefault="00D42FE1" w:rsidP="00E72BE4">
      <w:pPr>
        <w:spacing w:after="0" w:line="240" w:lineRule="auto"/>
      </w:pPr>
      <w:r>
        <w:separator/>
      </w:r>
    </w:p>
  </w:endnote>
  <w:endnote w:type="continuationSeparator" w:id="0">
    <w:p w14:paraId="51744C39" w14:textId="77777777" w:rsidR="00D42FE1" w:rsidRDefault="00D42FE1" w:rsidP="00E7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TS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??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1D22B" w14:textId="0B780F47" w:rsidR="00904664" w:rsidRPr="000D7D46" w:rsidRDefault="000D7D46" w:rsidP="000D7D46">
    <w:pPr>
      <w:pStyle w:val="a5"/>
    </w:pPr>
    <w:r w:rsidRPr="00EB4D07">
      <w:t>L</w:t>
    </w:r>
    <w:r>
      <w:rPr>
        <w:rFonts w:hint="eastAsia"/>
      </w:rPr>
      <w:t>FT</w:t>
    </w:r>
    <w:r w:rsidRPr="00EB4D07">
      <w:t>-APAC-SHA-FM-1</w:t>
    </w:r>
    <w:r>
      <w:rPr>
        <w:rFonts w:hint="eastAsia"/>
      </w:rPr>
      <w:t>5a</w:t>
    </w:r>
    <w:r w:rsidRPr="00EB4D07">
      <w:t xml:space="preserve">/ Effective Date: </w:t>
    </w:r>
    <w:r>
      <w:rPr>
        <w:rFonts w:hint="eastAsia"/>
      </w:rPr>
      <w:t>11</w:t>
    </w:r>
    <w:r w:rsidRPr="00EB4D07">
      <w:t xml:space="preserve"> </w:t>
    </w:r>
    <w:r>
      <w:rPr>
        <w:rFonts w:hint="eastAsia"/>
      </w:rPr>
      <w:t>Nov</w:t>
    </w:r>
    <w:r w:rsidRPr="00EB4D07">
      <w:t xml:space="preserve"> 20</w:t>
    </w:r>
    <w:r>
      <w:rPr>
        <w:rFonts w:hint="eastAsia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5CA51" w14:textId="77777777" w:rsidR="00D42FE1" w:rsidRDefault="00D42FE1" w:rsidP="00E72BE4">
      <w:pPr>
        <w:spacing w:after="0" w:line="240" w:lineRule="auto"/>
      </w:pPr>
      <w:r>
        <w:separator/>
      </w:r>
    </w:p>
  </w:footnote>
  <w:footnote w:type="continuationSeparator" w:id="0">
    <w:p w14:paraId="227857AF" w14:textId="77777777" w:rsidR="00D42FE1" w:rsidRDefault="00D42FE1" w:rsidP="00E7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A25D" w14:textId="20E9582E" w:rsidR="00904664" w:rsidRDefault="009046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89FD9" wp14:editId="01A3A65F">
              <wp:simplePos x="0" y="0"/>
              <wp:positionH relativeFrom="column">
                <wp:posOffset>85090</wp:posOffset>
              </wp:positionH>
              <wp:positionV relativeFrom="paragraph">
                <wp:posOffset>112395</wp:posOffset>
              </wp:positionV>
              <wp:extent cx="6791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13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29348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8.85pt" to="54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q5QEAABoEAAAOAAAAZHJzL2Uyb0RvYy54bWysU8GO2yAQvVfqPyDujZ1U2TZWnD1ktb1U&#10;bdRte2cxxEjAoIHGyd93wF5nd3tq1QsCZubNe49he3t2lp0URgO+5ctFzZnyEjrjjy3/8f3+3UfO&#10;YhK+Exa8avlFRX67e/tmO4RGraAH2ylkBOJjM4SW9ymFpqqi7JUTcQFBeQpqQCcSHfFYdSgGQne2&#10;WtX1TTUAdgFBqhjp9m4M8l3B11rJ9FXrqBKzLSduqaxY1se8VrutaI4oQm/kREP8AwsnjKemM9Sd&#10;SIL9QvMHlDMSIYJOCwmuAq2NVEUDqVnWr9Q89CKoooXMiWG2Kf4/WPnldEBmupavOPPC0RM9JBTm&#10;2Ce2B+/JQEC2yj4NITaUvvcHnE4xHDCLPmt0TFsTftIIFBtIGDsXly+zy+qcmKTLmw+b5fvVmjNJ&#10;sc2adgRXjSgZLWBMnxQ4ljctt8ZnD0QjTp9jGlOfUvK19Wygtpt6XZe0CNZ098baHCxzpPYW2UnQ&#10;BKTzcmr2LItaW08Msr5RUdmli1Uj/jelySFiPmp7hSmkVD494VpP2blME4O5cGKWh/pK5mXhlJ9L&#10;VZnbvymeK0pn8GkudsYDjr687H61Qo/5Tw6MurMFj9BdylsXa2gAyzNNnyVP+PNzKb9+6d1vAAAA&#10;//8DAFBLAwQUAAYACAAAACEAaoFJvd0AAAAJAQAADwAAAGRycy9kb3ducmV2LnhtbEyPwU7DQAxE&#10;70j8w8pI3OiGgEgbsqkACQkQPbTwAU7WJFGz3ii7bcLf457KyR7NaPxcrGfXqyONofNs4HaRgCKu&#10;ve24MfD99XqzBBUissXeMxn4pQDr8vKiwNz6ibd03MVGSQmHHA20MQ651qFuyWFY+IFYvB8/Oowi&#10;x0bbEScpd71Ok+RBO+xYLrQ40EtL9X53cAbq90222XuaKm19/Hiz2098bo25vpqfHkFFmuM5DCd8&#10;QYdSmCp/YBtUL/ruXpIyswzUyU+W6QpUJdsqBV0W+v8H5R8AAAD//wMAUEsBAi0AFAAGAAgAAAAh&#10;ALaDOJL+AAAA4QEAABMAAAAAAAAAAAAAAAAAAAAAAFtDb250ZW50X1R5cGVzXS54bWxQSwECLQAU&#10;AAYACAAAACEAOP0h/9YAAACUAQAACwAAAAAAAAAAAAAAAAAvAQAAX3JlbHMvLnJlbHNQSwECLQAU&#10;AAYACAAAACEAJA11auUBAAAaBAAADgAAAAAAAAAAAAAAAAAuAgAAZHJzL2Uyb0RvYy54bWxQSwEC&#10;LQAUAAYACAAAACEAaoFJvd0AAAAJAQAADwAAAAAAAAAAAAAAAAA/BAAAZHJzL2Rvd25yZXYueG1s&#10;UEsFBgAAAAAEAAQA8wAAAEkF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1" layoutInCell="1" allowOverlap="1" wp14:anchorId="73A93D8E" wp14:editId="5535D566">
          <wp:simplePos x="0" y="0"/>
          <wp:positionH relativeFrom="margin">
            <wp:posOffset>95250</wp:posOffset>
          </wp:positionH>
          <wp:positionV relativeFrom="page">
            <wp:posOffset>95250</wp:posOffset>
          </wp:positionV>
          <wp:extent cx="1323975" cy="449580"/>
          <wp:effectExtent l="0" t="0" r="9525" b="7620"/>
          <wp:wrapNone/>
          <wp:docPr id="108015829" name="Picture 108015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5B23"/>
    <w:multiLevelType w:val="multilevel"/>
    <w:tmpl w:val="389AD8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54188475">
    <w:abstractNumId w:val="0"/>
  </w:num>
  <w:num w:numId="2" w16cid:durableId="137411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5"/>
    <w:rsid w:val="00010D6C"/>
    <w:rsid w:val="00012E67"/>
    <w:rsid w:val="00033F70"/>
    <w:rsid w:val="000A0EAE"/>
    <w:rsid w:val="000A2D87"/>
    <w:rsid w:val="000A63B9"/>
    <w:rsid w:val="000B07EC"/>
    <w:rsid w:val="000B26C6"/>
    <w:rsid w:val="000C3D09"/>
    <w:rsid w:val="000D15F6"/>
    <w:rsid w:val="000D7D46"/>
    <w:rsid w:val="000E0A60"/>
    <w:rsid w:val="000F3984"/>
    <w:rsid w:val="00106CED"/>
    <w:rsid w:val="001115F7"/>
    <w:rsid w:val="0013088E"/>
    <w:rsid w:val="001365B7"/>
    <w:rsid w:val="00150CFF"/>
    <w:rsid w:val="00170200"/>
    <w:rsid w:val="00182C4C"/>
    <w:rsid w:val="001E7706"/>
    <w:rsid w:val="00203302"/>
    <w:rsid w:val="00203E05"/>
    <w:rsid w:val="0022709E"/>
    <w:rsid w:val="00242972"/>
    <w:rsid w:val="002852A7"/>
    <w:rsid w:val="002A72BA"/>
    <w:rsid w:val="002B7003"/>
    <w:rsid w:val="002E6B72"/>
    <w:rsid w:val="002F4238"/>
    <w:rsid w:val="00302D78"/>
    <w:rsid w:val="00310BFC"/>
    <w:rsid w:val="00334B57"/>
    <w:rsid w:val="00340EC3"/>
    <w:rsid w:val="00346098"/>
    <w:rsid w:val="003A021A"/>
    <w:rsid w:val="003A7790"/>
    <w:rsid w:val="003C12B7"/>
    <w:rsid w:val="003F4D03"/>
    <w:rsid w:val="00402A65"/>
    <w:rsid w:val="00412E05"/>
    <w:rsid w:val="004223DA"/>
    <w:rsid w:val="00423A48"/>
    <w:rsid w:val="004271AF"/>
    <w:rsid w:val="004345B1"/>
    <w:rsid w:val="00441D5A"/>
    <w:rsid w:val="00442AF7"/>
    <w:rsid w:val="00453012"/>
    <w:rsid w:val="00467449"/>
    <w:rsid w:val="004841E6"/>
    <w:rsid w:val="00490895"/>
    <w:rsid w:val="004B27D1"/>
    <w:rsid w:val="004C39BB"/>
    <w:rsid w:val="004D19D3"/>
    <w:rsid w:val="004D2E06"/>
    <w:rsid w:val="004D5DC8"/>
    <w:rsid w:val="004E7A73"/>
    <w:rsid w:val="00515A98"/>
    <w:rsid w:val="00554058"/>
    <w:rsid w:val="00555822"/>
    <w:rsid w:val="00587483"/>
    <w:rsid w:val="005A109E"/>
    <w:rsid w:val="005A2537"/>
    <w:rsid w:val="005A78DF"/>
    <w:rsid w:val="005E190E"/>
    <w:rsid w:val="005E4FE2"/>
    <w:rsid w:val="005E533F"/>
    <w:rsid w:val="005F2A60"/>
    <w:rsid w:val="0060034F"/>
    <w:rsid w:val="00603855"/>
    <w:rsid w:val="006120DE"/>
    <w:rsid w:val="0061478E"/>
    <w:rsid w:val="00631273"/>
    <w:rsid w:val="00671CA5"/>
    <w:rsid w:val="006A2634"/>
    <w:rsid w:val="006A684F"/>
    <w:rsid w:val="006D0724"/>
    <w:rsid w:val="006D4F1B"/>
    <w:rsid w:val="006D7920"/>
    <w:rsid w:val="006F0786"/>
    <w:rsid w:val="007335DF"/>
    <w:rsid w:val="00733925"/>
    <w:rsid w:val="00743136"/>
    <w:rsid w:val="0076560B"/>
    <w:rsid w:val="0077345F"/>
    <w:rsid w:val="007B6372"/>
    <w:rsid w:val="007B7ADF"/>
    <w:rsid w:val="007D6390"/>
    <w:rsid w:val="007E27C5"/>
    <w:rsid w:val="007E3328"/>
    <w:rsid w:val="00813F0C"/>
    <w:rsid w:val="00822E9E"/>
    <w:rsid w:val="00831185"/>
    <w:rsid w:val="00851C19"/>
    <w:rsid w:val="00884EE5"/>
    <w:rsid w:val="008A408D"/>
    <w:rsid w:val="008B67D1"/>
    <w:rsid w:val="008C72C7"/>
    <w:rsid w:val="008D205E"/>
    <w:rsid w:val="00904664"/>
    <w:rsid w:val="00925359"/>
    <w:rsid w:val="009616C0"/>
    <w:rsid w:val="00966C2D"/>
    <w:rsid w:val="009B1F99"/>
    <w:rsid w:val="009D0FC1"/>
    <w:rsid w:val="00A00D7C"/>
    <w:rsid w:val="00A21220"/>
    <w:rsid w:val="00A40FB0"/>
    <w:rsid w:val="00B26167"/>
    <w:rsid w:val="00B3609E"/>
    <w:rsid w:val="00B42087"/>
    <w:rsid w:val="00B54D2E"/>
    <w:rsid w:val="00B55198"/>
    <w:rsid w:val="00B55AA7"/>
    <w:rsid w:val="00B813F8"/>
    <w:rsid w:val="00B94B06"/>
    <w:rsid w:val="00BB6AC2"/>
    <w:rsid w:val="00BD0CE6"/>
    <w:rsid w:val="00BE1975"/>
    <w:rsid w:val="00C03FEE"/>
    <w:rsid w:val="00C13042"/>
    <w:rsid w:val="00C3526B"/>
    <w:rsid w:val="00C47D7E"/>
    <w:rsid w:val="00CA6EC1"/>
    <w:rsid w:val="00CD029A"/>
    <w:rsid w:val="00D21BB2"/>
    <w:rsid w:val="00D246CC"/>
    <w:rsid w:val="00D25022"/>
    <w:rsid w:val="00D42BF7"/>
    <w:rsid w:val="00D42FE1"/>
    <w:rsid w:val="00D658C1"/>
    <w:rsid w:val="00D7415F"/>
    <w:rsid w:val="00D802FE"/>
    <w:rsid w:val="00DD41AD"/>
    <w:rsid w:val="00E07E77"/>
    <w:rsid w:val="00E10D49"/>
    <w:rsid w:val="00E72BE4"/>
    <w:rsid w:val="00E818E1"/>
    <w:rsid w:val="00E83FCE"/>
    <w:rsid w:val="00EC0D49"/>
    <w:rsid w:val="00EC2179"/>
    <w:rsid w:val="00F034C2"/>
    <w:rsid w:val="00F043F6"/>
    <w:rsid w:val="00F1301E"/>
    <w:rsid w:val="00F1780E"/>
    <w:rsid w:val="00F20B06"/>
    <w:rsid w:val="00F422F6"/>
    <w:rsid w:val="00F5729A"/>
    <w:rsid w:val="00F621F0"/>
    <w:rsid w:val="00F754F4"/>
    <w:rsid w:val="00FE4101"/>
    <w:rsid w:val="00FF16C0"/>
    <w:rsid w:val="00FF2B0B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78F7D61"/>
  <w15:chartTrackingRefBased/>
  <w15:docId w15:val="{31BF3AC3-963D-4187-9FC3-D0AB231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2BE4"/>
    <w:pPr>
      <w:keepNext/>
      <w:numPr>
        <w:numId w:val="1"/>
      </w:numPr>
      <w:spacing w:after="0" w:line="240" w:lineRule="auto"/>
      <w:outlineLvl w:val="0"/>
    </w:pPr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72BE4"/>
    <w:pPr>
      <w:keepNext/>
      <w:widowControl w:val="0"/>
      <w:numPr>
        <w:ilvl w:val="1"/>
        <w:numId w:val="1"/>
      </w:numPr>
      <w:spacing w:after="0" w:line="240" w:lineRule="auto"/>
      <w:outlineLvl w:val="1"/>
    </w:pPr>
    <w:rPr>
      <w:rFonts w:ascii="Times New Roman" w:eastAsia="宋体" w:hAnsi="Times New Roman" w:cs="Times New Roman"/>
      <w:b/>
      <w:snapToGrid w:val="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72BE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72BE4"/>
    <w:pPr>
      <w:keepNext/>
      <w:widowControl w:val="0"/>
      <w:numPr>
        <w:ilvl w:val="3"/>
        <w:numId w:val="1"/>
      </w:numPr>
      <w:spacing w:after="0" w:line="240" w:lineRule="auto"/>
      <w:outlineLvl w:val="3"/>
    </w:pPr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E72BE4"/>
    <w:pPr>
      <w:keepNext/>
      <w:widowControl w:val="0"/>
      <w:numPr>
        <w:ilvl w:val="4"/>
        <w:numId w:val="1"/>
      </w:numPr>
      <w:spacing w:after="0" w:line="280" w:lineRule="exact"/>
      <w:outlineLvl w:val="4"/>
    </w:pPr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E72BE4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ITSlogo" w:eastAsia="宋体" w:hAnsi="ITSlogo" w:cs="Times New Roman"/>
      <w:snapToGrid w:val="0"/>
      <w:sz w:val="48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E72BE4"/>
    <w:pPr>
      <w:keepNext/>
      <w:widowControl w:val="0"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E72BE4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ITSlogo" w:eastAsia="宋体" w:hAnsi="ITSlogo" w:cs="Times New Roman"/>
      <w:snapToGrid w:val="0"/>
      <w:sz w:val="96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E72BE4"/>
    <w:pPr>
      <w:keepNext/>
      <w:widowControl w:val="0"/>
      <w:numPr>
        <w:ilvl w:val="8"/>
        <w:numId w:val="1"/>
      </w:numPr>
      <w:spacing w:after="0" w:line="240" w:lineRule="auto"/>
      <w:jc w:val="center"/>
      <w:outlineLvl w:val="8"/>
    </w:pPr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72BE4"/>
  </w:style>
  <w:style w:type="paragraph" w:styleId="a5">
    <w:name w:val="footer"/>
    <w:basedOn w:val="a"/>
    <w:link w:val="a6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72BE4"/>
  </w:style>
  <w:style w:type="character" w:customStyle="1" w:styleId="10">
    <w:name w:val="标题 1 字符"/>
    <w:basedOn w:val="a0"/>
    <w:link w:val="1"/>
    <w:rsid w:val="00E72BE4"/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rsid w:val="00E72BE4"/>
    <w:rPr>
      <w:rFonts w:ascii="Times New Roman" w:eastAsia="宋体" w:hAnsi="Times New Roman" w:cs="Times New Roman"/>
      <w:b/>
      <w:snapToGrid w:val="0"/>
      <w:szCs w:val="20"/>
      <w:lang w:eastAsia="en-US"/>
    </w:rPr>
  </w:style>
  <w:style w:type="character" w:customStyle="1" w:styleId="30">
    <w:name w:val="标题 3 字符"/>
    <w:basedOn w:val="a0"/>
    <w:link w:val="3"/>
    <w:rsid w:val="00E72BE4"/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rsid w:val="00E72BE4"/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rsid w:val="00E72BE4"/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character" w:customStyle="1" w:styleId="60">
    <w:name w:val="标题 6 字符"/>
    <w:basedOn w:val="a0"/>
    <w:link w:val="6"/>
    <w:rsid w:val="00E72BE4"/>
    <w:rPr>
      <w:rFonts w:ascii="ITSlogo" w:eastAsia="宋体" w:hAnsi="ITSlogo" w:cs="Times New Roman"/>
      <w:snapToGrid w:val="0"/>
      <w:sz w:val="48"/>
      <w:szCs w:val="20"/>
      <w:lang w:eastAsia="en-US"/>
    </w:rPr>
  </w:style>
  <w:style w:type="character" w:customStyle="1" w:styleId="70">
    <w:name w:val="标题 7 字符"/>
    <w:basedOn w:val="a0"/>
    <w:link w:val="7"/>
    <w:rsid w:val="00E72BE4"/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character" w:customStyle="1" w:styleId="80">
    <w:name w:val="标题 8 字符"/>
    <w:basedOn w:val="a0"/>
    <w:link w:val="8"/>
    <w:rsid w:val="00E72BE4"/>
    <w:rPr>
      <w:rFonts w:ascii="ITSlogo" w:eastAsia="宋体" w:hAnsi="ITSlogo" w:cs="Times New Roman"/>
      <w:snapToGrid w:val="0"/>
      <w:sz w:val="96"/>
      <w:szCs w:val="20"/>
      <w:lang w:eastAsia="en-US"/>
    </w:rPr>
  </w:style>
  <w:style w:type="character" w:customStyle="1" w:styleId="90">
    <w:name w:val="标题 9 字符"/>
    <w:basedOn w:val="a0"/>
    <w:link w:val="9"/>
    <w:rsid w:val="00E72BE4"/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table" w:styleId="a7">
    <w:name w:val="Table Grid"/>
    <w:basedOn w:val="a1"/>
    <w:uiPriority w:val="39"/>
    <w:rsid w:val="000F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271A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271AF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271A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271A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image" Target="media/image6.wmf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9" Type="http://schemas.openxmlformats.org/officeDocument/2006/relationships/control" Target="activeX/activeX17.xm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2.xml"/><Relationship Id="rId5" Type="http://schemas.openxmlformats.org/officeDocument/2006/relationships/webSettings" Target="webSettings.xml"/><Relationship Id="rId61" Type="http://schemas.openxmlformats.org/officeDocument/2006/relationships/control" Target="activeX/activeX49.xml"/><Relationship Id="rId19" Type="http://schemas.openxmlformats.org/officeDocument/2006/relationships/control" Target="activeX/activeX7.xml"/><Relationship Id="rId14" Type="http://schemas.openxmlformats.org/officeDocument/2006/relationships/image" Target="media/image4.wm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1.xml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header" Target="header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image" Target="media/image2.wm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6283-9812-42EE-A159-723C00B1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Ou  Intertek</dc:creator>
  <cp:keywords/>
  <dc:description/>
  <cp:lastModifiedBy>焕钦 陈</cp:lastModifiedBy>
  <cp:revision>30</cp:revision>
  <dcterms:created xsi:type="dcterms:W3CDTF">2024-11-07T07:19:00Z</dcterms:created>
  <dcterms:modified xsi:type="dcterms:W3CDTF">2025-05-26T14:40:00Z</dcterms:modified>
</cp:coreProperties>
</file>