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32DF" w14:textId="77777777" w:rsidR="00445298" w:rsidRDefault="00000000">
      <w:pPr>
        <w:pStyle w:val="1"/>
      </w:pPr>
      <w:r>
        <w:t>Title Page</w:t>
      </w:r>
    </w:p>
    <w:p w14:paraId="2B9BD8BB" w14:textId="77777777" w:rsidR="00445298" w:rsidRDefault="00000000">
      <w:pPr>
        <w:pStyle w:val="1"/>
      </w:pPr>
      <w:r>
        <w:t>Exposé</w:t>
      </w:r>
    </w:p>
    <w:p w14:paraId="5B8EB43B" w14:textId="77777777" w:rsidR="00445298" w:rsidRDefault="00000000">
      <w:pPr>
        <w:pStyle w:val="1"/>
      </w:pPr>
      <w:r>
        <w:t>Declaration of Authorship / Acknowledgments</w:t>
      </w:r>
    </w:p>
    <w:p w14:paraId="282DDEAF" w14:textId="77777777" w:rsidR="00445298" w:rsidRDefault="00000000">
      <w:pPr>
        <w:pStyle w:val="1"/>
      </w:pPr>
      <w:r>
        <w:t>Abstract</w:t>
      </w:r>
    </w:p>
    <w:p w14:paraId="247AA0A3" w14:textId="77777777" w:rsidR="00445298" w:rsidRDefault="00000000">
      <w:pPr>
        <w:pStyle w:val="1"/>
      </w:pPr>
      <w:r>
        <w:t>Kurzzusammenfassung (German Abstract)</w:t>
      </w:r>
    </w:p>
    <w:p w14:paraId="4230C477" w14:textId="77777777" w:rsidR="00445298" w:rsidRDefault="00000000">
      <w:pPr>
        <w:pStyle w:val="1"/>
      </w:pPr>
      <w:r>
        <w:t>Table of Contents</w:t>
      </w:r>
    </w:p>
    <w:p w14:paraId="7693D1BD" w14:textId="77777777" w:rsidR="00445298" w:rsidRDefault="00000000">
      <w:pPr>
        <w:pStyle w:val="1"/>
      </w:pPr>
      <w:r>
        <w:t>List of Figures</w:t>
      </w:r>
    </w:p>
    <w:p w14:paraId="43E00EE0" w14:textId="77777777" w:rsidR="00445298" w:rsidRDefault="00000000">
      <w:pPr>
        <w:pStyle w:val="1"/>
      </w:pPr>
      <w:r>
        <w:t>List of Tables</w:t>
      </w:r>
    </w:p>
    <w:p w14:paraId="64B0FF8B" w14:textId="77777777" w:rsidR="00445298" w:rsidRDefault="00000000">
      <w:pPr>
        <w:pStyle w:val="1"/>
      </w:pPr>
      <w:r>
        <w:t>List of Abbreviations</w:t>
      </w:r>
    </w:p>
    <w:p w14:paraId="0E29E8BE" w14:textId="77777777" w:rsidR="00C66518" w:rsidRDefault="00000000">
      <w:pPr>
        <w:pStyle w:val="1"/>
        <w:numPr>
          <w:ilvl w:val="0"/>
          <w:numId w:val="1"/>
        </w:numPr>
      </w:pPr>
      <w:r>
        <w:t>Introduction</w:t>
      </w:r>
    </w:p>
    <w:p w14:paraId="20DB2435" w14:textId="77777777" w:rsidR="00445298" w:rsidRDefault="00000000">
      <w:pPr>
        <w:pStyle w:val="2"/>
        <w:numPr>
          <w:ilvl w:val="1"/>
          <w:numId w:val="1"/>
        </w:numPr>
      </w:pPr>
      <w:r>
        <w:t>Problem Statement</w:t>
      </w:r>
    </w:p>
    <w:p w14:paraId="2BC65997" w14:textId="77777777" w:rsidR="00445298" w:rsidRDefault="00000000">
      <w:pPr>
        <w:pStyle w:val="2"/>
        <w:numPr>
          <w:ilvl w:val="1"/>
          <w:numId w:val="1"/>
        </w:numPr>
      </w:pPr>
      <w:r>
        <w:t>Objectives</w:t>
      </w:r>
    </w:p>
    <w:p w14:paraId="0411679A" w14:textId="77777777" w:rsidR="00445298" w:rsidRDefault="00000000">
      <w:pPr>
        <w:pStyle w:val="2"/>
        <w:numPr>
          <w:ilvl w:val="1"/>
          <w:numId w:val="1"/>
        </w:numPr>
      </w:pPr>
      <w:r>
        <w:t>Approach and Thesis Structure</w:t>
      </w:r>
    </w:p>
    <w:p w14:paraId="5CDF1945" w14:textId="77777777" w:rsidR="00C66518" w:rsidRDefault="00000000">
      <w:pPr>
        <w:pStyle w:val="1"/>
        <w:numPr>
          <w:ilvl w:val="0"/>
          <w:numId w:val="1"/>
        </w:numPr>
      </w:pPr>
      <w:r>
        <w:t>Background and Current State of Research</w:t>
      </w:r>
    </w:p>
    <w:p w14:paraId="521A4671" w14:textId="77777777" w:rsidR="00445298" w:rsidRDefault="00000000">
      <w:pPr>
        <w:pStyle w:val="2"/>
        <w:numPr>
          <w:ilvl w:val="1"/>
          <w:numId w:val="1"/>
        </w:numPr>
      </w:pPr>
      <w:r>
        <w:t>Knowledge Graphs and KGQA</w:t>
      </w:r>
    </w:p>
    <w:p w14:paraId="10DEAD91" w14:textId="77777777" w:rsidR="00445298" w:rsidRDefault="00000000">
      <w:pPr>
        <w:pStyle w:val="2"/>
        <w:numPr>
          <w:ilvl w:val="1"/>
          <w:numId w:val="1"/>
        </w:numPr>
      </w:pPr>
      <w:r>
        <w:t>LLM-based KG Agents</w:t>
      </w:r>
    </w:p>
    <w:p w14:paraId="08395536" w14:textId="77777777" w:rsidR="00445298" w:rsidRDefault="00000000">
      <w:pPr>
        <w:pStyle w:val="2"/>
        <w:numPr>
          <w:ilvl w:val="1"/>
          <w:numId w:val="1"/>
        </w:numPr>
      </w:pPr>
      <w:r>
        <w:t>Evaluation of KG Agents</w:t>
      </w:r>
    </w:p>
    <w:p w14:paraId="3AAFE54C" w14:textId="77777777" w:rsidR="00445298" w:rsidRDefault="00000000">
      <w:pPr>
        <w:pStyle w:val="2"/>
        <w:numPr>
          <w:ilvl w:val="1"/>
          <w:numId w:val="1"/>
        </w:numPr>
      </w:pPr>
      <w:r>
        <w:t>Research Gap</w:t>
      </w:r>
    </w:p>
    <w:p w14:paraId="334CC017" w14:textId="77777777" w:rsidR="00C66518" w:rsidRDefault="00000000">
      <w:pPr>
        <w:pStyle w:val="1"/>
        <w:numPr>
          <w:ilvl w:val="0"/>
          <w:numId w:val="1"/>
        </w:numPr>
      </w:pPr>
      <w:r>
        <w:t>Evaluation Framework</w:t>
      </w:r>
    </w:p>
    <w:p w14:paraId="1287F7BD" w14:textId="77777777" w:rsidR="00445298" w:rsidRDefault="00000000">
      <w:pPr>
        <w:pStyle w:val="2"/>
        <w:numPr>
          <w:ilvl w:val="1"/>
          <w:numId w:val="1"/>
        </w:numPr>
      </w:pPr>
      <w:r>
        <w:t>From Agent Capabilities to Metrics</w:t>
      </w:r>
    </w:p>
    <w:p w14:paraId="6BF2263C" w14:textId="77777777" w:rsidR="00445298" w:rsidRDefault="00000000">
      <w:pPr>
        <w:pStyle w:val="2"/>
        <w:numPr>
          <w:ilvl w:val="1"/>
          <w:numId w:val="1"/>
        </w:numPr>
      </w:pPr>
      <w:r>
        <w:t>Datasets</w:t>
      </w:r>
    </w:p>
    <w:p w14:paraId="00FD59E2" w14:textId="77777777" w:rsidR="00445298" w:rsidRDefault="00000000">
      <w:pPr>
        <w:pStyle w:val="2"/>
        <w:numPr>
          <w:ilvl w:val="1"/>
          <w:numId w:val="1"/>
        </w:numPr>
      </w:pPr>
      <w:r>
        <w:t>Construction of GTSQA-UA</w:t>
      </w:r>
    </w:p>
    <w:p w14:paraId="449FA865" w14:textId="77777777" w:rsidR="00445298" w:rsidRDefault="00000000">
      <w:pPr>
        <w:pStyle w:val="2"/>
        <w:numPr>
          <w:ilvl w:val="1"/>
          <w:numId w:val="1"/>
        </w:numPr>
      </w:pPr>
      <w:r>
        <w:t>Metrics</w:t>
      </w:r>
    </w:p>
    <w:p w14:paraId="71BE53A6" w14:textId="77777777" w:rsidR="00445298" w:rsidRDefault="00000000">
      <w:pPr>
        <w:pStyle w:val="2"/>
        <w:numPr>
          <w:ilvl w:val="1"/>
          <w:numId w:val="1"/>
        </w:numPr>
      </w:pPr>
      <w:r>
        <w:t>Evaluation Pipeline</w:t>
      </w:r>
    </w:p>
    <w:p w14:paraId="0DBD632D" w14:textId="77777777" w:rsidR="00C66518" w:rsidRDefault="00000000">
      <w:pPr>
        <w:pStyle w:val="1"/>
        <w:numPr>
          <w:ilvl w:val="0"/>
          <w:numId w:val="1"/>
        </w:numPr>
      </w:pPr>
      <w:r>
        <w:t>From Baseline Analysis to ARK-V2</w:t>
      </w:r>
    </w:p>
    <w:p w14:paraId="74B4AB7A" w14:textId="77777777" w:rsidR="00445298" w:rsidRDefault="00000000">
      <w:pPr>
        <w:pStyle w:val="2"/>
        <w:numPr>
          <w:ilvl w:val="1"/>
          <w:numId w:val="1"/>
        </w:numPr>
      </w:pPr>
      <w:r>
        <w:t>Baseline Agent</w:t>
      </w:r>
    </w:p>
    <w:p w14:paraId="1958B385" w14:textId="77777777" w:rsidR="00445298" w:rsidRDefault="00000000">
      <w:pPr>
        <w:pStyle w:val="2"/>
        <w:numPr>
          <w:ilvl w:val="1"/>
          <w:numId w:val="1"/>
        </w:numPr>
      </w:pPr>
      <w:r>
        <w:t>Baseline Failure Analysis</w:t>
      </w:r>
    </w:p>
    <w:p w14:paraId="66F8E596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Preliminary Results</w:t>
      </w:r>
    </w:p>
    <w:p w14:paraId="2CDE19B6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Failure Taxonomy</w:t>
      </w:r>
    </w:p>
    <w:p w14:paraId="38595100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Requirements for ARK-V2</w:t>
      </w:r>
    </w:p>
    <w:p w14:paraId="6AD57C2F" w14:textId="77777777" w:rsidR="00445298" w:rsidRDefault="00000000">
      <w:pPr>
        <w:pStyle w:val="2"/>
        <w:numPr>
          <w:ilvl w:val="1"/>
          <w:numId w:val="1"/>
        </w:numPr>
      </w:pPr>
      <w:r>
        <w:t>Design of ARK-V2</w:t>
      </w:r>
    </w:p>
    <w:p w14:paraId="1413C9B4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Overview</w:t>
      </w:r>
    </w:p>
    <w:p w14:paraId="22B4C537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Constraint Representation</w:t>
      </w:r>
    </w:p>
    <w:p w14:paraId="660ED477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Evidence Retention</w:t>
      </w:r>
    </w:p>
    <w:p w14:paraId="37602A29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Answer Verification</w:t>
      </w:r>
    </w:p>
    <w:p w14:paraId="73F98A0F" w14:textId="77777777" w:rsidR="00445298" w:rsidRDefault="00000000">
      <w:pPr>
        <w:pStyle w:val="3"/>
        <w:numPr>
          <w:ilvl w:val="2"/>
          <w:numId w:val="1"/>
        </w:numPr>
        <w:spacing w:before="60" w:after="60"/>
      </w:pPr>
      <w:r>
        <w:rPr>
          <w:b w:val="0"/>
          <w:bCs w:val="0"/>
          <w:color w:val="1F4D78"/>
          <w:sz w:val="24"/>
          <w:szCs w:val="24"/>
        </w:rPr>
        <w:t>Implementation</w:t>
      </w:r>
    </w:p>
    <w:p w14:paraId="26C3CA90" w14:textId="77777777" w:rsidR="00C66518" w:rsidRDefault="00000000">
      <w:pPr>
        <w:pStyle w:val="1"/>
        <w:numPr>
          <w:ilvl w:val="0"/>
          <w:numId w:val="1"/>
        </w:numPr>
      </w:pPr>
      <w:r>
        <w:t>Evaluation and Discussion</w:t>
      </w:r>
    </w:p>
    <w:p w14:paraId="1E453E26" w14:textId="77777777" w:rsidR="00445298" w:rsidRDefault="00000000">
      <w:pPr>
        <w:pStyle w:val="2"/>
        <w:numPr>
          <w:ilvl w:val="1"/>
          <w:numId w:val="1"/>
        </w:numPr>
      </w:pPr>
      <w:r>
        <w:t>Experimental Protocol</w:t>
      </w:r>
    </w:p>
    <w:p w14:paraId="001DC5F4" w14:textId="77777777" w:rsidR="00445298" w:rsidRDefault="00000000">
      <w:pPr>
        <w:pStyle w:val="2"/>
        <w:numPr>
          <w:ilvl w:val="1"/>
          <w:numId w:val="1"/>
        </w:numPr>
      </w:pPr>
      <w:r>
        <w:t>Answer Correctness and Graph Evidence</w:t>
      </w:r>
    </w:p>
    <w:p w14:paraId="18FB2A9F" w14:textId="77777777" w:rsidR="00445298" w:rsidRDefault="00000000">
      <w:pPr>
        <w:pStyle w:val="2"/>
        <w:numPr>
          <w:ilvl w:val="1"/>
          <w:numId w:val="1"/>
        </w:numPr>
      </w:pPr>
      <w:r>
        <w:t>Refusal Behavior</w:t>
      </w:r>
    </w:p>
    <w:p w14:paraId="6FAB4B39" w14:textId="77777777" w:rsidR="00445298" w:rsidRDefault="00000000">
      <w:pPr>
        <w:pStyle w:val="2"/>
        <w:numPr>
          <w:ilvl w:val="1"/>
          <w:numId w:val="1"/>
        </w:numPr>
      </w:pPr>
      <w:r>
        <w:t>Efficiency</w:t>
      </w:r>
    </w:p>
    <w:p w14:paraId="0F044176" w14:textId="77777777" w:rsidR="00445298" w:rsidRDefault="00000000">
      <w:pPr>
        <w:pStyle w:val="2"/>
        <w:numPr>
          <w:ilvl w:val="1"/>
          <w:numId w:val="1"/>
        </w:numPr>
      </w:pPr>
      <w:r>
        <w:t>Limitations</w:t>
      </w:r>
    </w:p>
    <w:p w14:paraId="67BEB360" w14:textId="77777777" w:rsidR="00C66518" w:rsidRDefault="00000000">
      <w:pPr>
        <w:pStyle w:val="1"/>
        <w:numPr>
          <w:ilvl w:val="0"/>
          <w:numId w:val="1"/>
        </w:numPr>
      </w:pPr>
      <w:r>
        <w:t>Conclusion</w:t>
      </w:r>
    </w:p>
    <w:p w14:paraId="15EE2070" w14:textId="77777777" w:rsidR="00445298" w:rsidRDefault="00000000">
      <w:pPr>
        <w:pStyle w:val="2"/>
        <w:numPr>
          <w:ilvl w:val="1"/>
          <w:numId w:val="1"/>
        </w:numPr>
      </w:pPr>
      <w:r>
        <w:t>Answers to the Research Questions</w:t>
      </w:r>
    </w:p>
    <w:p w14:paraId="6493EF7F" w14:textId="77777777" w:rsidR="00445298" w:rsidRDefault="00000000">
      <w:pPr>
        <w:pStyle w:val="2"/>
        <w:numPr>
          <w:ilvl w:val="1"/>
          <w:numId w:val="1"/>
        </w:numPr>
      </w:pPr>
      <w:r>
        <w:t>Contributions</w:t>
      </w:r>
    </w:p>
    <w:p w14:paraId="283BF2EF" w14:textId="77777777" w:rsidR="00C66518" w:rsidRDefault="00000000">
      <w:pPr>
        <w:pStyle w:val="1"/>
        <w:numPr>
          <w:ilvl w:val="0"/>
          <w:numId w:val="1"/>
        </w:numPr>
      </w:pPr>
      <w:r>
        <w:t>Future Work</w:t>
      </w:r>
    </w:p>
    <w:p w14:paraId="00C6848A" w14:textId="77777777" w:rsidR="00445298" w:rsidRDefault="00000000">
      <w:pPr>
        <w:pStyle w:val="1"/>
      </w:pPr>
      <w:r>
        <w:t>References</w:t>
      </w:r>
    </w:p>
    <w:p w14:paraId="1C6838B1" w14:textId="77777777" w:rsidR="00445298" w:rsidRDefault="00000000">
      <w:pPr>
        <w:pStyle w:val="1"/>
      </w:pPr>
      <w:r>
        <w:t>Appendix</w:t>
      </w:r>
    </w:p>
    <w:sectPr w:rsidR="00C66518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5ABDF" w14:textId="77777777" w:rsidR="00DC6416" w:rsidRDefault="00DC6416">
      <w:pPr>
        <w:spacing w:after="0" w:line="240" w:lineRule="auto"/>
      </w:pPr>
      <w:r>
        <w:separator/>
      </w:r>
    </w:p>
  </w:endnote>
  <w:endnote w:type="continuationSeparator" w:id="0">
    <w:p w14:paraId="2C6AB412" w14:textId="77777777" w:rsidR="00DC6416" w:rsidRDefault="00DC6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08B5D" w14:textId="77777777" w:rsidR="00C66518" w:rsidRDefault="00000000">
    <w:pPr>
      <w:spacing w:after="0"/>
      <w:jc w:val="right"/>
    </w:pPr>
    <w:r>
      <w:rPr>
        <w:color w:val="787878"/>
        <w:sz w:val="18"/>
      </w:rPr>
      <w:fldChar w:fldCharType="begin"/>
    </w:r>
    <w:r>
      <w:rPr>
        <w:color w:val="787878"/>
        <w:sz w:val="18"/>
      </w:rPr>
      <w:instrText xml:space="preserve"> PAGE </w:instrText>
    </w:r>
    <w:r>
      <w:rPr>
        <w:color w:val="787878"/>
        <w:sz w:val="18"/>
      </w:rPr>
      <w:fldChar w:fldCharType="separate"/>
    </w:r>
    <w:r w:rsidR="00A0226B">
      <w:rPr>
        <w:noProof/>
        <w:color w:val="787878"/>
        <w:sz w:val="18"/>
      </w:rPr>
      <w:t>1</w:t>
    </w:r>
    <w:r>
      <w:rPr>
        <w:color w:val="787878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15745" w14:textId="77777777" w:rsidR="00DC6416" w:rsidRDefault="00DC6416">
      <w:pPr>
        <w:spacing w:after="0" w:line="240" w:lineRule="auto"/>
      </w:pPr>
      <w:r>
        <w:separator/>
      </w:r>
    </w:p>
  </w:footnote>
  <w:footnote w:type="continuationSeparator" w:id="0">
    <w:p w14:paraId="2692C91D" w14:textId="77777777" w:rsidR="00DC6416" w:rsidRDefault="00DC64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485EF8"/>
    <w:multiLevelType w:val="multilevel"/>
    <w:tmpl w:val="494A026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900"/>
        </w:tabs>
        <w:ind w:left="900" w:hanging="360"/>
      </w:pPr>
    </w:lvl>
    <w:lvl w:ilvl="2">
      <w:start w:val="1"/>
      <w:numFmt w:val="decimal"/>
      <w:lvlText w:val="%1.%2.%3"/>
      <w:lvlJc w:val="left"/>
      <w:pPr>
        <w:tabs>
          <w:tab w:val="num" w:pos="1620"/>
        </w:tabs>
        <w:ind w:left="16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209981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B58"/>
    <w:rsid w:val="0015074B"/>
    <w:rsid w:val="001A38DA"/>
    <w:rsid w:val="0029639D"/>
    <w:rsid w:val="00301DAA"/>
    <w:rsid w:val="00326F90"/>
    <w:rsid w:val="003B50AB"/>
    <w:rsid w:val="00445298"/>
    <w:rsid w:val="00A0226B"/>
    <w:rsid w:val="00AA1D8D"/>
    <w:rsid w:val="00B47730"/>
    <w:rsid w:val="00C66518"/>
    <w:rsid w:val="00CB0664"/>
    <w:rsid w:val="00D63A69"/>
    <w:rsid w:val="00DC6416"/>
    <w:rsid w:val="00DE7FD3"/>
    <w:rsid w:val="00FC693F"/>
    <w:rsid w:val="00FD7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E9F67"/>
  <w14:defaultImageDpi w14:val="300"/>
  <w15:docId w15:val="{C89C9E98-E6C4-094B-A136-82C66B969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hAnsi="Calibri"/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0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Lines/>
      <w:spacing w:before="60" w:after="60" w:line="240" w:lineRule="auto"/>
      <w:outlineLvl w:val="1"/>
    </w:pPr>
    <w:rPr>
      <w:rFonts w:asciiTheme="majorHAnsi" w:eastAsiaTheme="majorEastAsia" w:hAnsiTheme="majorHAnsi" w:cstheme="majorBidi"/>
      <w:bCs/>
      <w:color w:val="1F4D78"/>
      <w:sz w:val="24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Thesis Outline</dc:title>
  <dc:subject>Master thesis chapter outline</dc:subject>
  <dc:creator>python-docx</dc:creator>
  <cp:keywords/>
  <dc:description>generated by python-docx</dc:description>
  <cp:lastModifiedBy>Wang, Kaihao</cp:lastModifiedBy>
  <cp:revision>6</cp:revision>
  <dcterms:created xsi:type="dcterms:W3CDTF">2013-12-23T23:15:00Z</dcterms:created>
  <dcterms:modified xsi:type="dcterms:W3CDTF">2026-10-25T19:26:00Z</dcterms:modified>
  <cp:category/>
</cp:coreProperties>
</file>