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17" w:rsidRPr="00610B17" w:rsidRDefault="00610B17" w:rsidP="00610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Használt Autó Kereskedés - Bejelentkezés és Regisztráció Alkalmazás Dokumentáció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Szoftver Célja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célja, hogy egy egyszerű bejelentkezési és regisztrációs rendszert biztosítson a használt autó kereskedéshez. A rendszer lehetőséget biztosít a felhasználók számára, hogy regisztráljanak, bejelentkezzenek, és hozzáférjenek az autók adatbázisához. Továbbá, adminisztrátorok kezelhetik az adatokat a megfelelő adatbázis táblákon, autókat, márkákat, modelleket és egyéb információkat adhatnak hozzá, módosíthatnak vagy törölhetnek.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Komponensek Technikai Leírása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felhasználói felülete WPF (Windows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Presentation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Foundation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) segítségével van megvalósítva.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felület a XAML és C# nyelveken készült.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felület modern, átlátszó háttérrel és intuitív design elemekkel lett kialakítva.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két fő fülön keresztül érhetik el a Bejelentkezés és Regisztráció funkciókat.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adatbázissal van összekötve, amely tárolja a felhasználók és az autók adatait.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jelszavak biztonságos tárolása SHA-256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hasheléssel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történik.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tárolja az összes szükséges információt, mint például felhasználók, autók, modellek, márkák, stb.</w:t>
      </w:r>
    </w:p>
    <w:p w:rsidR="00610B17" w:rsidRPr="00610B17" w:rsidRDefault="00610B17" w:rsidP="00610B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Környezet: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fejlesztési környezet a Visual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2022, amely a .NET és C# alapú alkalmazások fejlesztésére lett optimalizálva.</w:t>
      </w:r>
    </w:p>
    <w:p w:rsidR="00610B17" w:rsidRPr="00610B17" w:rsidRDefault="00610B17" w:rsidP="00610B1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.NET 5/6 verzióval készült, a WPF technológia segítségével.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Működés Műszaki Feltételei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szoftver működéséhez a következő műszaki feltételek szükségesek: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Operációs rendszer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Windows 10 vagy újabb.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.NET verzió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.NET 5/6.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adatbázis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rendszer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adatbázist használ, amely tartalmazza a szükséges táblákat és adatokat.</w:t>
      </w:r>
    </w:p>
    <w:p w:rsidR="00610B17" w:rsidRPr="00610B17" w:rsidRDefault="00610B17" w:rsidP="00610B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környezet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Visual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Használat Rövid Bemutatása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új felhasználók a "Regisztráció" fülön regisztrálhatják adataikat (név, email, telefonszám, jelszó). Az email cím ellenőrzésre kerül, hogy már nem szerepel-e a rendszerben.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regisztrációs adatokat a rendszer egy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 menti, ahol a jelszó SHA-256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hashelésre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kerül.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felhasználók email címük és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jelszavuk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megadásával léphetnek be az alkalmazásba.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ellenőrzi 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tárolt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hashelt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jelszót, és ha a bejegyzett jelszó megegyezik a megadottal, akkor sikeres bejelentkezést biztosít.</w:t>
      </w:r>
    </w:p>
    <w:p w:rsidR="00610B17" w:rsidRPr="00610B17" w:rsidRDefault="00610B17" w:rsidP="00610B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Panel: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adminisztrátorok az "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Panel"-ben kezelhetik az adatokat. Itt kiválaszthatják a kezelni kívánt adatbázis táblát (pl. autók, márkák, modellek), majd hozzáadhatnak, módosíthatnak vagy törölhetnek adatokat.</w:t>
      </w:r>
    </w:p>
    <w:p w:rsidR="00610B17" w:rsidRPr="00610B17" w:rsidRDefault="00610B17" w:rsidP="00610B1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kapcsolatot használ, és az adatokat táblákban jeleníti meg.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A Szoftver Forráskódja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forráskódja a következő főbb fájlokat tartalmazza:</w:t>
      </w:r>
    </w:p>
    <w:p w:rsidR="00610B17" w:rsidRPr="00610B17" w:rsidRDefault="00610B17" w:rsidP="00610B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MainWindow.xaml.cs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alkalmazás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főablakának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logikáját tartalmazza. Itt van implementálva a bejelentkezés és regisztrációs funkció, valamint a jelszavak biztonságos tárolása és ellenőrzése.</w:t>
      </w:r>
    </w:p>
    <w:p w:rsidR="00610B17" w:rsidRPr="00610B17" w:rsidRDefault="00610B17" w:rsidP="00610B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AdminPanel.xaml.cs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adminisztrátori panel funkcióit tartalmazza, ahol az adminisztrátorok táblák kiválasztásával kezelhetik az adatokat (pl. autók hozzáadása, módosítása, törlése).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Natív Asztali Alkalmazás Telepítőkészlete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telepítő csomag tartalmazza: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szükséges futtatási környezetet, beleértve a .NET Framework telepítőt (ha nem található a rendszerben).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futtatható fájlt (.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exe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), amely telepítés után közvetlenül elindítható.</w:t>
      </w:r>
    </w:p>
    <w:p w:rsidR="00610B17" w:rsidRPr="00610B17" w:rsidRDefault="00610B17" w:rsidP="00610B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struktúráját és szükséges táblákat (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formátumban).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Az Adatbázis Adatbázismodell-Diagramja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modell diagramja a következő táblákat tartalmazza: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regisztracio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felhasználók adatait tartalmazza (email, jelszó, név, telefon).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autók adatai, például típus, márka, modell, stb.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markak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autómárkák adatai.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modellek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autómodellek adatai.</w:t>
      </w:r>
    </w:p>
    <w:p w:rsidR="00610B17" w:rsidRPr="00610B17" w:rsidRDefault="00610B17" w:rsidP="00610B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szinek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sebessegvaltok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motortipusok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stb.: Az autó különböző specifikációs jellemzőit tároló táblák.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8. Az Adatbázis Export Fájlja (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- Backup)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 export fájlja tartalmazza az összes szükséges táblát és azok kapcsolatát, valamint a kezdeti adatokat. Ez biztosítja, hogy az alkalmazás könnyen telepíthető legyen más környezetekbe is. A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dump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az alábbi parancsokkal készíthető el:</w:t>
      </w:r>
    </w:p>
    <w:p w:rsidR="00610B17" w:rsidRPr="00610B17" w:rsidRDefault="00610B17" w:rsidP="00610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mysqldump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-u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root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-p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auto_adatbazis</w:t>
      </w:r>
      <w:proofErr w:type="spellEnd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 </w:t>
      </w:r>
      <w:proofErr w:type="spellStart"/>
      <w:r w:rsidRPr="00610B17">
        <w:rPr>
          <w:rFonts w:ascii="Courier New" w:eastAsia="Times New Roman" w:hAnsi="Courier New" w:cs="Courier New"/>
          <w:sz w:val="20"/>
          <w:szCs w:val="20"/>
          <w:lang w:eastAsia="hu-HU"/>
        </w:rPr>
        <w:t>auto_adatbazis_dump.sql</w:t>
      </w:r>
      <w:proofErr w:type="spellEnd"/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9. A Teszteredmények Dokumentációja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tesztek során a következő funkciókat teszteltük: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Regisztrációs folyamat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biztosítja, hogy a felhasználó csak akkor tudjon regisztrálni, ha az email cím nem szerepel már az adatbázisban.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helyesen ellenőrzi a bejelentkezéskor megadott email és jelszó kombinációt.</w:t>
      </w:r>
    </w:p>
    <w:p w:rsidR="00610B17" w:rsidRPr="00610B17" w:rsidRDefault="00610B17" w:rsidP="00610B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műveletek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panel): Az adminisztrátorok sikeresen hozzáadhattak, módosíthattak és törölhettek adatokat.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10. A Csapaton Belüli Munkamegosztás és Fejlesztési Csapat Szerepei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fejlesztés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adatbázis kapcsolat, SQL lekérdezések, és az adminisztrátori panel funkcióinak megvalósítása.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fejlesztés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felhasználói felület (WPF) tervezése és implementálása, a felhasználói élmény javítása.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Tesztelők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tesztelők végezték el az alkalmazás funkcionalitásának ellenőrzését, tesztelték a regisztráció, bejelentkezés és adatkezelési funkciókat.</w:t>
      </w:r>
    </w:p>
    <w:p w:rsidR="00610B17" w:rsidRPr="00610B17" w:rsidRDefault="00610B17" w:rsidP="00610B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Projektszervezési Eszközök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fejlesztési ciklus során a </w:t>
      </w: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GitHub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volt használva a verziókezeléshez.</w:t>
      </w:r>
    </w:p>
    <w:p w:rsidR="00610B17" w:rsidRPr="00610B17" w:rsidRDefault="00610B17" w:rsidP="00610B1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csapat </w:t>
      </w:r>
      <w:proofErr w:type="spellStart"/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Jira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-t használt a feladatok nyomon követésére és a projekt menedzselésére.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11. A Forráskódok a Tiszta Kód Elveit Követik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A forráskódok során figyelmet fordítottunk arra, hogy a kód olvasható és karbantartható legyen. Az alábbi elveket követjük: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Egységes névadási konvenciók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változók, metódusok és osztályok nevei egyértelműek és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leíróak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Moduláris kód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kód részekre van bontva, hogy könnyebben lehessen bővíteni és tesztelni.</w:t>
      </w:r>
    </w:p>
    <w:p w:rsidR="00610B17" w:rsidRPr="00610B17" w:rsidRDefault="00610B17" w:rsidP="00610B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Kommentek és dokumentáció</w:t>
      </w: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: A komplex logikai részeket részletesen kommentáltuk, hogy más fejlesztők könnyen megértsék a működést.</w:t>
      </w:r>
    </w:p>
    <w:p w:rsidR="00610B17" w:rsidRPr="00610B17" w:rsidRDefault="00610B17" w:rsidP="00610B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Záró Megjegyzés</w:t>
      </w:r>
    </w:p>
    <w:p w:rsidR="00610B17" w:rsidRPr="00610B17" w:rsidRDefault="00610B17" w:rsidP="00610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sikeresen biztosítja a regisztráció, bejelentkezés és adminisztrációs funkciókat, valamint biztosítja az adatok kezelését a backend </w:t>
      </w:r>
      <w:proofErr w:type="spellStart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610B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adatbázison keresztül. A projekt továbbfejlesztése lehetőséget ad az autók adatainak megjelenítésére és kezelésére, valamint a felhasználói élmény javítására.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Krisztián 60% Bandi 40%</w:t>
      </w:r>
      <w:bookmarkStart w:id="0" w:name="_GoBack"/>
      <w:bookmarkEnd w:id="0"/>
    </w:p>
    <w:p w:rsidR="00800081" w:rsidRPr="00610B17" w:rsidRDefault="00610B17" w:rsidP="00610B17"/>
    <w:sectPr w:rsidR="00800081" w:rsidRPr="00610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8A1"/>
    <w:multiLevelType w:val="multilevel"/>
    <w:tmpl w:val="85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C0CFB"/>
    <w:multiLevelType w:val="multilevel"/>
    <w:tmpl w:val="657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8F1"/>
    <w:multiLevelType w:val="multilevel"/>
    <w:tmpl w:val="72A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75C8"/>
    <w:multiLevelType w:val="multilevel"/>
    <w:tmpl w:val="A15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3EFB"/>
    <w:multiLevelType w:val="multilevel"/>
    <w:tmpl w:val="C2C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84FC0"/>
    <w:multiLevelType w:val="multilevel"/>
    <w:tmpl w:val="5F1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A6468"/>
    <w:multiLevelType w:val="multilevel"/>
    <w:tmpl w:val="8D2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3526D"/>
    <w:multiLevelType w:val="multilevel"/>
    <w:tmpl w:val="CBA6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F2B95"/>
    <w:multiLevelType w:val="multilevel"/>
    <w:tmpl w:val="378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73DF3"/>
    <w:multiLevelType w:val="multilevel"/>
    <w:tmpl w:val="A64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12E33"/>
    <w:multiLevelType w:val="multilevel"/>
    <w:tmpl w:val="114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F7F34"/>
    <w:multiLevelType w:val="multilevel"/>
    <w:tmpl w:val="86A2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B122D"/>
    <w:multiLevelType w:val="multilevel"/>
    <w:tmpl w:val="EFA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177DF"/>
    <w:multiLevelType w:val="multilevel"/>
    <w:tmpl w:val="EBE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102EA"/>
    <w:multiLevelType w:val="multilevel"/>
    <w:tmpl w:val="D87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D0078"/>
    <w:multiLevelType w:val="multilevel"/>
    <w:tmpl w:val="50EC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B183F"/>
    <w:multiLevelType w:val="multilevel"/>
    <w:tmpl w:val="9D5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2003A"/>
    <w:multiLevelType w:val="multilevel"/>
    <w:tmpl w:val="998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0104D"/>
    <w:multiLevelType w:val="multilevel"/>
    <w:tmpl w:val="0BE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34CCF"/>
    <w:multiLevelType w:val="multilevel"/>
    <w:tmpl w:val="EA1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814E2"/>
    <w:multiLevelType w:val="multilevel"/>
    <w:tmpl w:val="9746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B7B27"/>
    <w:multiLevelType w:val="multilevel"/>
    <w:tmpl w:val="A41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459D6"/>
    <w:multiLevelType w:val="multilevel"/>
    <w:tmpl w:val="49B2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35D7F"/>
    <w:multiLevelType w:val="multilevel"/>
    <w:tmpl w:val="1EB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4"/>
  </w:num>
  <w:num w:numId="5">
    <w:abstractNumId w:val="12"/>
  </w:num>
  <w:num w:numId="6">
    <w:abstractNumId w:val="7"/>
  </w:num>
  <w:num w:numId="7">
    <w:abstractNumId w:val="10"/>
  </w:num>
  <w:num w:numId="8">
    <w:abstractNumId w:val="5"/>
  </w:num>
  <w:num w:numId="9">
    <w:abstractNumId w:val="19"/>
  </w:num>
  <w:num w:numId="10">
    <w:abstractNumId w:val="9"/>
  </w:num>
  <w:num w:numId="11">
    <w:abstractNumId w:val="15"/>
  </w:num>
  <w:num w:numId="12">
    <w:abstractNumId w:val="23"/>
  </w:num>
  <w:num w:numId="13">
    <w:abstractNumId w:val="18"/>
  </w:num>
  <w:num w:numId="14">
    <w:abstractNumId w:val="17"/>
  </w:num>
  <w:num w:numId="15">
    <w:abstractNumId w:val="2"/>
  </w:num>
  <w:num w:numId="16">
    <w:abstractNumId w:val="14"/>
  </w:num>
  <w:num w:numId="17">
    <w:abstractNumId w:val="1"/>
  </w:num>
  <w:num w:numId="18">
    <w:abstractNumId w:val="20"/>
  </w:num>
  <w:num w:numId="19">
    <w:abstractNumId w:val="22"/>
  </w:num>
  <w:num w:numId="20">
    <w:abstractNumId w:val="16"/>
  </w:num>
  <w:num w:numId="21">
    <w:abstractNumId w:val="3"/>
  </w:num>
  <w:num w:numId="22">
    <w:abstractNumId w:val="6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CD"/>
    <w:rsid w:val="003616CD"/>
    <w:rsid w:val="00565B2D"/>
    <w:rsid w:val="00610B17"/>
    <w:rsid w:val="0083602E"/>
    <w:rsid w:val="00900A52"/>
    <w:rsid w:val="00C76EE6"/>
    <w:rsid w:val="00D20E16"/>
    <w:rsid w:val="00D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D506"/>
  <w15:chartTrackingRefBased/>
  <w15:docId w15:val="{22477BB7-D199-498A-BB9D-D963457A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36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6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616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616C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616C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6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6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6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65B2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65B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565B2D"/>
  </w:style>
  <w:style w:type="character" w:customStyle="1" w:styleId="hljs-operator">
    <w:name w:val="hljs-operator"/>
    <w:basedOn w:val="Bekezdsalapbettpusa"/>
    <w:rsid w:val="00565B2D"/>
  </w:style>
  <w:style w:type="character" w:customStyle="1" w:styleId="hljs-comment">
    <w:name w:val="hljs-comment"/>
    <w:basedOn w:val="Bekezdsalapbettpusa"/>
    <w:rsid w:val="0056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4</cp:revision>
  <dcterms:created xsi:type="dcterms:W3CDTF">2025-01-07T11:23:00Z</dcterms:created>
  <dcterms:modified xsi:type="dcterms:W3CDTF">2025-01-10T11:28:00Z</dcterms:modified>
</cp:coreProperties>
</file>