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5290" w14:textId="43B2B744" w:rsidR="00FD436C" w:rsidRDefault="00DA4C5E" w:rsidP="00DA4C5E">
      <w:pPr>
        <w:jc w:val="center"/>
        <w:rPr>
          <w:b/>
          <w:bCs/>
          <w:sz w:val="40"/>
          <w:szCs w:val="40"/>
        </w:rPr>
      </w:pPr>
      <w:r w:rsidRPr="00DA4C5E">
        <w:rPr>
          <w:b/>
          <w:bCs/>
          <w:sz w:val="40"/>
          <w:szCs w:val="40"/>
        </w:rPr>
        <w:t>Learn@Home User Stories</w:t>
      </w:r>
    </w:p>
    <w:p w14:paraId="6A59ADFB" w14:textId="0D747651" w:rsidR="00DA4C5E" w:rsidRDefault="00DA4C5E" w:rsidP="00DA4C5E">
      <w:pPr>
        <w:jc w:val="center"/>
        <w:rPr>
          <w:b/>
          <w:bCs/>
          <w:sz w:val="40"/>
          <w:szCs w:val="40"/>
        </w:rPr>
      </w:pPr>
    </w:p>
    <w:p w14:paraId="50CCDD98" w14:textId="4BCADEEB" w:rsidR="00DA4C5E" w:rsidRDefault="00DA4C5E" w:rsidP="000E11B3">
      <w:pPr>
        <w:spacing w:after="0"/>
        <w:jc w:val="both"/>
        <w:rPr>
          <w:b/>
          <w:bCs/>
          <w:sz w:val="32"/>
          <w:szCs w:val="32"/>
          <w:u w:val="single"/>
        </w:rPr>
      </w:pPr>
      <w:r w:rsidRPr="000E11B3">
        <w:rPr>
          <w:b/>
          <w:bCs/>
          <w:sz w:val="32"/>
          <w:szCs w:val="32"/>
          <w:u w:val="single"/>
        </w:rPr>
        <w:t>Page de connexion :</w:t>
      </w:r>
    </w:p>
    <w:p w14:paraId="40D6B842" w14:textId="77777777" w:rsidR="000E11B3" w:rsidRPr="000E11B3" w:rsidRDefault="000E11B3" w:rsidP="000E11B3">
      <w:pPr>
        <w:spacing w:after="0"/>
        <w:jc w:val="both"/>
        <w:rPr>
          <w:b/>
          <w:bCs/>
          <w:sz w:val="16"/>
          <w:szCs w:val="16"/>
          <w:u w:val="single"/>
        </w:rPr>
      </w:pPr>
    </w:p>
    <w:p w14:paraId="457AA4C2" w14:textId="77777777" w:rsidR="00396794" w:rsidRDefault="00DA4C5E" w:rsidP="000E11B3">
      <w:pPr>
        <w:spacing w:after="0"/>
        <w:jc w:val="both"/>
        <w:rPr>
          <w:sz w:val="24"/>
          <w:szCs w:val="24"/>
        </w:rPr>
      </w:pPr>
      <w:r w:rsidRPr="00DA4C5E">
        <w:rPr>
          <w:b/>
          <w:bCs/>
          <w:sz w:val="24"/>
          <w:szCs w:val="24"/>
        </w:rPr>
        <w:t xml:space="preserve">En </w:t>
      </w:r>
      <w:r w:rsidR="000E11B3" w:rsidRPr="00DA4C5E">
        <w:rPr>
          <w:b/>
          <w:bCs/>
          <w:sz w:val="24"/>
          <w:szCs w:val="24"/>
        </w:rPr>
        <w:t>tant</w:t>
      </w:r>
      <w:r w:rsidRPr="00DA4C5E">
        <w:rPr>
          <w:sz w:val="24"/>
          <w:szCs w:val="24"/>
        </w:rPr>
        <w:t xml:space="preserve"> qu’utilisateur, </w:t>
      </w:r>
      <w:r w:rsidRPr="00DA4C5E">
        <w:rPr>
          <w:b/>
          <w:bCs/>
          <w:sz w:val="24"/>
          <w:szCs w:val="24"/>
        </w:rPr>
        <w:t>je souhaite</w:t>
      </w:r>
      <w:r w:rsidRPr="00DA4C5E">
        <w:rPr>
          <w:sz w:val="24"/>
          <w:szCs w:val="24"/>
        </w:rPr>
        <w:t xml:space="preserve"> utiliser mon adresse mail et un </w:t>
      </w:r>
    </w:p>
    <w:p w14:paraId="2F49A45C" w14:textId="6E0EB675" w:rsidR="00DA4C5E" w:rsidRDefault="00DA4C5E" w:rsidP="000E11B3">
      <w:pPr>
        <w:spacing w:after="0"/>
        <w:jc w:val="both"/>
        <w:rPr>
          <w:sz w:val="24"/>
          <w:szCs w:val="24"/>
        </w:rPr>
      </w:pPr>
      <w:r w:rsidRPr="00DA4C5E">
        <w:rPr>
          <w:sz w:val="24"/>
          <w:szCs w:val="24"/>
        </w:rPr>
        <w:t xml:space="preserve">mot de passe, </w:t>
      </w:r>
      <w:r w:rsidRPr="00DA4C5E">
        <w:rPr>
          <w:b/>
          <w:bCs/>
          <w:sz w:val="24"/>
          <w:szCs w:val="24"/>
        </w:rPr>
        <w:t>afin d</w:t>
      </w:r>
      <w:r w:rsidRPr="00DA4C5E">
        <w:rPr>
          <w:sz w:val="24"/>
          <w:szCs w:val="24"/>
        </w:rPr>
        <w:t>’accéder à la plateforme et à ses fonctionnalités</w:t>
      </w:r>
      <w:r>
        <w:rPr>
          <w:sz w:val="24"/>
          <w:szCs w:val="24"/>
        </w:rPr>
        <w:t>.</w:t>
      </w:r>
    </w:p>
    <w:p w14:paraId="3CF7AA12" w14:textId="094247B4" w:rsidR="000E11B3" w:rsidRPr="000E11B3" w:rsidRDefault="000E11B3" w:rsidP="000E11B3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0E11B3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4EC569C7" w14:textId="6F8F7666" w:rsidR="000E11B3" w:rsidRDefault="000E11B3" w:rsidP="000E11B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Une page web contenant un encart destiné à collecter l’adresse e-mail et le mot de passe de l’utilisateur</w:t>
      </w:r>
      <w:r w:rsidR="00B6532E">
        <w:rPr>
          <w:sz w:val="24"/>
          <w:szCs w:val="24"/>
        </w:rPr>
        <w:t>.</w:t>
      </w:r>
    </w:p>
    <w:p w14:paraId="4B7B9012" w14:textId="77777777" w:rsidR="000E11B3" w:rsidRPr="000E11B3" w:rsidRDefault="000E11B3" w:rsidP="000E11B3">
      <w:pPr>
        <w:spacing w:after="0"/>
        <w:jc w:val="both"/>
        <w:rPr>
          <w:sz w:val="16"/>
          <w:szCs w:val="16"/>
        </w:rPr>
      </w:pPr>
    </w:p>
    <w:p w14:paraId="692AEEBF" w14:textId="29F5C161" w:rsidR="00DA4C5E" w:rsidRDefault="00DA4C5E" w:rsidP="000E11B3">
      <w:pPr>
        <w:spacing w:after="0"/>
        <w:jc w:val="both"/>
        <w:rPr>
          <w:sz w:val="24"/>
          <w:szCs w:val="24"/>
        </w:rPr>
      </w:pPr>
      <w:r w:rsidRPr="000E11B3">
        <w:rPr>
          <w:b/>
          <w:bCs/>
          <w:sz w:val="24"/>
          <w:szCs w:val="24"/>
        </w:rPr>
        <w:t xml:space="preserve">En </w:t>
      </w:r>
      <w:r w:rsidR="000E11B3">
        <w:rPr>
          <w:b/>
          <w:bCs/>
          <w:sz w:val="24"/>
          <w:szCs w:val="24"/>
        </w:rPr>
        <w:t>tant</w:t>
      </w:r>
      <w:r w:rsidRPr="000E11B3">
        <w:rPr>
          <w:sz w:val="24"/>
          <w:szCs w:val="24"/>
        </w:rPr>
        <w:t xml:space="preserve"> qu’utilisateur, </w:t>
      </w:r>
      <w:r w:rsidRPr="000E11B3">
        <w:rPr>
          <w:b/>
          <w:bCs/>
          <w:sz w:val="24"/>
          <w:szCs w:val="24"/>
        </w:rPr>
        <w:t>je souhaite</w:t>
      </w:r>
      <w:r w:rsidRPr="000E11B3">
        <w:rPr>
          <w:sz w:val="24"/>
          <w:szCs w:val="24"/>
        </w:rPr>
        <w:t xml:space="preserve"> récupérer mon mot de passe en cas d’oubli, </w:t>
      </w:r>
      <w:r w:rsidRPr="000E11B3">
        <w:rPr>
          <w:b/>
          <w:bCs/>
          <w:sz w:val="24"/>
          <w:szCs w:val="24"/>
        </w:rPr>
        <w:t>afin de</w:t>
      </w:r>
      <w:r w:rsidRPr="000E11B3">
        <w:rPr>
          <w:sz w:val="24"/>
          <w:szCs w:val="24"/>
        </w:rPr>
        <w:t xml:space="preserve"> pouvoir accéder de nouveau à la plateforme et à ses fonctionnalités.</w:t>
      </w:r>
    </w:p>
    <w:p w14:paraId="3031AA80" w14:textId="783F26E8" w:rsidR="000E11B3" w:rsidRDefault="000E11B3" w:rsidP="000E11B3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0E11B3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29C484EC" w14:textId="64539F47" w:rsidR="000E11B3" w:rsidRPr="000E11B3" w:rsidRDefault="00B6532E" w:rsidP="000E11B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Sous</w:t>
      </w:r>
      <w:r>
        <w:rPr>
          <w:sz w:val="24"/>
          <w:szCs w:val="24"/>
        </w:rPr>
        <w:t xml:space="preserve"> le bouton se connecter, un lien « mot de passe oublié »</w:t>
      </w:r>
      <w:r>
        <w:rPr>
          <w:sz w:val="24"/>
          <w:szCs w:val="24"/>
        </w:rPr>
        <w:t xml:space="preserve"> permet à l’utilisateur de récupérer son mot de passe en cas d’oubli en le redirigeant</w:t>
      </w:r>
      <w:r w:rsidR="000E11B3">
        <w:rPr>
          <w:sz w:val="24"/>
          <w:szCs w:val="24"/>
        </w:rPr>
        <w:t xml:space="preserve"> vers une page avec un champ de saisie du mail lié </w:t>
      </w:r>
      <w:r>
        <w:rPr>
          <w:sz w:val="24"/>
          <w:szCs w:val="24"/>
        </w:rPr>
        <w:t>à son compte</w:t>
      </w:r>
      <w:r w:rsidR="000E11B3">
        <w:rPr>
          <w:sz w:val="24"/>
          <w:szCs w:val="24"/>
        </w:rPr>
        <w:t xml:space="preserve"> </w:t>
      </w:r>
      <w:r w:rsidR="004B1B12">
        <w:rPr>
          <w:sz w:val="24"/>
          <w:szCs w:val="24"/>
        </w:rPr>
        <w:t>et sur lequel il recevra le lien de récupération du mot de passe.</w:t>
      </w:r>
    </w:p>
    <w:p w14:paraId="0011FDC5" w14:textId="77777777" w:rsidR="000E11B3" w:rsidRPr="009D1120" w:rsidRDefault="000E11B3" w:rsidP="000E11B3">
      <w:pPr>
        <w:spacing w:after="0"/>
        <w:jc w:val="both"/>
        <w:rPr>
          <w:sz w:val="16"/>
          <w:szCs w:val="16"/>
        </w:rPr>
      </w:pPr>
    </w:p>
    <w:p w14:paraId="0C11002D" w14:textId="603589D7" w:rsidR="00DA4C5E" w:rsidRDefault="00DA4C5E" w:rsidP="00AD075B">
      <w:pPr>
        <w:spacing w:after="0"/>
        <w:jc w:val="both"/>
        <w:rPr>
          <w:sz w:val="24"/>
          <w:szCs w:val="24"/>
        </w:rPr>
      </w:pPr>
      <w:r w:rsidRPr="000E11B3">
        <w:rPr>
          <w:b/>
          <w:bCs/>
          <w:sz w:val="24"/>
          <w:szCs w:val="24"/>
        </w:rPr>
        <w:t xml:space="preserve">En </w:t>
      </w:r>
      <w:r w:rsidR="009D1120">
        <w:rPr>
          <w:b/>
          <w:bCs/>
          <w:sz w:val="24"/>
          <w:szCs w:val="24"/>
        </w:rPr>
        <w:t>tant</w:t>
      </w:r>
      <w:r w:rsidRPr="000E11B3">
        <w:rPr>
          <w:sz w:val="24"/>
          <w:szCs w:val="24"/>
        </w:rPr>
        <w:t xml:space="preserve"> qu’utilisateur, </w:t>
      </w:r>
      <w:r w:rsidRPr="000E11B3">
        <w:rPr>
          <w:b/>
          <w:bCs/>
          <w:sz w:val="24"/>
          <w:szCs w:val="24"/>
        </w:rPr>
        <w:t>je souhaite</w:t>
      </w:r>
      <w:r w:rsidRPr="000E11B3">
        <w:rPr>
          <w:sz w:val="24"/>
          <w:szCs w:val="24"/>
        </w:rPr>
        <w:t xml:space="preserve"> </w:t>
      </w:r>
      <w:r w:rsidR="001A523B">
        <w:rPr>
          <w:sz w:val="24"/>
          <w:szCs w:val="24"/>
        </w:rPr>
        <w:t>c</w:t>
      </w:r>
      <w:r w:rsidRPr="000E11B3">
        <w:rPr>
          <w:sz w:val="24"/>
          <w:szCs w:val="24"/>
        </w:rPr>
        <w:t xml:space="preserve">réer mon compte, </w:t>
      </w:r>
      <w:r w:rsidRPr="000E11B3">
        <w:rPr>
          <w:b/>
          <w:bCs/>
          <w:sz w:val="24"/>
          <w:szCs w:val="24"/>
        </w:rPr>
        <w:t>afin de</w:t>
      </w:r>
      <w:r w:rsidRPr="000E11B3">
        <w:rPr>
          <w:sz w:val="24"/>
          <w:szCs w:val="24"/>
        </w:rPr>
        <w:t xml:space="preserve"> pouvoir accéder pour la première fois à la plateforme et à ses fonctionnalités.</w:t>
      </w:r>
    </w:p>
    <w:p w14:paraId="00F5E0B0" w14:textId="7EF82E26" w:rsidR="005D1BD6" w:rsidRPr="00AD075B" w:rsidRDefault="005D1BD6" w:rsidP="00AD075B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AD075B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120F6A2F" w14:textId="59A0D914" w:rsidR="005D1BD6" w:rsidRDefault="00B6532E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Sous</w:t>
      </w:r>
      <w:r>
        <w:rPr>
          <w:sz w:val="24"/>
          <w:szCs w:val="24"/>
        </w:rPr>
        <w:t xml:space="preserve"> le bouton se connecter, un lien « </w:t>
      </w:r>
      <w:r>
        <w:rPr>
          <w:sz w:val="24"/>
          <w:szCs w:val="24"/>
        </w:rPr>
        <w:t>créer un compte</w:t>
      </w:r>
      <w:r>
        <w:rPr>
          <w:sz w:val="24"/>
          <w:szCs w:val="24"/>
        </w:rPr>
        <w:t> »</w:t>
      </w:r>
      <w:r>
        <w:rPr>
          <w:sz w:val="24"/>
          <w:szCs w:val="24"/>
        </w:rPr>
        <w:t xml:space="preserve"> redirige l’utilisateur </w:t>
      </w:r>
      <w:r w:rsidR="005D1BD6">
        <w:rPr>
          <w:sz w:val="24"/>
          <w:szCs w:val="24"/>
        </w:rPr>
        <w:t xml:space="preserve">vers un page contenant un </w:t>
      </w:r>
      <w:r w:rsidR="00AD075B">
        <w:rPr>
          <w:sz w:val="24"/>
          <w:szCs w:val="24"/>
        </w:rPr>
        <w:t>formulaire</w:t>
      </w:r>
      <w:r w:rsidR="005D1BD6">
        <w:rPr>
          <w:sz w:val="24"/>
          <w:szCs w:val="24"/>
        </w:rPr>
        <w:t xml:space="preserve"> avec des champs correspondants aux information attendues afin de personnaliser son futur compte.</w:t>
      </w:r>
    </w:p>
    <w:p w14:paraId="0AB4B97F" w14:textId="523CFFD2" w:rsidR="00B6532E" w:rsidRDefault="00B6532E" w:rsidP="00AD075B">
      <w:pPr>
        <w:spacing w:after="0"/>
        <w:jc w:val="both"/>
        <w:rPr>
          <w:sz w:val="24"/>
          <w:szCs w:val="24"/>
        </w:rPr>
      </w:pPr>
    </w:p>
    <w:p w14:paraId="092F0E75" w14:textId="03186018" w:rsidR="00B6532E" w:rsidRDefault="00B6532E" w:rsidP="00AD075B">
      <w:pPr>
        <w:spacing w:after="0"/>
        <w:jc w:val="both"/>
        <w:rPr>
          <w:sz w:val="24"/>
          <w:szCs w:val="24"/>
        </w:rPr>
      </w:pPr>
      <w:r w:rsidRPr="00C13C6E">
        <w:rPr>
          <w:b/>
          <w:bCs/>
          <w:sz w:val="24"/>
          <w:szCs w:val="24"/>
        </w:rPr>
        <w:t>En tant</w:t>
      </w:r>
      <w:r>
        <w:rPr>
          <w:sz w:val="24"/>
          <w:szCs w:val="24"/>
        </w:rPr>
        <w:t xml:space="preserve"> qu’utilisateur, </w:t>
      </w:r>
      <w:r w:rsidRPr="00C13C6E">
        <w:rPr>
          <w:b/>
          <w:bCs/>
          <w:sz w:val="24"/>
          <w:szCs w:val="24"/>
        </w:rPr>
        <w:t>je souhaite</w:t>
      </w:r>
      <w:r>
        <w:rPr>
          <w:sz w:val="24"/>
          <w:szCs w:val="24"/>
        </w:rPr>
        <w:t xml:space="preserve"> obtenir de l’aide </w:t>
      </w:r>
      <w:r w:rsidR="00C13C6E">
        <w:rPr>
          <w:sz w:val="24"/>
          <w:szCs w:val="24"/>
        </w:rPr>
        <w:t xml:space="preserve">à chaque étape d’utilisation de la plateforme, </w:t>
      </w:r>
      <w:r w:rsidR="00C13C6E" w:rsidRPr="00C13C6E">
        <w:rPr>
          <w:b/>
          <w:bCs/>
          <w:sz w:val="24"/>
          <w:szCs w:val="24"/>
        </w:rPr>
        <w:t>afin de</w:t>
      </w:r>
      <w:r w:rsidR="00C13C6E">
        <w:rPr>
          <w:sz w:val="24"/>
          <w:szCs w:val="24"/>
        </w:rPr>
        <w:t xml:space="preserve"> ne pas faire d’erreur</w:t>
      </w:r>
    </w:p>
    <w:p w14:paraId="70C1A61A" w14:textId="4AA6E739" w:rsidR="00C13C6E" w:rsidRPr="00C13C6E" w:rsidRDefault="00C13C6E" w:rsidP="00AD075B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C13C6E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000151E0" w14:textId="5E5E66DF" w:rsidR="00C13C6E" w:rsidRDefault="00C13C6E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bas à droite de chaque page, une icône « ? » colorée peut être cliquée par l’utilisateur afin d’afficher </w:t>
      </w:r>
      <w:r w:rsidR="00511FF5">
        <w:rPr>
          <w:sz w:val="24"/>
          <w:szCs w:val="24"/>
        </w:rPr>
        <w:t>un popup</w:t>
      </w:r>
      <w:r>
        <w:rPr>
          <w:sz w:val="24"/>
          <w:szCs w:val="24"/>
        </w:rPr>
        <w:t xml:space="preserve"> avec toutes les instructions nécessaires à une parfaite utilisation de la page de l’application concernée.</w:t>
      </w:r>
    </w:p>
    <w:p w14:paraId="64DEEA50" w14:textId="56CFE8B6" w:rsidR="006C50C3" w:rsidRDefault="006C50C3" w:rsidP="00AD075B">
      <w:pPr>
        <w:spacing w:after="0"/>
        <w:jc w:val="both"/>
        <w:rPr>
          <w:sz w:val="24"/>
          <w:szCs w:val="24"/>
        </w:rPr>
      </w:pPr>
    </w:p>
    <w:p w14:paraId="011F6C4E" w14:textId="22FA8A80" w:rsidR="006C50C3" w:rsidRDefault="006C50C3" w:rsidP="00AD075B">
      <w:pPr>
        <w:spacing w:after="0"/>
        <w:jc w:val="both"/>
        <w:rPr>
          <w:sz w:val="24"/>
          <w:szCs w:val="24"/>
        </w:rPr>
      </w:pPr>
    </w:p>
    <w:p w14:paraId="00A01703" w14:textId="189F7EA5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39CA4E65" w14:textId="212E3E7D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06200FA4" w14:textId="1704ABF8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29461513" w14:textId="00A3346D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101EE7C2" w14:textId="0CADACC3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7DC9650E" w14:textId="3236B2B9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77734356" w14:textId="1BEB3C2C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2A701643" w14:textId="2912DD9C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53CC7845" w14:textId="662EDDA9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2EFA7A22" w14:textId="77777777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453336DE" w14:textId="2DD2A390" w:rsidR="00AD075B" w:rsidRPr="0080496F" w:rsidRDefault="00AD075B" w:rsidP="00AD075B">
      <w:pPr>
        <w:spacing w:after="0"/>
        <w:jc w:val="both"/>
        <w:rPr>
          <w:b/>
          <w:bCs/>
          <w:sz w:val="32"/>
          <w:szCs w:val="32"/>
          <w:u w:val="single"/>
        </w:rPr>
      </w:pPr>
      <w:r w:rsidRPr="0080496F">
        <w:rPr>
          <w:b/>
          <w:bCs/>
          <w:sz w:val="32"/>
          <w:szCs w:val="32"/>
          <w:u w:val="single"/>
        </w:rPr>
        <w:lastRenderedPageBreak/>
        <w:t>Page du tableau de bord :</w:t>
      </w:r>
    </w:p>
    <w:p w14:paraId="04D99BB7" w14:textId="2B376B23" w:rsidR="00AD075B" w:rsidRPr="0080496F" w:rsidRDefault="00AD075B" w:rsidP="00AD075B">
      <w:pPr>
        <w:spacing w:after="0"/>
        <w:jc w:val="both"/>
        <w:rPr>
          <w:sz w:val="16"/>
          <w:szCs w:val="16"/>
        </w:rPr>
      </w:pPr>
    </w:p>
    <w:p w14:paraId="4F3C4B8B" w14:textId="2C519254" w:rsidR="00AD075B" w:rsidRDefault="00AD075B" w:rsidP="00AD075B">
      <w:pPr>
        <w:spacing w:after="0"/>
        <w:jc w:val="both"/>
        <w:rPr>
          <w:sz w:val="24"/>
          <w:szCs w:val="24"/>
        </w:rPr>
      </w:pPr>
      <w:r w:rsidRPr="00F712AE">
        <w:rPr>
          <w:b/>
          <w:bCs/>
          <w:sz w:val="24"/>
          <w:szCs w:val="24"/>
        </w:rPr>
        <w:t xml:space="preserve">En tant </w:t>
      </w:r>
      <w:r>
        <w:rPr>
          <w:sz w:val="24"/>
          <w:szCs w:val="24"/>
        </w:rPr>
        <w:t xml:space="preserve">qu’utilisateur, </w:t>
      </w:r>
      <w:r w:rsidRPr="00F712AE">
        <w:rPr>
          <w:b/>
          <w:bCs/>
          <w:sz w:val="24"/>
          <w:szCs w:val="24"/>
        </w:rPr>
        <w:t>je souhaite</w:t>
      </w:r>
      <w:r>
        <w:rPr>
          <w:sz w:val="24"/>
          <w:szCs w:val="24"/>
        </w:rPr>
        <w:t xml:space="preserve"> avoir la possibilité de voir mes tâches, </w:t>
      </w:r>
      <w:r w:rsidRPr="00F712AE">
        <w:rPr>
          <w:b/>
          <w:bCs/>
          <w:sz w:val="24"/>
          <w:szCs w:val="24"/>
        </w:rPr>
        <w:t>afin de</w:t>
      </w:r>
      <w:r>
        <w:rPr>
          <w:sz w:val="24"/>
          <w:szCs w:val="24"/>
        </w:rPr>
        <w:t xml:space="preserve"> savoir l’étendu du travail à fournir.</w:t>
      </w:r>
    </w:p>
    <w:p w14:paraId="74DCA12E" w14:textId="78F39CC2" w:rsidR="00AD075B" w:rsidRPr="00AD075B" w:rsidRDefault="00AD075B" w:rsidP="00AD075B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AD075B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34D1B8FC" w14:textId="18812745" w:rsidR="00AD075B" w:rsidRDefault="00AD075B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encart </w:t>
      </w:r>
      <w:r w:rsidR="00111D8C">
        <w:rPr>
          <w:sz w:val="24"/>
          <w:szCs w:val="24"/>
        </w:rPr>
        <w:t>situé à droite de mon tableau de bord</w:t>
      </w:r>
      <w:r>
        <w:rPr>
          <w:sz w:val="24"/>
          <w:szCs w:val="24"/>
        </w:rPr>
        <w:t xml:space="preserve">, </w:t>
      </w:r>
      <w:r w:rsidR="00111D8C">
        <w:rPr>
          <w:sz w:val="24"/>
          <w:szCs w:val="24"/>
        </w:rPr>
        <w:t>constitue</w:t>
      </w:r>
      <w:r>
        <w:rPr>
          <w:sz w:val="24"/>
          <w:szCs w:val="24"/>
        </w:rPr>
        <w:t xml:space="preserve"> un récapitulatif des tâches crées ou assignées</w:t>
      </w:r>
      <w:r w:rsidR="0080496F">
        <w:rPr>
          <w:sz w:val="24"/>
          <w:szCs w:val="24"/>
        </w:rPr>
        <w:t xml:space="preserve">, en provenance de la page </w:t>
      </w:r>
      <w:r w:rsidR="0080496F" w:rsidRPr="00217E32">
        <w:rPr>
          <w:i/>
          <w:iCs/>
          <w:sz w:val="24"/>
          <w:szCs w:val="24"/>
        </w:rPr>
        <w:t>« gestion des tâche</w:t>
      </w:r>
      <w:r w:rsidR="00FA54FB">
        <w:rPr>
          <w:i/>
          <w:iCs/>
          <w:sz w:val="24"/>
          <w:szCs w:val="24"/>
        </w:rPr>
        <w:t>s</w:t>
      </w:r>
      <w:r w:rsidR="0080496F" w:rsidRPr="00217E32">
        <w:rPr>
          <w:i/>
          <w:iCs/>
          <w:sz w:val="24"/>
          <w:szCs w:val="24"/>
        </w:rPr>
        <w:t> ».</w:t>
      </w:r>
      <w:r w:rsidR="00217E32">
        <w:rPr>
          <w:sz w:val="24"/>
          <w:szCs w:val="24"/>
        </w:rPr>
        <w:t xml:space="preserve"> </w:t>
      </w:r>
      <w:r w:rsidR="00111D8C">
        <w:rPr>
          <w:sz w:val="24"/>
          <w:szCs w:val="24"/>
        </w:rPr>
        <w:t>Dans cet encart</w:t>
      </w:r>
      <w:r w:rsidR="005244E5">
        <w:rPr>
          <w:sz w:val="24"/>
          <w:szCs w:val="24"/>
        </w:rPr>
        <w:t xml:space="preserve"> chaque tache est affichée sous forme de todolist, et donne ainsi à l’utilisateur la possibilité d’effacer ou de confirmer une tâche directement.</w:t>
      </w:r>
      <w:r w:rsidR="00BE0372">
        <w:rPr>
          <w:sz w:val="24"/>
          <w:szCs w:val="24"/>
        </w:rPr>
        <w:t xml:space="preserve"> </w:t>
      </w:r>
      <w:r w:rsidR="00217E32">
        <w:rPr>
          <w:sz w:val="24"/>
          <w:szCs w:val="24"/>
        </w:rPr>
        <w:t>Un lien</w:t>
      </w:r>
      <w:r w:rsidR="005244E5">
        <w:rPr>
          <w:sz w:val="24"/>
          <w:szCs w:val="24"/>
        </w:rPr>
        <w:t xml:space="preserve"> est aussi</w:t>
      </w:r>
      <w:r w:rsidR="00217E32">
        <w:rPr>
          <w:sz w:val="24"/>
          <w:szCs w:val="24"/>
        </w:rPr>
        <w:t xml:space="preserve"> disponible </w:t>
      </w:r>
      <w:r w:rsidR="005244E5">
        <w:rPr>
          <w:sz w:val="24"/>
          <w:szCs w:val="24"/>
        </w:rPr>
        <w:t>à droite du</w:t>
      </w:r>
      <w:r w:rsidR="00217E32">
        <w:rPr>
          <w:sz w:val="24"/>
          <w:szCs w:val="24"/>
        </w:rPr>
        <w:t xml:space="preserve"> titre de cet encart</w:t>
      </w:r>
      <w:r w:rsidR="005244E5">
        <w:rPr>
          <w:sz w:val="24"/>
          <w:szCs w:val="24"/>
        </w:rPr>
        <w:t>. Ce lien permet aussi à l’utilisateur d’accéder à sa page de gestion des tâches afin qu’il puisse gérer ses tâches de manière avancée.</w:t>
      </w:r>
    </w:p>
    <w:p w14:paraId="3CD19B96" w14:textId="504AA20F" w:rsidR="00217E32" w:rsidRPr="006C50C3" w:rsidRDefault="00217E32" w:rsidP="00AD075B">
      <w:pPr>
        <w:spacing w:after="0"/>
        <w:jc w:val="both"/>
        <w:rPr>
          <w:sz w:val="16"/>
          <w:szCs w:val="16"/>
        </w:rPr>
      </w:pPr>
    </w:p>
    <w:p w14:paraId="5A37E7BF" w14:textId="1C0FCD7B" w:rsidR="00217E32" w:rsidRDefault="00217E32" w:rsidP="00AD075B">
      <w:pPr>
        <w:spacing w:after="0"/>
        <w:jc w:val="both"/>
        <w:rPr>
          <w:sz w:val="24"/>
          <w:szCs w:val="24"/>
        </w:rPr>
      </w:pPr>
      <w:r w:rsidRPr="00F712AE">
        <w:rPr>
          <w:b/>
          <w:bCs/>
          <w:sz w:val="24"/>
          <w:szCs w:val="24"/>
        </w:rPr>
        <w:t>En tant</w:t>
      </w:r>
      <w:r>
        <w:rPr>
          <w:sz w:val="24"/>
          <w:szCs w:val="24"/>
        </w:rPr>
        <w:t xml:space="preserve"> qu’utilisateur, </w:t>
      </w:r>
      <w:r w:rsidRPr="00F712AE">
        <w:rPr>
          <w:b/>
          <w:bCs/>
          <w:sz w:val="24"/>
          <w:szCs w:val="24"/>
        </w:rPr>
        <w:t>je souhaite</w:t>
      </w:r>
      <w:r>
        <w:rPr>
          <w:sz w:val="24"/>
          <w:szCs w:val="24"/>
        </w:rPr>
        <w:t xml:space="preserve"> voir les messages non-lus, </w:t>
      </w:r>
      <w:r w:rsidRPr="00F712AE">
        <w:rPr>
          <w:b/>
          <w:bCs/>
          <w:sz w:val="24"/>
          <w:szCs w:val="24"/>
        </w:rPr>
        <w:t>afin</w:t>
      </w:r>
      <w:r w:rsidR="001873D3" w:rsidRPr="00F712AE">
        <w:rPr>
          <w:b/>
          <w:bCs/>
          <w:sz w:val="24"/>
          <w:szCs w:val="24"/>
        </w:rPr>
        <w:t xml:space="preserve"> de</w:t>
      </w:r>
      <w:r w:rsidR="001873D3">
        <w:rPr>
          <w:sz w:val="24"/>
          <w:szCs w:val="24"/>
        </w:rPr>
        <w:t xml:space="preserve"> savoir si un utilisateur à tenté de rentrer en contact avec moi</w:t>
      </w:r>
    </w:p>
    <w:p w14:paraId="5C302D4D" w14:textId="2D1EB04E" w:rsidR="006C50C3" w:rsidRPr="006E689E" w:rsidRDefault="006C50C3" w:rsidP="00AD075B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6E689E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0D5E6D71" w14:textId="121C8000" w:rsidR="006C50C3" w:rsidRDefault="005244E5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encart situé à droite de mon tableau de bord, constitue un récapitulatif </w:t>
      </w:r>
      <w:r w:rsidR="006C50C3">
        <w:rPr>
          <w:sz w:val="24"/>
          <w:szCs w:val="24"/>
        </w:rPr>
        <w:t>des messages reçus en</w:t>
      </w:r>
      <w:r>
        <w:rPr>
          <w:sz w:val="24"/>
          <w:szCs w:val="24"/>
        </w:rPr>
        <w:t xml:space="preserve"> l’absence de l’utilisateur sur la plateforme de chat</w:t>
      </w:r>
      <w:r w:rsidR="006C50C3">
        <w:rPr>
          <w:sz w:val="24"/>
          <w:szCs w:val="24"/>
        </w:rPr>
        <w:t>.</w:t>
      </w:r>
      <w:r>
        <w:rPr>
          <w:sz w:val="24"/>
          <w:szCs w:val="24"/>
        </w:rPr>
        <w:t xml:space="preserve"> Dans cet encart, </w:t>
      </w:r>
      <w:r w:rsidR="000C35FD">
        <w:rPr>
          <w:sz w:val="24"/>
          <w:szCs w:val="24"/>
        </w:rPr>
        <w:t>les messages</w:t>
      </w:r>
      <w:r>
        <w:rPr>
          <w:sz w:val="24"/>
          <w:szCs w:val="24"/>
        </w:rPr>
        <w:t xml:space="preserve"> sont disposés les uns au-dessus des autres. Il est possible pour l’utilisateur de supprimer chaque notification.</w:t>
      </w:r>
      <w:r w:rsidR="006C50C3">
        <w:rPr>
          <w:sz w:val="24"/>
          <w:szCs w:val="24"/>
        </w:rPr>
        <w:t xml:space="preserve"> Un lien disponible </w:t>
      </w:r>
      <w:r>
        <w:rPr>
          <w:sz w:val="24"/>
          <w:szCs w:val="24"/>
        </w:rPr>
        <w:t>à gauche du</w:t>
      </w:r>
      <w:r w:rsidR="006C50C3">
        <w:rPr>
          <w:sz w:val="24"/>
          <w:szCs w:val="24"/>
        </w:rPr>
        <w:t xml:space="preserve"> titre de cet encart </w:t>
      </w:r>
      <w:r>
        <w:rPr>
          <w:sz w:val="24"/>
          <w:szCs w:val="24"/>
        </w:rPr>
        <w:t>afin que l’utilisateur soit redirigé vers le salon de tchat afin de voir les messages, communiquer et gérer ses contacts</w:t>
      </w:r>
      <w:r w:rsidR="006C50C3">
        <w:rPr>
          <w:sz w:val="24"/>
          <w:szCs w:val="24"/>
        </w:rPr>
        <w:t>.</w:t>
      </w:r>
    </w:p>
    <w:p w14:paraId="11DE2900" w14:textId="12D79A47" w:rsidR="001C3E38" w:rsidRDefault="001C3E38" w:rsidP="00AD075B">
      <w:pPr>
        <w:spacing w:after="0"/>
        <w:jc w:val="both"/>
        <w:rPr>
          <w:sz w:val="24"/>
          <w:szCs w:val="24"/>
        </w:rPr>
      </w:pPr>
    </w:p>
    <w:p w14:paraId="74464EE3" w14:textId="03423BCB" w:rsidR="001C3E38" w:rsidRDefault="001C3E38" w:rsidP="00AD075B">
      <w:pPr>
        <w:spacing w:after="0"/>
        <w:jc w:val="both"/>
        <w:rPr>
          <w:sz w:val="24"/>
          <w:szCs w:val="24"/>
        </w:rPr>
      </w:pPr>
      <w:r w:rsidRPr="00C30958">
        <w:rPr>
          <w:b/>
          <w:bCs/>
          <w:sz w:val="24"/>
          <w:szCs w:val="24"/>
        </w:rPr>
        <w:t>En tant</w:t>
      </w:r>
      <w:r>
        <w:rPr>
          <w:sz w:val="24"/>
          <w:szCs w:val="24"/>
        </w:rPr>
        <w:t xml:space="preserve"> </w:t>
      </w:r>
      <w:r w:rsidR="001873D3">
        <w:rPr>
          <w:sz w:val="24"/>
          <w:szCs w:val="24"/>
        </w:rPr>
        <w:t xml:space="preserve">qu’utilisateur, </w:t>
      </w:r>
      <w:r w:rsidR="001873D3" w:rsidRPr="00C30958">
        <w:rPr>
          <w:b/>
          <w:bCs/>
          <w:sz w:val="24"/>
          <w:szCs w:val="24"/>
        </w:rPr>
        <w:t>je souhaite</w:t>
      </w:r>
      <w:r w:rsidR="001873D3">
        <w:rPr>
          <w:sz w:val="24"/>
          <w:szCs w:val="24"/>
        </w:rPr>
        <w:t xml:space="preserve"> </w:t>
      </w:r>
      <w:r w:rsidR="004632D3">
        <w:rPr>
          <w:sz w:val="24"/>
          <w:szCs w:val="24"/>
        </w:rPr>
        <w:t>voir les futurs évènements et rendez-vous programmés</w:t>
      </w:r>
      <w:r w:rsidR="0082393C">
        <w:rPr>
          <w:sz w:val="24"/>
          <w:szCs w:val="24"/>
        </w:rPr>
        <w:t xml:space="preserve"> dans le calendrier</w:t>
      </w:r>
      <w:r w:rsidR="00C30958">
        <w:rPr>
          <w:sz w:val="24"/>
          <w:szCs w:val="24"/>
        </w:rPr>
        <w:t xml:space="preserve">, </w:t>
      </w:r>
      <w:r w:rsidR="004632D3" w:rsidRPr="00C30958">
        <w:rPr>
          <w:b/>
          <w:bCs/>
          <w:sz w:val="24"/>
          <w:szCs w:val="24"/>
        </w:rPr>
        <w:t>afin</w:t>
      </w:r>
      <w:r w:rsidR="004632D3">
        <w:rPr>
          <w:sz w:val="24"/>
          <w:szCs w:val="24"/>
        </w:rPr>
        <w:t xml:space="preserve"> </w:t>
      </w:r>
      <w:r w:rsidR="004632D3" w:rsidRPr="00C30958">
        <w:rPr>
          <w:b/>
          <w:bCs/>
          <w:sz w:val="24"/>
          <w:szCs w:val="24"/>
        </w:rPr>
        <w:t>de</w:t>
      </w:r>
      <w:r w:rsidR="004632D3">
        <w:rPr>
          <w:sz w:val="24"/>
          <w:szCs w:val="24"/>
        </w:rPr>
        <w:t xml:space="preserve"> </w:t>
      </w:r>
      <w:r w:rsidR="008F579A">
        <w:rPr>
          <w:sz w:val="24"/>
          <w:szCs w:val="24"/>
        </w:rPr>
        <w:t>pouvoir me positionner ou trouver un crén</w:t>
      </w:r>
      <w:r w:rsidR="00763213">
        <w:rPr>
          <w:sz w:val="24"/>
          <w:szCs w:val="24"/>
        </w:rPr>
        <w:t>eau</w:t>
      </w:r>
      <w:r w:rsidR="0082393C">
        <w:rPr>
          <w:sz w:val="24"/>
          <w:szCs w:val="24"/>
        </w:rPr>
        <w:t>.</w:t>
      </w:r>
    </w:p>
    <w:p w14:paraId="321085F0" w14:textId="2DFB48E4" w:rsidR="00C861F7" w:rsidRPr="00C861F7" w:rsidRDefault="004632D3" w:rsidP="00AD075B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6C50C3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4BF6F0D9" w14:textId="01BDC505" w:rsidR="004632D3" w:rsidRDefault="004D794F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encart situé à droite de mon tableau de bord, constitue un récapitulatif </w:t>
      </w:r>
      <w:r w:rsidR="004632D3">
        <w:rPr>
          <w:sz w:val="24"/>
          <w:szCs w:val="24"/>
        </w:rPr>
        <w:t xml:space="preserve">des évènements et des rendez-vous à venir provenant de la page « calendrier ». </w:t>
      </w:r>
      <w:r>
        <w:rPr>
          <w:sz w:val="24"/>
          <w:szCs w:val="24"/>
        </w:rPr>
        <w:t xml:space="preserve">Chaque notification est disposée l’une au-dessus de l’autre, l’utilisateur à la possibilité d’effacer chacune de ces notifications. </w:t>
      </w:r>
      <w:r w:rsidR="004632D3">
        <w:rPr>
          <w:sz w:val="24"/>
          <w:szCs w:val="24"/>
        </w:rPr>
        <w:t xml:space="preserve">Un lien est disponible </w:t>
      </w:r>
      <w:r>
        <w:rPr>
          <w:sz w:val="24"/>
          <w:szCs w:val="24"/>
        </w:rPr>
        <w:t>à droite du</w:t>
      </w:r>
      <w:r w:rsidR="004632D3">
        <w:rPr>
          <w:sz w:val="24"/>
          <w:szCs w:val="24"/>
        </w:rPr>
        <w:t xml:space="preserve"> titre de cet encart et vous </w:t>
      </w:r>
      <w:r w:rsidR="00993D22">
        <w:rPr>
          <w:sz w:val="24"/>
          <w:szCs w:val="24"/>
        </w:rPr>
        <w:t xml:space="preserve">redirige vers la page </w:t>
      </w:r>
      <w:r w:rsidR="00993D22" w:rsidRPr="00993D22">
        <w:rPr>
          <w:i/>
          <w:iCs/>
          <w:sz w:val="24"/>
          <w:szCs w:val="24"/>
        </w:rPr>
        <w:t>« calendrier »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afin de planifier et gérer </w:t>
      </w:r>
      <w:r w:rsidR="00511FF5">
        <w:rPr>
          <w:sz w:val="24"/>
          <w:szCs w:val="24"/>
        </w:rPr>
        <w:t>les évènements</w:t>
      </w:r>
      <w:r>
        <w:rPr>
          <w:sz w:val="24"/>
          <w:szCs w:val="24"/>
        </w:rPr>
        <w:t xml:space="preserve"> et rendez-vous de manière avancée. La planification et la gestion est uniquement réservée aux bénévoles, les élèves n’ont accès qu’à la visualisation des informations.</w:t>
      </w:r>
    </w:p>
    <w:p w14:paraId="3BFC0AE6" w14:textId="676A8DF9" w:rsidR="006C50C3" w:rsidRPr="00AF36BB" w:rsidRDefault="006C50C3" w:rsidP="00AD075B">
      <w:pPr>
        <w:spacing w:after="0"/>
        <w:jc w:val="both"/>
        <w:rPr>
          <w:sz w:val="16"/>
          <w:szCs w:val="16"/>
        </w:rPr>
      </w:pPr>
    </w:p>
    <w:p w14:paraId="7DD57CB1" w14:textId="7917E405" w:rsidR="006C50C3" w:rsidRDefault="006C50C3" w:rsidP="00AD075B">
      <w:pPr>
        <w:spacing w:after="0"/>
        <w:jc w:val="both"/>
        <w:rPr>
          <w:sz w:val="24"/>
          <w:szCs w:val="24"/>
        </w:rPr>
      </w:pPr>
      <w:r w:rsidRPr="00BF1DD0">
        <w:rPr>
          <w:b/>
          <w:bCs/>
          <w:sz w:val="24"/>
          <w:szCs w:val="24"/>
        </w:rPr>
        <w:t>En tant</w:t>
      </w:r>
      <w:r>
        <w:rPr>
          <w:sz w:val="24"/>
          <w:szCs w:val="24"/>
        </w:rPr>
        <w:t xml:space="preserve"> qu’utilisateur, </w:t>
      </w:r>
      <w:r w:rsidRPr="00BF1DD0">
        <w:rPr>
          <w:b/>
          <w:bCs/>
          <w:sz w:val="24"/>
          <w:szCs w:val="24"/>
        </w:rPr>
        <w:t>je souhaite</w:t>
      </w:r>
      <w:r>
        <w:rPr>
          <w:sz w:val="24"/>
          <w:szCs w:val="24"/>
        </w:rPr>
        <w:t xml:space="preserve"> éditer mon profil, </w:t>
      </w:r>
      <w:r w:rsidRPr="00BF1DD0">
        <w:rPr>
          <w:b/>
          <w:bCs/>
          <w:sz w:val="24"/>
          <w:szCs w:val="24"/>
        </w:rPr>
        <w:t xml:space="preserve">afin </w:t>
      </w:r>
      <w:r w:rsidR="00561E70" w:rsidRPr="00BF1DD0">
        <w:rPr>
          <w:b/>
          <w:bCs/>
          <w:sz w:val="24"/>
          <w:szCs w:val="24"/>
        </w:rPr>
        <w:t>de</w:t>
      </w:r>
      <w:r w:rsidR="00561E70">
        <w:rPr>
          <w:sz w:val="24"/>
          <w:szCs w:val="24"/>
        </w:rPr>
        <w:t xml:space="preserve"> mettre à jour mes informations et que mes contacts puissent facilement m’identifier dans le chat.</w:t>
      </w:r>
    </w:p>
    <w:p w14:paraId="24939512" w14:textId="48A0CA4B" w:rsidR="00BF1DD0" w:rsidRPr="0059732E" w:rsidRDefault="00BF1DD0" w:rsidP="00AD075B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59732E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5B7D7C9B" w14:textId="669D6428" w:rsidR="00BF1DD0" w:rsidRDefault="00BF1DD0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Lors de sa première connexion, l’utilisateur est averti par </w:t>
      </w:r>
      <w:r w:rsidR="006E689E">
        <w:rPr>
          <w:sz w:val="24"/>
          <w:szCs w:val="24"/>
        </w:rPr>
        <w:t>une fenêtre popup</w:t>
      </w:r>
      <w:r w:rsidR="008F579A">
        <w:rPr>
          <w:sz w:val="24"/>
          <w:szCs w:val="24"/>
        </w:rPr>
        <w:t>,</w:t>
      </w:r>
      <w:r>
        <w:rPr>
          <w:sz w:val="24"/>
          <w:szCs w:val="24"/>
        </w:rPr>
        <w:t xml:space="preserve"> de </w:t>
      </w:r>
      <w:r w:rsidR="008F579A">
        <w:rPr>
          <w:sz w:val="24"/>
          <w:szCs w:val="24"/>
        </w:rPr>
        <w:t>la mise</w:t>
      </w:r>
      <w:r>
        <w:rPr>
          <w:sz w:val="24"/>
          <w:szCs w:val="24"/>
        </w:rPr>
        <w:t xml:space="preserve"> à jour </w:t>
      </w:r>
      <w:r w:rsidR="008F579A">
        <w:rPr>
          <w:sz w:val="24"/>
          <w:szCs w:val="24"/>
        </w:rPr>
        <w:t xml:space="preserve">obligatoire de </w:t>
      </w:r>
      <w:r>
        <w:rPr>
          <w:sz w:val="24"/>
          <w:szCs w:val="24"/>
        </w:rPr>
        <w:t>son profil</w:t>
      </w:r>
      <w:r w:rsidR="008F579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F579A">
        <w:rPr>
          <w:sz w:val="24"/>
          <w:szCs w:val="24"/>
        </w:rPr>
        <w:t>L</w:t>
      </w:r>
      <w:r>
        <w:rPr>
          <w:sz w:val="24"/>
          <w:szCs w:val="24"/>
        </w:rPr>
        <w:t>orsqu’il clique sur le bouton modifier, il est redirigé vers une page qui lui permet de mettre une photo de profil</w:t>
      </w:r>
      <w:r w:rsidR="0059732E">
        <w:rPr>
          <w:sz w:val="24"/>
          <w:szCs w:val="24"/>
        </w:rPr>
        <w:t>, changer son mot de passe, son adresse mail et son numéro de téléphone</w:t>
      </w:r>
      <w:r>
        <w:rPr>
          <w:sz w:val="24"/>
          <w:szCs w:val="24"/>
        </w:rPr>
        <w:t>.</w:t>
      </w:r>
    </w:p>
    <w:p w14:paraId="3F1848FE" w14:textId="5A2C26BE" w:rsidR="00511FF5" w:rsidRDefault="00511FF5" w:rsidP="00AD075B">
      <w:pPr>
        <w:spacing w:after="0"/>
        <w:jc w:val="both"/>
        <w:rPr>
          <w:sz w:val="24"/>
          <w:szCs w:val="24"/>
        </w:rPr>
      </w:pPr>
    </w:p>
    <w:p w14:paraId="6AD7304C" w14:textId="5C64B551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1E8CB8DF" w14:textId="179D11B0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7FBC5C22" w14:textId="78278453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1F0C6DA6" w14:textId="77777777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3B8488B3" w14:textId="0C63F53F" w:rsidR="00511FF5" w:rsidRPr="00511FF5" w:rsidRDefault="00511FF5" w:rsidP="00AD075B">
      <w:pPr>
        <w:spacing w:after="0"/>
        <w:jc w:val="both"/>
        <w:rPr>
          <w:b/>
          <w:bCs/>
          <w:sz w:val="32"/>
          <w:szCs w:val="32"/>
          <w:u w:val="single"/>
        </w:rPr>
      </w:pPr>
      <w:r w:rsidRPr="00511FF5">
        <w:rPr>
          <w:b/>
          <w:bCs/>
          <w:sz w:val="32"/>
          <w:szCs w:val="32"/>
          <w:u w:val="single"/>
        </w:rPr>
        <w:lastRenderedPageBreak/>
        <w:t>Page gestion de profil :</w:t>
      </w:r>
    </w:p>
    <w:p w14:paraId="71C43CAA" w14:textId="30C990CA" w:rsidR="00511FF5" w:rsidRDefault="00511FF5" w:rsidP="00AD075B">
      <w:pPr>
        <w:spacing w:after="0"/>
        <w:jc w:val="both"/>
        <w:rPr>
          <w:sz w:val="16"/>
          <w:szCs w:val="16"/>
        </w:rPr>
      </w:pPr>
    </w:p>
    <w:p w14:paraId="1164A4C9" w14:textId="4E19A5C8" w:rsidR="001B134D" w:rsidRDefault="001B134D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temps qu’utilisateur, je souhaite </w:t>
      </w:r>
      <w:r w:rsidR="008626D0">
        <w:rPr>
          <w:sz w:val="24"/>
          <w:szCs w:val="24"/>
        </w:rPr>
        <w:t>Editer mon profil, mettre à jour mes informations d’utilisateur</w:t>
      </w:r>
    </w:p>
    <w:p w14:paraId="1ADC2C68" w14:textId="0BA046FC" w:rsidR="008626D0" w:rsidRPr="008626D0" w:rsidRDefault="008626D0" w:rsidP="00AD075B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8626D0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2115C83B" w14:textId="3FAB5A8E" w:rsidR="006C50C3" w:rsidRDefault="006F4338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Sur chaque page, un lien « profil » permet à l’utilisateur de gérer </w:t>
      </w:r>
      <w:r w:rsidR="001B134D">
        <w:rPr>
          <w:sz w:val="24"/>
          <w:szCs w:val="24"/>
        </w:rPr>
        <w:t>les informations de son profil</w:t>
      </w:r>
      <w:r w:rsidR="008626D0">
        <w:rPr>
          <w:sz w:val="24"/>
          <w:szCs w:val="24"/>
        </w:rPr>
        <w:t>.</w:t>
      </w:r>
    </w:p>
    <w:p w14:paraId="72194845" w14:textId="3AD738C5" w:rsidR="00254083" w:rsidRDefault="008626D0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L’utilisateur est redirigé vers la page concernée. Cette page permet à l’utilisateur de mettre à jour son nom, son numéro de téléphone, son adresse mail, sa photo de profil ou de changer son mot de passe</w:t>
      </w:r>
    </w:p>
    <w:p w14:paraId="601BBBA5" w14:textId="77777777" w:rsidR="00254083" w:rsidRPr="008626D0" w:rsidRDefault="00254083" w:rsidP="00AD075B">
      <w:pPr>
        <w:spacing w:after="0"/>
        <w:jc w:val="both"/>
        <w:rPr>
          <w:sz w:val="24"/>
          <w:szCs w:val="24"/>
        </w:rPr>
      </w:pPr>
    </w:p>
    <w:p w14:paraId="7076AA4E" w14:textId="52AE25E3" w:rsidR="006C50C3" w:rsidRDefault="006C50C3" w:rsidP="00AD075B">
      <w:pPr>
        <w:spacing w:after="0"/>
        <w:jc w:val="both"/>
        <w:rPr>
          <w:b/>
          <w:bCs/>
          <w:sz w:val="32"/>
          <w:szCs w:val="32"/>
          <w:u w:val="single"/>
        </w:rPr>
      </w:pPr>
      <w:r w:rsidRPr="006C50C3">
        <w:rPr>
          <w:b/>
          <w:bCs/>
          <w:sz w:val="32"/>
          <w:szCs w:val="32"/>
          <w:u w:val="single"/>
        </w:rPr>
        <w:t>Interface de chat :</w:t>
      </w:r>
    </w:p>
    <w:p w14:paraId="7DF05778" w14:textId="32AC08E1" w:rsidR="006C50C3" w:rsidRDefault="006C50C3" w:rsidP="00AD075B">
      <w:pPr>
        <w:spacing w:after="0"/>
        <w:jc w:val="both"/>
        <w:rPr>
          <w:b/>
          <w:bCs/>
          <w:sz w:val="16"/>
          <w:szCs w:val="16"/>
          <w:u w:val="single"/>
        </w:rPr>
      </w:pPr>
    </w:p>
    <w:p w14:paraId="0CDD6281" w14:textId="1A70F314" w:rsidR="006C50C3" w:rsidRDefault="006C50C3" w:rsidP="00AD075B">
      <w:pPr>
        <w:spacing w:after="0"/>
        <w:jc w:val="both"/>
        <w:rPr>
          <w:sz w:val="24"/>
          <w:szCs w:val="24"/>
        </w:rPr>
      </w:pPr>
      <w:r w:rsidRPr="003135BC">
        <w:rPr>
          <w:b/>
          <w:bCs/>
          <w:sz w:val="24"/>
          <w:szCs w:val="24"/>
        </w:rPr>
        <w:t>En tant</w:t>
      </w:r>
      <w:r>
        <w:rPr>
          <w:sz w:val="24"/>
          <w:szCs w:val="24"/>
        </w:rPr>
        <w:t xml:space="preserve"> qu’utilisateur, </w:t>
      </w:r>
      <w:r w:rsidR="00735B23" w:rsidRPr="003135BC">
        <w:rPr>
          <w:b/>
          <w:bCs/>
          <w:sz w:val="24"/>
          <w:szCs w:val="24"/>
        </w:rPr>
        <w:t>je souhaite</w:t>
      </w:r>
      <w:r w:rsidR="00735B23">
        <w:rPr>
          <w:sz w:val="24"/>
          <w:szCs w:val="24"/>
        </w:rPr>
        <w:t xml:space="preserve"> que ma photo de profil ainsi que celle de mes contacts soient visibles</w:t>
      </w:r>
      <w:r w:rsidR="00AF36BB">
        <w:rPr>
          <w:sz w:val="24"/>
          <w:szCs w:val="24"/>
        </w:rPr>
        <w:t xml:space="preserve">, </w:t>
      </w:r>
      <w:r w:rsidR="00AF36BB" w:rsidRPr="003135BC">
        <w:rPr>
          <w:b/>
          <w:bCs/>
          <w:sz w:val="24"/>
          <w:szCs w:val="24"/>
        </w:rPr>
        <w:t xml:space="preserve">afin </w:t>
      </w:r>
      <w:r w:rsidR="00A05C3F" w:rsidRPr="003135BC">
        <w:rPr>
          <w:b/>
          <w:bCs/>
          <w:sz w:val="24"/>
          <w:szCs w:val="24"/>
        </w:rPr>
        <w:t>d</w:t>
      </w:r>
      <w:r w:rsidR="00A05C3F">
        <w:rPr>
          <w:b/>
          <w:bCs/>
          <w:sz w:val="24"/>
          <w:szCs w:val="24"/>
        </w:rPr>
        <w:t>’avoir</w:t>
      </w:r>
      <w:r w:rsidR="00A05C3F">
        <w:rPr>
          <w:sz w:val="24"/>
          <w:szCs w:val="24"/>
        </w:rPr>
        <w:t xml:space="preserve"> une meilleure identification des utilisateurs</w:t>
      </w:r>
      <w:r w:rsidR="00735B23">
        <w:rPr>
          <w:sz w:val="24"/>
          <w:szCs w:val="24"/>
        </w:rPr>
        <w:t>.</w:t>
      </w:r>
    </w:p>
    <w:p w14:paraId="59FAA3E3" w14:textId="7F6E2A21" w:rsidR="00407512" w:rsidRPr="00407512" w:rsidRDefault="00407512" w:rsidP="00AD075B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407512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141FD5E9" w14:textId="0EC11072" w:rsidR="00AF36BB" w:rsidRDefault="00554F91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photo de profil de </w:t>
      </w:r>
      <w:r w:rsidR="00735B23">
        <w:rPr>
          <w:sz w:val="24"/>
          <w:szCs w:val="24"/>
        </w:rPr>
        <w:t xml:space="preserve">l’utilisateur et de chacun de </w:t>
      </w:r>
      <w:r w:rsidR="003135BC">
        <w:rPr>
          <w:sz w:val="24"/>
          <w:szCs w:val="24"/>
        </w:rPr>
        <w:t>ses contacts</w:t>
      </w:r>
      <w:r>
        <w:rPr>
          <w:sz w:val="24"/>
          <w:szCs w:val="24"/>
        </w:rPr>
        <w:t xml:space="preserve"> </w:t>
      </w:r>
      <w:r w:rsidR="00735B23">
        <w:rPr>
          <w:sz w:val="24"/>
          <w:szCs w:val="24"/>
        </w:rPr>
        <w:t>sont</w:t>
      </w:r>
      <w:r>
        <w:rPr>
          <w:sz w:val="24"/>
          <w:szCs w:val="24"/>
        </w:rPr>
        <w:t xml:space="preserve"> </w:t>
      </w:r>
      <w:r w:rsidR="00A05C3F">
        <w:rPr>
          <w:sz w:val="24"/>
          <w:szCs w:val="24"/>
        </w:rPr>
        <w:t>situés à</w:t>
      </w:r>
      <w:r>
        <w:rPr>
          <w:sz w:val="24"/>
          <w:szCs w:val="24"/>
        </w:rPr>
        <w:t xml:space="preserve"> gauche de l’interface de chat. Lorsque l’utilisateur clique sur l’une des photos, il peut démarrer ou continuer une discussion instantanée avec le contact à qui cette photo appartient.</w:t>
      </w:r>
    </w:p>
    <w:p w14:paraId="5564988A" w14:textId="77777777" w:rsidR="00554F91" w:rsidRPr="00554F91" w:rsidRDefault="00554F91" w:rsidP="00AD075B">
      <w:pPr>
        <w:spacing w:after="0"/>
        <w:jc w:val="both"/>
        <w:rPr>
          <w:sz w:val="16"/>
          <w:szCs w:val="16"/>
        </w:rPr>
      </w:pPr>
    </w:p>
    <w:p w14:paraId="6639A4FE" w14:textId="77777777" w:rsidR="00ED086C" w:rsidRDefault="00AF36BB" w:rsidP="00AD075B">
      <w:pPr>
        <w:spacing w:after="0"/>
        <w:jc w:val="both"/>
        <w:rPr>
          <w:sz w:val="24"/>
          <w:szCs w:val="24"/>
        </w:rPr>
      </w:pPr>
      <w:r w:rsidRPr="003135BC">
        <w:rPr>
          <w:b/>
          <w:bCs/>
          <w:sz w:val="24"/>
          <w:szCs w:val="24"/>
        </w:rPr>
        <w:t>En tant</w:t>
      </w:r>
      <w:r>
        <w:rPr>
          <w:sz w:val="24"/>
          <w:szCs w:val="24"/>
        </w:rPr>
        <w:t xml:space="preserve"> qu’utilisateur, </w:t>
      </w:r>
      <w:r w:rsidRPr="003135BC">
        <w:rPr>
          <w:b/>
          <w:bCs/>
          <w:sz w:val="24"/>
          <w:szCs w:val="24"/>
        </w:rPr>
        <w:t>je souhaite</w:t>
      </w:r>
      <w:r>
        <w:rPr>
          <w:sz w:val="24"/>
          <w:szCs w:val="24"/>
        </w:rPr>
        <w:t xml:space="preserve"> communiquer </w:t>
      </w:r>
      <w:r w:rsidR="00ED086C">
        <w:rPr>
          <w:sz w:val="24"/>
          <w:szCs w:val="24"/>
        </w:rPr>
        <w:t>en live</w:t>
      </w:r>
      <w:r>
        <w:rPr>
          <w:sz w:val="24"/>
          <w:szCs w:val="24"/>
        </w:rPr>
        <w:t xml:space="preserve"> avec mes contacts, </w:t>
      </w:r>
      <w:r w:rsidRPr="003135BC">
        <w:rPr>
          <w:b/>
          <w:bCs/>
          <w:sz w:val="24"/>
          <w:szCs w:val="24"/>
        </w:rPr>
        <w:t xml:space="preserve">afin de </w:t>
      </w:r>
      <w:r w:rsidR="00ED086C">
        <w:rPr>
          <w:sz w:val="24"/>
          <w:szCs w:val="24"/>
        </w:rPr>
        <w:t>bénéficier d’un soutien scolaire ou aider les élèves en difficulté scolaire.</w:t>
      </w:r>
    </w:p>
    <w:p w14:paraId="39992516" w14:textId="246BE901" w:rsidR="00ED086C" w:rsidRPr="00407512" w:rsidRDefault="00407512" w:rsidP="00AD075B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407512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5AD68522" w14:textId="6832BB6E" w:rsidR="00407512" w:rsidRDefault="00554F91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messages sont affichés par ordre </w:t>
      </w:r>
      <w:r w:rsidR="00A05C3F">
        <w:rPr>
          <w:sz w:val="24"/>
          <w:szCs w:val="24"/>
        </w:rPr>
        <w:t>croissant</w:t>
      </w:r>
      <w:r>
        <w:rPr>
          <w:sz w:val="24"/>
          <w:szCs w:val="24"/>
        </w:rPr>
        <w:t xml:space="preserve"> (du plus </w:t>
      </w:r>
      <w:r w:rsidR="00A05C3F">
        <w:rPr>
          <w:sz w:val="24"/>
          <w:szCs w:val="24"/>
        </w:rPr>
        <w:t>récent</w:t>
      </w:r>
      <w:r>
        <w:rPr>
          <w:sz w:val="24"/>
          <w:szCs w:val="24"/>
        </w:rPr>
        <w:t xml:space="preserve"> au plus </w:t>
      </w:r>
      <w:r w:rsidR="00A05C3F">
        <w:rPr>
          <w:sz w:val="24"/>
          <w:szCs w:val="24"/>
        </w:rPr>
        <w:t>ancien</w:t>
      </w:r>
      <w:r>
        <w:rPr>
          <w:sz w:val="24"/>
          <w:szCs w:val="24"/>
        </w:rPr>
        <w:t>)</w:t>
      </w:r>
      <w:r w:rsidR="00735B23">
        <w:rPr>
          <w:sz w:val="24"/>
          <w:szCs w:val="24"/>
        </w:rPr>
        <w:t xml:space="preserve"> dans une zone prévue à cet effet</w:t>
      </w:r>
      <w:r>
        <w:rPr>
          <w:sz w:val="24"/>
          <w:szCs w:val="24"/>
        </w:rPr>
        <w:t xml:space="preserve">. Les messages </w:t>
      </w:r>
      <w:r w:rsidR="00A05C3F">
        <w:rPr>
          <w:sz w:val="24"/>
          <w:szCs w:val="24"/>
        </w:rPr>
        <w:t xml:space="preserve">de l’expéditeur </w:t>
      </w:r>
      <w:r w:rsidR="00735B23">
        <w:rPr>
          <w:sz w:val="24"/>
          <w:szCs w:val="24"/>
        </w:rPr>
        <w:t>sont</w:t>
      </w:r>
      <w:r>
        <w:rPr>
          <w:sz w:val="24"/>
          <w:szCs w:val="24"/>
        </w:rPr>
        <w:t xml:space="preserve"> toujours situé</w:t>
      </w:r>
      <w:r w:rsidR="00735B23">
        <w:rPr>
          <w:sz w:val="24"/>
          <w:szCs w:val="24"/>
        </w:rPr>
        <w:t>s</w:t>
      </w:r>
      <w:r>
        <w:rPr>
          <w:sz w:val="24"/>
          <w:szCs w:val="24"/>
        </w:rPr>
        <w:t xml:space="preserve"> à </w:t>
      </w:r>
      <w:r w:rsidR="00735B23">
        <w:rPr>
          <w:sz w:val="24"/>
          <w:szCs w:val="24"/>
        </w:rPr>
        <w:t xml:space="preserve">gauche alors que ceux </w:t>
      </w:r>
      <w:r w:rsidR="009A005E">
        <w:rPr>
          <w:sz w:val="24"/>
          <w:szCs w:val="24"/>
        </w:rPr>
        <w:t>de l’expéditeur</w:t>
      </w:r>
      <w:r w:rsidR="00735B23">
        <w:rPr>
          <w:sz w:val="24"/>
          <w:szCs w:val="24"/>
        </w:rPr>
        <w:t xml:space="preserve"> se situent à gauche.</w:t>
      </w:r>
    </w:p>
    <w:p w14:paraId="6FEB8D61" w14:textId="77777777" w:rsidR="00407512" w:rsidRPr="00735B23" w:rsidRDefault="00407512" w:rsidP="00AD075B">
      <w:pPr>
        <w:spacing w:after="0"/>
        <w:jc w:val="both"/>
        <w:rPr>
          <w:sz w:val="16"/>
          <w:szCs w:val="16"/>
        </w:rPr>
      </w:pPr>
    </w:p>
    <w:p w14:paraId="249038F4" w14:textId="77777777" w:rsidR="00ED086C" w:rsidRDefault="00ED086C" w:rsidP="00AD075B">
      <w:pPr>
        <w:spacing w:after="0"/>
        <w:jc w:val="both"/>
        <w:rPr>
          <w:sz w:val="24"/>
          <w:szCs w:val="24"/>
        </w:rPr>
      </w:pPr>
      <w:r w:rsidRPr="003135BC">
        <w:rPr>
          <w:b/>
          <w:bCs/>
          <w:sz w:val="24"/>
          <w:szCs w:val="24"/>
        </w:rPr>
        <w:t>En tant</w:t>
      </w:r>
      <w:r>
        <w:rPr>
          <w:sz w:val="24"/>
          <w:szCs w:val="24"/>
        </w:rPr>
        <w:t xml:space="preserve"> qu’utilisateur, </w:t>
      </w:r>
      <w:r w:rsidRPr="003135BC">
        <w:rPr>
          <w:b/>
          <w:bCs/>
          <w:sz w:val="24"/>
          <w:szCs w:val="24"/>
        </w:rPr>
        <w:t>je souhaite</w:t>
      </w:r>
      <w:r>
        <w:rPr>
          <w:sz w:val="24"/>
          <w:szCs w:val="24"/>
        </w:rPr>
        <w:t xml:space="preserve"> ajouter, supprimer des contacts, </w:t>
      </w:r>
      <w:r w:rsidRPr="003135BC">
        <w:rPr>
          <w:b/>
          <w:bCs/>
          <w:sz w:val="24"/>
          <w:szCs w:val="24"/>
        </w:rPr>
        <w:t>afin de</w:t>
      </w:r>
      <w:r>
        <w:rPr>
          <w:sz w:val="24"/>
          <w:szCs w:val="24"/>
        </w:rPr>
        <w:t xml:space="preserve"> pouvoir gérer les utilisateurs avec qui partager des informations</w:t>
      </w:r>
    </w:p>
    <w:p w14:paraId="481ADD97" w14:textId="24AEFD6C" w:rsidR="00ED086C" w:rsidRPr="00407512" w:rsidRDefault="00407512" w:rsidP="00AD075B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407512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683CEB07" w14:textId="1C469AE9" w:rsidR="00407512" w:rsidRDefault="009A005E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Une icône à l’extérieur de la zone de messagerie permet à l’utilisateur de déclencher le menu lui permettant de gérer ses contacts (ajouter, supprimer).</w:t>
      </w:r>
    </w:p>
    <w:p w14:paraId="0D0DC33E" w14:textId="77777777" w:rsidR="00735B23" w:rsidRPr="00735B23" w:rsidRDefault="00735B23" w:rsidP="00AD075B">
      <w:pPr>
        <w:spacing w:after="0"/>
        <w:jc w:val="both"/>
        <w:rPr>
          <w:sz w:val="16"/>
          <w:szCs w:val="16"/>
        </w:rPr>
      </w:pPr>
    </w:p>
    <w:p w14:paraId="7CB8B6FC" w14:textId="1A4A9C00" w:rsidR="009A005E" w:rsidRDefault="00ED086C" w:rsidP="00AD075B">
      <w:pPr>
        <w:spacing w:after="0"/>
        <w:jc w:val="both"/>
        <w:rPr>
          <w:sz w:val="24"/>
          <w:szCs w:val="24"/>
        </w:rPr>
      </w:pPr>
      <w:r w:rsidRPr="003135BC">
        <w:rPr>
          <w:b/>
          <w:bCs/>
          <w:sz w:val="24"/>
          <w:szCs w:val="24"/>
        </w:rPr>
        <w:t>En temps</w:t>
      </w:r>
      <w:r>
        <w:rPr>
          <w:sz w:val="24"/>
          <w:szCs w:val="24"/>
        </w:rPr>
        <w:t xml:space="preserve"> qu’utilisateur, </w:t>
      </w:r>
      <w:r w:rsidRPr="003135BC">
        <w:rPr>
          <w:b/>
          <w:bCs/>
          <w:sz w:val="24"/>
          <w:szCs w:val="24"/>
        </w:rPr>
        <w:t>je souhaite</w:t>
      </w:r>
      <w:r>
        <w:rPr>
          <w:sz w:val="24"/>
          <w:szCs w:val="24"/>
        </w:rPr>
        <w:t xml:space="preserve"> des indicateurs visuels définissant l’état</w:t>
      </w:r>
      <w:r w:rsidR="009A005E">
        <w:rPr>
          <w:sz w:val="24"/>
          <w:szCs w:val="24"/>
        </w:rPr>
        <w:t xml:space="preserve">, </w:t>
      </w:r>
      <w:r w:rsidR="001A0BD6">
        <w:rPr>
          <w:sz w:val="24"/>
          <w:szCs w:val="24"/>
        </w:rPr>
        <w:t>l’origine</w:t>
      </w:r>
      <w:r w:rsidR="009A005E">
        <w:rPr>
          <w:sz w:val="24"/>
          <w:szCs w:val="24"/>
        </w:rPr>
        <w:t xml:space="preserve"> et la date de l’envoi</w:t>
      </w:r>
      <w:r>
        <w:rPr>
          <w:sz w:val="24"/>
          <w:szCs w:val="24"/>
        </w:rPr>
        <w:t xml:space="preserve"> des messages, </w:t>
      </w:r>
      <w:r w:rsidRPr="003135BC">
        <w:rPr>
          <w:b/>
          <w:bCs/>
          <w:sz w:val="24"/>
          <w:szCs w:val="24"/>
        </w:rPr>
        <w:t>afin de</w:t>
      </w:r>
      <w:r>
        <w:rPr>
          <w:sz w:val="24"/>
          <w:szCs w:val="24"/>
        </w:rPr>
        <w:t xml:space="preserve"> pouvoir poursuivre la conversation</w:t>
      </w:r>
      <w:r w:rsidR="00407512">
        <w:rPr>
          <w:sz w:val="24"/>
          <w:szCs w:val="24"/>
        </w:rPr>
        <w:t xml:space="preserve"> ou retrouver des informations importantes</w:t>
      </w:r>
      <w:r w:rsidR="009A005E">
        <w:rPr>
          <w:sz w:val="24"/>
          <w:szCs w:val="24"/>
        </w:rPr>
        <w:t>.</w:t>
      </w:r>
    </w:p>
    <w:p w14:paraId="4E8F5EB2" w14:textId="5E5736B0" w:rsidR="00ED086C" w:rsidRPr="00407512" w:rsidRDefault="00407512" w:rsidP="00AD075B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407512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473C7D46" w14:textId="18EA8195" w:rsidR="006C50C3" w:rsidRDefault="003135BC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côté de chaque message, la photo de profil </w:t>
      </w:r>
      <w:r w:rsidR="009A005E">
        <w:rPr>
          <w:sz w:val="24"/>
          <w:szCs w:val="24"/>
        </w:rPr>
        <w:t xml:space="preserve">des </w:t>
      </w:r>
      <w:r w:rsidR="00967739">
        <w:rPr>
          <w:sz w:val="24"/>
          <w:szCs w:val="24"/>
        </w:rPr>
        <w:t>communiquant</w:t>
      </w:r>
      <w:r>
        <w:rPr>
          <w:sz w:val="24"/>
          <w:szCs w:val="24"/>
        </w:rPr>
        <w:t xml:space="preserve"> est affichée. </w:t>
      </w:r>
      <w:r w:rsidR="009A005E">
        <w:rPr>
          <w:sz w:val="24"/>
          <w:szCs w:val="24"/>
        </w:rPr>
        <w:t>Lorsque le message d’un utilisateur est lu, la bordure de son contenant devient colorée</w:t>
      </w:r>
      <w:r>
        <w:rPr>
          <w:sz w:val="24"/>
          <w:szCs w:val="24"/>
        </w:rPr>
        <w:t xml:space="preserve">. Enfin, </w:t>
      </w:r>
      <w:r w:rsidR="00DB2162">
        <w:rPr>
          <w:sz w:val="24"/>
          <w:szCs w:val="24"/>
        </w:rPr>
        <w:t>au-dessus</w:t>
      </w:r>
      <w:r w:rsidR="009A005E">
        <w:rPr>
          <w:sz w:val="24"/>
          <w:szCs w:val="24"/>
        </w:rPr>
        <w:t xml:space="preserve"> de chaque </w:t>
      </w:r>
      <w:r w:rsidR="00DB2162">
        <w:rPr>
          <w:sz w:val="24"/>
          <w:szCs w:val="24"/>
        </w:rPr>
        <w:t>message, apparaît l’horodatage de celui-ci</w:t>
      </w:r>
      <w:r w:rsidR="00967739">
        <w:rPr>
          <w:sz w:val="24"/>
          <w:szCs w:val="24"/>
        </w:rPr>
        <w:t>, afin de parcourir l’historique de</w:t>
      </w:r>
      <w:r w:rsidR="00E2401B">
        <w:rPr>
          <w:sz w:val="24"/>
          <w:szCs w:val="24"/>
        </w:rPr>
        <w:t xml:space="preserve">s </w:t>
      </w:r>
      <w:r w:rsidR="00967739">
        <w:rPr>
          <w:sz w:val="24"/>
          <w:szCs w:val="24"/>
        </w:rPr>
        <w:t>messages</w:t>
      </w:r>
      <w:r>
        <w:rPr>
          <w:sz w:val="24"/>
          <w:szCs w:val="24"/>
        </w:rPr>
        <w:t>.</w:t>
      </w:r>
    </w:p>
    <w:p w14:paraId="22108C6A" w14:textId="6FE77C05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1E8DD0E4" w14:textId="41938515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536550B1" w14:textId="70D57CE0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492490C4" w14:textId="4DB867A2" w:rsidR="00254083" w:rsidRDefault="00254083" w:rsidP="00AD075B">
      <w:pPr>
        <w:spacing w:after="0"/>
        <w:jc w:val="both"/>
        <w:rPr>
          <w:sz w:val="24"/>
          <w:szCs w:val="24"/>
        </w:rPr>
      </w:pPr>
    </w:p>
    <w:p w14:paraId="366C7F2E" w14:textId="7B57CC91" w:rsidR="00DB2162" w:rsidRDefault="00DB2162" w:rsidP="00AD075B">
      <w:pPr>
        <w:spacing w:after="0"/>
        <w:jc w:val="both"/>
        <w:rPr>
          <w:sz w:val="24"/>
          <w:szCs w:val="24"/>
        </w:rPr>
      </w:pPr>
    </w:p>
    <w:p w14:paraId="724FD41A" w14:textId="77777777" w:rsidR="00DB2162" w:rsidRPr="001A0BD6" w:rsidRDefault="00DB2162" w:rsidP="00AD075B">
      <w:pPr>
        <w:spacing w:after="0"/>
        <w:jc w:val="both"/>
        <w:rPr>
          <w:sz w:val="24"/>
          <w:szCs w:val="24"/>
        </w:rPr>
      </w:pPr>
    </w:p>
    <w:p w14:paraId="1D3DAEA4" w14:textId="534EE56F" w:rsidR="006C50C3" w:rsidRPr="00407512" w:rsidRDefault="00407512" w:rsidP="00AD075B">
      <w:pPr>
        <w:spacing w:after="0"/>
        <w:jc w:val="both"/>
        <w:rPr>
          <w:b/>
          <w:bCs/>
          <w:sz w:val="32"/>
          <w:szCs w:val="32"/>
          <w:u w:val="single"/>
        </w:rPr>
      </w:pPr>
      <w:r w:rsidRPr="00407512">
        <w:rPr>
          <w:b/>
          <w:bCs/>
          <w:sz w:val="32"/>
          <w:szCs w:val="32"/>
          <w:u w:val="single"/>
        </w:rPr>
        <w:t>Page de calendrier :</w:t>
      </w:r>
    </w:p>
    <w:p w14:paraId="14C4C2F8" w14:textId="5B78704B" w:rsidR="00407512" w:rsidRPr="00A5102B" w:rsidRDefault="00407512" w:rsidP="00AD075B">
      <w:pPr>
        <w:spacing w:after="0"/>
        <w:jc w:val="both"/>
        <w:rPr>
          <w:sz w:val="16"/>
          <w:szCs w:val="16"/>
        </w:rPr>
      </w:pPr>
    </w:p>
    <w:p w14:paraId="3678E309" w14:textId="063BF516" w:rsidR="00407512" w:rsidRDefault="00407512" w:rsidP="00AD075B">
      <w:pPr>
        <w:spacing w:after="0"/>
        <w:jc w:val="both"/>
        <w:rPr>
          <w:sz w:val="24"/>
          <w:szCs w:val="24"/>
        </w:rPr>
      </w:pPr>
      <w:r w:rsidRPr="001A0BD6">
        <w:rPr>
          <w:b/>
          <w:bCs/>
          <w:sz w:val="24"/>
          <w:szCs w:val="24"/>
        </w:rPr>
        <w:t>En tant</w:t>
      </w:r>
      <w:r>
        <w:rPr>
          <w:sz w:val="24"/>
          <w:szCs w:val="24"/>
        </w:rPr>
        <w:t xml:space="preserve"> </w:t>
      </w:r>
      <w:r w:rsidR="00254083">
        <w:rPr>
          <w:sz w:val="24"/>
          <w:szCs w:val="24"/>
        </w:rPr>
        <w:t>qu’élève</w:t>
      </w:r>
      <w:r>
        <w:rPr>
          <w:sz w:val="24"/>
          <w:szCs w:val="24"/>
        </w:rPr>
        <w:t xml:space="preserve">, </w:t>
      </w:r>
      <w:r w:rsidRPr="001A0BD6">
        <w:rPr>
          <w:b/>
          <w:bCs/>
          <w:sz w:val="24"/>
          <w:szCs w:val="24"/>
        </w:rPr>
        <w:t>je souhaite</w:t>
      </w:r>
      <w:r w:rsidR="00A769F9">
        <w:rPr>
          <w:sz w:val="24"/>
          <w:szCs w:val="24"/>
        </w:rPr>
        <w:t xml:space="preserve"> m’informer des évènements et rendez-vous à venir</w:t>
      </w:r>
      <w:r>
        <w:rPr>
          <w:sz w:val="24"/>
          <w:szCs w:val="24"/>
        </w:rPr>
        <w:t xml:space="preserve">, </w:t>
      </w:r>
      <w:r w:rsidRPr="001A0BD6">
        <w:rPr>
          <w:b/>
          <w:bCs/>
          <w:sz w:val="24"/>
          <w:szCs w:val="24"/>
        </w:rPr>
        <w:t>afin de</w:t>
      </w:r>
      <w:r>
        <w:rPr>
          <w:sz w:val="24"/>
          <w:szCs w:val="24"/>
        </w:rPr>
        <w:t xml:space="preserve"> </w:t>
      </w:r>
      <w:r w:rsidR="00A769F9">
        <w:rPr>
          <w:sz w:val="24"/>
          <w:szCs w:val="24"/>
        </w:rPr>
        <w:t>gérer mon planning en retour.</w:t>
      </w:r>
    </w:p>
    <w:p w14:paraId="59A40124" w14:textId="77777777" w:rsidR="003A000D" w:rsidRPr="00407512" w:rsidRDefault="003A000D" w:rsidP="003A000D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407512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03CCADFB" w14:textId="137E97E1" w:rsidR="003A000D" w:rsidRDefault="003A000D" w:rsidP="003A000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Les interactions de l’élève avec la page du calendrier sont limitées. Il ne peut que la consulter et ne peut donc pas créer ni éditer ou effacer d’évènement ou rendez-vous.</w:t>
      </w:r>
    </w:p>
    <w:p w14:paraId="453604BD" w14:textId="4460A5E5" w:rsidR="00254083" w:rsidRPr="003A000D" w:rsidRDefault="00254083" w:rsidP="00AD075B">
      <w:pPr>
        <w:spacing w:after="0"/>
        <w:jc w:val="both"/>
        <w:rPr>
          <w:sz w:val="16"/>
          <w:szCs w:val="16"/>
        </w:rPr>
      </w:pPr>
    </w:p>
    <w:p w14:paraId="4AC916DC" w14:textId="75E57B67" w:rsidR="00254083" w:rsidRDefault="00254083" w:rsidP="00AD075B">
      <w:pPr>
        <w:spacing w:after="0"/>
        <w:jc w:val="both"/>
        <w:rPr>
          <w:sz w:val="24"/>
          <w:szCs w:val="24"/>
        </w:rPr>
      </w:pPr>
      <w:r w:rsidRPr="001A0BD6">
        <w:rPr>
          <w:b/>
          <w:bCs/>
          <w:sz w:val="24"/>
          <w:szCs w:val="24"/>
        </w:rPr>
        <w:t>En tant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que bénévole</w:t>
      </w:r>
      <w:r>
        <w:rPr>
          <w:sz w:val="24"/>
          <w:szCs w:val="24"/>
        </w:rPr>
        <w:t xml:space="preserve">, </w:t>
      </w:r>
      <w:r w:rsidRPr="001A0BD6">
        <w:rPr>
          <w:b/>
          <w:bCs/>
          <w:sz w:val="24"/>
          <w:szCs w:val="24"/>
        </w:rPr>
        <w:t>je souhaite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créer, modifier ou effacer</w:t>
      </w:r>
      <w:r>
        <w:rPr>
          <w:sz w:val="24"/>
          <w:szCs w:val="24"/>
        </w:rPr>
        <w:t xml:space="preserve"> des évènements </w:t>
      </w:r>
      <w:r>
        <w:rPr>
          <w:sz w:val="24"/>
          <w:szCs w:val="24"/>
        </w:rPr>
        <w:t>ou</w:t>
      </w:r>
      <w:r>
        <w:rPr>
          <w:sz w:val="24"/>
          <w:szCs w:val="24"/>
        </w:rPr>
        <w:t xml:space="preserve"> rendez-vous à venir, </w:t>
      </w:r>
      <w:r w:rsidRPr="001A0BD6">
        <w:rPr>
          <w:b/>
          <w:bCs/>
          <w:sz w:val="24"/>
          <w:szCs w:val="24"/>
        </w:rPr>
        <w:t xml:space="preserve">afin </w:t>
      </w:r>
      <w:r w:rsidRPr="001B6C60">
        <w:rPr>
          <w:sz w:val="24"/>
          <w:szCs w:val="24"/>
        </w:rPr>
        <w:t>d</w:t>
      </w:r>
      <w:r w:rsidR="001B6C60" w:rsidRPr="001B6C60">
        <w:rPr>
          <w:sz w:val="24"/>
          <w:szCs w:val="24"/>
        </w:rPr>
        <w:t>’informer les élèves de</w:t>
      </w:r>
      <w:r w:rsidR="001B6C60">
        <w:rPr>
          <w:sz w:val="24"/>
          <w:szCs w:val="24"/>
        </w:rPr>
        <w:t xml:space="preserve"> ces évènements et rendez-vous</w:t>
      </w:r>
      <w:r>
        <w:rPr>
          <w:sz w:val="24"/>
          <w:szCs w:val="24"/>
        </w:rPr>
        <w:t>.</w:t>
      </w:r>
    </w:p>
    <w:p w14:paraId="28AA7F0B" w14:textId="34F7D85C" w:rsidR="00407512" w:rsidRPr="00407512" w:rsidRDefault="00407512" w:rsidP="00AD075B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407512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233411AC" w14:textId="3D2F4EB0" w:rsidR="00407512" w:rsidRDefault="003A000D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 bénévole</w:t>
      </w:r>
      <w:r w:rsidR="00A5102B">
        <w:rPr>
          <w:sz w:val="24"/>
          <w:szCs w:val="24"/>
        </w:rPr>
        <w:t xml:space="preserve"> accède à un calendrier classique</w:t>
      </w:r>
      <w:r w:rsidR="00CA56A7">
        <w:rPr>
          <w:sz w:val="24"/>
          <w:szCs w:val="24"/>
        </w:rPr>
        <w:t xml:space="preserve"> dans lequel sont affichés les évènements et rendez-vous programmés</w:t>
      </w:r>
      <w:r w:rsidR="00A5102B">
        <w:rPr>
          <w:sz w:val="24"/>
          <w:szCs w:val="24"/>
        </w:rPr>
        <w:t>.</w:t>
      </w:r>
      <w:r w:rsidR="00CA56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 </w:t>
      </w:r>
      <w:r w:rsidR="004B2FC4">
        <w:rPr>
          <w:sz w:val="24"/>
          <w:szCs w:val="24"/>
        </w:rPr>
        <w:t>a</w:t>
      </w:r>
      <w:r>
        <w:rPr>
          <w:sz w:val="24"/>
          <w:szCs w:val="24"/>
        </w:rPr>
        <w:t xml:space="preserve"> la possibilité de créer de nouvelles actions (évènements et rendez-vous)</w:t>
      </w:r>
      <w:r w:rsidR="00A510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cliquant directement dans une case vide correspondant à une date. Un popup lui permet alors </w:t>
      </w:r>
      <w:r w:rsidR="00620EFA">
        <w:rPr>
          <w:sz w:val="24"/>
          <w:szCs w:val="24"/>
        </w:rPr>
        <w:t xml:space="preserve">d’ajouter une action. Il peut définir cette action en tant que rendez-vous ou évènement, avant de renseigner le nom de </w:t>
      </w:r>
      <w:r w:rsidR="004B2FC4">
        <w:rPr>
          <w:sz w:val="24"/>
          <w:szCs w:val="24"/>
        </w:rPr>
        <w:t>l’élève</w:t>
      </w:r>
      <w:r w:rsidR="00620EFA">
        <w:rPr>
          <w:sz w:val="24"/>
          <w:szCs w:val="24"/>
        </w:rPr>
        <w:t xml:space="preserve"> ou le titre de l’action puis l’heure de cette action.</w:t>
      </w:r>
      <w:r w:rsidR="004B2FC4">
        <w:rPr>
          <w:sz w:val="24"/>
          <w:szCs w:val="24"/>
        </w:rPr>
        <w:t xml:space="preserve"> Le bénévole peut aussi éditer ou effacer une action, en cliquant sur la case dans laquelle elle se trouve. Un popup lui permet de définir l’action à éditer en tant que soutien scolaire ou évènement, puis changer la nature de l’action</w:t>
      </w:r>
      <w:r w:rsidR="008167FB">
        <w:rPr>
          <w:sz w:val="24"/>
          <w:szCs w:val="24"/>
        </w:rPr>
        <w:t>. Il</w:t>
      </w:r>
      <w:r w:rsidR="004B2FC4">
        <w:rPr>
          <w:sz w:val="24"/>
          <w:szCs w:val="24"/>
        </w:rPr>
        <w:t xml:space="preserve"> peut </w:t>
      </w:r>
      <w:r w:rsidR="008167FB">
        <w:rPr>
          <w:sz w:val="24"/>
          <w:szCs w:val="24"/>
        </w:rPr>
        <w:t xml:space="preserve">aussi tout </w:t>
      </w:r>
      <w:r w:rsidR="004B2FC4">
        <w:rPr>
          <w:sz w:val="24"/>
          <w:szCs w:val="24"/>
        </w:rPr>
        <w:t>simplement décider d’effacer l’action.</w:t>
      </w:r>
    </w:p>
    <w:p w14:paraId="76A6B22C" w14:textId="3F13E003" w:rsidR="00C5143A" w:rsidRDefault="00C5143A" w:rsidP="00AD075B">
      <w:pPr>
        <w:spacing w:after="0"/>
        <w:jc w:val="both"/>
        <w:rPr>
          <w:sz w:val="24"/>
          <w:szCs w:val="24"/>
        </w:rPr>
      </w:pPr>
    </w:p>
    <w:p w14:paraId="7885B41E" w14:textId="455622AE" w:rsidR="000642EF" w:rsidRPr="0089121C" w:rsidRDefault="000642EF" w:rsidP="00AD075B">
      <w:pPr>
        <w:spacing w:after="0"/>
        <w:jc w:val="both"/>
        <w:rPr>
          <w:b/>
          <w:bCs/>
          <w:sz w:val="32"/>
          <w:szCs w:val="32"/>
          <w:u w:val="single"/>
        </w:rPr>
      </w:pPr>
      <w:r w:rsidRPr="0089121C">
        <w:rPr>
          <w:b/>
          <w:bCs/>
          <w:sz w:val="32"/>
          <w:szCs w:val="32"/>
          <w:u w:val="single"/>
        </w:rPr>
        <w:t>Page gestion des tâches :</w:t>
      </w:r>
    </w:p>
    <w:p w14:paraId="147D50B8" w14:textId="77777777" w:rsidR="000642EF" w:rsidRPr="0089121C" w:rsidRDefault="000642EF" w:rsidP="00AD075B">
      <w:pPr>
        <w:spacing w:after="0"/>
        <w:jc w:val="both"/>
        <w:rPr>
          <w:sz w:val="16"/>
          <w:szCs w:val="16"/>
        </w:rPr>
      </w:pPr>
    </w:p>
    <w:p w14:paraId="73D14AB0" w14:textId="17147460" w:rsidR="00A769F9" w:rsidRDefault="00763213" w:rsidP="00AD075B">
      <w:pPr>
        <w:spacing w:after="0"/>
        <w:jc w:val="both"/>
        <w:rPr>
          <w:sz w:val="24"/>
          <w:szCs w:val="24"/>
        </w:rPr>
      </w:pPr>
      <w:r w:rsidRPr="001A0BD6">
        <w:rPr>
          <w:b/>
          <w:bCs/>
          <w:sz w:val="24"/>
          <w:szCs w:val="24"/>
        </w:rPr>
        <w:t xml:space="preserve">En </w:t>
      </w:r>
      <w:r w:rsidR="001A0BD6">
        <w:rPr>
          <w:b/>
          <w:bCs/>
          <w:sz w:val="24"/>
          <w:szCs w:val="24"/>
        </w:rPr>
        <w:t>tant</w:t>
      </w:r>
      <w:r>
        <w:rPr>
          <w:sz w:val="24"/>
          <w:szCs w:val="24"/>
        </w:rPr>
        <w:t xml:space="preserve"> que bénévole, </w:t>
      </w:r>
      <w:r w:rsidRPr="001A0BD6">
        <w:rPr>
          <w:b/>
          <w:bCs/>
          <w:sz w:val="24"/>
          <w:szCs w:val="24"/>
        </w:rPr>
        <w:t>je souhaite</w:t>
      </w:r>
      <w:r>
        <w:rPr>
          <w:sz w:val="24"/>
          <w:szCs w:val="24"/>
        </w:rPr>
        <w:t xml:space="preserve"> pouvoir assigner des tâches à mes élèves,</w:t>
      </w:r>
    </w:p>
    <w:p w14:paraId="764536E6" w14:textId="63C2FC61" w:rsidR="00A769F9" w:rsidRDefault="00A769F9" w:rsidP="00AD075B">
      <w:pPr>
        <w:spacing w:after="0"/>
        <w:jc w:val="both"/>
        <w:rPr>
          <w:sz w:val="24"/>
          <w:szCs w:val="24"/>
        </w:rPr>
      </w:pPr>
      <w:r w:rsidRPr="001A0BD6">
        <w:rPr>
          <w:b/>
          <w:bCs/>
          <w:sz w:val="24"/>
          <w:szCs w:val="24"/>
        </w:rPr>
        <w:t>Afin de</w:t>
      </w:r>
      <w:r>
        <w:rPr>
          <w:sz w:val="24"/>
          <w:szCs w:val="24"/>
        </w:rPr>
        <w:t xml:space="preserve"> pouvoir mieux diriger mes fins de rendez-vous</w:t>
      </w:r>
      <w:r w:rsidR="00DE0C4F">
        <w:rPr>
          <w:sz w:val="24"/>
          <w:szCs w:val="24"/>
        </w:rPr>
        <w:t xml:space="preserve"> et définir </w:t>
      </w:r>
      <w:r w:rsidR="00763213">
        <w:rPr>
          <w:sz w:val="24"/>
          <w:szCs w:val="24"/>
        </w:rPr>
        <w:t>l</w:t>
      </w:r>
      <w:r w:rsidR="00DE0C4F">
        <w:rPr>
          <w:sz w:val="24"/>
          <w:szCs w:val="24"/>
        </w:rPr>
        <w:t>es axes d’amélioration</w:t>
      </w:r>
    </w:p>
    <w:p w14:paraId="4A58F6CB" w14:textId="1D9F4ED0" w:rsidR="00763213" w:rsidRPr="0089121C" w:rsidRDefault="0089121C" w:rsidP="00AD075B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89121C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401D1260" w14:textId="19901B70" w:rsidR="0089121C" w:rsidRDefault="008167FB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Une fois sur la page gestion des tâches, l’utilisateur voit,</w:t>
      </w:r>
      <w:r w:rsidR="00A6714C">
        <w:rPr>
          <w:sz w:val="24"/>
          <w:szCs w:val="24"/>
        </w:rPr>
        <w:t xml:space="preserve"> à gauche </w:t>
      </w:r>
      <w:r>
        <w:rPr>
          <w:sz w:val="24"/>
          <w:szCs w:val="24"/>
        </w:rPr>
        <w:t>une case</w:t>
      </w:r>
      <w:r w:rsidR="00A6714C">
        <w:rPr>
          <w:sz w:val="24"/>
          <w:szCs w:val="24"/>
        </w:rPr>
        <w:t xml:space="preserve"> dans laquelle se situe</w:t>
      </w:r>
      <w:r>
        <w:rPr>
          <w:sz w:val="24"/>
          <w:szCs w:val="24"/>
        </w:rPr>
        <w:t>nt</w:t>
      </w:r>
      <w:r w:rsidR="00A6714C">
        <w:rPr>
          <w:sz w:val="24"/>
          <w:szCs w:val="24"/>
        </w:rPr>
        <w:t xml:space="preserve"> les tâches à réaliser, au milieu, les tâches en cours, et à droite, les tâches terminées.</w:t>
      </w:r>
      <w:r>
        <w:rPr>
          <w:sz w:val="24"/>
          <w:szCs w:val="24"/>
        </w:rPr>
        <w:t xml:space="preserve"> Lorsque l’utilisateur enregistre une nouvelle tâche, celle-ci est directement placée dans la case tâches à réaliser. Lorsqu’il choisit une nouvelle tâche, celle-ci part dans la case En cours, et lorsqu’il l’a terminée elle est placée dans la case terminées. </w:t>
      </w:r>
      <w:r w:rsidR="009C16E6">
        <w:rPr>
          <w:sz w:val="24"/>
          <w:szCs w:val="24"/>
        </w:rPr>
        <w:t>L’utilisateur à la possibilité soit de supprimer une tâche ou de valider son passage dans la colonne suivante.</w:t>
      </w:r>
    </w:p>
    <w:p w14:paraId="7409E3FF" w14:textId="77777777" w:rsidR="008167FB" w:rsidRPr="0089121C" w:rsidRDefault="008167FB" w:rsidP="00AD075B">
      <w:pPr>
        <w:spacing w:after="0"/>
        <w:jc w:val="both"/>
        <w:rPr>
          <w:sz w:val="16"/>
          <w:szCs w:val="16"/>
        </w:rPr>
      </w:pPr>
    </w:p>
    <w:p w14:paraId="006AA252" w14:textId="3D13DA0E" w:rsidR="00763213" w:rsidRDefault="00763213" w:rsidP="00AD075B">
      <w:pPr>
        <w:spacing w:after="0"/>
        <w:jc w:val="both"/>
        <w:rPr>
          <w:sz w:val="24"/>
          <w:szCs w:val="24"/>
        </w:rPr>
      </w:pPr>
      <w:r w:rsidRPr="001A0BD6">
        <w:rPr>
          <w:b/>
          <w:bCs/>
          <w:sz w:val="24"/>
          <w:szCs w:val="24"/>
        </w:rPr>
        <w:t>En temps</w:t>
      </w:r>
      <w:r>
        <w:rPr>
          <w:sz w:val="24"/>
          <w:szCs w:val="24"/>
        </w:rPr>
        <w:t xml:space="preserve"> qu’élève, </w:t>
      </w:r>
      <w:r w:rsidRPr="001A0BD6">
        <w:rPr>
          <w:b/>
          <w:bCs/>
          <w:sz w:val="24"/>
          <w:szCs w:val="24"/>
        </w:rPr>
        <w:t>je souhaite</w:t>
      </w:r>
      <w:r>
        <w:rPr>
          <w:sz w:val="24"/>
          <w:szCs w:val="24"/>
        </w:rPr>
        <w:t xml:space="preserve"> pouvoir m’assigner des tâches, </w:t>
      </w:r>
      <w:r w:rsidRPr="001A0BD6">
        <w:rPr>
          <w:b/>
          <w:bCs/>
          <w:sz w:val="24"/>
          <w:szCs w:val="24"/>
        </w:rPr>
        <w:t>afin de</w:t>
      </w:r>
      <w:r>
        <w:rPr>
          <w:sz w:val="24"/>
          <w:szCs w:val="24"/>
        </w:rPr>
        <w:t xml:space="preserve"> noter les éléments clés de chaque entretien et les instructions sur le travail à faire.</w:t>
      </w:r>
    </w:p>
    <w:p w14:paraId="554E827C" w14:textId="644ED37A" w:rsidR="000642EF" w:rsidRPr="004632D3" w:rsidRDefault="00763213" w:rsidP="000642EF">
      <w:pPr>
        <w:spacing w:after="0"/>
        <w:jc w:val="both"/>
        <w:rPr>
          <w:sz w:val="24"/>
          <w:szCs w:val="24"/>
        </w:rPr>
      </w:pPr>
      <w:r w:rsidRPr="00763213">
        <w:rPr>
          <w:b/>
          <w:bCs/>
          <w:i/>
          <w:iCs/>
          <w:sz w:val="24"/>
          <w:szCs w:val="24"/>
          <w:u w:val="single"/>
        </w:rPr>
        <w:t>Critères d’acceptation :</w:t>
      </w:r>
    </w:p>
    <w:p w14:paraId="20C21F48" w14:textId="264CD15A" w:rsidR="000642EF" w:rsidRPr="004632D3" w:rsidRDefault="0089121C" w:rsidP="00AD075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élève ne peut assigner des tâches qu’à lui-même. Lorsqu’il crée sa tâche, il doit renseigner, la matière concernée, </w:t>
      </w:r>
      <w:r w:rsidR="009C16E6">
        <w:rPr>
          <w:sz w:val="24"/>
          <w:szCs w:val="24"/>
        </w:rPr>
        <w:t xml:space="preserve">son nom, </w:t>
      </w:r>
      <w:r>
        <w:rPr>
          <w:sz w:val="24"/>
          <w:szCs w:val="24"/>
        </w:rPr>
        <w:t xml:space="preserve">la date de début et </w:t>
      </w:r>
      <w:r w:rsidR="00682379">
        <w:rPr>
          <w:sz w:val="24"/>
          <w:szCs w:val="24"/>
        </w:rPr>
        <w:t>de fin</w:t>
      </w:r>
      <w:r>
        <w:rPr>
          <w:sz w:val="24"/>
          <w:szCs w:val="24"/>
        </w:rPr>
        <w:t xml:space="preserve"> de la tâche.</w:t>
      </w:r>
    </w:p>
    <w:sectPr w:rsidR="000642EF" w:rsidRPr="00463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5D"/>
    <w:rsid w:val="000642EF"/>
    <w:rsid w:val="00085B4F"/>
    <w:rsid w:val="000C35FD"/>
    <w:rsid w:val="000E11B3"/>
    <w:rsid w:val="00111D8C"/>
    <w:rsid w:val="001873D3"/>
    <w:rsid w:val="001A0BD6"/>
    <w:rsid w:val="001A523B"/>
    <w:rsid w:val="001B134D"/>
    <w:rsid w:val="001B6C60"/>
    <w:rsid w:val="001C3E38"/>
    <w:rsid w:val="00217E32"/>
    <w:rsid w:val="00254083"/>
    <w:rsid w:val="003135BC"/>
    <w:rsid w:val="0037295B"/>
    <w:rsid w:val="00396794"/>
    <w:rsid w:val="003A000D"/>
    <w:rsid w:val="003C5D95"/>
    <w:rsid w:val="00407512"/>
    <w:rsid w:val="004632D3"/>
    <w:rsid w:val="004B1B12"/>
    <w:rsid w:val="004B2FC4"/>
    <w:rsid w:val="004D794F"/>
    <w:rsid w:val="00511FF5"/>
    <w:rsid w:val="005244E5"/>
    <w:rsid w:val="00554F91"/>
    <w:rsid w:val="00561E70"/>
    <w:rsid w:val="0059732E"/>
    <w:rsid w:val="005D1BD6"/>
    <w:rsid w:val="00620EFA"/>
    <w:rsid w:val="0066605D"/>
    <w:rsid w:val="00682379"/>
    <w:rsid w:val="006C50C3"/>
    <w:rsid w:val="006E689E"/>
    <w:rsid w:val="006F4338"/>
    <w:rsid w:val="006F795B"/>
    <w:rsid w:val="00735B23"/>
    <w:rsid w:val="00763213"/>
    <w:rsid w:val="00765C59"/>
    <w:rsid w:val="0080496F"/>
    <w:rsid w:val="008167FB"/>
    <w:rsid w:val="0082393C"/>
    <w:rsid w:val="0084329F"/>
    <w:rsid w:val="008626D0"/>
    <w:rsid w:val="0089121C"/>
    <w:rsid w:val="008F579A"/>
    <w:rsid w:val="00967739"/>
    <w:rsid w:val="00993D22"/>
    <w:rsid w:val="009A005E"/>
    <w:rsid w:val="009C16E6"/>
    <w:rsid w:val="009D1120"/>
    <w:rsid w:val="00A05C3F"/>
    <w:rsid w:val="00A5102B"/>
    <w:rsid w:val="00A6714C"/>
    <w:rsid w:val="00A769F9"/>
    <w:rsid w:val="00AD075B"/>
    <w:rsid w:val="00AF36BB"/>
    <w:rsid w:val="00B6532E"/>
    <w:rsid w:val="00BE0372"/>
    <w:rsid w:val="00BF1DD0"/>
    <w:rsid w:val="00C13C6E"/>
    <w:rsid w:val="00C30958"/>
    <w:rsid w:val="00C5143A"/>
    <w:rsid w:val="00C861F7"/>
    <w:rsid w:val="00CA56A7"/>
    <w:rsid w:val="00DA4C5E"/>
    <w:rsid w:val="00DB2162"/>
    <w:rsid w:val="00DE0C4F"/>
    <w:rsid w:val="00E22F10"/>
    <w:rsid w:val="00E2401B"/>
    <w:rsid w:val="00EB134D"/>
    <w:rsid w:val="00ED086C"/>
    <w:rsid w:val="00EE707A"/>
    <w:rsid w:val="00F712AE"/>
    <w:rsid w:val="00FA54FB"/>
    <w:rsid w:val="00FD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AD10"/>
  <w15:chartTrackingRefBased/>
  <w15:docId w15:val="{E9D0E417-9027-44A2-91FF-3E4525F4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4</Pages>
  <Words>1349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</dc:creator>
  <cp:keywords/>
  <dc:description/>
  <cp:lastModifiedBy>Christophe</cp:lastModifiedBy>
  <cp:revision>40</cp:revision>
  <dcterms:created xsi:type="dcterms:W3CDTF">2021-07-22T12:17:00Z</dcterms:created>
  <dcterms:modified xsi:type="dcterms:W3CDTF">2021-07-31T18:35:00Z</dcterms:modified>
</cp:coreProperties>
</file>