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CF" w:rsidRDefault="003A76CF" w:rsidP="003A76CF">
      <w:pPr>
        <w:pStyle w:val="Titre"/>
      </w:pPr>
      <w:r>
        <w:t xml:space="preserve">compte rendu </w:t>
      </w:r>
    </w:p>
    <w:p w:rsidR="00A559C3" w:rsidRDefault="003A76CF" w:rsidP="003A76CF">
      <w:pPr>
        <w:pStyle w:val="Titre"/>
      </w:pPr>
      <w:r>
        <w:t>tp10 – sql &amp; prog</w:t>
      </w:r>
    </w:p>
    <w:p w:rsidR="003A76CF" w:rsidRDefault="003A76CF" w:rsidP="003A76CF">
      <w:pPr>
        <w:pStyle w:val="Sous-titre"/>
      </w:pPr>
      <w:r>
        <w:t>Christopher Marie-Angélique – Groupe 2B</w:t>
      </w:r>
    </w:p>
    <w:p w:rsidR="003A76CF" w:rsidRDefault="003A76CF" w:rsidP="003A76CF"/>
    <w:p w:rsidR="003A76CF" w:rsidRDefault="003A76CF" w:rsidP="003A76CF"/>
    <w:sdt>
      <w:sdtPr>
        <w:id w:val="-4956533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1"/>
        </w:rPr>
      </w:sdtEndPr>
      <w:sdtContent>
        <w:p w:rsidR="003A76CF" w:rsidRDefault="003A76CF">
          <w:pPr>
            <w:pStyle w:val="En-ttedetabledesmatires"/>
          </w:pPr>
          <w:r>
            <w:t>Table des matières</w:t>
          </w:r>
        </w:p>
        <w:p w:rsidR="003A76CF" w:rsidRDefault="003A76CF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3A76CF" w:rsidRDefault="003A76CF" w:rsidP="003A76CF"/>
    <w:p w:rsidR="003A76CF" w:rsidRDefault="003A76CF">
      <w:r>
        <w:br w:type="page"/>
      </w:r>
    </w:p>
    <w:p w:rsidR="003A76CF" w:rsidRDefault="003A76CF" w:rsidP="003A76CF">
      <w:pPr>
        <w:pStyle w:val="Titre1"/>
      </w:pPr>
      <w:r>
        <w:lastRenderedPageBreak/>
        <w:t>Introduction</w:t>
      </w:r>
    </w:p>
    <w:p w:rsidR="003A76CF" w:rsidRDefault="003A76CF" w:rsidP="003A76CF">
      <w:r>
        <w:t xml:space="preserve">Ce TP10 de SQL &amp; programmation constitue un TP de révision déclenchement de déclencheur et des procédures PL/SQL. </w:t>
      </w:r>
    </w:p>
    <w:p w:rsidR="003A76CF" w:rsidRDefault="003A76CF" w:rsidP="003A76CF"/>
    <w:p w:rsidR="003A76CF" w:rsidRPr="003A76CF" w:rsidRDefault="003A76CF" w:rsidP="007F0AB6">
      <w:pPr>
        <w:pStyle w:val="Titre1"/>
      </w:pPr>
      <w:r>
        <w:t xml:space="preserve">1 – Déclencheur PL/SQL de contraintes </w:t>
      </w:r>
      <w:bookmarkStart w:id="0" w:name="_GoBack"/>
      <w:bookmarkEnd w:id="0"/>
    </w:p>
    <w:sectPr w:rsidR="003A76CF" w:rsidRPr="003A7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A1"/>
    <w:rsid w:val="000707A1"/>
    <w:rsid w:val="003A76CF"/>
    <w:rsid w:val="007F0AB6"/>
    <w:rsid w:val="00A5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5FF4"/>
  <w15:chartTrackingRefBased/>
  <w15:docId w15:val="{79FA7ED8-1395-4B17-AB29-C0488059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6C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A76CF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76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76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76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7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76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7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76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76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A76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76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3A76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A76C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76C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A76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3A76CF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3A76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3A76C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A76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A76CF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A76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76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76CF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3A76CF"/>
    <w:rPr>
      <w:b/>
      <w:bCs/>
    </w:rPr>
  </w:style>
  <w:style w:type="character" w:styleId="Accentuation">
    <w:name w:val="Emphasis"/>
    <w:basedOn w:val="Policepardfaut"/>
    <w:uiPriority w:val="20"/>
    <w:qFormat/>
    <w:rsid w:val="003A76CF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A76C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76CF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76CF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76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76C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3A76C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A76CF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3A76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A76C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A76C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76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A63A8-3E59-4871-A7A2-296DA54C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4</cp:revision>
  <dcterms:created xsi:type="dcterms:W3CDTF">2022-11-28T14:56:00Z</dcterms:created>
  <dcterms:modified xsi:type="dcterms:W3CDTF">2022-11-28T15:22:00Z</dcterms:modified>
</cp:coreProperties>
</file>