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FBE1A" w14:textId="2DC22306" w:rsidR="00E361FF" w:rsidRDefault="00E361FF" w:rsidP="007921A2">
      <w:pPr>
        <w:rPr>
          <w:b/>
          <w:bCs/>
        </w:rPr>
      </w:pPr>
      <w:r>
        <w:rPr>
          <w:b/>
          <w:bCs/>
        </w:rPr>
        <w:t xml:space="preserve">PROJET 1 : </w:t>
      </w:r>
      <w:r w:rsidRPr="007921A2">
        <w:rPr>
          <w:b/>
          <w:bCs/>
        </w:rPr>
        <w:t>YABISO MAYI</w:t>
      </w:r>
    </w:p>
    <w:p w14:paraId="00F1DAD1" w14:textId="206C54D9" w:rsidR="007921A2" w:rsidRPr="007921A2" w:rsidRDefault="007921A2" w:rsidP="007921A2">
      <w:pPr>
        <w:rPr>
          <w:b/>
          <w:bCs/>
        </w:rPr>
      </w:pPr>
      <w:r w:rsidRPr="007921A2">
        <w:rPr>
          <w:b/>
          <w:bCs/>
        </w:rPr>
        <w:t>YABISO MAYI : Bientôt une Nouvelle Ère pour l'Eau Potable à Kinshasa !</w:t>
      </w:r>
    </w:p>
    <w:p w14:paraId="5964232B" w14:textId="77777777" w:rsidR="007921A2" w:rsidRPr="007921A2" w:rsidRDefault="007921A2" w:rsidP="007921A2">
      <w:r w:rsidRPr="007921A2">
        <w:t xml:space="preserve">New </w:t>
      </w:r>
      <w:proofErr w:type="spellStart"/>
      <w:r w:rsidRPr="007921A2">
        <w:t>Technology</w:t>
      </w:r>
      <w:proofErr w:type="spellEnd"/>
      <w:r w:rsidRPr="007921A2">
        <w:t xml:space="preserve"> Hub SARL est fier d'annoncer le lancement imminent de son projet de construction d'une usine de production d'eau en bouteille de qualité supérieure, sous la marque </w:t>
      </w:r>
      <w:r w:rsidRPr="007921A2">
        <w:rPr>
          <w:b/>
          <w:bCs/>
        </w:rPr>
        <w:t>YABISO MAYI</w:t>
      </w:r>
      <w:r w:rsidRPr="007921A2">
        <w:t>. Située à Kinshasa, en République Démocratique du Congo, cette usine de pointe sera dédiée à la fourniture d'une eau pure et saine, répondant aux besoins de chaque foyer et entreprise de la capitale.</w:t>
      </w:r>
    </w:p>
    <w:p w14:paraId="71A61F02" w14:textId="77777777" w:rsidR="007921A2" w:rsidRPr="007921A2" w:rsidRDefault="007921A2" w:rsidP="007921A2">
      <w:r w:rsidRPr="007921A2">
        <w:pict w14:anchorId="47C84DB9">
          <v:rect id="_x0000_i1043" style="width:0;height:1.5pt" o:hralign="center" o:hrstd="t" o:hr="t" fillcolor="#a0a0a0" stroked="f"/>
        </w:pict>
      </w:r>
    </w:p>
    <w:p w14:paraId="0D0074BC" w14:textId="77777777" w:rsidR="007921A2" w:rsidRPr="007921A2" w:rsidRDefault="007921A2" w:rsidP="007921A2">
      <w:pPr>
        <w:rPr>
          <w:b/>
          <w:bCs/>
        </w:rPr>
      </w:pPr>
      <w:r w:rsidRPr="007921A2">
        <w:rPr>
          <w:b/>
          <w:bCs/>
        </w:rPr>
        <w:t>Notre Engagement : Qualité, Pureté et Accessibilité</w:t>
      </w:r>
    </w:p>
    <w:p w14:paraId="658AFE13" w14:textId="77777777" w:rsidR="007921A2" w:rsidRPr="007921A2" w:rsidRDefault="007921A2" w:rsidP="007921A2">
      <w:r w:rsidRPr="007921A2">
        <w:t xml:space="preserve">Chez New </w:t>
      </w:r>
      <w:proofErr w:type="spellStart"/>
      <w:r w:rsidRPr="007921A2">
        <w:t>Technology</w:t>
      </w:r>
      <w:proofErr w:type="spellEnd"/>
      <w:r w:rsidRPr="007921A2">
        <w:t xml:space="preserve"> Hub SARL, notre mission est claire : garantir l'accès à une eau potable d'excellence pour tous. Avec YABISO MAYI, nous mettrons en œuvre les technologies les plus avancées de filtration et de purification, assurant que chaque goutte d'eau que vous consommerez est exempte d'impuretés et riche en minéraux essentiels. Notre processus de production respectera les normes internationales les plus strictes en matière d'hygiène et de sécurité alimentaire.</w:t>
      </w:r>
    </w:p>
    <w:p w14:paraId="20421E6F" w14:textId="77777777" w:rsidR="007921A2" w:rsidRPr="007921A2" w:rsidRDefault="007921A2" w:rsidP="007921A2">
      <w:r w:rsidRPr="007921A2">
        <w:pict w14:anchorId="6A5A8A52">
          <v:rect id="_x0000_i1044" style="width:0;height:1.5pt" o:hralign="center" o:hrstd="t" o:hr="t" fillcolor="#a0a0a0" stroked="f"/>
        </w:pict>
      </w:r>
    </w:p>
    <w:p w14:paraId="239641A5" w14:textId="77777777" w:rsidR="007921A2" w:rsidRPr="007921A2" w:rsidRDefault="007921A2" w:rsidP="007921A2">
      <w:pPr>
        <w:rPr>
          <w:b/>
          <w:bCs/>
        </w:rPr>
      </w:pPr>
      <w:r w:rsidRPr="007921A2">
        <w:rPr>
          <w:b/>
          <w:bCs/>
        </w:rPr>
        <w:t>Une Gamme Complète pour Tous Vos Besoins</w:t>
      </w:r>
    </w:p>
    <w:p w14:paraId="56612F0E" w14:textId="77777777" w:rsidR="007921A2" w:rsidRPr="007921A2" w:rsidRDefault="007921A2" w:rsidP="007921A2">
      <w:r w:rsidRPr="007921A2">
        <w:t>Que ce soit pour une consommation individuelle, familiale ou professionnelle, YABISO MAYI proposera une gamme variée de formats, conçue pour s'adapter à toutes les situations :</w:t>
      </w:r>
    </w:p>
    <w:p w14:paraId="69571D4D" w14:textId="77777777" w:rsidR="007921A2" w:rsidRPr="007921A2" w:rsidRDefault="007921A2" w:rsidP="007921A2">
      <w:pPr>
        <w:numPr>
          <w:ilvl w:val="0"/>
          <w:numId w:val="1"/>
        </w:numPr>
      </w:pPr>
      <w:r w:rsidRPr="007921A2">
        <w:rPr>
          <w:b/>
          <w:bCs/>
        </w:rPr>
        <w:t>Bouteilles de 750 ml et 1 Litre :</w:t>
      </w:r>
      <w:r w:rsidRPr="007921A2">
        <w:t xml:space="preserve"> Idéales pour une consommation quotidienne, au bureau, à l'école ou lors de vos déplacements.</w:t>
      </w:r>
    </w:p>
    <w:p w14:paraId="4E0BFE6B" w14:textId="77777777" w:rsidR="007921A2" w:rsidRPr="007921A2" w:rsidRDefault="007921A2" w:rsidP="007921A2">
      <w:pPr>
        <w:numPr>
          <w:ilvl w:val="0"/>
          <w:numId w:val="1"/>
        </w:numPr>
      </w:pPr>
      <w:r w:rsidRPr="007921A2">
        <w:rPr>
          <w:b/>
          <w:bCs/>
        </w:rPr>
        <w:t>Bouteilles de 1.5 Litre et 5 Litres :</w:t>
      </w:r>
      <w:r w:rsidRPr="007921A2">
        <w:t xml:space="preserve"> Parfaites pour les repas en famille ou pour une hydratation constante tout au long de la journée à la maison.</w:t>
      </w:r>
    </w:p>
    <w:p w14:paraId="3D2C3AD8" w14:textId="77777777" w:rsidR="007921A2" w:rsidRPr="007921A2" w:rsidRDefault="007921A2" w:rsidP="007921A2">
      <w:pPr>
        <w:numPr>
          <w:ilvl w:val="0"/>
          <w:numId w:val="1"/>
        </w:numPr>
      </w:pPr>
      <w:r w:rsidRPr="007921A2">
        <w:rPr>
          <w:b/>
          <w:bCs/>
        </w:rPr>
        <w:t>Bouteilles de 20 Litres :</w:t>
      </w:r>
      <w:r w:rsidRPr="007921A2">
        <w:t xml:space="preserve"> La solution économique et pratique pour les distributeurs d'eau, garantissant une eau fraîche et pure à portée de main.</w:t>
      </w:r>
    </w:p>
    <w:p w14:paraId="64DA407E" w14:textId="77777777" w:rsidR="007921A2" w:rsidRPr="007921A2" w:rsidRDefault="007921A2" w:rsidP="007921A2">
      <w:r w:rsidRPr="007921A2">
        <w:pict w14:anchorId="2E795D02">
          <v:rect id="_x0000_i1045" style="width:0;height:1.5pt" o:hralign="center" o:hrstd="t" o:hr="t" fillcolor="#a0a0a0" stroked="f"/>
        </w:pict>
      </w:r>
    </w:p>
    <w:p w14:paraId="23E8FB51" w14:textId="77777777" w:rsidR="007921A2" w:rsidRPr="007921A2" w:rsidRDefault="007921A2" w:rsidP="007921A2">
      <w:pPr>
        <w:rPr>
          <w:b/>
          <w:bCs/>
        </w:rPr>
      </w:pPr>
      <w:r w:rsidRPr="007921A2">
        <w:rPr>
          <w:b/>
          <w:bCs/>
        </w:rPr>
        <w:t>Impact et Avenir</w:t>
      </w:r>
    </w:p>
    <w:p w14:paraId="3BFE083A" w14:textId="77777777" w:rsidR="007921A2" w:rsidRPr="007921A2" w:rsidRDefault="007921A2" w:rsidP="007921A2">
      <w:r w:rsidRPr="007921A2">
        <w:t>Le projet YABISO MAYI ne se limite pas à la production d'eau ; il s'agit également d'un engagement envers le développement local. La construction et l'opération de cette usine généreront de nombreux emplois directs et indirects, contribuant ainsi à la croissance économique de Kinshasa et de la RDC. Nous sommes convaincus que YABISO MAYI deviendra rapidement la référence en matière d'eau embouteillée en RDC, synonyme de confiance, de qualité et de bien-être.</w:t>
      </w:r>
    </w:p>
    <w:p w14:paraId="1B8E5C95" w14:textId="77777777" w:rsidR="007921A2" w:rsidRPr="007921A2" w:rsidRDefault="007921A2" w:rsidP="007921A2">
      <w:r w:rsidRPr="007921A2">
        <w:lastRenderedPageBreak/>
        <w:t xml:space="preserve">Restez connectés pour plus d'informations sur l'avancement de notre projet et la date de lancement officielle de </w:t>
      </w:r>
      <w:r w:rsidRPr="007921A2">
        <w:rPr>
          <w:b/>
          <w:bCs/>
        </w:rPr>
        <w:t>YABISO MAYI</w:t>
      </w:r>
      <w:r w:rsidRPr="007921A2">
        <w:t xml:space="preserve"> !</w:t>
      </w:r>
    </w:p>
    <w:p w14:paraId="3E83DBF9" w14:textId="77777777" w:rsidR="007974FF" w:rsidRDefault="007974FF"/>
    <w:p w14:paraId="3033B32D" w14:textId="5ECA4558" w:rsidR="007921A2" w:rsidRDefault="00E361FF">
      <w:r>
        <w:t>PROJET 2 : INTERNET SANS STRESS</w:t>
      </w:r>
    </w:p>
    <w:p w14:paraId="5FBEBA2A" w14:textId="77777777" w:rsidR="007921A2" w:rsidRPr="007921A2" w:rsidRDefault="007921A2" w:rsidP="007921A2">
      <w:r w:rsidRPr="007921A2">
        <w:pict w14:anchorId="34133400">
          <v:rect id="_x0000_i1055" style="width:0;height:1.5pt" o:hralign="center" o:hrstd="t" o:hr="t" fillcolor="#a0a0a0" stroked="f"/>
        </w:pict>
      </w:r>
    </w:p>
    <w:p w14:paraId="32F8D91E" w14:textId="77777777" w:rsidR="007921A2" w:rsidRPr="007921A2" w:rsidRDefault="007921A2" w:rsidP="007921A2">
      <w:pPr>
        <w:rPr>
          <w:b/>
          <w:bCs/>
        </w:rPr>
      </w:pPr>
      <w:r w:rsidRPr="007921A2">
        <w:rPr>
          <w:b/>
          <w:bCs/>
        </w:rPr>
        <w:t>Accès Internet Illimité et Fiable pour les Zones Non Couvertes de la RDC</w:t>
      </w:r>
    </w:p>
    <w:p w14:paraId="0FAE110B" w14:textId="77777777" w:rsidR="007921A2" w:rsidRPr="007921A2" w:rsidRDefault="007921A2" w:rsidP="007921A2">
      <w:r w:rsidRPr="007921A2">
        <w:t xml:space="preserve">New </w:t>
      </w:r>
      <w:proofErr w:type="spellStart"/>
      <w:r w:rsidRPr="007921A2">
        <w:t>Technology</w:t>
      </w:r>
      <w:proofErr w:type="spellEnd"/>
      <w:r w:rsidRPr="007921A2">
        <w:t xml:space="preserve"> Hub Sarl, basée à Kinshasa, est fière de présenter son projet novateur de distribution de connexion internet illimitée, conçu spécifiquement pour les zones mal desservies ou non couvertes de la République Démocratique du Congo. Nous comprenons les défis posés par le manque de connectivité et nous nous engageons à combler ce fossé numérique grâce à une solution robuste et flexible.</w:t>
      </w:r>
    </w:p>
    <w:p w14:paraId="23D08EDE" w14:textId="77777777" w:rsidR="007921A2" w:rsidRPr="007921A2" w:rsidRDefault="007921A2" w:rsidP="007921A2">
      <w:pPr>
        <w:rPr>
          <w:b/>
          <w:bCs/>
        </w:rPr>
      </w:pPr>
      <w:r w:rsidRPr="007921A2">
        <w:rPr>
          <w:b/>
          <w:bCs/>
        </w:rPr>
        <w:t>Notre Solution: Connectivité via Vouchers et Liens Point-à-Point</w:t>
      </w:r>
    </w:p>
    <w:p w14:paraId="13059326" w14:textId="77777777" w:rsidR="007921A2" w:rsidRPr="007921A2" w:rsidRDefault="007921A2" w:rsidP="007921A2">
      <w:r w:rsidRPr="007921A2">
        <w:t xml:space="preserve">Notre approche repose sur deux piliers principaux pour garantir une </w:t>
      </w:r>
      <w:r w:rsidRPr="007921A2">
        <w:rPr>
          <w:b/>
          <w:bCs/>
        </w:rPr>
        <w:t>connectivité internet illimitée</w:t>
      </w:r>
      <w:r w:rsidRPr="007921A2">
        <w:t xml:space="preserve"> et de </w:t>
      </w:r>
      <w:r w:rsidRPr="007921A2">
        <w:rPr>
          <w:b/>
          <w:bCs/>
        </w:rPr>
        <w:t>haute qualité</w:t>
      </w:r>
      <w:r w:rsidRPr="007921A2">
        <w:t>:</w:t>
      </w:r>
    </w:p>
    <w:p w14:paraId="57EACAA2" w14:textId="77777777" w:rsidR="007921A2" w:rsidRPr="007921A2" w:rsidRDefault="007921A2" w:rsidP="007921A2">
      <w:pPr>
        <w:numPr>
          <w:ilvl w:val="0"/>
          <w:numId w:val="2"/>
        </w:numPr>
      </w:pPr>
      <w:r w:rsidRPr="007921A2">
        <w:rPr>
          <w:b/>
          <w:bCs/>
        </w:rPr>
        <w:t>Système de Vouchers pour le Grand Public</w:t>
      </w:r>
      <w:r w:rsidRPr="007921A2">
        <w:t>: Pour les particuliers et les petites entreprises, nous mettons en place un système de vouchers prépayés. Ce système offre une flexibilité totale, permettant aux utilisateurs d'acheter des codes d'accès pour une durée ou un volume de données spécifique, garantissant ainsi un contrôle total de leur consommation. C'est la solution idéale pour les cybercafés, les écoles et les zones communautaires qui cherchent un accès internet abordable et facile à gérer.</w:t>
      </w:r>
    </w:p>
    <w:p w14:paraId="656C7AAC" w14:textId="77777777" w:rsidR="007921A2" w:rsidRPr="007921A2" w:rsidRDefault="007921A2" w:rsidP="007921A2">
      <w:pPr>
        <w:numPr>
          <w:ilvl w:val="0"/>
          <w:numId w:val="2"/>
        </w:numPr>
      </w:pPr>
      <w:r w:rsidRPr="007921A2">
        <w:rPr>
          <w:b/>
          <w:bCs/>
        </w:rPr>
        <w:t>Liens Point-à-Point (P2P) pour les Bureaux et Entreprises</w:t>
      </w:r>
      <w:r w:rsidRPr="007921A2">
        <w:t xml:space="preserve">: Pour les bureaux, les entreprises et les institutions situées dans les zones non couvertes, nous proposons des liaisons point-à-point dédiées. Cette technologie assure une </w:t>
      </w:r>
      <w:r w:rsidRPr="007921A2">
        <w:rPr>
          <w:b/>
          <w:bCs/>
        </w:rPr>
        <w:t>connexion directe, stable et à haut débit</w:t>
      </w:r>
      <w:r w:rsidRPr="007921A2">
        <w:t>, contournant les infrastructures terrestres parfois défaillantes. Ces liens P2P sont parfaits pour garantir une continuité des opérations, des transferts de données volumineux et une communication fluide pour les organisations qui dépendent fortement d'une connectivité fiable.</w:t>
      </w:r>
    </w:p>
    <w:p w14:paraId="0DAAFFD0" w14:textId="77777777" w:rsidR="007921A2" w:rsidRPr="007921A2" w:rsidRDefault="007921A2" w:rsidP="007921A2">
      <w:pPr>
        <w:rPr>
          <w:b/>
          <w:bCs/>
        </w:rPr>
      </w:pPr>
      <w:r w:rsidRPr="007921A2">
        <w:rPr>
          <w:b/>
          <w:bCs/>
        </w:rPr>
        <w:t xml:space="preserve">Pourquoi Choisir New </w:t>
      </w:r>
      <w:proofErr w:type="spellStart"/>
      <w:r w:rsidRPr="007921A2">
        <w:rPr>
          <w:b/>
          <w:bCs/>
        </w:rPr>
        <w:t>Technology</w:t>
      </w:r>
      <w:proofErr w:type="spellEnd"/>
      <w:r w:rsidRPr="007921A2">
        <w:rPr>
          <w:b/>
          <w:bCs/>
        </w:rPr>
        <w:t xml:space="preserve"> Hub Sarl?</w:t>
      </w:r>
    </w:p>
    <w:p w14:paraId="7424948B" w14:textId="77777777" w:rsidR="007921A2" w:rsidRPr="007921A2" w:rsidRDefault="007921A2" w:rsidP="007921A2">
      <w:pPr>
        <w:numPr>
          <w:ilvl w:val="0"/>
          <w:numId w:val="3"/>
        </w:numPr>
      </w:pPr>
      <w:r w:rsidRPr="007921A2">
        <w:rPr>
          <w:b/>
          <w:bCs/>
        </w:rPr>
        <w:t>Accès Illimité</w:t>
      </w:r>
      <w:r w:rsidRPr="007921A2">
        <w:t>: Notre engagement est de fournir un accès internet sans restriction, vous permettant de travailler, d'apprendre et de communiquer sans contraintes de temps ou de données.</w:t>
      </w:r>
    </w:p>
    <w:p w14:paraId="3A638B5D" w14:textId="77777777" w:rsidR="007921A2" w:rsidRPr="007921A2" w:rsidRDefault="007921A2" w:rsidP="007921A2">
      <w:pPr>
        <w:numPr>
          <w:ilvl w:val="0"/>
          <w:numId w:val="3"/>
        </w:numPr>
      </w:pPr>
      <w:r w:rsidRPr="007921A2">
        <w:rPr>
          <w:b/>
          <w:bCs/>
        </w:rPr>
        <w:lastRenderedPageBreak/>
        <w:t>Fiabilité Accrue</w:t>
      </w:r>
      <w:r w:rsidRPr="007921A2">
        <w:t>: En combinant des technologies éprouvées comme les liens point-à-point, nous minimisons les interruptions et garantissons une disponibilité maximale de votre connexion.</w:t>
      </w:r>
    </w:p>
    <w:p w14:paraId="17E633CC" w14:textId="77777777" w:rsidR="007921A2" w:rsidRPr="007921A2" w:rsidRDefault="007921A2" w:rsidP="007921A2">
      <w:pPr>
        <w:numPr>
          <w:ilvl w:val="0"/>
          <w:numId w:val="3"/>
        </w:numPr>
      </w:pPr>
      <w:r w:rsidRPr="007921A2">
        <w:rPr>
          <w:b/>
          <w:bCs/>
        </w:rPr>
        <w:t>Flexibilité</w:t>
      </w:r>
      <w:r w:rsidRPr="007921A2">
        <w:t>: Que vous soyez un particulier ou une grande entreprise, notre système de vouchers et nos solutions P2P s'adaptent à vos besoins spécifiques et à votre budget.</w:t>
      </w:r>
    </w:p>
    <w:p w14:paraId="755DD7BF" w14:textId="77777777" w:rsidR="007921A2" w:rsidRPr="007921A2" w:rsidRDefault="007921A2" w:rsidP="007921A2">
      <w:pPr>
        <w:numPr>
          <w:ilvl w:val="0"/>
          <w:numId w:val="3"/>
        </w:numPr>
      </w:pPr>
      <w:r w:rsidRPr="007921A2">
        <w:rPr>
          <w:b/>
          <w:bCs/>
        </w:rPr>
        <w:t>Expertise Locale</w:t>
      </w:r>
      <w:r w:rsidRPr="007921A2">
        <w:t>: Basés à Kinshasa, nous avons une compréhension approfondie des réalités et des défis de la connectivité en RDC, ce qui nous permet de déployer des solutions adaptées et efficaces.</w:t>
      </w:r>
    </w:p>
    <w:p w14:paraId="2C2AB4E5" w14:textId="77777777" w:rsidR="007921A2" w:rsidRPr="007921A2" w:rsidRDefault="007921A2" w:rsidP="007921A2">
      <w:pPr>
        <w:numPr>
          <w:ilvl w:val="0"/>
          <w:numId w:val="3"/>
        </w:numPr>
      </w:pPr>
      <w:r w:rsidRPr="007921A2">
        <w:rPr>
          <w:b/>
          <w:bCs/>
        </w:rPr>
        <w:t>Combler le Fossé Numérique</w:t>
      </w:r>
      <w:r w:rsidRPr="007921A2">
        <w:t>: Nous sommes passionnés par l'idée de rendre l'internet accessible à tous, contribuant ainsi au développement économique et social des régions isolées.</w:t>
      </w:r>
    </w:p>
    <w:p w14:paraId="7D6A8E6D" w14:textId="77777777" w:rsidR="007921A2" w:rsidRPr="007921A2" w:rsidRDefault="007921A2" w:rsidP="007921A2">
      <w:pPr>
        <w:rPr>
          <w:b/>
          <w:bCs/>
        </w:rPr>
      </w:pPr>
      <w:r w:rsidRPr="007921A2">
        <w:rPr>
          <w:b/>
          <w:bCs/>
        </w:rPr>
        <w:t>Contactez-nous</w:t>
      </w:r>
    </w:p>
    <w:p w14:paraId="7BE6F89C" w14:textId="77777777" w:rsidR="007921A2" w:rsidRPr="007921A2" w:rsidRDefault="007921A2" w:rsidP="007921A2">
      <w:r w:rsidRPr="007921A2">
        <w:t xml:space="preserve">N'hésitez pas à nous contacter dès aujourd'hui pour en savoir plus sur la façon dont New </w:t>
      </w:r>
      <w:proofErr w:type="spellStart"/>
      <w:r w:rsidRPr="007921A2">
        <w:t>Technology</w:t>
      </w:r>
      <w:proofErr w:type="spellEnd"/>
      <w:r w:rsidRPr="007921A2">
        <w:t xml:space="preserve"> Hub Sarl peut apporter une connectivité internet illimitée et fiable à votre domicile, votre bureau ou votre communauté. Ensemble, connectons la RDC!</w:t>
      </w:r>
    </w:p>
    <w:p w14:paraId="67AF4691" w14:textId="77777777" w:rsidR="007921A2" w:rsidRDefault="007921A2"/>
    <w:p w14:paraId="35171C62" w14:textId="17933951" w:rsidR="007921A2" w:rsidRDefault="00E361FF">
      <w:r>
        <w:t xml:space="preserve">PROJET 3 : </w:t>
      </w:r>
      <w:r w:rsidR="00C05D90">
        <w:t>CONSTRUIRE VERT, PENSER DEMAIN</w:t>
      </w:r>
    </w:p>
    <w:p w14:paraId="3D1E309D" w14:textId="77777777" w:rsidR="007921A2" w:rsidRPr="007921A2" w:rsidRDefault="007921A2" w:rsidP="007921A2">
      <w:r w:rsidRPr="007921A2">
        <w:pict w14:anchorId="5272EB9B">
          <v:rect id="_x0000_i1069" style="width:0;height:1.5pt" o:hralign="center" o:hrstd="t" o:hr="t" fillcolor="#a0a0a0" stroked="f"/>
        </w:pict>
      </w:r>
    </w:p>
    <w:p w14:paraId="4A3BBDD8" w14:textId="77777777" w:rsidR="007921A2" w:rsidRPr="007921A2" w:rsidRDefault="007921A2" w:rsidP="007921A2">
      <w:pPr>
        <w:rPr>
          <w:b/>
          <w:bCs/>
        </w:rPr>
      </w:pPr>
      <w:r w:rsidRPr="007921A2">
        <w:rPr>
          <w:b/>
          <w:bCs/>
        </w:rPr>
        <w:t xml:space="preserve">New </w:t>
      </w:r>
      <w:proofErr w:type="spellStart"/>
      <w:r w:rsidRPr="007921A2">
        <w:rPr>
          <w:b/>
          <w:bCs/>
        </w:rPr>
        <w:t>Technology</w:t>
      </w:r>
      <w:proofErr w:type="spellEnd"/>
      <w:r w:rsidRPr="007921A2">
        <w:rPr>
          <w:b/>
          <w:bCs/>
        </w:rPr>
        <w:t xml:space="preserve"> Hub Sarl: Pionnier de la Construction Durable à Kinshasa</w:t>
      </w:r>
    </w:p>
    <w:p w14:paraId="70EED3E5" w14:textId="77777777" w:rsidR="007921A2" w:rsidRPr="007921A2" w:rsidRDefault="007921A2" w:rsidP="007921A2">
      <w:r w:rsidRPr="007921A2">
        <w:t xml:space="preserve">Bienvenue chez </w:t>
      </w:r>
      <w:r w:rsidRPr="007921A2">
        <w:rPr>
          <w:b/>
          <w:bCs/>
        </w:rPr>
        <w:t xml:space="preserve">New </w:t>
      </w:r>
      <w:proofErr w:type="spellStart"/>
      <w:r w:rsidRPr="007921A2">
        <w:rPr>
          <w:b/>
          <w:bCs/>
        </w:rPr>
        <w:t>Technology</w:t>
      </w:r>
      <w:proofErr w:type="spellEnd"/>
      <w:r w:rsidRPr="007921A2">
        <w:rPr>
          <w:b/>
          <w:bCs/>
        </w:rPr>
        <w:t xml:space="preserve"> Hub Sarl</w:t>
      </w:r>
      <w:r w:rsidRPr="007921A2">
        <w:t xml:space="preserve">, votre partenaire innovant pour une construction respectueuse de l'environnement à Kinshasa, en République Démocratique du Congo. Nous sommes fiers de vous présenter notre projet révolutionnaire de fabrication de </w:t>
      </w:r>
      <w:r w:rsidRPr="007921A2">
        <w:rPr>
          <w:b/>
          <w:bCs/>
        </w:rPr>
        <w:t>briques et pavés écologiques</w:t>
      </w:r>
      <w:r w:rsidRPr="007921A2">
        <w:t>, une solution durable et locale pour répondre aux besoins d'urbanisation de notre belle ville tout en protégeant notre planète.</w:t>
      </w:r>
    </w:p>
    <w:p w14:paraId="1543DC86" w14:textId="77777777" w:rsidR="007921A2" w:rsidRPr="007921A2" w:rsidRDefault="007921A2" w:rsidP="007921A2">
      <w:pPr>
        <w:rPr>
          <w:b/>
          <w:bCs/>
        </w:rPr>
      </w:pPr>
      <w:r w:rsidRPr="007921A2">
        <w:rPr>
          <w:b/>
          <w:bCs/>
        </w:rPr>
        <w:t>Notre Engagement: L'Innovation au Service de l'Environnement</w:t>
      </w:r>
    </w:p>
    <w:p w14:paraId="676FBC8C" w14:textId="77777777" w:rsidR="007921A2" w:rsidRPr="007921A2" w:rsidRDefault="007921A2" w:rsidP="007921A2">
      <w:r w:rsidRPr="007921A2">
        <w:t xml:space="preserve">À l'heure où les défis environnementaux sont plus pressants que jamais, New </w:t>
      </w:r>
      <w:proofErr w:type="spellStart"/>
      <w:r w:rsidRPr="007921A2">
        <w:t>Technology</w:t>
      </w:r>
      <w:proofErr w:type="spellEnd"/>
      <w:r w:rsidRPr="007921A2">
        <w:t xml:space="preserve"> Hub Sarl s'engage à apporter des réponses concrètes et innovantes. Notre projet de briques et pavés écologiques est né d'une volonté forte de valoriser les déchets plastiques qui encombrent nos villes, tout en offrant des matériaux de construction de haute qualité, durables et accessibles.</w:t>
      </w:r>
    </w:p>
    <w:p w14:paraId="44A125B8" w14:textId="77777777" w:rsidR="007921A2" w:rsidRPr="007921A2" w:rsidRDefault="007921A2" w:rsidP="007921A2">
      <w:pPr>
        <w:rPr>
          <w:b/>
          <w:bCs/>
        </w:rPr>
      </w:pPr>
      <w:r w:rsidRPr="007921A2">
        <w:rPr>
          <w:b/>
          <w:bCs/>
        </w:rPr>
        <w:t>Des Matériaux Révolutionnaires: Plastique Recyclé et Sable</w:t>
      </w:r>
    </w:p>
    <w:p w14:paraId="7530DC08" w14:textId="77777777" w:rsidR="007921A2" w:rsidRPr="007921A2" w:rsidRDefault="007921A2" w:rsidP="007921A2">
      <w:r w:rsidRPr="007921A2">
        <w:lastRenderedPageBreak/>
        <w:t xml:space="preserve">Notre processus de fabrication est simple, efficace et respectueux de l'environnement. Nous collectons et transformons le </w:t>
      </w:r>
      <w:r w:rsidRPr="007921A2">
        <w:rPr>
          <w:b/>
          <w:bCs/>
        </w:rPr>
        <w:t>plastique recyclé</w:t>
      </w:r>
      <w:r w:rsidRPr="007921A2">
        <w:t xml:space="preserve"> localement, que nous combinons avec du </w:t>
      </w:r>
      <w:r w:rsidRPr="007921A2">
        <w:rPr>
          <w:b/>
          <w:bCs/>
        </w:rPr>
        <w:t>sable</w:t>
      </w:r>
      <w:r w:rsidRPr="007921A2">
        <w:t xml:space="preserve"> pour créer des briques et des pavés d'une robustesse exceptionnelle. Cette approche unique présente de nombreux avantages:</w:t>
      </w:r>
    </w:p>
    <w:p w14:paraId="6E761717" w14:textId="77777777" w:rsidR="007921A2" w:rsidRPr="007921A2" w:rsidRDefault="007921A2" w:rsidP="007921A2">
      <w:pPr>
        <w:numPr>
          <w:ilvl w:val="0"/>
          <w:numId w:val="4"/>
        </w:numPr>
      </w:pPr>
      <w:r w:rsidRPr="007921A2">
        <w:rPr>
          <w:b/>
          <w:bCs/>
        </w:rPr>
        <w:t>Réduction des Déchets Plastiques:</w:t>
      </w:r>
      <w:r w:rsidRPr="007921A2">
        <w:t xml:space="preserve"> Chaque brique et chaque pavé que nous produisons contribue à assainir notre environnement en retirant des tonnes de déchets plastiques des rues de Kinshasa.</w:t>
      </w:r>
    </w:p>
    <w:p w14:paraId="4360B4AF" w14:textId="77777777" w:rsidR="007921A2" w:rsidRPr="007921A2" w:rsidRDefault="007921A2" w:rsidP="007921A2">
      <w:pPr>
        <w:numPr>
          <w:ilvl w:val="0"/>
          <w:numId w:val="4"/>
        </w:numPr>
      </w:pPr>
      <w:r w:rsidRPr="007921A2">
        <w:rPr>
          <w:b/>
          <w:bCs/>
        </w:rPr>
        <w:t>Préservation des Ressources Naturelles:</w:t>
      </w:r>
      <w:r w:rsidRPr="007921A2">
        <w:t xml:space="preserve"> En utilisant le plastique recyclé, nous limitons l'exploitation de ressources naturelles vierges, contribuant ainsi à la préservation de nos écosystèmes.</w:t>
      </w:r>
    </w:p>
    <w:p w14:paraId="700063A1" w14:textId="77777777" w:rsidR="007921A2" w:rsidRPr="007921A2" w:rsidRDefault="007921A2" w:rsidP="007921A2">
      <w:pPr>
        <w:numPr>
          <w:ilvl w:val="0"/>
          <w:numId w:val="4"/>
        </w:numPr>
      </w:pPr>
      <w:r w:rsidRPr="007921A2">
        <w:rPr>
          <w:b/>
          <w:bCs/>
        </w:rPr>
        <w:t>Haute Qualité et Durabilité:</w:t>
      </w:r>
      <w:r w:rsidRPr="007921A2">
        <w:t xml:space="preserve"> Nos briques et pavés sont conçus pour résister aux intempéries, à l'usure et aux charges lourdes, garantissant une longévité supérieure à celle des matériaux traditionnels.</w:t>
      </w:r>
    </w:p>
    <w:p w14:paraId="59FB1152" w14:textId="77777777" w:rsidR="007921A2" w:rsidRPr="007921A2" w:rsidRDefault="007921A2" w:rsidP="007921A2">
      <w:pPr>
        <w:numPr>
          <w:ilvl w:val="0"/>
          <w:numId w:val="4"/>
        </w:numPr>
      </w:pPr>
      <w:r w:rsidRPr="007921A2">
        <w:rPr>
          <w:b/>
          <w:bCs/>
        </w:rPr>
        <w:t>Isolation Thermique et Phonique:</w:t>
      </w:r>
      <w:r w:rsidRPr="007921A2">
        <w:t xml:space="preserve"> Les propriétés du plastique recyclé confèrent à nos produits des qualités d'isolation thermique et phonique appréciables, améliorant le confort des constructions.</w:t>
      </w:r>
    </w:p>
    <w:p w14:paraId="0FD45E1E" w14:textId="77777777" w:rsidR="007921A2" w:rsidRPr="007921A2" w:rsidRDefault="007921A2" w:rsidP="007921A2">
      <w:pPr>
        <w:numPr>
          <w:ilvl w:val="0"/>
          <w:numId w:val="4"/>
        </w:numPr>
      </w:pPr>
      <w:r w:rsidRPr="007921A2">
        <w:rPr>
          <w:b/>
          <w:bCs/>
        </w:rPr>
        <w:t>Coût Compétitif:</w:t>
      </w:r>
      <w:r w:rsidRPr="007921A2">
        <w:t xml:space="preserve"> En valorisant une ressource locale abondante (le plastique recyclé), nous sommes en mesure de proposer des matériaux de construction à un coût compétitif, rendant la construction durable plus accessible.</w:t>
      </w:r>
    </w:p>
    <w:p w14:paraId="612B6AE1" w14:textId="77777777" w:rsidR="007921A2" w:rsidRPr="007921A2" w:rsidRDefault="007921A2" w:rsidP="007921A2">
      <w:pPr>
        <w:rPr>
          <w:b/>
          <w:bCs/>
        </w:rPr>
      </w:pPr>
      <w:r w:rsidRPr="007921A2">
        <w:rPr>
          <w:b/>
          <w:bCs/>
        </w:rPr>
        <w:t>Applications Multiples pour un Avenir Durable</w:t>
      </w:r>
    </w:p>
    <w:p w14:paraId="59B02C9A" w14:textId="77777777" w:rsidR="007921A2" w:rsidRPr="007921A2" w:rsidRDefault="007921A2" w:rsidP="007921A2">
      <w:r w:rsidRPr="007921A2">
        <w:t>Nos briques et pavés écologiques sont parfaitement adaptés à une multitude d'applications, contribuant à bâtir une Kinshasa plus verte et plus résiliente:</w:t>
      </w:r>
    </w:p>
    <w:p w14:paraId="56ABFB3E" w14:textId="77777777" w:rsidR="007921A2" w:rsidRPr="007921A2" w:rsidRDefault="007921A2" w:rsidP="007921A2">
      <w:pPr>
        <w:numPr>
          <w:ilvl w:val="0"/>
          <w:numId w:val="5"/>
        </w:numPr>
      </w:pPr>
      <w:r w:rsidRPr="007921A2">
        <w:rPr>
          <w:b/>
          <w:bCs/>
        </w:rPr>
        <w:t>Construction de Bâtiments:</w:t>
      </w:r>
      <w:r w:rsidRPr="007921A2">
        <w:t xml:space="preserve"> Que ce soit pour des habitations, des écoles, des cliniques ou des bureaux, nos briques offrent une alternative solide et écologique aux matériaux conventionnels.</w:t>
      </w:r>
    </w:p>
    <w:p w14:paraId="1ED25790" w14:textId="77777777" w:rsidR="007921A2" w:rsidRPr="007921A2" w:rsidRDefault="007921A2" w:rsidP="007921A2">
      <w:pPr>
        <w:numPr>
          <w:ilvl w:val="0"/>
          <w:numId w:val="5"/>
        </w:numPr>
      </w:pPr>
      <w:r w:rsidRPr="007921A2">
        <w:rPr>
          <w:b/>
          <w:bCs/>
        </w:rPr>
        <w:t>Aménagement Urbain:</w:t>
      </w:r>
      <w:r w:rsidRPr="007921A2">
        <w:t xml:space="preserve"> Nos pavés sont idéaux pour la création de routes, de trottoirs, de pistes cyclables et d'espaces publics, offrant des surfaces durables et esthétiques.</w:t>
      </w:r>
    </w:p>
    <w:p w14:paraId="0675E138" w14:textId="77777777" w:rsidR="007921A2" w:rsidRPr="007921A2" w:rsidRDefault="007921A2" w:rsidP="007921A2">
      <w:pPr>
        <w:numPr>
          <w:ilvl w:val="0"/>
          <w:numId w:val="5"/>
        </w:numPr>
      </w:pPr>
      <w:r w:rsidRPr="007921A2">
        <w:rPr>
          <w:b/>
          <w:bCs/>
        </w:rPr>
        <w:t>Projets d'Infrastructures:</w:t>
      </w:r>
      <w:r w:rsidRPr="007921A2">
        <w:t xml:space="preserve"> Ils peuvent être utilisés pour diverses infrastructures, contribuant à des solutions plus durables pour le développement de notre ville.</w:t>
      </w:r>
    </w:p>
    <w:p w14:paraId="734DD3C5" w14:textId="77777777" w:rsidR="007921A2" w:rsidRPr="007921A2" w:rsidRDefault="007921A2" w:rsidP="007921A2">
      <w:pPr>
        <w:rPr>
          <w:b/>
          <w:bCs/>
        </w:rPr>
      </w:pPr>
      <w:r w:rsidRPr="007921A2">
        <w:rPr>
          <w:b/>
          <w:bCs/>
        </w:rPr>
        <w:t>Rejoignez le Mouvement de la Construction Durable</w:t>
      </w:r>
    </w:p>
    <w:p w14:paraId="0BC20FC6" w14:textId="77777777" w:rsidR="007921A2" w:rsidRPr="007921A2" w:rsidRDefault="007921A2" w:rsidP="007921A2">
      <w:r w:rsidRPr="007921A2">
        <w:t xml:space="preserve">Chez New </w:t>
      </w:r>
      <w:proofErr w:type="spellStart"/>
      <w:r w:rsidRPr="007921A2">
        <w:t>Technology</w:t>
      </w:r>
      <w:proofErr w:type="spellEnd"/>
      <w:r w:rsidRPr="007921A2">
        <w:t xml:space="preserve"> Hub Sarl, nous croyons que l'avenir de la construction est durable. En choisissant nos briques et pavés écologiques, vous faites un choix responsable pour l'environnement et vous investissez dans des matériaux de haute performance.</w:t>
      </w:r>
    </w:p>
    <w:p w14:paraId="2EE3E54A" w14:textId="77777777" w:rsidR="007921A2" w:rsidRPr="007921A2" w:rsidRDefault="007921A2" w:rsidP="007921A2">
      <w:r w:rsidRPr="007921A2">
        <w:lastRenderedPageBreak/>
        <w:t>Nous invitons les particuliers, les entreprises de construction, les organisations non gouvernementales et les autorités locales à nous contacter pour découvrir comment nos solutions peuvent transformer vos projets. Ensemble, bâtissons une Kinshasa plus propre, plus verte et plus prospère.</w:t>
      </w:r>
    </w:p>
    <w:p w14:paraId="77E010DC" w14:textId="77777777" w:rsidR="007921A2" w:rsidRPr="007921A2" w:rsidRDefault="007921A2" w:rsidP="007921A2">
      <w:r w:rsidRPr="007921A2">
        <w:pict w14:anchorId="1DC58223">
          <v:rect id="_x0000_i1070" style="width:0;height:1.5pt" o:hralign="center" o:hrstd="t" o:hr="t" fillcolor="#a0a0a0" stroked="f"/>
        </w:pict>
      </w:r>
    </w:p>
    <w:p w14:paraId="69F3C4FA" w14:textId="77777777" w:rsidR="007921A2" w:rsidRPr="007921A2" w:rsidRDefault="007921A2" w:rsidP="007921A2">
      <w:r w:rsidRPr="007921A2">
        <w:rPr>
          <w:b/>
          <w:bCs/>
        </w:rPr>
        <w:t xml:space="preserve">New </w:t>
      </w:r>
      <w:proofErr w:type="spellStart"/>
      <w:r w:rsidRPr="007921A2">
        <w:rPr>
          <w:b/>
          <w:bCs/>
        </w:rPr>
        <w:t>Technology</w:t>
      </w:r>
      <w:proofErr w:type="spellEnd"/>
      <w:r w:rsidRPr="007921A2">
        <w:rPr>
          <w:b/>
          <w:bCs/>
        </w:rPr>
        <w:t xml:space="preserve"> Hub Sarl – Bâtir l'avenir, recycler le présent.</w:t>
      </w:r>
    </w:p>
    <w:p w14:paraId="2A9C4060" w14:textId="77777777" w:rsidR="007921A2" w:rsidRDefault="007921A2"/>
    <w:p w14:paraId="2599F601" w14:textId="260A0C41" w:rsidR="007921A2" w:rsidRDefault="00C05D90">
      <w:r>
        <w:t>PROJET 4 : AGRIPREDICT</w:t>
      </w:r>
    </w:p>
    <w:p w14:paraId="11A223E0" w14:textId="77777777" w:rsidR="007921A2" w:rsidRDefault="007921A2"/>
    <w:p w14:paraId="0054548D" w14:textId="77777777" w:rsidR="00E361FF" w:rsidRPr="00E361FF" w:rsidRDefault="00E361FF" w:rsidP="00E361FF">
      <w:pPr>
        <w:rPr>
          <w:b/>
          <w:bCs/>
        </w:rPr>
      </w:pPr>
      <w:r w:rsidRPr="00E361FF">
        <w:rPr>
          <w:b/>
          <w:bCs/>
        </w:rPr>
        <w:pict w14:anchorId="3AB7B09B">
          <v:rect id="_x0000_i1097" style="width:0;height:1.5pt" o:hralign="center" o:hrstd="t" o:hr="t" fillcolor="#a0a0a0" stroked="f"/>
        </w:pict>
      </w:r>
    </w:p>
    <w:p w14:paraId="3E3C4405" w14:textId="77777777" w:rsidR="00E361FF" w:rsidRPr="00E361FF" w:rsidRDefault="00E361FF" w:rsidP="00E361FF">
      <w:pPr>
        <w:rPr>
          <w:b/>
          <w:bCs/>
        </w:rPr>
      </w:pPr>
      <w:r w:rsidRPr="00E361FF">
        <w:rPr>
          <w:b/>
          <w:bCs/>
        </w:rPr>
        <w:t xml:space="preserve">Révolutionnez Votre Agriculture avec </w:t>
      </w:r>
      <w:proofErr w:type="spellStart"/>
      <w:r w:rsidRPr="00E361FF">
        <w:rPr>
          <w:b/>
          <w:bCs/>
        </w:rPr>
        <w:t>AgriPredict</w:t>
      </w:r>
      <w:proofErr w:type="spellEnd"/>
      <w:r w:rsidRPr="00E361FF">
        <w:rPr>
          <w:b/>
          <w:bCs/>
        </w:rPr>
        <w:t xml:space="preserve"> par New </w:t>
      </w:r>
      <w:proofErr w:type="spellStart"/>
      <w:r w:rsidRPr="00E361FF">
        <w:rPr>
          <w:b/>
          <w:bCs/>
        </w:rPr>
        <w:t>Technology</w:t>
      </w:r>
      <w:proofErr w:type="spellEnd"/>
      <w:r w:rsidRPr="00E361FF">
        <w:rPr>
          <w:b/>
          <w:bCs/>
        </w:rPr>
        <w:t xml:space="preserve"> Hub Sarl !</w:t>
      </w:r>
    </w:p>
    <w:p w14:paraId="290A4065" w14:textId="77777777" w:rsidR="00E361FF" w:rsidRPr="00E361FF" w:rsidRDefault="00E361FF" w:rsidP="00E361FF">
      <w:pPr>
        <w:rPr>
          <w:b/>
          <w:bCs/>
        </w:rPr>
      </w:pPr>
      <w:r w:rsidRPr="00E361FF">
        <w:rPr>
          <w:b/>
          <w:bCs/>
        </w:rPr>
        <w:t xml:space="preserve">L'agriculture, moteur essentiel de l'économie en République Démocratique du Congo, est plus que jamais confrontée aux défis climatiques et à la nécessité d'optimiser chaque récolte. Chez New </w:t>
      </w:r>
      <w:proofErr w:type="spellStart"/>
      <w:r w:rsidRPr="00E361FF">
        <w:rPr>
          <w:b/>
          <w:bCs/>
        </w:rPr>
        <w:t>Technology</w:t>
      </w:r>
      <w:proofErr w:type="spellEnd"/>
      <w:r w:rsidRPr="00E361FF">
        <w:rPr>
          <w:b/>
          <w:bCs/>
        </w:rPr>
        <w:t xml:space="preserve"> Hub Sarl, une entreprise innovante basée à Kinshasa, nous avons développé </w:t>
      </w:r>
      <w:proofErr w:type="spellStart"/>
      <w:r w:rsidRPr="00E361FF">
        <w:rPr>
          <w:b/>
          <w:bCs/>
        </w:rPr>
        <w:t>AgriPredict</w:t>
      </w:r>
      <w:proofErr w:type="spellEnd"/>
      <w:r w:rsidRPr="00E361FF">
        <w:rPr>
          <w:b/>
          <w:bCs/>
        </w:rPr>
        <w:t>, une application web et mobile conçue pour transformer radicalement votre approche de l'agriculture.</w:t>
      </w:r>
    </w:p>
    <w:p w14:paraId="09553CFC" w14:textId="77777777" w:rsidR="00E361FF" w:rsidRPr="00E361FF" w:rsidRDefault="00E361FF" w:rsidP="00E361FF">
      <w:pPr>
        <w:rPr>
          <w:b/>
          <w:bCs/>
        </w:rPr>
      </w:pPr>
      <w:r w:rsidRPr="00E361FF">
        <w:rPr>
          <w:b/>
          <w:bCs/>
        </w:rPr>
        <w:t xml:space="preserve">Pourquoi </w:t>
      </w:r>
      <w:proofErr w:type="spellStart"/>
      <w:r w:rsidRPr="00E361FF">
        <w:rPr>
          <w:b/>
          <w:bCs/>
        </w:rPr>
        <w:t>AgriPredict</w:t>
      </w:r>
      <w:proofErr w:type="spellEnd"/>
      <w:r w:rsidRPr="00E361FF">
        <w:rPr>
          <w:b/>
          <w:bCs/>
        </w:rPr>
        <w:t xml:space="preserve"> est-elle votre partenaire agricole indispensable ?</w:t>
      </w:r>
    </w:p>
    <w:p w14:paraId="26113E4E" w14:textId="77777777" w:rsidR="00E361FF" w:rsidRPr="00E361FF" w:rsidRDefault="00E361FF" w:rsidP="00E361FF">
      <w:pPr>
        <w:rPr>
          <w:b/>
          <w:bCs/>
        </w:rPr>
      </w:pPr>
      <w:proofErr w:type="spellStart"/>
      <w:r w:rsidRPr="00E361FF">
        <w:rPr>
          <w:b/>
          <w:bCs/>
        </w:rPr>
        <w:t>AgriPredict</w:t>
      </w:r>
      <w:proofErr w:type="spellEnd"/>
      <w:r w:rsidRPr="00E361FF">
        <w:rPr>
          <w:b/>
          <w:bCs/>
        </w:rPr>
        <w:t xml:space="preserve"> est bien plus qu'une simple application ; c'est un outil complet qui vous donne les moyens de prendre des décisions éclairées et de planifier avec une précision inégalée :</w:t>
      </w:r>
    </w:p>
    <w:p w14:paraId="7E8FF6FF" w14:textId="77777777" w:rsidR="00E361FF" w:rsidRPr="00E361FF" w:rsidRDefault="00E361FF" w:rsidP="00E361FF">
      <w:pPr>
        <w:numPr>
          <w:ilvl w:val="0"/>
          <w:numId w:val="8"/>
        </w:numPr>
        <w:rPr>
          <w:b/>
          <w:bCs/>
        </w:rPr>
      </w:pPr>
      <w:r w:rsidRPr="00E361FF">
        <w:rPr>
          <w:b/>
          <w:bCs/>
        </w:rPr>
        <w:t>Prévisions Météorologiques Ultrafines : Accédez à des données météo fiables et localisées, incluant les températures, les précipitations et les tendances climatiques spécifiques à votre région. Anticipez les conditions pour optimiser vos semis, vos récoltes et la gestion de l'irrigation, maximisant ainsi chaque goutte d'eau et chaque graine plantée.</w:t>
      </w:r>
    </w:p>
    <w:p w14:paraId="74038B78" w14:textId="77777777" w:rsidR="00E361FF" w:rsidRPr="00E361FF" w:rsidRDefault="00E361FF" w:rsidP="00E361FF">
      <w:pPr>
        <w:numPr>
          <w:ilvl w:val="0"/>
          <w:numId w:val="8"/>
        </w:numPr>
        <w:rPr>
          <w:b/>
          <w:bCs/>
        </w:rPr>
      </w:pPr>
      <w:r w:rsidRPr="00E361FF">
        <w:rPr>
          <w:b/>
          <w:bCs/>
        </w:rPr>
        <w:t xml:space="preserve">Gestion Intelligente des Saisons : Comprenez et anticipez les cycles saisonniers comme jamais auparavant. </w:t>
      </w:r>
      <w:proofErr w:type="spellStart"/>
      <w:r w:rsidRPr="00E361FF">
        <w:rPr>
          <w:b/>
          <w:bCs/>
        </w:rPr>
        <w:t>AgriPredict</w:t>
      </w:r>
      <w:proofErr w:type="spellEnd"/>
      <w:r w:rsidRPr="00E361FF">
        <w:rPr>
          <w:b/>
          <w:bCs/>
        </w:rPr>
        <w:t xml:space="preserve"> vous aide à déterminer les meilleures périodes pour chaque type de culture, garantissant des rendements optimaux et minimisant les risques liés aux caprices de la météo.</w:t>
      </w:r>
    </w:p>
    <w:p w14:paraId="470A7E18" w14:textId="77777777" w:rsidR="00E361FF" w:rsidRPr="00E361FF" w:rsidRDefault="00E361FF" w:rsidP="00E361FF">
      <w:pPr>
        <w:numPr>
          <w:ilvl w:val="0"/>
          <w:numId w:val="8"/>
        </w:numPr>
        <w:rPr>
          <w:b/>
          <w:bCs/>
        </w:rPr>
      </w:pPr>
      <w:r w:rsidRPr="00E361FF">
        <w:rPr>
          <w:b/>
          <w:bCs/>
        </w:rPr>
        <w:t>Planification Stratégique des Cultures : Grâce à des analyses prédictives avancées, notre solution vous guide dans le choix des cultures les plus adaptées à chaque saison et à chaque type de sol, en fonction des prévisions climatiques. Ne laissez plus rien au hasard.</w:t>
      </w:r>
    </w:p>
    <w:p w14:paraId="7894302A" w14:textId="77777777" w:rsidR="00E361FF" w:rsidRPr="00E361FF" w:rsidRDefault="00E361FF" w:rsidP="00E361FF">
      <w:pPr>
        <w:numPr>
          <w:ilvl w:val="0"/>
          <w:numId w:val="8"/>
        </w:numPr>
        <w:rPr>
          <w:b/>
          <w:bCs/>
        </w:rPr>
      </w:pPr>
      <w:r w:rsidRPr="00E361FF">
        <w:rPr>
          <w:b/>
          <w:bCs/>
        </w:rPr>
        <w:lastRenderedPageBreak/>
        <w:t>Suivi de Parcelles en Temps Réel : Gardez un œil constant sur l'évolution de vos parcelles et de vos cultures, directement depuis votre smartphone ou votre ordinateur. Recevez des alertes personnalisées pour les événements cruciaux, vous permettant d'intervenir au bon moment.</w:t>
      </w:r>
    </w:p>
    <w:p w14:paraId="6808A61A" w14:textId="77777777" w:rsidR="00E361FF" w:rsidRPr="00E361FF" w:rsidRDefault="00E361FF" w:rsidP="00E361FF">
      <w:pPr>
        <w:numPr>
          <w:ilvl w:val="0"/>
          <w:numId w:val="8"/>
        </w:numPr>
        <w:rPr>
          <w:b/>
          <w:bCs/>
        </w:rPr>
      </w:pPr>
      <w:r w:rsidRPr="00E361FF">
        <w:rPr>
          <w:b/>
          <w:bCs/>
        </w:rPr>
        <w:t xml:space="preserve">Historique et Analyse de Données : </w:t>
      </w:r>
      <w:proofErr w:type="spellStart"/>
      <w:r w:rsidRPr="00E361FF">
        <w:rPr>
          <w:b/>
          <w:bCs/>
        </w:rPr>
        <w:t>AgriPredict</w:t>
      </w:r>
      <w:proofErr w:type="spellEnd"/>
      <w:r w:rsidRPr="00E361FF">
        <w:rPr>
          <w:b/>
          <w:bCs/>
        </w:rPr>
        <w:t xml:space="preserve"> compile un historique détaillé de vos données agricoles. Analysez les performances passées, identifiez les tendances et ajustez vos stratégies futures pour une amélioration continue.</w:t>
      </w:r>
    </w:p>
    <w:p w14:paraId="2ED9348C" w14:textId="77777777" w:rsidR="00E361FF" w:rsidRPr="00E361FF" w:rsidRDefault="00E361FF" w:rsidP="00E361FF">
      <w:pPr>
        <w:numPr>
          <w:ilvl w:val="0"/>
          <w:numId w:val="8"/>
        </w:numPr>
        <w:rPr>
          <w:b/>
          <w:bCs/>
        </w:rPr>
      </w:pPr>
      <w:r w:rsidRPr="00E361FF">
        <w:rPr>
          <w:b/>
          <w:bCs/>
        </w:rPr>
        <w:t xml:space="preserve">Accessibilité Maximale : Que vous soyez en plein champ ou au bureau, </w:t>
      </w:r>
      <w:proofErr w:type="spellStart"/>
      <w:r w:rsidRPr="00E361FF">
        <w:rPr>
          <w:b/>
          <w:bCs/>
        </w:rPr>
        <w:t>AgriPredict</w:t>
      </w:r>
      <w:proofErr w:type="spellEnd"/>
      <w:r w:rsidRPr="00E361FF">
        <w:rPr>
          <w:b/>
          <w:bCs/>
        </w:rPr>
        <w:t xml:space="preserve"> est accessible partout, vous offrant une flexibilité totale et une gestion simplifiée de toutes vos activités agricoles.</w:t>
      </w:r>
    </w:p>
    <w:p w14:paraId="5DC1B76C" w14:textId="77777777" w:rsidR="00E361FF" w:rsidRPr="00E361FF" w:rsidRDefault="00E361FF" w:rsidP="00E361FF">
      <w:pPr>
        <w:rPr>
          <w:b/>
          <w:bCs/>
        </w:rPr>
      </w:pPr>
      <w:r w:rsidRPr="00E361FF">
        <w:rPr>
          <w:b/>
          <w:bCs/>
        </w:rPr>
        <w:t>Notre Engagement pour Votre Succès</w:t>
      </w:r>
    </w:p>
    <w:p w14:paraId="6BA69EE5" w14:textId="77777777" w:rsidR="00E361FF" w:rsidRPr="00E361FF" w:rsidRDefault="00E361FF" w:rsidP="00E361FF">
      <w:pPr>
        <w:rPr>
          <w:b/>
          <w:bCs/>
        </w:rPr>
      </w:pPr>
      <w:r w:rsidRPr="00E361FF">
        <w:rPr>
          <w:b/>
          <w:bCs/>
        </w:rPr>
        <w:t xml:space="preserve">Chez New </w:t>
      </w:r>
      <w:proofErr w:type="spellStart"/>
      <w:r w:rsidRPr="00E361FF">
        <w:rPr>
          <w:b/>
          <w:bCs/>
        </w:rPr>
        <w:t>Technology</w:t>
      </w:r>
      <w:proofErr w:type="spellEnd"/>
      <w:r w:rsidRPr="00E361FF">
        <w:rPr>
          <w:b/>
          <w:bCs/>
        </w:rPr>
        <w:t xml:space="preserve"> Hub Sarl, nous sommes profondément convaincus que l'intégration de la technologie est le moteur d'un développement agricole durable et prospère. Notre équipe d'experts a conçu </w:t>
      </w:r>
      <w:proofErr w:type="spellStart"/>
      <w:r w:rsidRPr="00E361FF">
        <w:rPr>
          <w:b/>
          <w:bCs/>
        </w:rPr>
        <w:t>AgriPredict</w:t>
      </w:r>
      <w:proofErr w:type="spellEnd"/>
      <w:r w:rsidRPr="00E361FF">
        <w:rPr>
          <w:b/>
          <w:bCs/>
        </w:rPr>
        <w:t xml:space="preserve"> en tenant compte des besoins spécifiques des agriculteurs congolais. Nous nous engageons à vous fournir un outil intuitif, robuste et performant, vous aidant à augmenter votre productivité et à renforcer votre résilience face aux défis climatiques changeants.</w:t>
      </w:r>
    </w:p>
    <w:p w14:paraId="722AB046" w14:textId="77777777" w:rsidR="00E361FF" w:rsidRPr="00E361FF" w:rsidRDefault="00E361FF" w:rsidP="00E361FF">
      <w:pPr>
        <w:rPr>
          <w:b/>
          <w:bCs/>
        </w:rPr>
      </w:pPr>
      <w:r w:rsidRPr="00E361FF">
        <w:rPr>
          <w:b/>
          <w:bCs/>
        </w:rPr>
        <w:pict w14:anchorId="33FEF3F7">
          <v:rect id="_x0000_i1098" style="width:0;height:1.5pt" o:hralign="center" o:hrstd="t" o:hr="t" fillcolor="#a0a0a0" stroked="f"/>
        </w:pict>
      </w:r>
    </w:p>
    <w:p w14:paraId="6AB95BA6" w14:textId="77777777" w:rsidR="00E361FF" w:rsidRPr="00E361FF" w:rsidRDefault="00E361FF" w:rsidP="00E361FF">
      <w:pPr>
        <w:rPr>
          <w:b/>
          <w:bCs/>
        </w:rPr>
      </w:pPr>
      <w:r w:rsidRPr="00E361FF">
        <w:rPr>
          <w:b/>
          <w:bCs/>
        </w:rPr>
        <w:t xml:space="preserve">Prêt à transformer votre exploitation agricole ? Contactez New </w:t>
      </w:r>
      <w:proofErr w:type="spellStart"/>
      <w:r w:rsidRPr="00E361FF">
        <w:rPr>
          <w:b/>
          <w:bCs/>
        </w:rPr>
        <w:t>Technology</w:t>
      </w:r>
      <w:proofErr w:type="spellEnd"/>
      <w:r w:rsidRPr="00E361FF">
        <w:rPr>
          <w:b/>
          <w:bCs/>
        </w:rPr>
        <w:t xml:space="preserve"> Hub Sarl dès aujourd'hui pour découvrir comment </w:t>
      </w:r>
      <w:proofErr w:type="spellStart"/>
      <w:r w:rsidRPr="00E361FF">
        <w:rPr>
          <w:b/>
          <w:bCs/>
        </w:rPr>
        <w:t>AgriPredict</w:t>
      </w:r>
      <w:proofErr w:type="spellEnd"/>
      <w:r w:rsidRPr="00E361FF">
        <w:rPr>
          <w:b/>
          <w:bCs/>
        </w:rPr>
        <w:t xml:space="preserve"> peut révolutionner votre manière de cultiver et assurer un avenir plus productif.</w:t>
      </w:r>
    </w:p>
    <w:p w14:paraId="63FDD0A2" w14:textId="77777777" w:rsidR="00E361FF" w:rsidRPr="00E361FF" w:rsidRDefault="00E361FF" w:rsidP="00E361FF">
      <w:pPr>
        <w:rPr>
          <w:b/>
          <w:bCs/>
        </w:rPr>
      </w:pPr>
      <w:r w:rsidRPr="00E361FF">
        <w:rPr>
          <w:b/>
          <w:bCs/>
        </w:rPr>
        <w:t xml:space="preserve">ajoute l'aspect de faciliter aux cultivateurs la vente de leurs produits en le mettant en contact avec les grands acheteurs et faciliter les grands acheteurs a </w:t>
      </w:r>
      <w:proofErr w:type="spellStart"/>
      <w:r w:rsidRPr="00E361FF">
        <w:rPr>
          <w:b/>
          <w:bCs/>
        </w:rPr>
        <w:t>etre</w:t>
      </w:r>
      <w:proofErr w:type="spellEnd"/>
      <w:r w:rsidRPr="00E361FF">
        <w:rPr>
          <w:b/>
          <w:bCs/>
        </w:rPr>
        <w:t xml:space="preserve"> en contact avec les grands producteurs </w:t>
      </w:r>
      <w:proofErr w:type="spellStart"/>
      <w:r w:rsidRPr="00E361FF">
        <w:rPr>
          <w:b/>
          <w:bCs/>
        </w:rPr>
        <w:t>agricole:Révolutionnez</w:t>
      </w:r>
      <w:proofErr w:type="spellEnd"/>
      <w:r w:rsidRPr="00E361FF">
        <w:rPr>
          <w:b/>
          <w:bCs/>
        </w:rPr>
        <w:t xml:space="preserve"> Votre Agriculture avec </w:t>
      </w:r>
      <w:proofErr w:type="spellStart"/>
      <w:r w:rsidRPr="00E361FF">
        <w:rPr>
          <w:b/>
          <w:bCs/>
        </w:rPr>
        <w:t>AgriPredict</w:t>
      </w:r>
      <w:proofErr w:type="spellEnd"/>
      <w:r w:rsidRPr="00E361FF">
        <w:rPr>
          <w:b/>
          <w:bCs/>
        </w:rPr>
        <w:t xml:space="preserve"> par New </w:t>
      </w:r>
      <w:proofErr w:type="spellStart"/>
      <w:r w:rsidRPr="00E361FF">
        <w:rPr>
          <w:b/>
          <w:bCs/>
        </w:rPr>
        <w:t>Technology</w:t>
      </w:r>
      <w:proofErr w:type="spellEnd"/>
      <w:r w:rsidRPr="00E361FF">
        <w:rPr>
          <w:b/>
          <w:bCs/>
        </w:rPr>
        <w:t xml:space="preserve"> Hub Sarl ! </w:t>
      </w:r>
    </w:p>
    <w:p w14:paraId="1B39D52F" w14:textId="77777777" w:rsidR="00E361FF" w:rsidRPr="00E361FF" w:rsidRDefault="00E361FF" w:rsidP="00E361FF">
      <w:pPr>
        <w:rPr>
          <w:b/>
          <w:bCs/>
        </w:rPr>
      </w:pPr>
      <w:r w:rsidRPr="00E361FF">
        <w:rPr>
          <w:b/>
          <w:bCs/>
        </w:rPr>
        <w:t xml:space="preserve">L'agriculture, moteur essentiel de l'économie en République Démocratique du Congo, est plus que jamais confrontée aux défis climatiques et à la nécessité d'optimiser chaque récolte. Chez New </w:t>
      </w:r>
      <w:proofErr w:type="spellStart"/>
      <w:r w:rsidRPr="00E361FF">
        <w:rPr>
          <w:b/>
          <w:bCs/>
        </w:rPr>
        <w:t>Technology</w:t>
      </w:r>
      <w:proofErr w:type="spellEnd"/>
      <w:r w:rsidRPr="00E361FF">
        <w:rPr>
          <w:b/>
          <w:bCs/>
        </w:rPr>
        <w:t xml:space="preserve"> Hub Sarl, une entreprise innovante basée à Kinshasa, nous avons développé </w:t>
      </w:r>
      <w:proofErr w:type="spellStart"/>
      <w:r w:rsidRPr="00E361FF">
        <w:rPr>
          <w:b/>
          <w:bCs/>
        </w:rPr>
        <w:t>AgriPredict</w:t>
      </w:r>
      <w:proofErr w:type="spellEnd"/>
      <w:r w:rsidRPr="00E361FF">
        <w:rPr>
          <w:b/>
          <w:bCs/>
        </w:rPr>
        <w:t xml:space="preserve">, une application web et mobile conçue pour transformer radicalement votre approche de l'agriculture. </w:t>
      </w:r>
    </w:p>
    <w:p w14:paraId="14B428FE" w14:textId="77777777" w:rsidR="00E361FF" w:rsidRPr="00E361FF" w:rsidRDefault="00E361FF" w:rsidP="00E361FF">
      <w:pPr>
        <w:rPr>
          <w:b/>
          <w:bCs/>
        </w:rPr>
      </w:pPr>
    </w:p>
    <w:p w14:paraId="5E956599" w14:textId="77777777" w:rsidR="00E361FF" w:rsidRPr="00E361FF" w:rsidRDefault="00E361FF" w:rsidP="00E361FF">
      <w:pPr>
        <w:rPr>
          <w:b/>
          <w:bCs/>
        </w:rPr>
      </w:pPr>
      <w:r w:rsidRPr="00E361FF">
        <w:rPr>
          <w:b/>
          <w:bCs/>
        </w:rPr>
        <w:t xml:space="preserve">Pourquoi </w:t>
      </w:r>
      <w:proofErr w:type="spellStart"/>
      <w:r w:rsidRPr="00E361FF">
        <w:rPr>
          <w:b/>
          <w:bCs/>
        </w:rPr>
        <w:t>AgriPredict</w:t>
      </w:r>
      <w:proofErr w:type="spellEnd"/>
      <w:r w:rsidRPr="00E361FF">
        <w:rPr>
          <w:b/>
          <w:bCs/>
        </w:rPr>
        <w:t xml:space="preserve"> est-elle votre partenaire agricole indispensable ? </w:t>
      </w:r>
    </w:p>
    <w:p w14:paraId="246789CE" w14:textId="77777777" w:rsidR="00E361FF" w:rsidRPr="00E361FF" w:rsidRDefault="00E361FF" w:rsidP="00E361FF">
      <w:pPr>
        <w:rPr>
          <w:b/>
          <w:bCs/>
        </w:rPr>
      </w:pPr>
      <w:proofErr w:type="spellStart"/>
      <w:r w:rsidRPr="00E361FF">
        <w:rPr>
          <w:b/>
          <w:bCs/>
        </w:rPr>
        <w:lastRenderedPageBreak/>
        <w:t>AgriPredict</w:t>
      </w:r>
      <w:proofErr w:type="spellEnd"/>
      <w:r w:rsidRPr="00E361FF">
        <w:rPr>
          <w:b/>
          <w:bCs/>
        </w:rPr>
        <w:t xml:space="preserve"> est bien plus qu'une simple application ; c'est un outil complet qui vous donne les moyens de prendre des décisions éclairées et de planifier avec une précision inégalée : </w:t>
      </w:r>
    </w:p>
    <w:p w14:paraId="331E7AE7" w14:textId="77777777" w:rsidR="00E361FF" w:rsidRPr="00E361FF" w:rsidRDefault="00E361FF" w:rsidP="00E361FF">
      <w:pPr>
        <w:rPr>
          <w:b/>
          <w:bCs/>
        </w:rPr>
      </w:pPr>
    </w:p>
    <w:p w14:paraId="335DCC4E" w14:textId="77777777" w:rsidR="00E361FF" w:rsidRPr="00E361FF" w:rsidRDefault="00E361FF" w:rsidP="00E361FF">
      <w:pPr>
        <w:rPr>
          <w:b/>
          <w:bCs/>
        </w:rPr>
      </w:pPr>
      <w:r w:rsidRPr="00E361FF">
        <w:rPr>
          <w:b/>
          <w:bCs/>
        </w:rPr>
        <w:t xml:space="preserve">Prévisions Météorologiques Ultrafines : Accédez à des données météo fiables et localisées, incluant les températures, les précipitations et les tendances climatiques spécifiques à votre région. Anticipez les conditions pour optimiser vos semis, vos récoltes et la gestion de l'irrigation, maximisant ainsi chaque goutte d'eau et chaque graine plantée. </w:t>
      </w:r>
    </w:p>
    <w:p w14:paraId="3073A4C1" w14:textId="77777777" w:rsidR="00E361FF" w:rsidRPr="00E361FF" w:rsidRDefault="00E361FF" w:rsidP="00E361FF">
      <w:pPr>
        <w:rPr>
          <w:b/>
          <w:bCs/>
        </w:rPr>
      </w:pPr>
      <w:r w:rsidRPr="00E361FF">
        <w:rPr>
          <w:b/>
          <w:bCs/>
        </w:rPr>
        <w:t xml:space="preserve">Gestion Intelligente des Saisons : Comprenez et anticipez les cycles saisonniers comme jamais auparavant. </w:t>
      </w:r>
      <w:proofErr w:type="spellStart"/>
      <w:r w:rsidRPr="00E361FF">
        <w:rPr>
          <w:b/>
          <w:bCs/>
        </w:rPr>
        <w:t>AgriPredict</w:t>
      </w:r>
      <w:proofErr w:type="spellEnd"/>
      <w:r w:rsidRPr="00E361FF">
        <w:rPr>
          <w:b/>
          <w:bCs/>
        </w:rPr>
        <w:t xml:space="preserve"> vous aide à déterminer les meilleures périodes pour chaque type de culture, garantissant des rendements optimaux et minimisant les risques liés aux caprices de la météo. </w:t>
      </w:r>
    </w:p>
    <w:p w14:paraId="5F84407A" w14:textId="77777777" w:rsidR="00E361FF" w:rsidRPr="00E361FF" w:rsidRDefault="00E361FF" w:rsidP="00E361FF">
      <w:pPr>
        <w:rPr>
          <w:b/>
          <w:bCs/>
        </w:rPr>
      </w:pPr>
      <w:r w:rsidRPr="00E361FF">
        <w:rPr>
          <w:b/>
          <w:bCs/>
        </w:rPr>
        <w:t xml:space="preserve">Planification Stratégique des Cultures : Grâce à des analyses prédictives avancées, notre solution vous guide dans le choix des cultures les plus adaptées à chaque saison et à chaque type de sol, en fonction des prévisions climatiques. Ne laissez plus rien au hasard. </w:t>
      </w:r>
    </w:p>
    <w:p w14:paraId="6FAA6348" w14:textId="77777777" w:rsidR="00E361FF" w:rsidRPr="00E361FF" w:rsidRDefault="00E361FF" w:rsidP="00E361FF">
      <w:pPr>
        <w:rPr>
          <w:b/>
          <w:bCs/>
        </w:rPr>
      </w:pPr>
      <w:r w:rsidRPr="00E361FF">
        <w:rPr>
          <w:b/>
          <w:bCs/>
        </w:rPr>
        <w:t xml:space="preserve">Suivi de Parcelles en Temps Réel : Gardez un œil constant sur l'évolution de vos parcelles et de vos cultures, directement depuis votre smartphone ou votre ordinateur. Recevez des alertes personnalisées pour les événements cruciaux, vous permettant d'intervenir au bon moment. </w:t>
      </w:r>
    </w:p>
    <w:p w14:paraId="76AFAEA0" w14:textId="77777777" w:rsidR="00E361FF" w:rsidRPr="00E361FF" w:rsidRDefault="00E361FF" w:rsidP="00E361FF">
      <w:pPr>
        <w:rPr>
          <w:b/>
          <w:bCs/>
        </w:rPr>
      </w:pPr>
      <w:r w:rsidRPr="00E361FF">
        <w:rPr>
          <w:b/>
          <w:bCs/>
        </w:rPr>
        <w:t xml:space="preserve">Historique et Analyse de Données : </w:t>
      </w:r>
      <w:proofErr w:type="spellStart"/>
      <w:r w:rsidRPr="00E361FF">
        <w:rPr>
          <w:b/>
          <w:bCs/>
        </w:rPr>
        <w:t>AgriPredict</w:t>
      </w:r>
      <w:proofErr w:type="spellEnd"/>
      <w:r w:rsidRPr="00E361FF">
        <w:rPr>
          <w:b/>
          <w:bCs/>
        </w:rPr>
        <w:t xml:space="preserve"> compile un historique détaillé de vos données agricoles. Analysez les performances passées, identifiez les tendances et ajustez vos stratégies futures pour une amélioration continue. </w:t>
      </w:r>
    </w:p>
    <w:p w14:paraId="4CCB1880" w14:textId="77777777" w:rsidR="00E361FF" w:rsidRPr="00E361FF" w:rsidRDefault="00E361FF" w:rsidP="00E361FF">
      <w:pPr>
        <w:rPr>
          <w:b/>
          <w:bCs/>
        </w:rPr>
      </w:pPr>
      <w:r w:rsidRPr="00E361FF">
        <w:rPr>
          <w:b/>
          <w:bCs/>
        </w:rPr>
        <w:t xml:space="preserve">Accessibilité Maximale : Que vous soyez en plein champ ou au bureau, </w:t>
      </w:r>
      <w:proofErr w:type="spellStart"/>
      <w:r w:rsidRPr="00E361FF">
        <w:rPr>
          <w:b/>
          <w:bCs/>
        </w:rPr>
        <w:t>AgriPredict</w:t>
      </w:r>
      <w:proofErr w:type="spellEnd"/>
      <w:r w:rsidRPr="00E361FF">
        <w:rPr>
          <w:b/>
          <w:bCs/>
        </w:rPr>
        <w:t xml:space="preserve"> est accessible partout, vous offrant une flexibilité totale et une gestion simplifiée de toutes vos activités agricoles. </w:t>
      </w:r>
    </w:p>
    <w:p w14:paraId="2677C164" w14:textId="77777777" w:rsidR="00E361FF" w:rsidRPr="00E361FF" w:rsidRDefault="00E361FF" w:rsidP="00E361FF">
      <w:pPr>
        <w:rPr>
          <w:b/>
          <w:bCs/>
        </w:rPr>
      </w:pPr>
      <w:r w:rsidRPr="00E361FF">
        <w:rPr>
          <w:b/>
          <w:bCs/>
        </w:rPr>
        <w:t xml:space="preserve">Notre Engagement pour Votre Succès </w:t>
      </w:r>
    </w:p>
    <w:p w14:paraId="5B42D977" w14:textId="77777777" w:rsidR="00E361FF" w:rsidRPr="00E361FF" w:rsidRDefault="00E361FF" w:rsidP="00E361FF">
      <w:pPr>
        <w:rPr>
          <w:b/>
          <w:bCs/>
        </w:rPr>
      </w:pPr>
      <w:r w:rsidRPr="00E361FF">
        <w:rPr>
          <w:b/>
          <w:bCs/>
        </w:rPr>
        <w:t xml:space="preserve">Chez New </w:t>
      </w:r>
      <w:proofErr w:type="spellStart"/>
      <w:r w:rsidRPr="00E361FF">
        <w:rPr>
          <w:b/>
          <w:bCs/>
        </w:rPr>
        <w:t>Technology</w:t>
      </w:r>
      <w:proofErr w:type="spellEnd"/>
      <w:r w:rsidRPr="00E361FF">
        <w:rPr>
          <w:b/>
          <w:bCs/>
        </w:rPr>
        <w:t xml:space="preserve"> Hub Sarl, nous sommes profondément convaincus que l'intégration de la technologie est le moteur d'un développement agricole durable et prospère. Notre équipe d'experts a conçu </w:t>
      </w:r>
      <w:proofErr w:type="spellStart"/>
      <w:r w:rsidRPr="00E361FF">
        <w:rPr>
          <w:b/>
          <w:bCs/>
        </w:rPr>
        <w:t>AgriPredict</w:t>
      </w:r>
      <w:proofErr w:type="spellEnd"/>
      <w:r w:rsidRPr="00E361FF">
        <w:rPr>
          <w:b/>
          <w:bCs/>
        </w:rPr>
        <w:t xml:space="preserve"> en tenant compte des besoins spécifiques des agriculteurs congolais. Nous nous engageons à vous fournir un outil intuitif, robuste et performant, vous aidant à augmenter votre productivité et à renforcer votre résilience face aux défis climatiques changeants. </w:t>
      </w:r>
    </w:p>
    <w:p w14:paraId="2E9D96A7" w14:textId="77777777" w:rsidR="00E361FF" w:rsidRPr="00E361FF" w:rsidRDefault="00E361FF" w:rsidP="00E361FF">
      <w:pPr>
        <w:rPr>
          <w:b/>
          <w:bCs/>
        </w:rPr>
      </w:pPr>
      <w:r w:rsidRPr="00E361FF">
        <w:rPr>
          <w:b/>
          <w:bCs/>
        </w:rPr>
        <w:lastRenderedPageBreak/>
        <w:t xml:space="preserve">Prêt à transformer votre exploitation agricole ? Contactez New </w:t>
      </w:r>
      <w:proofErr w:type="spellStart"/>
      <w:r w:rsidRPr="00E361FF">
        <w:rPr>
          <w:b/>
          <w:bCs/>
        </w:rPr>
        <w:t>Technology</w:t>
      </w:r>
      <w:proofErr w:type="spellEnd"/>
      <w:r w:rsidRPr="00E361FF">
        <w:rPr>
          <w:b/>
          <w:bCs/>
        </w:rPr>
        <w:t xml:space="preserve"> Hub Sarl dès aujourd'hui pour découvrir comment </w:t>
      </w:r>
      <w:proofErr w:type="spellStart"/>
      <w:r w:rsidRPr="00E361FF">
        <w:rPr>
          <w:b/>
          <w:bCs/>
        </w:rPr>
        <w:t>AgriPredict</w:t>
      </w:r>
      <w:proofErr w:type="spellEnd"/>
      <w:r w:rsidRPr="00E361FF">
        <w:rPr>
          <w:b/>
          <w:bCs/>
        </w:rPr>
        <w:t xml:space="preserve"> peut révolutionner votre manière de cultiver et assurer un avenir plus productif. </w:t>
      </w:r>
    </w:p>
    <w:p w14:paraId="6EA95823" w14:textId="77777777" w:rsidR="00E361FF" w:rsidRPr="00E361FF" w:rsidRDefault="00E361FF" w:rsidP="00E361FF">
      <w:pPr>
        <w:rPr>
          <w:b/>
          <w:bCs/>
        </w:rPr>
      </w:pPr>
      <w:r w:rsidRPr="00E361FF">
        <w:rPr>
          <w:b/>
          <w:bCs/>
        </w:rPr>
        <w:pict w14:anchorId="56E21369">
          <v:rect id="_x0000_i1099" style="width:0;height:1.5pt" o:hralign="center" o:hrstd="t" o:hr="t" fillcolor="#a0a0a0" stroked="f"/>
        </w:pict>
      </w:r>
    </w:p>
    <w:p w14:paraId="71A71DE3" w14:textId="77777777" w:rsidR="00E361FF" w:rsidRPr="00E361FF" w:rsidRDefault="00E361FF" w:rsidP="00E361FF">
      <w:pPr>
        <w:rPr>
          <w:b/>
          <w:bCs/>
        </w:rPr>
      </w:pPr>
      <w:r w:rsidRPr="00E361FF">
        <w:rPr>
          <w:b/>
          <w:bCs/>
        </w:rPr>
        <w:t xml:space="preserve">Révolutionnez Votre Agriculture avec </w:t>
      </w:r>
      <w:proofErr w:type="spellStart"/>
      <w:r w:rsidRPr="00E361FF">
        <w:rPr>
          <w:b/>
          <w:bCs/>
        </w:rPr>
        <w:t>AgriPredict</w:t>
      </w:r>
      <w:proofErr w:type="spellEnd"/>
      <w:r w:rsidRPr="00E361FF">
        <w:rPr>
          <w:b/>
          <w:bCs/>
        </w:rPr>
        <w:t xml:space="preserve"> par New </w:t>
      </w:r>
      <w:proofErr w:type="spellStart"/>
      <w:r w:rsidRPr="00E361FF">
        <w:rPr>
          <w:b/>
          <w:bCs/>
        </w:rPr>
        <w:t>Technology</w:t>
      </w:r>
      <w:proofErr w:type="spellEnd"/>
      <w:r w:rsidRPr="00E361FF">
        <w:rPr>
          <w:b/>
          <w:bCs/>
        </w:rPr>
        <w:t xml:space="preserve"> Hub Sarl !</w:t>
      </w:r>
    </w:p>
    <w:p w14:paraId="33329250" w14:textId="77777777" w:rsidR="00E361FF" w:rsidRPr="00E361FF" w:rsidRDefault="00E361FF" w:rsidP="00E361FF">
      <w:pPr>
        <w:rPr>
          <w:b/>
          <w:bCs/>
        </w:rPr>
      </w:pPr>
      <w:r w:rsidRPr="00E361FF">
        <w:rPr>
          <w:b/>
          <w:bCs/>
        </w:rPr>
        <w:t xml:space="preserve">L'agriculture, moteur essentiel de l'économie en République Démocratique du Congo, est plus que jamais confrontée aux défis climatiques et à la nécessité d'optimiser chaque récolte. Chez New </w:t>
      </w:r>
      <w:proofErr w:type="spellStart"/>
      <w:r w:rsidRPr="00E361FF">
        <w:rPr>
          <w:b/>
          <w:bCs/>
        </w:rPr>
        <w:t>Technology</w:t>
      </w:r>
      <w:proofErr w:type="spellEnd"/>
      <w:r w:rsidRPr="00E361FF">
        <w:rPr>
          <w:b/>
          <w:bCs/>
        </w:rPr>
        <w:t xml:space="preserve"> Hub Sarl, une entreprise innovante basée à Kinshasa, nous avons développé </w:t>
      </w:r>
      <w:proofErr w:type="spellStart"/>
      <w:r w:rsidRPr="00E361FF">
        <w:rPr>
          <w:b/>
          <w:bCs/>
        </w:rPr>
        <w:t>AgriPredict</w:t>
      </w:r>
      <w:proofErr w:type="spellEnd"/>
      <w:r w:rsidRPr="00E361FF">
        <w:rPr>
          <w:b/>
          <w:bCs/>
        </w:rPr>
        <w:t>, une application web et mobile conçue pour transformer radicalement votre approche de l'agriculture.</w:t>
      </w:r>
    </w:p>
    <w:p w14:paraId="3623E2DA" w14:textId="77777777" w:rsidR="00E361FF" w:rsidRPr="00E361FF" w:rsidRDefault="00E361FF" w:rsidP="00E361FF">
      <w:pPr>
        <w:rPr>
          <w:b/>
          <w:bCs/>
        </w:rPr>
      </w:pPr>
      <w:r w:rsidRPr="00E361FF">
        <w:rPr>
          <w:b/>
          <w:bCs/>
        </w:rPr>
        <w:t xml:space="preserve">Pourquoi </w:t>
      </w:r>
      <w:proofErr w:type="spellStart"/>
      <w:r w:rsidRPr="00E361FF">
        <w:rPr>
          <w:b/>
          <w:bCs/>
        </w:rPr>
        <w:t>AgriPredict</w:t>
      </w:r>
      <w:proofErr w:type="spellEnd"/>
      <w:r w:rsidRPr="00E361FF">
        <w:rPr>
          <w:b/>
          <w:bCs/>
        </w:rPr>
        <w:t xml:space="preserve"> est-elle votre partenaire agricole indispensable ?</w:t>
      </w:r>
    </w:p>
    <w:p w14:paraId="19C28C3B" w14:textId="77777777" w:rsidR="00E361FF" w:rsidRPr="00E361FF" w:rsidRDefault="00E361FF" w:rsidP="00E361FF">
      <w:pPr>
        <w:rPr>
          <w:b/>
          <w:bCs/>
        </w:rPr>
      </w:pPr>
      <w:proofErr w:type="spellStart"/>
      <w:r w:rsidRPr="00E361FF">
        <w:rPr>
          <w:b/>
          <w:bCs/>
        </w:rPr>
        <w:t>AgriPredict</w:t>
      </w:r>
      <w:proofErr w:type="spellEnd"/>
      <w:r w:rsidRPr="00E361FF">
        <w:rPr>
          <w:b/>
          <w:bCs/>
        </w:rPr>
        <w:t xml:space="preserve"> est bien plus qu'une simple application ; c'est un outil complet qui vous donne les moyens de prendre des décisions éclairées, de planifier avec une précision inégalée et de maximiser vos opportunités de vente :</w:t>
      </w:r>
    </w:p>
    <w:p w14:paraId="578A6E67" w14:textId="77777777" w:rsidR="00E361FF" w:rsidRPr="00E361FF" w:rsidRDefault="00E361FF" w:rsidP="00E361FF">
      <w:pPr>
        <w:numPr>
          <w:ilvl w:val="0"/>
          <w:numId w:val="9"/>
        </w:numPr>
        <w:rPr>
          <w:b/>
          <w:bCs/>
        </w:rPr>
      </w:pPr>
      <w:r w:rsidRPr="00E361FF">
        <w:rPr>
          <w:b/>
          <w:bCs/>
        </w:rPr>
        <w:t>Prévisions Météorologiques Ultrafines : Accédez à des données météo fiables et localisées, incluant les températures, les précipitations et les tendances climatiques spécifiques à votre région. Anticipez les conditions pour optimiser vos semis, vos récoltes et la gestion de l'irrigation, maximisant ainsi chaque goutte d'eau et chaque graine plantée.</w:t>
      </w:r>
    </w:p>
    <w:p w14:paraId="74BA3D62" w14:textId="77777777" w:rsidR="00E361FF" w:rsidRPr="00E361FF" w:rsidRDefault="00E361FF" w:rsidP="00E361FF">
      <w:pPr>
        <w:numPr>
          <w:ilvl w:val="0"/>
          <w:numId w:val="9"/>
        </w:numPr>
        <w:rPr>
          <w:b/>
          <w:bCs/>
        </w:rPr>
      </w:pPr>
      <w:r w:rsidRPr="00E361FF">
        <w:rPr>
          <w:b/>
          <w:bCs/>
        </w:rPr>
        <w:t xml:space="preserve">Gestion Intelligente des Saisons : Comprenez et anticipez les cycles saisonniers comme jamais auparavant. </w:t>
      </w:r>
      <w:proofErr w:type="spellStart"/>
      <w:r w:rsidRPr="00E361FF">
        <w:rPr>
          <w:b/>
          <w:bCs/>
        </w:rPr>
        <w:t>AgriPredict</w:t>
      </w:r>
      <w:proofErr w:type="spellEnd"/>
      <w:r w:rsidRPr="00E361FF">
        <w:rPr>
          <w:b/>
          <w:bCs/>
        </w:rPr>
        <w:t xml:space="preserve"> vous aide à déterminer les meilleures périodes pour chaque type de culture, garantissant des rendements optimaux et minimisant les risques liés aux caprices de la météo.</w:t>
      </w:r>
    </w:p>
    <w:p w14:paraId="27D1BBE2" w14:textId="77777777" w:rsidR="00E361FF" w:rsidRPr="00E361FF" w:rsidRDefault="00E361FF" w:rsidP="00E361FF">
      <w:pPr>
        <w:numPr>
          <w:ilvl w:val="0"/>
          <w:numId w:val="9"/>
        </w:numPr>
        <w:rPr>
          <w:b/>
          <w:bCs/>
        </w:rPr>
      </w:pPr>
      <w:r w:rsidRPr="00E361FF">
        <w:rPr>
          <w:b/>
          <w:bCs/>
        </w:rPr>
        <w:t>Planification Stratégique des Cultures : Grâce à des analyses prédictives avancées, notre solution vous guide dans le choix des cultures les plus adaptées à chaque saison et à chaque type de sol, en fonction des prévisions climatiques. Ne laissez plus rien au hasard.</w:t>
      </w:r>
    </w:p>
    <w:p w14:paraId="34219A81" w14:textId="77777777" w:rsidR="00E361FF" w:rsidRPr="00E361FF" w:rsidRDefault="00E361FF" w:rsidP="00E361FF">
      <w:pPr>
        <w:numPr>
          <w:ilvl w:val="0"/>
          <w:numId w:val="9"/>
        </w:numPr>
        <w:rPr>
          <w:b/>
          <w:bCs/>
        </w:rPr>
      </w:pPr>
      <w:r w:rsidRPr="00E361FF">
        <w:rPr>
          <w:b/>
          <w:bCs/>
        </w:rPr>
        <w:t>Suivi de Parcelles en Temps Réel : Gardez un œil constant sur l'évolution de vos parcelles et de vos cultures, directement depuis votre smartphone ou votre ordinateur. Recevez des alertes personnalisées pour les événements cruciaux, vous permettant d'intervenir au bon moment.</w:t>
      </w:r>
    </w:p>
    <w:p w14:paraId="083112B2" w14:textId="77777777" w:rsidR="00E361FF" w:rsidRPr="00E361FF" w:rsidRDefault="00E361FF" w:rsidP="00E361FF">
      <w:pPr>
        <w:numPr>
          <w:ilvl w:val="0"/>
          <w:numId w:val="9"/>
        </w:numPr>
        <w:rPr>
          <w:b/>
          <w:bCs/>
        </w:rPr>
      </w:pPr>
      <w:r w:rsidRPr="00E361FF">
        <w:rPr>
          <w:b/>
          <w:bCs/>
        </w:rPr>
        <w:t xml:space="preserve">Connexion Producteurs-Acheteurs Simplifiée : </w:t>
      </w:r>
      <w:proofErr w:type="spellStart"/>
      <w:r w:rsidRPr="00E361FF">
        <w:rPr>
          <w:b/>
          <w:bCs/>
        </w:rPr>
        <w:t>AgriPredict</w:t>
      </w:r>
      <w:proofErr w:type="spellEnd"/>
      <w:r w:rsidRPr="00E361FF">
        <w:rPr>
          <w:b/>
          <w:bCs/>
        </w:rPr>
        <w:t xml:space="preserve"> va au-delà de la simple gestion ! Nous facilitons la mise en relation entre les cultivateurs et les grands acheteurs, et inversement. Les producteurs peuvent facilement </w:t>
      </w:r>
      <w:r w:rsidRPr="00E361FF">
        <w:rPr>
          <w:b/>
          <w:bCs/>
        </w:rPr>
        <w:lastRenderedPageBreak/>
        <w:t>proposer leurs récoltes, tandis que les acheteurs peuvent identifier et contacter directement les grands producteurs agricoles, rationalisant ainsi la chaîne d'approvisionnement et maximisant les opportunités commerciales pour tous.</w:t>
      </w:r>
    </w:p>
    <w:p w14:paraId="5DA6E33F" w14:textId="77777777" w:rsidR="00E361FF" w:rsidRPr="00E361FF" w:rsidRDefault="00E361FF" w:rsidP="00E361FF">
      <w:pPr>
        <w:numPr>
          <w:ilvl w:val="0"/>
          <w:numId w:val="9"/>
        </w:numPr>
        <w:rPr>
          <w:b/>
          <w:bCs/>
        </w:rPr>
      </w:pPr>
      <w:r w:rsidRPr="00E361FF">
        <w:rPr>
          <w:b/>
          <w:bCs/>
        </w:rPr>
        <w:t xml:space="preserve">Historique et Analyse de Données : </w:t>
      </w:r>
      <w:proofErr w:type="spellStart"/>
      <w:r w:rsidRPr="00E361FF">
        <w:rPr>
          <w:b/>
          <w:bCs/>
        </w:rPr>
        <w:t>AgriPredict</w:t>
      </w:r>
      <w:proofErr w:type="spellEnd"/>
      <w:r w:rsidRPr="00E361FF">
        <w:rPr>
          <w:b/>
          <w:bCs/>
        </w:rPr>
        <w:t xml:space="preserve"> compile un historique détaillé de vos données agricoles. Analysez les performances passées, identifiez les tendances et ajustez vos stratégies futures pour une amélioration continue.</w:t>
      </w:r>
    </w:p>
    <w:p w14:paraId="6668C4A5" w14:textId="77777777" w:rsidR="00E361FF" w:rsidRPr="00E361FF" w:rsidRDefault="00E361FF" w:rsidP="00E361FF">
      <w:pPr>
        <w:numPr>
          <w:ilvl w:val="0"/>
          <w:numId w:val="9"/>
        </w:numPr>
        <w:rPr>
          <w:b/>
          <w:bCs/>
        </w:rPr>
      </w:pPr>
      <w:r w:rsidRPr="00E361FF">
        <w:rPr>
          <w:b/>
          <w:bCs/>
        </w:rPr>
        <w:t xml:space="preserve">Accessibilité Maximale : Que vous soyez en plein champ ou au bureau, </w:t>
      </w:r>
      <w:proofErr w:type="spellStart"/>
      <w:r w:rsidRPr="00E361FF">
        <w:rPr>
          <w:b/>
          <w:bCs/>
        </w:rPr>
        <w:t>AgriPredict</w:t>
      </w:r>
      <w:proofErr w:type="spellEnd"/>
      <w:r w:rsidRPr="00E361FF">
        <w:rPr>
          <w:b/>
          <w:bCs/>
        </w:rPr>
        <w:t xml:space="preserve"> est accessible partout, vous offrant une flexibilité totale et une gestion simplifiée de toutes vos activités agricoles.</w:t>
      </w:r>
    </w:p>
    <w:p w14:paraId="5C4CE932" w14:textId="77777777" w:rsidR="00E361FF" w:rsidRPr="00E361FF" w:rsidRDefault="00E361FF" w:rsidP="00E361FF">
      <w:pPr>
        <w:rPr>
          <w:b/>
          <w:bCs/>
        </w:rPr>
      </w:pPr>
      <w:r w:rsidRPr="00E361FF">
        <w:rPr>
          <w:b/>
          <w:bCs/>
        </w:rPr>
        <w:t>Notre Engagement pour Votre Succès</w:t>
      </w:r>
    </w:p>
    <w:p w14:paraId="0D9B1BA7" w14:textId="77777777" w:rsidR="00E361FF" w:rsidRPr="00E361FF" w:rsidRDefault="00E361FF" w:rsidP="00E361FF">
      <w:pPr>
        <w:rPr>
          <w:b/>
          <w:bCs/>
        </w:rPr>
      </w:pPr>
      <w:r w:rsidRPr="00E361FF">
        <w:rPr>
          <w:b/>
          <w:bCs/>
        </w:rPr>
        <w:t xml:space="preserve">Chez New </w:t>
      </w:r>
      <w:proofErr w:type="spellStart"/>
      <w:r w:rsidRPr="00E361FF">
        <w:rPr>
          <w:b/>
          <w:bCs/>
        </w:rPr>
        <w:t>Technology</w:t>
      </w:r>
      <w:proofErr w:type="spellEnd"/>
      <w:r w:rsidRPr="00E361FF">
        <w:rPr>
          <w:b/>
          <w:bCs/>
        </w:rPr>
        <w:t xml:space="preserve"> Hub Sarl, nous sommes profondément convaincus que l'intégration de la technologie est le moteur d'un développement agricole durable et prospère. Notre équipe d'experts a conçu </w:t>
      </w:r>
      <w:proofErr w:type="spellStart"/>
      <w:r w:rsidRPr="00E361FF">
        <w:rPr>
          <w:b/>
          <w:bCs/>
        </w:rPr>
        <w:t>AgriPredict</w:t>
      </w:r>
      <w:proofErr w:type="spellEnd"/>
      <w:r w:rsidRPr="00E361FF">
        <w:rPr>
          <w:b/>
          <w:bCs/>
        </w:rPr>
        <w:t xml:space="preserve"> en tenant compte des besoins spécifiques des agriculteurs congolais, en y ajoutant une dimension essentielle pour le marché. Nous nous engageons à vous fournir un outil intuitif, robuste et performant, vous aidant à augmenter votre productivité, à renforcer votre résilience face aux défis climatiques changeants et à ouvrir de nouvelles voies pour la commercialisation de vos produits.</w:t>
      </w:r>
    </w:p>
    <w:p w14:paraId="12808C25" w14:textId="77777777" w:rsidR="00E361FF" w:rsidRPr="00E361FF" w:rsidRDefault="00E361FF" w:rsidP="00E361FF">
      <w:pPr>
        <w:rPr>
          <w:b/>
          <w:bCs/>
        </w:rPr>
      </w:pPr>
      <w:r w:rsidRPr="00E361FF">
        <w:rPr>
          <w:b/>
          <w:bCs/>
        </w:rPr>
        <w:pict w14:anchorId="3A0F8454">
          <v:rect id="_x0000_i1100" style="width:0;height:1.5pt" o:hralign="center" o:hrstd="t" o:hr="t" fillcolor="#a0a0a0" stroked="f"/>
        </w:pict>
      </w:r>
    </w:p>
    <w:p w14:paraId="688D1CF0" w14:textId="77777777" w:rsidR="00E361FF" w:rsidRPr="00E361FF" w:rsidRDefault="00E361FF" w:rsidP="00E361FF">
      <w:pPr>
        <w:rPr>
          <w:b/>
          <w:bCs/>
        </w:rPr>
      </w:pPr>
      <w:r w:rsidRPr="00E361FF">
        <w:rPr>
          <w:b/>
          <w:bCs/>
        </w:rPr>
        <w:t xml:space="preserve">Prêt à transformer votre exploitation agricole ? Contactez New </w:t>
      </w:r>
      <w:proofErr w:type="spellStart"/>
      <w:r w:rsidRPr="00E361FF">
        <w:rPr>
          <w:b/>
          <w:bCs/>
        </w:rPr>
        <w:t>Technology</w:t>
      </w:r>
      <w:proofErr w:type="spellEnd"/>
      <w:r w:rsidRPr="00E361FF">
        <w:rPr>
          <w:b/>
          <w:bCs/>
        </w:rPr>
        <w:t xml:space="preserve"> Hub Sarl dès aujourd'hui pour découvrir comment </w:t>
      </w:r>
      <w:proofErr w:type="spellStart"/>
      <w:r w:rsidRPr="00E361FF">
        <w:rPr>
          <w:b/>
          <w:bCs/>
        </w:rPr>
        <w:t>AgriPredict</w:t>
      </w:r>
      <w:proofErr w:type="spellEnd"/>
      <w:r w:rsidRPr="00E361FF">
        <w:rPr>
          <w:b/>
          <w:bCs/>
        </w:rPr>
        <w:t xml:space="preserve"> peut révolutionner votre manière de cultiver, d'optimiser vos rendements et d'assurer un avenir commercial plus prospère.</w:t>
      </w:r>
    </w:p>
    <w:p w14:paraId="03947C39" w14:textId="77777777" w:rsidR="007921A2" w:rsidRDefault="007921A2" w:rsidP="00E361FF"/>
    <w:p w14:paraId="4CEAADD0" w14:textId="48484371" w:rsidR="00C05D90" w:rsidRPr="00C05D90" w:rsidRDefault="00C05D90" w:rsidP="00C05D90">
      <w:pPr>
        <w:rPr>
          <w:b/>
          <w:bCs/>
          <w:lang w:val="en-US"/>
        </w:rPr>
      </w:pPr>
      <w:r w:rsidRPr="00C05D90">
        <w:rPr>
          <w:lang w:val="en-US"/>
        </w:rPr>
        <w:t>PROJET 5: AUTOMATIC CAR WASH BAY</w:t>
      </w:r>
    </w:p>
    <w:p w14:paraId="23CF1C15" w14:textId="77777777" w:rsidR="00E361FF" w:rsidRPr="00E361FF" w:rsidRDefault="00E361FF" w:rsidP="00E361FF">
      <w:r w:rsidRPr="00E361FF">
        <w:pict w14:anchorId="630E30BC">
          <v:rect id="_x0000_i1117" style="width:0;height:1.5pt" o:hralign="center" o:hrstd="t" o:hr="t" fillcolor="#a0a0a0" stroked="f"/>
        </w:pict>
      </w:r>
    </w:p>
    <w:p w14:paraId="5B750CD2" w14:textId="77777777" w:rsidR="00E361FF" w:rsidRPr="00E361FF" w:rsidRDefault="00E361FF" w:rsidP="00E361FF">
      <w:pPr>
        <w:rPr>
          <w:b/>
          <w:bCs/>
        </w:rPr>
      </w:pPr>
      <w:r w:rsidRPr="00E361FF">
        <w:rPr>
          <w:b/>
          <w:bCs/>
        </w:rPr>
        <w:t xml:space="preserve">Découvrez l'Avenir du Lavage Automobile avec New </w:t>
      </w:r>
      <w:proofErr w:type="spellStart"/>
      <w:r w:rsidRPr="00E361FF">
        <w:rPr>
          <w:b/>
          <w:bCs/>
        </w:rPr>
        <w:t>Technology</w:t>
      </w:r>
      <w:proofErr w:type="spellEnd"/>
      <w:r w:rsidRPr="00E361FF">
        <w:rPr>
          <w:b/>
          <w:bCs/>
        </w:rPr>
        <w:t xml:space="preserve"> Hub Sarl à Kinshasa !</w:t>
      </w:r>
    </w:p>
    <w:p w14:paraId="3479C129" w14:textId="77777777" w:rsidR="00E361FF" w:rsidRPr="00E361FF" w:rsidRDefault="00E361FF" w:rsidP="00E361FF">
      <w:r w:rsidRPr="00E361FF">
        <w:t xml:space="preserve">Fatigué des longues attentes et des lavages de voiture qui n'en finissent plus ? Chez </w:t>
      </w:r>
      <w:r w:rsidRPr="00E361FF">
        <w:rPr>
          <w:b/>
          <w:bCs/>
        </w:rPr>
        <w:t xml:space="preserve">New </w:t>
      </w:r>
      <w:proofErr w:type="spellStart"/>
      <w:r w:rsidRPr="00E361FF">
        <w:rPr>
          <w:b/>
          <w:bCs/>
        </w:rPr>
        <w:t>Technology</w:t>
      </w:r>
      <w:proofErr w:type="spellEnd"/>
      <w:r w:rsidRPr="00E361FF">
        <w:rPr>
          <w:b/>
          <w:bCs/>
        </w:rPr>
        <w:t xml:space="preserve"> Hub Sarl</w:t>
      </w:r>
      <w:r w:rsidRPr="00E361FF">
        <w:t xml:space="preserve">, basée à Kinshasa, nous sommes fiers de vous présenter notre solution révolutionnaire pour un véhicule impeccable en un temps record. Dites adieu aux corvées et bonjour à la propreté éclatante avec notre </w:t>
      </w:r>
      <w:r w:rsidRPr="00E361FF">
        <w:rPr>
          <w:b/>
          <w:bCs/>
        </w:rPr>
        <w:t>système de lavage automobile automatique à la pointe de la technologie !</w:t>
      </w:r>
    </w:p>
    <w:p w14:paraId="3DF418D0" w14:textId="77777777" w:rsidR="00E361FF" w:rsidRPr="00E361FF" w:rsidRDefault="00E361FF" w:rsidP="00E361FF">
      <w:pPr>
        <w:rPr>
          <w:b/>
          <w:bCs/>
        </w:rPr>
      </w:pPr>
      <w:r w:rsidRPr="00E361FF">
        <w:rPr>
          <w:b/>
          <w:bCs/>
        </w:rPr>
        <w:lastRenderedPageBreak/>
        <w:t>Qu'est-ce qui rend notre service unique ?</w:t>
      </w:r>
    </w:p>
    <w:p w14:paraId="5868B203" w14:textId="77777777" w:rsidR="00E361FF" w:rsidRPr="00E361FF" w:rsidRDefault="00E361FF" w:rsidP="00E361FF">
      <w:r w:rsidRPr="00E361FF">
        <w:t>Nous avons repensé l'expérience du lavage de voiture pour la rendre plus rapide, plus efficace et plus respectueuse de votre temps :</w:t>
      </w:r>
    </w:p>
    <w:p w14:paraId="4381FDBF" w14:textId="77777777" w:rsidR="00E361FF" w:rsidRPr="00E361FF" w:rsidRDefault="00E361FF" w:rsidP="00E361FF">
      <w:pPr>
        <w:numPr>
          <w:ilvl w:val="0"/>
          <w:numId w:val="10"/>
        </w:numPr>
      </w:pPr>
      <w:r w:rsidRPr="00E361FF">
        <w:rPr>
          <w:b/>
          <w:bCs/>
        </w:rPr>
        <w:t>Vitesse Inégalée :</w:t>
      </w:r>
      <w:r w:rsidRPr="00E361FF">
        <w:t xml:space="preserve"> Imaginez votre voiture complètement propre, de l'extérieur à l'intérieur, en seulement </w:t>
      </w:r>
      <w:r w:rsidRPr="00E361FF">
        <w:rPr>
          <w:b/>
          <w:bCs/>
        </w:rPr>
        <w:t>3 à 5 minutes !</w:t>
      </w:r>
      <w:r w:rsidRPr="00E361FF">
        <w:t xml:space="preserve"> Notre technologie avancée garantit un lavage complet et rapide, vous faisant gagner un temps précieux.</w:t>
      </w:r>
    </w:p>
    <w:p w14:paraId="6CF06E5D" w14:textId="77777777" w:rsidR="00E361FF" w:rsidRPr="00E361FF" w:rsidRDefault="00E361FF" w:rsidP="00E361FF">
      <w:pPr>
        <w:numPr>
          <w:ilvl w:val="0"/>
          <w:numId w:val="10"/>
        </w:numPr>
      </w:pPr>
      <w:r w:rsidRPr="00E361FF">
        <w:rPr>
          <w:b/>
          <w:bCs/>
        </w:rPr>
        <w:t>Technologie de Pointe :</w:t>
      </w:r>
      <w:r w:rsidRPr="00E361FF">
        <w:t xml:space="preserve"> Nous utilisons des équipements de dernière génération conçus pour un nettoyage en profondeur et en douceur. Votre véhicule bénéficie d'un traitement de qualité supérieure qui préserve sa carrosserie et son intérieur.</w:t>
      </w:r>
    </w:p>
    <w:p w14:paraId="5EC6C7CA" w14:textId="77777777" w:rsidR="00E361FF" w:rsidRPr="00E361FF" w:rsidRDefault="00E361FF" w:rsidP="00E361FF">
      <w:pPr>
        <w:numPr>
          <w:ilvl w:val="0"/>
          <w:numId w:val="10"/>
        </w:numPr>
      </w:pPr>
      <w:r w:rsidRPr="00E361FF">
        <w:rPr>
          <w:b/>
          <w:bCs/>
        </w:rPr>
        <w:t>Lavage Extérieur impeccable :</w:t>
      </w:r>
      <w:r w:rsidRPr="00E361FF">
        <w:t xml:space="preserve"> Notre système automatique élimine la saleté, la boue et la poussière avec une efficacité maximale, laissant votre carrosserie brillante et sans traces.</w:t>
      </w:r>
    </w:p>
    <w:p w14:paraId="0AEB80B4" w14:textId="77777777" w:rsidR="00E361FF" w:rsidRPr="00E361FF" w:rsidRDefault="00E361FF" w:rsidP="00E361FF">
      <w:pPr>
        <w:numPr>
          <w:ilvl w:val="0"/>
          <w:numId w:val="10"/>
        </w:numPr>
      </w:pPr>
      <w:r w:rsidRPr="00E361FF">
        <w:rPr>
          <w:b/>
          <w:bCs/>
        </w:rPr>
        <w:t>Lavage à Sec Intérieur Innovant :</w:t>
      </w:r>
      <w:r w:rsidRPr="00E361FF">
        <w:t xml:space="preserve"> C'est la touche unique de New </w:t>
      </w:r>
      <w:proofErr w:type="spellStart"/>
      <w:r w:rsidRPr="00E361FF">
        <w:t>Technology</w:t>
      </w:r>
      <w:proofErr w:type="spellEnd"/>
      <w:r w:rsidRPr="00E361FF">
        <w:t xml:space="preserve"> Hub Sarl ! Pendant que l'extérieur de votre voiture est lavé automatiquement, notre équipe procède à un </w:t>
      </w:r>
      <w:r w:rsidRPr="00E361FF">
        <w:rPr>
          <w:b/>
          <w:bCs/>
        </w:rPr>
        <w:t>nettoyage intérieur à sec rapide et méticuleux</w:t>
      </w:r>
      <w:r w:rsidRPr="00E361FF">
        <w:t>. Aspirez les tapis, nettoyez les surfaces et dépoussiérez l'habitacle sans utiliser d'eau, pour une propreté optimale et un séchage instantané.</w:t>
      </w:r>
    </w:p>
    <w:p w14:paraId="07B53796" w14:textId="77777777" w:rsidR="00E361FF" w:rsidRPr="00E361FF" w:rsidRDefault="00E361FF" w:rsidP="00E361FF">
      <w:pPr>
        <w:numPr>
          <w:ilvl w:val="0"/>
          <w:numId w:val="10"/>
        </w:numPr>
      </w:pPr>
      <w:r w:rsidRPr="00E361FF">
        <w:rPr>
          <w:b/>
          <w:bCs/>
        </w:rPr>
        <w:t>Respect de l'Environnement :</w:t>
      </w:r>
      <w:r w:rsidRPr="00E361FF">
        <w:t xml:space="preserve"> Notre technologie de lavage à sec pour l'intérieur est non seulement efficace, mais aussi écologique, en réduisant considérablement notre consommation d'eau.</w:t>
      </w:r>
    </w:p>
    <w:p w14:paraId="4E221FD3" w14:textId="77777777" w:rsidR="00E361FF" w:rsidRPr="00E361FF" w:rsidRDefault="00E361FF" w:rsidP="00E361FF">
      <w:pPr>
        <w:rPr>
          <w:b/>
          <w:bCs/>
        </w:rPr>
      </w:pPr>
      <w:r w:rsidRPr="00E361FF">
        <w:rPr>
          <w:b/>
          <w:bCs/>
        </w:rPr>
        <w:t>Votre temps est précieux, la propreté de votre véhicule aussi.</w:t>
      </w:r>
    </w:p>
    <w:p w14:paraId="0E2BD38C" w14:textId="77777777" w:rsidR="00E361FF" w:rsidRPr="00E361FF" w:rsidRDefault="00E361FF" w:rsidP="00E361FF">
      <w:r w:rsidRPr="00E361FF">
        <w:t xml:space="preserve">Chez New </w:t>
      </w:r>
      <w:proofErr w:type="spellStart"/>
      <w:r w:rsidRPr="00E361FF">
        <w:t>Technology</w:t>
      </w:r>
      <w:proofErr w:type="spellEnd"/>
      <w:r w:rsidRPr="00E361FF">
        <w:t xml:space="preserve"> Hub Sarl, nous comprenons les exigences de la vie moderne à Kinshasa. C'est pourquoi nous avons investi dans cette technologie de pointe pour vous offrir un service de lavage automobile qui allie </w:t>
      </w:r>
      <w:r w:rsidRPr="00E361FF">
        <w:rPr>
          <w:b/>
          <w:bCs/>
        </w:rPr>
        <w:t>rapidité, efficacité et respect de votre véhicule</w:t>
      </w:r>
      <w:r w:rsidRPr="00E361FF">
        <w:t>. Que vous ayez besoin d'un nettoyage rapide entre deux rendez-vous ou d'un entretien régulier, notre solution est faite pour vous.</w:t>
      </w:r>
    </w:p>
    <w:p w14:paraId="425F58EF" w14:textId="77777777" w:rsidR="00E361FF" w:rsidRPr="00E361FF" w:rsidRDefault="00E361FF" w:rsidP="00E361FF">
      <w:r w:rsidRPr="00E361FF">
        <w:pict w14:anchorId="32709349">
          <v:rect id="_x0000_i1118" style="width:0;height:1.5pt" o:hralign="center" o:hrstd="t" o:hr="t" fillcolor="#a0a0a0" stroked="f"/>
        </w:pict>
      </w:r>
    </w:p>
    <w:p w14:paraId="5EE38FB4" w14:textId="77777777" w:rsidR="00E361FF" w:rsidRPr="00E361FF" w:rsidRDefault="00E361FF" w:rsidP="00E361FF">
      <w:r w:rsidRPr="00E361FF">
        <w:rPr>
          <w:b/>
          <w:bCs/>
        </w:rPr>
        <w:t>Prêt à vivre une nouvelle expérience de lavage automobile ?</w:t>
      </w:r>
      <w:r w:rsidRPr="00E361FF">
        <w:t xml:space="preserve"> Rendez-vous chez New </w:t>
      </w:r>
      <w:proofErr w:type="spellStart"/>
      <w:r w:rsidRPr="00E361FF">
        <w:t>Technology</w:t>
      </w:r>
      <w:proofErr w:type="spellEnd"/>
      <w:r w:rsidRPr="00E361FF">
        <w:t xml:space="preserve"> Hub Sarl à Kinshasa et découvrez comment nous transformons le nettoyage de votre voiture en une tâche rapide et agréable.</w:t>
      </w:r>
    </w:p>
    <w:p w14:paraId="68FBC52E" w14:textId="77777777" w:rsidR="00E361FF" w:rsidRDefault="00E361FF" w:rsidP="00E361FF"/>
    <w:sectPr w:rsidR="00E361F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09DB"/>
    <w:multiLevelType w:val="multilevel"/>
    <w:tmpl w:val="963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63DD7"/>
    <w:multiLevelType w:val="multilevel"/>
    <w:tmpl w:val="4A52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C57EA"/>
    <w:multiLevelType w:val="multilevel"/>
    <w:tmpl w:val="CBAA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34BA6"/>
    <w:multiLevelType w:val="multilevel"/>
    <w:tmpl w:val="B5F2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87EA8"/>
    <w:multiLevelType w:val="multilevel"/>
    <w:tmpl w:val="8CB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667BF"/>
    <w:multiLevelType w:val="multilevel"/>
    <w:tmpl w:val="A9E8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55C65"/>
    <w:multiLevelType w:val="multilevel"/>
    <w:tmpl w:val="D34C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576BA"/>
    <w:multiLevelType w:val="multilevel"/>
    <w:tmpl w:val="0F3E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C7F3F"/>
    <w:multiLevelType w:val="multilevel"/>
    <w:tmpl w:val="DE2A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A6042"/>
    <w:multiLevelType w:val="multilevel"/>
    <w:tmpl w:val="411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830480">
    <w:abstractNumId w:val="9"/>
  </w:num>
  <w:num w:numId="2" w16cid:durableId="1568687721">
    <w:abstractNumId w:val="2"/>
  </w:num>
  <w:num w:numId="3" w16cid:durableId="1925527632">
    <w:abstractNumId w:val="6"/>
  </w:num>
  <w:num w:numId="4" w16cid:durableId="1942906478">
    <w:abstractNumId w:val="8"/>
  </w:num>
  <w:num w:numId="5" w16cid:durableId="1357151008">
    <w:abstractNumId w:val="4"/>
  </w:num>
  <w:num w:numId="6" w16cid:durableId="755441439">
    <w:abstractNumId w:val="5"/>
  </w:num>
  <w:num w:numId="7" w16cid:durableId="641690883">
    <w:abstractNumId w:val="1"/>
  </w:num>
  <w:num w:numId="8" w16cid:durableId="420687787">
    <w:abstractNumId w:val="0"/>
  </w:num>
  <w:num w:numId="9" w16cid:durableId="128592040">
    <w:abstractNumId w:val="7"/>
  </w:num>
  <w:num w:numId="10" w16cid:durableId="592787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A2"/>
    <w:rsid w:val="00073D25"/>
    <w:rsid w:val="003A1449"/>
    <w:rsid w:val="007921A2"/>
    <w:rsid w:val="007974FF"/>
    <w:rsid w:val="009A7D5D"/>
    <w:rsid w:val="00C05D90"/>
    <w:rsid w:val="00E361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874C"/>
  <w15:chartTrackingRefBased/>
  <w15:docId w15:val="{7ABAC0C0-6FED-4484-8FB3-48128373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2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2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1A2"/>
    <w:rPr>
      <w:rFonts w:eastAsiaTheme="majorEastAsia" w:cstheme="majorBidi"/>
      <w:color w:val="272727" w:themeColor="text1" w:themeTint="D8"/>
    </w:rPr>
  </w:style>
  <w:style w:type="paragraph" w:styleId="Title">
    <w:name w:val="Title"/>
    <w:basedOn w:val="Normal"/>
    <w:next w:val="Normal"/>
    <w:link w:val="TitleChar"/>
    <w:uiPriority w:val="10"/>
    <w:qFormat/>
    <w:rsid w:val="0079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1A2"/>
    <w:pPr>
      <w:spacing w:before="160"/>
      <w:jc w:val="center"/>
    </w:pPr>
    <w:rPr>
      <w:i/>
      <w:iCs/>
      <w:color w:val="404040" w:themeColor="text1" w:themeTint="BF"/>
    </w:rPr>
  </w:style>
  <w:style w:type="character" w:customStyle="1" w:styleId="QuoteChar">
    <w:name w:val="Quote Char"/>
    <w:basedOn w:val="DefaultParagraphFont"/>
    <w:link w:val="Quote"/>
    <w:uiPriority w:val="29"/>
    <w:rsid w:val="007921A2"/>
    <w:rPr>
      <w:i/>
      <w:iCs/>
      <w:color w:val="404040" w:themeColor="text1" w:themeTint="BF"/>
    </w:rPr>
  </w:style>
  <w:style w:type="paragraph" w:styleId="ListParagraph">
    <w:name w:val="List Paragraph"/>
    <w:basedOn w:val="Normal"/>
    <w:uiPriority w:val="34"/>
    <w:qFormat/>
    <w:rsid w:val="007921A2"/>
    <w:pPr>
      <w:ind w:left="720"/>
      <w:contextualSpacing/>
    </w:pPr>
  </w:style>
  <w:style w:type="character" w:styleId="IntenseEmphasis">
    <w:name w:val="Intense Emphasis"/>
    <w:basedOn w:val="DefaultParagraphFont"/>
    <w:uiPriority w:val="21"/>
    <w:qFormat/>
    <w:rsid w:val="007921A2"/>
    <w:rPr>
      <w:i/>
      <w:iCs/>
      <w:color w:val="0F4761" w:themeColor="accent1" w:themeShade="BF"/>
    </w:rPr>
  </w:style>
  <w:style w:type="paragraph" w:styleId="IntenseQuote">
    <w:name w:val="Intense Quote"/>
    <w:basedOn w:val="Normal"/>
    <w:next w:val="Normal"/>
    <w:link w:val="IntenseQuoteChar"/>
    <w:uiPriority w:val="30"/>
    <w:qFormat/>
    <w:rsid w:val="00792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1A2"/>
    <w:rPr>
      <w:i/>
      <w:iCs/>
      <w:color w:val="0F4761" w:themeColor="accent1" w:themeShade="BF"/>
    </w:rPr>
  </w:style>
  <w:style w:type="character" w:styleId="IntenseReference">
    <w:name w:val="Intense Reference"/>
    <w:basedOn w:val="DefaultParagraphFont"/>
    <w:uiPriority w:val="32"/>
    <w:qFormat/>
    <w:rsid w:val="007921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433973">
      <w:bodyDiv w:val="1"/>
      <w:marLeft w:val="0"/>
      <w:marRight w:val="0"/>
      <w:marTop w:val="0"/>
      <w:marBottom w:val="0"/>
      <w:divBdr>
        <w:top w:val="none" w:sz="0" w:space="0" w:color="auto"/>
        <w:left w:val="none" w:sz="0" w:space="0" w:color="auto"/>
        <w:bottom w:val="none" w:sz="0" w:space="0" w:color="auto"/>
        <w:right w:val="none" w:sz="0" w:space="0" w:color="auto"/>
      </w:divBdr>
    </w:div>
    <w:div w:id="521943222">
      <w:bodyDiv w:val="1"/>
      <w:marLeft w:val="0"/>
      <w:marRight w:val="0"/>
      <w:marTop w:val="0"/>
      <w:marBottom w:val="0"/>
      <w:divBdr>
        <w:top w:val="none" w:sz="0" w:space="0" w:color="auto"/>
        <w:left w:val="none" w:sz="0" w:space="0" w:color="auto"/>
        <w:bottom w:val="none" w:sz="0" w:space="0" w:color="auto"/>
        <w:right w:val="none" w:sz="0" w:space="0" w:color="auto"/>
      </w:divBdr>
    </w:div>
    <w:div w:id="592206106">
      <w:bodyDiv w:val="1"/>
      <w:marLeft w:val="0"/>
      <w:marRight w:val="0"/>
      <w:marTop w:val="0"/>
      <w:marBottom w:val="0"/>
      <w:divBdr>
        <w:top w:val="none" w:sz="0" w:space="0" w:color="auto"/>
        <w:left w:val="none" w:sz="0" w:space="0" w:color="auto"/>
        <w:bottom w:val="none" w:sz="0" w:space="0" w:color="auto"/>
        <w:right w:val="none" w:sz="0" w:space="0" w:color="auto"/>
      </w:divBdr>
    </w:div>
    <w:div w:id="634721497">
      <w:bodyDiv w:val="1"/>
      <w:marLeft w:val="0"/>
      <w:marRight w:val="0"/>
      <w:marTop w:val="0"/>
      <w:marBottom w:val="0"/>
      <w:divBdr>
        <w:top w:val="none" w:sz="0" w:space="0" w:color="auto"/>
        <w:left w:val="none" w:sz="0" w:space="0" w:color="auto"/>
        <w:bottom w:val="none" w:sz="0" w:space="0" w:color="auto"/>
        <w:right w:val="none" w:sz="0" w:space="0" w:color="auto"/>
      </w:divBdr>
    </w:div>
    <w:div w:id="830681363">
      <w:bodyDiv w:val="1"/>
      <w:marLeft w:val="0"/>
      <w:marRight w:val="0"/>
      <w:marTop w:val="0"/>
      <w:marBottom w:val="0"/>
      <w:divBdr>
        <w:top w:val="none" w:sz="0" w:space="0" w:color="auto"/>
        <w:left w:val="none" w:sz="0" w:space="0" w:color="auto"/>
        <w:bottom w:val="none" w:sz="0" w:space="0" w:color="auto"/>
        <w:right w:val="none" w:sz="0" w:space="0" w:color="auto"/>
      </w:divBdr>
      <w:divsChild>
        <w:div w:id="159662789">
          <w:marLeft w:val="0"/>
          <w:marRight w:val="0"/>
          <w:marTop w:val="0"/>
          <w:marBottom w:val="0"/>
          <w:divBdr>
            <w:top w:val="none" w:sz="0" w:space="0" w:color="auto"/>
            <w:left w:val="none" w:sz="0" w:space="0" w:color="auto"/>
            <w:bottom w:val="none" w:sz="0" w:space="0" w:color="auto"/>
            <w:right w:val="none" w:sz="0" w:space="0" w:color="auto"/>
          </w:divBdr>
          <w:divsChild>
            <w:div w:id="1855025033">
              <w:marLeft w:val="0"/>
              <w:marRight w:val="0"/>
              <w:marTop w:val="0"/>
              <w:marBottom w:val="0"/>
              <w:divBdr>
                <w:top w:val="none" w:sz="0" w:space="0" w:color="auto"/>
                <w:left w:val="none" w:sz="0" w:space="0" w:color="auto"/>
                <w:bottom w:val="none" w:sz="0" w:space="0" w:color="auto"/>
                <w:right w:val="none" w:sz="0" w:space="0" w:color="auto"/>
              </w:divBdr>
              <w:divsChild>
                <w:div w:id="1141506374">
                  <w:marLeft w:val="0"/>
                  <w:marRight w:val="0"/>
                  <w:marTop w:val="0"/>
                  <w:marBottom w:val="0"/>
                  <w:divBdr>
                    <w:top w:val="none" w:sz="0" w:space="0" w:color="auto"/>
                    <w:left w:val="none" w:sz="0" w:space="0" w:color="auto"/>
                    <w:bottom w:val="none" w:sz="0" w:space="0" w:color="auto"/>
                    <w:right w:val="none" w:sz="0" w:space="0" w:color="auto"/>
                  </w:divBdr>
                  <w:divsChild>
                    <w:div w:id="1542285528">
                      <w:marLeft w:val="0"/>
                      <w:marRight w:val="0"/>
                      <w:marTop w:val="0"/>
                      <w:marBottom w:val="0"/>
                      <w:divBdr>
                        <w:top w:val="none" w:sz="0" w:space="0" w:color="auto"/>
                        <w:left w:val="none" w:sz="0" w:space="0" w:color="auto"/>
                        <w:bottom w:val="none" w:sz="0" w:space="0" w:color="auto"/>
                        <w:right w:val="none" w:sz="0" w:space="0" w:color="auto"/>
                      </w:divBdr>
                      <w:divsChild>
                        <w:div w:id="1030183451">
                          <w:marLeft w:val="0"/>
                          <w:marRight w:val="0"/>
                          <w:marTop w:val="0"/>
                          <w:marBottom w:val="0"/>
                          <w:divBdr>
                            <w:top w:val="none" w:sz="0" w:space="0" w:color="auto"/>
                            <w:left w:val="none" w:sz="0" w:space="0" w:color="auto"/>
                            <w:bottom w:val="none" w:sz="0" w:space="0" w:color="auto"/>
                            <w:right w:val="none" w:sz="0" w:space="0" w:color="auto"/>
                          </w:divBdr>
                          <w:divsChild>
                            <w:div w:id="226650338">
                              <w:marLeft w:val="0"/>
                              <w:marRight w:val="0"/>
                              <w:marTop w:val="0"/>
                              <w:marBottom w:val="0"/>
                              <w:divBdr>
                                <w:top w:val="none" w:sz="0" w:space="0" w:color="auto"/>
                                <w:left w:val="none" w:sz="0" w:space="0" w:color="auto"/>
                                <w:bottom w:val="none" w:sz="0" w:space="0" w:color="auto"/>
                                <w:right w:val="none" w:sz="0" w:space="0" w:color="auto"/>
                              </w:divBdr>
                              <w:divsChild>
                                <w:div w:id="16248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823345">
          <w:marLeft w:val="0"/>
          <w:marRight w:val="0"/>
          <w:marTop w:val="0"/>
          <w:marBottom w:val="0"/>
          <w:divBdr>
            <w:top w:val="none" w:sz="0" w:space="0" w:color="auto"/>
            <w:left w:val="none" w:sz="0" w:space="0" w:color="auto"/>
            <w:bottom w:val="none" w:sz="0" w:space="0" w:color="auto"/>
            <w:right w:val="none" w:sz="0" w:space="0" w:color="auto"/>
          </w:divBdr>
          <w:divsChild>
            <w:div w:id="989863954">
              <w:marLeft w:val="0"/>
              <w:marRight w:val="0"/>
              <w:marTop w:val="0"/>
              <w:marBottom w:val="0"/>
              <w:divBdr>
                <w:top w:val="none" w:sz="0" w:space="0" w:color="auto"/>
                <w:left w:val="none" w:sz="0" w:space="0" w:color="auto"/>
                <w:bottom w:val="none" w:sz="0" w:space="0" w:color="auto"/>
                <w:right w:val="none" w:sz="0" w:space="0" w:color="auto"/>
              </w:divBdr>
              <w:divsChild>
                <w:div w:id="258487278">
                  <w:marLeft w:val="0"/>
                  <w:marRight w:val="0"/>
                  <w:marTop w:val="0"/>
                  <w:marBottom w:val="0"/>
                  <w:divBdr>
                    <w:top w:val="none" w:sz="0" w:space="0" w:color="auto"/>
                    <w:left w:val="none" w:sz="0" w:space="0" w:color="auto"/>
                    <w:bottom w:val="none" w:sz="0" w:space="0" w:color="auto"/>
                    <w:right w:val="none" w:sz="0" w:space="0" w:color="auto"/>
                  </w:divBdr>
                  <w:divsChild>
                    <w:div w:id="4083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4262">
              <w:marLeft w:val="0"/>
              <w:marRight w:val="0"/>
              <w:marTop w:val="0"/>
              <w:marBottom w:val="0"/>
              <w:divBdr>
                <w:top w:val="none" w:sz="0" w:space="0" w:color="auto"/>
                <w:left w:val="none" w:sz="0" w:space="0" w:color="auto"/>
                <w:bottom w:val="none" w:sz="0" w:space="0" w:color="auto"/>
                <w:right w:val="none" w:sz="0" w:space="0" w:color="auto"/>
              </w:divBdr>
              <w:divsChild>
                <w:div w:id="163666131">
                  <w:marLeft w:val="0"/>
                  <w:marRight w:val="0"/>
                  <w:marTop w:val="0"/>
                  <w:marBottom w:val="0"/>
                  <w:divBdr>
                    <w:top w:val="none" w:sz="0" w:space="0" w:color="auto"/>
                    <w:left w:val="none" w:sz="0" w:space="0" w:color="auto"/>
                    <w:bottom w:val="none" w:sz="0" w:space="0" w:color="auto"/>
                    <w:right w:val="none" w:sz="0" w:space="0" w:color="auto"/>
                  </w:divBdr>
                  <w:divsChild>
                    <w:div w:id="761560730">
                      <w:marLeft w:val="0"/>
                      <w:marRight w:val="0"/>
                      <w:marTop w:val="0"/>
                      <w:marBottom w:val="0"/>
                      <w:divBdr>
                        <w:top w:val="none" w:sz="0" w:space="0" w:color="auto"/>
                        <w:left w:val="none" w:sz="0" w:space="0" w:color="auto"/>
                        <w:bottom w:val="none" w:sz="0" w:space="0" w:color="auto"/>
                        <w:right w:val="none" w:sz="0" w:space="0" w:color="auto"/>
                      </w:divBdr>
                      <w:divsChild>
                        <w:div w:id="258950467">
                          <w:marLeft w:val="0"/>
                          <w:marRight w:val="0"/>
                          <w:marTop w:val="0"/>
                          <w:marBottom w:val="0"/>
                          <w:divBdr>
                            <w:top w:val="none" w:sz="0" w:space="0" w:color="auto"/>
                            <w:left w:val="none" w:sz="0" w:space="0" w:color="auto"/>
                            <w:bottom w:val="none" w:sz="0" w:space="0" w:color="auto"/>
                            <w:right w:val="none" w:sz="0" w:space="0" w:color="auto"/>
                          </w:divBdr>
                          <w:divsChild>
                            <w:div w:id="2036300759">
                              <w:marLeft w:val="0"/>
                              <w:marRight w:val="0"/>
                              <w:marTop w:val="0"/>
                              <w:marBottom w:val="0"/>
                              <w:divBdr>
                                <w:top w:val="none" w:sz="0" w:space="0" w:color="auto"/>
                                <w:left w:val="none" w:sz="0" w:space="0" w:color="auto"/>
                                <w:bottom w:val="none" w:sz="0" w:space="0" w:color="auto"/>
                                <w:right w:val="none" w:sz="0" w:space="0" w:color="auto"/>
                              </w:divBdr>
                              <w:divsChild>
                                <w:div w:id="16623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230075">
      <w:bodyDiv w:val="1"/>
      <w:marLeft w:val="0"/>
      <w:marRight w:val="0"/>
      <w:marTop w:val="0"/>
      <w:marBottom w:val="0"/>
      <w:divBdr>
        <w:top w:val="none" w:sz="0" w:space="0" w:color="auto"/>
        <w:left w:val="none" w:sz="0" w:space="0" w:color="auto"/>
        <w:bottom w:val="none" w:sz="0" w:space="0" w:color="auto"/>
        <w:right w:val="none" w:sz="0" w:space="0" w:color="auto"/>
      </w:divBdr>
    </w:div>
    <w:div w:id="986133040">
      <w:bodyDiv w:val="1"/>
      <w:marLeft w:val="0"/>
      <w:marRight w:val="0"/>
      <w:marTop w:val="0"/>
      <w:marBottom w:val="0"/>
      <w:divBdr>
        <w:top w:val="none" w:sz="0" w:space="0" w:color="auto"/>
        <w:left w:val="none" w:sz="0" w:space="0" w:color="auto"/>
        <w:bottom w:val="none" w:sz="0" w:space="0" w:color="auto"/>
        <w:right w:val="none" w:sz="0" w:space="0" w:color="auto"/>
      </w:divBdr>
    </w:div>
    <w:div w:id="1114790453">
      <w:bodyDiv w:val="1"/>
      <w:marLeft w:val="0"/>
      <w:marRight w:val="0"/>
      <w:marTop w:val="0"/>
      <w:marBottom w:val="0"/>
      <w:divBdr>
        <w:top w:val="none" w:sz="0" w:space="0" w:color="auto"/>
        <w:left w:val="none" w:sz="0" w:space="0" w:color="auto"/>
        <w:bottom w:val="none" w:sz="0" w:space="0" w:color="auto"/>
        <w:right w:val="none" w:sz="0" w:space="0" w:color="auto"/>
      </w:divBdr>
      <w:divsChild>
        <w:div w:id="1799302834">
          <w:marLeft w:val="0"/>
          <w:marRight w:val="0"/>
          <w:marTop w:val="0"/>
          <w:marBottom w:val="0"/>
          <w:divBdr>
            <w:top w:val="none" w:sz="0" w:space="0" w:color="auto"/>
            <w:left w:val="none" w:sz="0" w:space="0" w:color="auto"/>
            <w:bottom w:val="none" w:sz="0" w:space="0" w:color="auto"/>
            <w:right w:val="none" w:sz="0" w:space="0" w:color="auto"/>
          </w:divBdr>
          <w:divsChild>
            <w:div w:id="1204101105">
              <w:marLeft w:val="0"/>
              <w:marRight w:val="0"/>
              <w:marTop w:val="0"/>
              <w:marBottom w:val="0"/>
              <w:divBdr>
                <w:top w:val="none" w:sz="0" w:space="0" w:color="auto"/>
                <w:left w:val="none" w:sz="0" w:space="0" w:color="auto"/>
                <w:bottom w:val="none" w:sz="0" w:space="0" w:color="auto"/>
                <w:right w:val="none" w:sz="0" w:space="0" w:color="auto"/>
              </w:divBdr>
              <w:divsChild>
                <w:div w:id="1205213014">
                  <w:marLeft w:val="0"/>
                  <w:marRight w:val="0"/>
                  <w:marTop w:val="0"/>
                  <w:marBottom w:val="0"/>
                  <w:divBdr>
                    <w:top w:val="none" w:sz="0" w:space="0" w:color="auto"/>
                    <w:left w:val="none" w:sz="0" w:space="0" w:color="auto"/>
                    <w:bottom w:val="none" w:sz="0" w:space="0" w:color="auto"/>
                    <w:right w:val="none" w:sz="0" w:space="0" w:color="auto"/>
                  </w:divBdr>
                  <w:divsChild>
                    <w:div w:id="1606503608">
                      <w:marLeft w:val="0"/>
                      <w:marRight w:val="0"/>
                      <w:marTop w:val="0"/>
                      <w:marBottom w:val="0"/>
                      <w:divBdr>
                        <w:top w:val="none" w:sz="0" w:space="0" w:color="auto"/>
                        <w:left w:val="none" w:sz="0" w:space="0" w:color="auto"/>
                        <w:bottom w:val="none" w:sz="0" w:space="0" w:color="auto"/>
                        <w:right w:val="none" w:sz="0" w:space="0" w:color="auto"/>
                      </w:divBdr>
                      <w:divsChild>
                        <w:div w:id="573591356">
                          <w:marLeft w:val="0"/>
                          <w:marRight w:val="0"/>
                          <w:marTop w:val="0"/>
                          <w:marBottom w:val="0"/>
                          <w:divBdr>
                            <w:top w:val="none" w:sz="0" w:space="0" w:color="auto"/>
                            <w:left w:val="none" w:sz="0" w:space="0" w:color="auto"/>
                            <w:bottom w:val="none" w:sz="0" w:space="0" w:color="auto"/>
                            <w:right w:val="none" w:sz="0" w:space="0" w:color="auto"/>
                          </w:divBdr>
                          <w:divsChild>
                            <w:div w:id="1550537024">
                              <w:marLeft w:val="0"/>
                              <w:marRight w:val="0"/>
                              <w:marTop w:val="0"/>
                              <w:marBottom w:val="0"/>
                              <w:divBdr>
                                <w:top w:val="none" w:sz="0" w:space="0" w:color="auto"/>
                                <w:left w:val="none" w:sz="0" w:space="0" w:color="auto"/>
                                <w:bottom w:val="none" w:sz="0" w:space="0" w:color="auto"/>
                                <w:right w:val="none" w:sz="0" w:space="0" w:color="auto"/>
                              </w:divBdr>
                              <w:divsChild>
                                <w:div w:id="17687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549679">
          <w:marLeft w:val="0"/>
          <w:marRight w:val="0"/>
          <w:marTop w:val="0"/>
          <w:marBottom w:val="0"/>
          <w:divBdr>
            <w:top w:val="none" w:sz="0" w:space="0" w:color="auto"/>
            <w:left w:val="none" w:sz="0" w:space="0" w:color="auto"/>
            <w:bottom w:val="none" w:sz="0" w:space="0" w:color="auto"/>
            <w:right w:val="none" w:sz="0" w:space="0" w:color="auto"/>
          </w:divBdr>
          <w:divsChild>
            <w:div w:id="1723093023">
              <w:marLeft w:val="0"/>
              <w:marRight w:val="0"/>
              <w:marTop w:val="0"/>
              <w:marBottom w:val="0"/>
              <w:divBdr>
                <w:top w:val="none" w:sz="0" w:space="0" w:color="auto"/>
                <w:left w:val="none" w:sz="0" w:space="0" w:color="auto"/>
                <w:bottom w:val="none" w:sz="0" w:space="0" w:color="auto"/>
                <w:right w:val="none" w:sz="0" w:space="0" w:color="auto"/>
              </w:divBdr>
              <w:divsChild>
                <w:div w:id="1578831148">
                  <w:marLeft w:val="0"/>
                  <w:marRight w:val="0"/>
                  <w:marTop w:val="0"/>
                  <w:marBottom w:val="0"/>
                  <w:divBdr>
                    <w:top w:val="none" w:sz="0" w:space="0" w:color="auto"/>
                    <w:left w:val="none" w:sz="0" w:space="0" w:color="auto"/>
                    <w:bottom w:val="none" w:sz="0" w:space="0" w:color="auto"/>
                    <w:right w:val="none" w:sz="0" w:space="0" w:color="auto"/>
                  </w:divBdr>
                  <w:divsChild>
                    <w:div w:id="1823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384">
              <w:marLeft w:val="0"/>
              <w:marRight w:val="0"/>
              <w:marTop w:val="0"/>
              <w:marBottom w:val="0"/>
              <w:divBdr>
                <w:top w:val="none" w:sz="0" w:space="0" w:color="auto"/>
                <w:left w:val="none" w:sz="0" w:space="0" w:color="auto"/>
                <w:bottom w:val="none" w:sz="0" w:space="0" w:color="auto"/>
                <w:right w:val="none" w:sz="0" w:space="0" w:color="auto"/>
              </w:divBdr>
              <w:divsChild>
                <w:div w:id="1871601023">
                  <w:marLeft w:val="0"/>
                  <w:marRight w:val="0"/>
                  <w:marTop w:val="0"/>
                  <w:marBottom w:val="0"/>
                  <w:divBdr>
                    <w:top w:val="none" w:sz="0" w:space="0" w:color="auto"/>
                    <w:left w:val="none" w:sz="0" w:space="0" w:color="auto"/>
                    <w:bottom w:val="none" w:sz="0" w:space="0" w:color="auto"/>
                    <w:right w:val="none" w:sz="0" w:space="0" w:color="auto"/>
                  </w:divBdr>
                  <w:divsChild>
                    <w:div w:id="2123766919">
                      <w:marLeft w:val="0"/>
                      <w:marRight w:val="0"/>
                      <w:marTop w:val="0"/>
                      <w:marBottom w:val="0"/>
                      <w:divBdr>
                        <w:top w:val="none" w:sz="0" w:space="0" w:color="auto"/>
                        <w:left w:val="none" w:sz="0" w:space="0" w:color="auto"/>
                        <w:bottom w:val="none" w:sz="0" w:space="0" w:color="auto"/>
                        <w:right w:val="none" w:sz="0" w:space="0" w:color="auto"/>
                      </w:divBdr>
                      <w:divsChild>
                        <w:div w:id="306056940">
                          <w:marLeft w:val="0"/>
                          <w:marRight w:val="0"/>
                          <w:marTop w:val="0"/>
                          <w:marBottom w:val="0"/>
                          <w:divBdr>
                            <w:top w:val="none" w:sz="0" w:space="0" w:color="auto"/>
                            <w:left w:val="none" w:sz="0" w:space="0" w:color="auto"/>
                            <w:bottom w:val="none" w:sz="0" w:space="0" w:color="auto"/>
                            <w:right w:val="none" w:sz="0" w:space="0" w:color="auto"/>
                          </w:divBdr>
                          <w:divsChild>
                            <w:div w:id="765002255">
                              <w:marLeft w:val="0"/>
                              <w:marRight w:val="0"/>
                              <w:marTop w:val="0"/>
                              <w:marBottom w:val="0"/>
                              <w:divBdr>
                                <w:top w:val="none" w:sz="0" w:space="0" w:color="auto"/>
                                <w:left w:val="none" w:sz="0" w:space="0" w:color="auto"/>
                                <w:bottom w:val="none" w:sz="0" w:space="0" w:color="auto"/>
                                <w:right w:val="none" w:sz="0" w:space="0" w:color="auto"/>
                              </w:divBdr>
                              <w:divsChild>
                                <w:div w:id="17076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070152">
      <w:bodyDiv w:val="1"/>
      <w:marLeft w:val="0"/>
      <w:marRight w:val="0"/>
      <w:marTop w:val="0"/>
      <w:marBottom w:val="0"/>
      <w:divBdr>
        <w:top w:val="none" w:sz="0" w:space="0" w:color="auto"/>
        <w:left w:val="none" w:sz="0" w:space="0" w:color="auto"/>
        <w:bottom w:val="none" w:sz="0" w:space="0" w:color="auto"/>
        <w:right w:val="none" w:sz="0" w:space="0" w:color="auto"/>
      </w:divBdr>
    </w:div>
    <w:div w:id="1578711361">
      <w:bodyDiv w:val="1"/>
      <w:marLeft w:val="0"/>
      <w:marRight w:val="0"/>
      <w:marTop w:val="0"/>
      <w:marBottom w:val="0"/>
      <w:divBdr>
        <w:top w:val="none" w:sz="0" w:space="0" w:color="auto"/>
        <w:left w:val="none" w:sz="0" w:space="0" w:color="auto"/>
        <w:bottom w:val="none" w:sz="0" w:space="0" w:color="auto"/>
        <w:right w:val="none" w:sz="0" w:space="0" w:color="auto"/>
      </w:divBdr>
    </w:div>
    <w:div w:id="1696537360">
      <w:bodyDiv w:val="1"/>
      <w:marLeft w:val="0"/>
      <w:marRight w:val="0"/>
      <w:marTop w:val="0"/>
      <w:marBottom w:val="0"/>
      <w:divBdr>
        <w:top w:val="none" w:sz="0" w:space="0" w:color="auto"/>
        <w:left w:val="none" w:sz="0" w:space="0" w:color="auto"/>
        <w:bottom w:val="none" w:sz="0" w:space="0" w:color="auto"/>
        <w:right w:val="none" w:sz="0" w:space="0" w:color="auto"/>
      </w:divBdr>
    </w:div>
    <w:div w:id="1758018314">
      <w:bodyDiv w:val="1"/>
      <w:marLeft w:val="0"/>
      <w:marRight w:val="0"/>
      <w:marTop w:val="0"/>
      <w:marBottom w:val="0"/>
      <w:divBdr>
        <w:top w:val="none" w:sz="0" w:space="0" w:color="auto"/>
        <w:left w:val="none" w:sz="0" w:space="0" w:color="auto"/>
        <w:bottom w:val="none" w:sz="0" w:space="0" w:color="auto"/>
        <w:right w:val="none" w:sz="0" w:space="0" w:color="auto"/>
      </w:divBdr>
    </w:div>
    <w:div w:id="1842696251">
      <w:bodyDiv w:val="1"/>
      <w:marLeft w:val="0"/>
      <w:marRight w:val="0"/>
      <w:marTop w:val="0"/>
      <w:marBottom w:val="0"/>
      <w:divBdr>
        <w:top w:val="none" w:sz="0" w:space="0" w:color="auto"/>
        <w:left w:val="none" w:sz="0" w:space="0" w:color="auto"/>
        <w:bottom w:val="none" w:sz="0" w:space="0" w:color="auto"/>
        <w:right w:val="none" w:sz="0" w:space="0" w:color="auto"/>
      </w:divBdr>
    </w:div>
    <w:div w:id="202751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3326</Words>
  <Characters>18296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Semakoma, Bienvenue (FAOCD)</dc:creator>
  <cp:keywords/>
  <dc:description/>
  <cp:lastModifiedBy>Semakoma, Bienvenue (FAOCD)</cp:lastModifiedBy>
  <cp:revision>1</cp:revision>
  <dcterms:created xsi:type="dcterms:W3CDTF">2025-06-07T18:21:00Z</dcterms:created>
  <dcterms:modified xsi:type="dcterms:W3CDTF">2025-06-07T19:01:00Z</dcterms:modified>
</cp:coreProperties>
</file>