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lineRule="auto" w:line="276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  <w:t xml:space="preserve">Para cumplir con las políticas de CAPTEEC CENTRO DE CAPACITACION TECNICA - EMPRESARIAL &amp; TUTORIAS S.A.S., como Organismo Evaluador de la Conformidad y garantizar altos estándares de conducta ética propuestos por el mismo, Yo </w:t>
      </w:r>
      <w:r>
        <w:rPr>
          <w:rFonts w:cs="Arial"/>
          <w:sz w:val="20"/>
          <w:szCs w:val="20"/>
          <w:u w:val="none"/>
        </w:rPr>
        <w:t xml:space="preserve">{{NOMBRE}} </w:t>
      </w:r>
      <w:r>
        <w:rPr>
          <w:rFonts w:cs="Arial"/>
          <w:b w:val="false"/>
          <w:bCs w:val="false"/>
          <w:sz w:val="20"/>
          <w:szCs w:val="20"/>
          <w:u w:val="none"/>
        </w:rPr>
        <w:t>y</w:t>
      </w:r>
      <w:r>
        <w:rPr>
          <w:rFonts w:cs="Arial"/>
          <w:b w:val="false"/>
          <w:sz w:val="20"/>
          <w:szCs w:val="20"/>
          <w:u w:val="none"/>
        </w:rPr>
        <w:t xml:space="preserve"> cédula de ciudadanía, </w:t>
      </w:r>
      <w:r>
        <w:rPr>
          <w:rFonts w:cs="Arial"/>
          <w:bCs w:val="false"/>
          <w:sz w:val="20"/>
          <w:szCs w:val="20"/>
          <w:u w:val="none"/>
        </w:rPr>
        <w:t xml:space="preserve">{{CEDULA}} </w:t>
      </w:r>
      <w:r>
        <w:rPr>
          <w:rFonts w:cs="Arial"/>
          <w:b w:val="false"/>
          <w:sz w:val="20"/>
          <w:szCs w:val="20"/>
          <w:u w:val="none"/>
        </w:rPr>
        <w:t>reconozco que:</w:t>
      </w:r>
    </w:p>
    <w:p>
      <w:pPr>
        <w:pStyle w:val="Ttulo1"/>
        <w:spacing w:lineRule="auto" w:line="276"/>
        <w:jc w:val="both"/>
        <w:rPr>
          <w:rFonts w:cs="Arial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Seré honesto, imparcial, justo y transparente, en todas las actividades relacionadas con las examinaciones y certificaciones de competencia de personas de CAPTEEC CENTRO DE CAPACITACION TECNICA - EMPRESARIAL &amp; TUTORIAS S.A.S.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Me comportaré con profesionalismo en todo momento.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divulgaré información relacionada con los asuntos confidenciales de CAPTEEC CENTRO DE CAPACITACION TECNICA - EMPRESARIAL &amp; TUTORIAS S.A.S., ni sus procesos técnicos, así como de los resultados de las evaluaciones y certificaciones de los usuarios.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a CAPTEEC CENTRO DE CAPACITACION TECNICA - EMPRESARIAL &amp; TUTORIAS S.A.S., de todas las conexiones, intereses o afiliaciones que puedan influir en el proceso de certificación del cual me encuentro participando como candidato.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Promoveré la confiabilidad de los servicios de certificación de CAPTEEC CENTRO DE CAPACITACION TECNICA - EMPRESARIAL &amp; TUTORIAS S.A.S., para el uso de entidades públicas y privadas.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Cumpliré con las políticas de CAPTEEC CENTRO DE CAPACITACION TECNICA - EMPRESARIAL &amp; TUTORIAS S.A.S., y los procedimientos de operación del modelo de evaluación de una forma no discriminatoria.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en el momento de la evaluación cualquier tipo de conflicto de interés, relacionado con el examinador.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no conocer al examinador y además de ello, no haber recibido capacitación alguna por parte de CAPTEEC CENTRO DE CAPACITACION TECNICA - EMPRESARIAL &amp; TUTORIAS S.A.S., durante los dos últimos años.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estar de acuerdo y me comprometo a cumplir el código de ética y conducta para el examinado de CAPTEEC CENTRO DE CAPACITACION TECNICA - EMPRESARIAL &amp; TUTORIAS S.A.S.</w:t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tbl>
      <w:tblPr>
        <w:tblW w:w="865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"/>
        <w:gridCol w:w="8119"/>
        <w:gridCol w:w="437"/>
      </w:tblGrid>
      <w:tr>
        <w:trPr>
          <w:trHeight w:val="230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>________________________________</w:t>
            </w:r>
          </w:p>
        </w:tc>
      </w:tr>
      <w:tr>
        <w:trPr>
          <w:trHeight w:val="236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{{NOMBRE}}</w:t>
            </w:r>
          </w:p>
        </w:tc>
      </w:tr>
      <w:tr>
        <w:trPr>
          <w:trHeight w:val="467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Fecha: {{FECHA_EXAM__CORTA_SIN_CEROS}}</w:t>
            </w:r>
          </w:p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</w:tr>
      <w:tr>
        <w:trPr>
          <w:trHeight w:val="230" w:hRule="atLeast"/>
        </w:trPr>
        <w:tc>
          <w:tcPr>
            <w:tcW w:w="10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pacing w:before="0" w:after="200"/>
              <w:rPr/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8119" w:type="dxa"/>
            <w:tcBorders/>
          </w:tcPr>
          <w:p>
            <w:pPr>
              <w:pStyle w:val="Ttulo1"/>
              <w:snapToGrid w:val="false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43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cs="Calibri"/>
                <w:sz w:val="20"/>
                <w:szCs w:val="20"/>
                <w:lang w:eastAsia="es-EC"/>
              </w:rPr>
            </w:pPr>
            <w:r>
              <w:rPr>
                <w:rFonts w:cs="Calibri"/>
                <w:b w:val="false"/>
                <w:bCs w:val="false"/>
                <w:sz w:val="20"/>
                <w:szCs w:val="20"/>
                <w:u w:val="none"/>
                <w:lang w:eastAsia="es-EC"/>
              </w:rPr>
            </w:r>
          </w:p>
        </w:tc>
      </w:tr>
    </w:tbl>
    <w:p>
      <w:pPr>
        <w:pStyle w:val="Normal"/>
        <w:spacing w:before="0" w:after="20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1906" w:h="16838"/>
      <w:pgMar w:left="1560" w:right="1410" w:gutter="0" w:header="426" w:top="1417" w:footer="355" w:bottom="993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  <w:p>
    <w:pPr>
      <w:pStyle w:val="Footer"/>
      <w:jc w:val="end"/>
      <w:rPr>
        <w:rFonts w:ascii="Arial" w:hAnsi="Arial" w:cs="Arial"/>
        <w:color w:val="404040"/>
        <w:sz w:val="12"/>
        <w:szCs w:val="12"/>
        <w:lang w:val="en-US" w:eastAsia="en-US"/>
      </w:rPr>
    </w:pPr>
    <w:r>
      <w:rPr>
        <w:rFonts w:cs="Arial" w:ascii="Arial" w:hAnsi="Arial"/>
        <w:color w:val="404040"/>
        <w:sz w:val="12"/>
        <w:szCs w:val="12"/>
        <w:lang w:val="en-US" w:eastAsia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1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388"/>
      <w:gridCol w:w="1542"/>
      <w:gridCol w:w="1697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CAPTEEC CENTRO DE CAPACITACION TECNICA - EMPRESARIAL &amp; TUTORIAS S.A.S.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CCLT-C05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CÓDIGO DE ÉTICA Y CONDUCTA PARA EL EXAMINADO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b w:val="false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PiedepginaCar">
    <w:name w:val="Pie de página Car"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Ttulo1">
    <w:name w:val="Título1"/>
    <w:basedOn w:val="Normal"/>
    <w:pPr>
      <w:spacing w:lineRule="auto" w:line="240" w:before="0" w:after="0"/>
      <w:jc w:val="center"/>
    </w:pPr>
    <w:rPr>
      <w:rFonts w:ascii="Arial" w:hAnsi="Arial" w:eastAsia="Times New Roman" w:cs="Arial"/>
      <w:b/>
      <w:bCs/>
      <w:sz w:val="28"/>
      <w:szCs w:val="24"/>
      <w:u w:val="single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Ana Sumba</cp:lastModifiedBy>
  <cp:lastPrinted>2023-05-29T12:09:00Z</cp:lastPrinted>
  <dcterms:modified xsi:type="dcterms:W3CDTF">2024-12-13T08:49:00Z</dcterms:modified>
  <cp:revision>36</cp:revision>
  <dc:subject/>
  <dc:title/>
</cp:coreProperties>
</file>