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La Troncal, {{FECHA_ACEP__LARGA_DEL}} 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4"/>
        <w:gridCol w:w="2244"/>
        <w:gridCol w:w="2245"/>
        <w:gridCol w:w="2245"/>
      </w:tblGrid>
      <w:tr>
        <w:trPr/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CCLT-{{CODIGO}}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{{FECHA_REG__CORTA}}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Estimado(a) Sr.(a) </w:t>
      </w:r>
      <w:r>
        <w:rPr>
          <w:rFonts w:cs="Arial" w:ascii="Arial" w:hAnsi="Arial"/>
          <w:b/>
          <w:bCs/>
          <w:sz w:val="20"/>
          <w:szCs w:val="20"/>
        </w:rPr>
        <w:t xml:space="preserve">{{NOMBRE}}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A fin de acceder como candidato al proceso de certificación deberá cumplir con los siguientes criterios acorde a los requisitos exigidos en el esquema de certificación:</w:t>
      </w:r>
    </w:p>
    <w:tbl>
      <w:tblPr>
        <w:tblW w:w="910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66"/>
        <w:gridCol w:w="992"/>
        <w:gridCol w:w="992"/>
        <w:gridCol w:w="950"/>
      </w:tblGrid>
      <w:tr>
        <w:trPr>
          <w:trHeight w:val="628" w:hRule="atLeast"/>
        </w:trPr>
        <w:tc>
          <w:tcPr>
            <w:tcW w:w="6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CUMPLE</w:t>
            </w:r>
          </w:p>
        </w:tc>
      </w:tr>
      <w:tr>
        <w:trPr>
          <w:trHeight w:val="62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 xml:space="preserve">Copia de cédula de ciudadanía 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611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427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53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Nota, toda la documentación debe ser veraz y legible.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Observaciones _____________________________________________________________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 </w:t>
      </w:r>
      <w:r>
        <w:rPr>
          <w:rFonts w:cs="Arial" w:ascii="Arial" w:hAnsi="Arial"/>
          <w:b/>
          <w:bCs/>
          <w:sz w:val="20"/>
          <w:szCs w:val="20"/>
        </w:rPr>
        <w:t xml:space="preserve">PREVENCIÓN DE RIESGOS LABORALES EN ACTIVIDADES DE ALTO RIESGO: ENERGÍA ELÉCTRICA </w:t>
      </w:r>
      <w:r>
        <w:rPr>
          <w:rFonts w:cs="Arial" w:ascii="Arial" w:hAnsi="Arial"/>
          <w:sz w:val="20"/>
          <w:szCs w:val="20"/>
        </w:rPr>
        <w:t>ha sido:</w:t>
      </w:r>
    </w:p>
    <w:tbl>
      <w:tblPr>
        <w:tblpPr w:vertAnchor="text" w:horzAnchor="margin" w:tblpXSpec="center" w:leftFromText="141" w:rightFromText="141" w:tblpY="169"/>
        <w:tblW w:w="28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1"/>
        <w:gridCol w:w="2409"/>
      </w:tblGrid>
      <w:tr>
        <w:trPr>
          <w:trHeight w:val="300" w:hRule="atLeast"/>
        </w:trPr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ACEPTADO</w:t>
            </w:r>
          </w:p>
        </w:tc>
      </w:tr>
      <w:tr>
        <w:trPr>
          <w:trHeight w:val="300" w:hRule="atLeast"/>
        </w:trPr>
        <w:tc>
          <w:tcPr>
            <w:tcW w:w="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24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NO ACEPTADO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Datos para la Certificación: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2"/>
        <w:gridCol w:w="3103"/>
        <w:gridCol w:w="706"/>
        <w:gridCol w:w="3003"/>
      </w:tblGrid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Fecha:</w:t>
            </w:r>
          </w:p>
        </w:tc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{{FECHA_EXAM__LARGA}}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Hora:</w:t>
            </w:r>
          </w:p>
        </w:tc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{{HORA__H}}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{{LUGAR_TEXTO}}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{{UC}}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Para la examinación teórica y práctica es necesario que lleve consigo lo siguiente 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Cédula de ciudadanía (original):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Por favor llegue 15 minutos antes.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lang w:val="es-EC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89"/>
        <w:gridCol w:w="4489"/>
      </w:tblGrid>
      <w:tr>
        <w:trPr/>
        <w:tc>
          <w:tcPr>
            <w:tcW w:w="89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>
        <w:trPr/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-</w:t>
            </w:r>
            <w:r>
              <w:rPr/>
              <w:drawing>
                <wp:inline distT="0" distB="0" distL="0" distR="0">
                  <wp:extent cx="2685415" cy="201041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4" r="-10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415" cy="2010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2598420" cy="195516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4" t="-18" r="-14" b="-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420" cy="1955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Nro. 2. Aula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 deseamos mucho éxito.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Sinceramente,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Ángel Freddy Novillo Andrade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C.I. 0921638714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Analista de Certificación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4"/>
      <w:footerReference w:type="default" r:id="rId5"/>
      <w:type w:val="nextPage"/>
      <w:pgSz w:w="12240" w:h="15840"/>
      <w:pgMar w:left="1701" w:right="1701" w:gutter="0" w:header="72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i/>
        <w:lang w:val="es-ES"/>
      </w:rPr>
    </w:pPr>
    <w:r>
      <w:rPr>
        <w:rFonts w:cs="Times New Roman" w:ascii="Times New Roman" w:hAnsi="Times New Roman"/>
        <w:i/>
        <w:sz w:val="15"/>
        <w:szCs w:val="15"/>
        <w:lang w:val="es-ES"/>
      </w:rPr>
      <w:t>Sistemas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-313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04"/>
      <w:gridCol w:w="5078"/>
      <w:gridCol w:w="1668"/>
      <w:gridCol w:w="1697"/>
    </w:tblGrid>
    <w:tr>
      <w:trPr>
        <w:trHeight w:val="258" w:hRule="atLeast"/>
      </w:trPr>
      <w:tc>
        <w:tcPr>
          <w:tcW w:w="130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38505" cy="749300"/>
                <wp:effectExtent l="0" t="0" r="0" b="0"/>
                <wp:docPr id="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8505" cy="749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CCLT-C04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20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C04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Fuentedeprrafopredeter">
    <w:name w:val="Fuente de párrafo predeter."/>
    <w:rPr/>
  </w:style>
  <w:style w:type="character" w:styleId="EncabezadoCar">
    <w:name w:val="Encabezado Car"/>
    <w:basedOn w:val="Fuentedeprrafopredeter"/>
    <w:rPr/>
  </w:style>
  <w:style w:type="character" w:styleId="PiedepginaCar">
    <w:name w:val="Pie de página Car"/>
    <w:basedOn w:val="Fuentedeprrafopredeter"/>
    <w:rPr/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Times New Roman" w:cs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rrafodelista">
    <w:name w:val="Párrafo de lista"/>
    <w:basedOn w:val="Normal"/>
    <w:pPr>
      <w:tabs>
        <w:tab w:val="clear" w:pos="708"/>
        <w:tab w:val="left" w:pos="669" w:leader="none"/>
        <w:tab w:val="center" w:pos="4817" w:leader="none"/>
      </w:tabs>
      <w:spacing w:lineRule="auto" w:line="240" w:before="0" w:after="0"/>
      <w:ind w:hanging="0" w:start="720" w:end="0"/>
      <w:contextualSpacing/>
    </w:pPr>
    <w:rPr>
      <w:rFonts w:ascii="Arial" w:hAnsi="Arial" w:eastAsia="Calibri" w:cs="Arial"/>
      <w:b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2026-03-16T16:15:00Z</cp:lastPrinted>
  <dcterms:modified xsi:type="dcterms:W3CDTF">2026-06-27T12:35:00Z</dcterms:modified>
  <cp:revision>498</cp:revision>
  <dc:subject/>
  <dc:title/>
</cp:coreProperties>
</file>