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bCs w:val="false"/>
          <w:sz w:val="20"/>
          <w:szCs w:val="20"/>
          <w:u w:val="none"/>
        </w:rPr>
        <w:t>y</w:t>
      </w:r>
      <w:r>
        <w:rPr>
          <w:rFonts w:cs="Arial"/>
          <w:b w:val="false"/>
          <w:sz w:val="20"/>
          <w:szCs w:val="20"/>
          <w:u w:val="none"/>
        </w:rPr>
        <w:t xml:space="preserve"> 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2025-09-26T09:54:00Z</cp:lastPrinted>
  <dcterms:modified xsi:type="dcterms:W3CDTF">2026-06-27T12:36:00Z</dcterms:modified>
  <cp:revision>531</cp:revision>
  <dc:subject/>
  <dc:title/>
</cp:coreProperties>
</file>