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89749" w14:textId="77777777" w:rsidR="00F63534" w:rsidRDefault="00EA6AED">
      <w:pPr>
        <w:spacing w:before="360" w:line="420" w:lineRule="exact"/>
      </w:pPr>
      <w:r>
        <w:rPr>
          <w:b/>
          <w:sz w:val="42"/>
        </w:rPr>
        <w:t>3. Exercise 3: Closed Frequent Itemsets, Apriori, Color Histrograms</w:t>
      </w:r>
    </w:p>
    <w:p w14:paraId="62D8974A" w14:textId="77777777" w:rsidR="00F63534" w:rsidRDefault="00EA6AED">
      <w:pPr>
        <w:spacing w:after="240"/>
      </w:pPr>
      <w:r>
        <w:t>Exercise 3-1 Support based on closed frequent itemsets</w:t>
      </w:r>
    </w:p>
    <w:p w14:paraId="62D8974B" w14:textId="77777777" w:rsidR="00F63534" w:rsidRDefault="00EA6AED">
      <w:pPr>
        <w:spacing w:after="240"/>
      </w:pPr>
      <w:r>
        <w:t>(1 point)</w:t>
      </w:r>
    </w:p>
    <w:p w14:paraId="62D8974C" w14:textId="77777777" w:rsidR="00F63534" w:rsidRDefault="00EA6AED">
      <w:pPr>
        <w:numPr>
          <w:ilvl w:val="0"/>
          <w:numId w:val="1"/>
        </w:numPr>
      </w:pPr>
      <w:r>
        <w:t>We are given the following database of transactions. The support of all itemsets are computed below.</w:t>
      </w:r>
    </w:p>
    <w:tbl>
      <w:tblPr>
        <w:tblW w:w="0" w:type="auto"/>
        <w:jc w:val="center"/>
        <w:tblCellSpacing w:w="0" w:type="dxa"/>
        <w:tblCellMar>
          <w:top w:w="80" w:type="dxa"/>
          <w:left w:w="160" w:type="dxa"/>
          <w:bottom w:w="80" w:type="dxa"/>
          <w:right w:w="160" w:type="dxa"/>
        </w:tblCellMar>
        <w:tblLook w:val="0000" w:firstRow="0" w:lastRow="0" w:firstColumn="0" w:lastColumn="0" w:noHBand="0" w:noVBand="0"/>
      </w:tblPr>
      <w:tblGrid>
        <w:gridCol w:w="787"/>
        <w:gridCol w:w="488"/>
        <w:gridCol w:w="484"/>
        <w:gridCol w:w="482"/>
        <w:gridCol w:w="505"/>
        <w:gridCol w:w="484"/>
      </w:tblGrid>
      <w:tr w:rsidR="00F63534" w14:paraId="62D89753" w14:textId="77777777">
        <w:trPr>
          <w:cantSplit/>
          <w:tblCellSpacing w:w="0" w:type="dxa"/>
          <w:jc w:val="center"/>
        </w:trPr>
        <w:tc>
          <w:tcPr>
            <w:tcW w:w="0" w:type="auto"/>
            <w:tcBorders>
              <w:top w:val="single" w:sz="8" w:space="0" w:color="000000"/>
              <w:left w:val="single" w:sz="8" w:space="0" w:color="000000"/>
              <w:bottom w:val="double" w:sz="8" w:space="0" w:color="000000"/>
              <w:right w:val="double" w:sz="8" w:space="0" w:color="000000"/>
            </w:tcBorders>
            <w:vAlign w:val="center"/>
          </w:tcPr>
          <w:p w14:paraId="62D8974D" w14:textId="77777777" w:rsidR="00F63534" w:rsidRDefault="00EA6AED">
            <w:pPr>
              <w:jc w:val="center"/>
            </w:pPr>
            <w:r>
              <w:t>TID</w:t>
            </w:r>
          </w:p>
        </w:tc>
        <w:tc>
          <w:tcPr>
            <w:tcW w:w="0" w:type="auto"/>
            <w:tcBorders>
              <w:top w:val="single" w:sz="8" w:space="0" w:color="000000"/>
              <w:bottom w:val="double" w:sz="8" w:space="0" w:color="000000"/>
              <w:right w:val="single" w:sz="8" w:space="0" w:color="000000"/>
            </w:tcBorders>
            <w:vAlign w:val="center"/>
          </w:tcPr>
          <w:p w14:paraId="62D8974E" w14:textId="77777777" w:rsidR="00F63534" w:rsidRDefault="00EA6AED">
            <w:pPr>
              <w:jc w:val="center"/>
            </w:pPr>
            <w:r>
              <w:t>A</w:t>
            </w:r>
          </w:p>
        </w:tc>
        <w:tc>
          <w:tcPr>
            <w:tcW w:w="0" w:type="auto"/>
            <w:tcBorders>
              <w:top w:val="single" w:sz="8" w:space="0" w:color="000000"/>
              <w:bottom w:val="double" w:sz="8" w:space="0" w:color="000000"/>
              <w:right w:val="single" w:sz="8" w:space="0" w:color="000000"/>
            </w:tcBorders>
            <w:vAlign w:val="center"/>
          </w:tcPr>
          <w:p w14:paraId="62D8974F" w14:textId="77777777" w:rsidR="00F63534" w:rsidRDefault="00EA6AED">
            <w:pPr>
              <w:jc w:val="center"/>
            </w:pPr>
            <w:r>
              <w:t>B</w:t>
            </w:r>
          </w:p>
        </w:tc>
        <w:tc>
          <w:tcPr>
            <w:tcW w:w="0" w:type="auto"/>
            <w:tcBorders>
              <w:top w:val="single" w:sz="8" w:space="0" w:color="000000"/>
              <w:bottom w:val="double" w:sz="8" w:space="0" w:color="000000"/>
              <w:right w:val="single" w:sz="8" w:space="0" w:color="000000"/>
            </w:tcBorders>
            <w:vAlign w:val="center"/>
          </w:tcPr>
          <w:p w14:paraId="62D89750" w14:textId="77777777" w:rsidR="00F63534" w:rsidRDefault="00EA6AED">
            <w:pPr>
              <w:jc w:val="center"/>
            </w:pPr>
            <w:r>
              <w:t>C</w:t>
            </w:r>
          </w:p>
        </w:tc>
        <w:tc>
          <w:tcPr>
            <w:tcW w:w="0" w:type="auto"/>
            <w:tcBorders>
              <w:top w:val="single" w:sz="8" w:space="0" w:color="000000"/>
              <w:bottom w:val="double" w:sz="8" w:space="0" w:color="000000"/>
              <w:right w:val="single" w:sz="8" w:space="0" w:color="000000"/>
            </w:tcBorders>
            <w:vAlign w:val="center"/>
          </w:tcPr>
          <w:p w14:paraId="62D89751" w14:textId="77777777" w:rsidR="00F63534" w:rsidRDefault="00EA6AED">
            <w:pPr>
              <w:jc w:val="center"/>
            </w:pPr>
            <w:r>
              <w:t>D</w:t>
            </w:r>
          </w:p>
        </w:tc>
        <w:tc>
          <w:tcPr>
            <w:tcW w:w="0" w:type="auto"/>
            <w:tcBorders>
              <w:top w:val="single" w:sz="8" w:space="0" w:color="000000"/>
              <w:bottom w:val="double" w:sz="8" w:space="0" w:color="000000"/>
              <w:right w:val="single" w:sz="8" w:space="0" w:color="000000"/>
            </w:tcBorders>
            <w:vAlign w:val="center"/>
          </w:tcPr>
          <w:p w14:paraId="62D89752" w14:textId="77777777" w:rsidR="00F63534" w:rsidRDefault="00EA6AED">
            <w:pPr>
              <w:jc w:val="center"/>
            </w:pPr>
            <w:r>
              <w:t>E</w:t>
            </w:r>
          </w:p>
        </w:tc>
      </w:tr>
      <w:tr w:rsidR="00F63534" w14:paraId="62D8975A" w14:textId="77777777">
        <w:trPr>
          <w:cantSplit/>
          <w:tblCellSpacing w:w="0" w:type="dxa"/>
          <w:jc w:val="center"/>
        </w:trPr>
        <w:tc>
          <w:tcPr>
            <w:tcW w:w="0" w:type="auto"/>
            <w:tcBorders>
              <w:left w:val="single" w:sz="8" w:space="0" w:color="000000"/>
              <w:bottom w:val="single" w:sz="8" w:space="0" w:color="000000"/>
              <w:right w:val="double" w:sz="8" w:space="0" w:color="000000"/>
            </w:tcBorders>
            <w:vAlign w:val="center"/>
          </w:tcPr>
          <w:p w14:paraId="62D89754" w14:textId="77777777" w:rsidR="00F63534" w:rsidRDefault="00EA6AED">
            <w:pPr>
              <w:jc w:val="center"/>
            </w:pPr>
            <w:r>
              <w:t>1</w:t>
            </w:r>
          </w:p>
        </w:tc>
        <w:tc>
          <w:tcPr>
            <w:tcW w:w="0" w:type="auto"/>
            <w:tcBorders>
              <w:bottom w:val="single" w:sz="8" w:space="0" w:color="000000"/>
              <w:right w:val="single" w:sz="8" w:space="0" w:color="000000"/>
            </w:tcBorders>
            <w:vAlign w:val="center"/>
          </w:tcPr>
          <w:p w14:paraId="62D89755" w14:textId="77777777" w:rsidR="00F63534" w:rsidRDefault="00EA6AED">
            <w:pPr>
              <w:jc w:val="center"/>
            </w:pPr>
            <w:r>
              <w:t>0</w:t>
            </w:r>
          </w:p>
        </w:tc>
        <w:tc>
          <w:tcPr>
            <w:tcW w:w="0" w:type="auto"/>
            <w:tcBorders>
              <w:bottom w:val="single" w:sz="8" w:space="0" w:color="000000"/>
              <w:right w:val="single" w:sz="8" w:space="0" w:color="000000"/>
            </w:tcBorders>
            <w:vAlign w:val="center"/>
          </w:tcPr>
          <w:p w14:paraId="62D89756" w14:textId="77777777" w:rsidR="00F63534" w:rsidRDefault="00EA6AED">
            <w:pPr>
              <w:jc w:val="center"/>
            </w:pPr>
            <w:r>
              <w:t>1</w:t>
            </w:r>
          </w:p>
        </w:tc>
        <w:tc>
          <w:tcPr>
            <w:tcW w:w="0" w:type="auto"/>
            <w:tcBorders>
              <w:bottom w:val="single" w:sz="8" w:space="0" w:color="000000"/>
              <w:right w:val="single" w:sz="8" w:space="0" w:color="000000"/>
            </w:tcBorders>
            <w:vAlign w:val="center"/>
          </w:tcPr>
          <w:p w14:paraId="62D89757" w14:textId="77777777" w:rsidR="00F63534" w:rsidRDefault="00EA6AED">
            <w:pPr>
              <w:jc w:val="center"/>
            </w:pPr>
            <w:r>
              <w:t>0</w:t>
            </w:r>
          </w:p>
        </w:tc>
        <w:tc>
          <w:tcPr>
            <w:tcW w:w="0" w:type="auto"/>
            <w:tcBorders>
              <w:bottom w:val="single" w:sz="8" w:space="0" w:color="000000"/>
              <w:right w:val="single" w:sz="8" w:space="0" w:color="000000"/>
            </w:tcBorders>
            <w:vAlign w:val="center"/>
          </w:tcPr>
          <w:p w14:paraId="62D89758" w14:textId="77777777" w:rsidR="00F63534" w:rsidRDefault="00EA6AED">
            <w:pPr>
              <w:jc w:val="center"/>
            </w:pPr>
            <w:r>
              <w:t>0</w:t>
            </w:r>
          </w:p>
        </w:tc>
        <w:tc>
          <w:tcPr>
            <w:tcW w:w="0" w:type="auto"/>
            <w:tcBorders>
              <w:bottom w:val="single" w:sz="8" w:space="0" w:color="000000"/>
              <w:right w:val="single" w:sz="8" w:space="0" w:color="000000"/>
            </w:tcBorders>
            <w:vAlign w:val="center"/>
          </w:tcPr>
          <w:p w14:paraId="62D89759" w14:textId="77777777" w:rsidR="00F63534" w:rsidRDefault="00EA6AED">
            <w:pPr>
              <w:jc w:val="center"/>
            </w:pPr>
            <w:r>
              <w:t>0</w:t>
            </w:r>
          </w:p>
        </w:tc>
      </w:tr>
      <w:tr w:rsidR="00F63534" w14:paraId="62D89761" w14:textId="77777777">
        <w:trPr>
          <w:cantSplit/>
          <w:tblCellSpacing w:w="0" w:type="dxa"/>
          <w:jc w:val="center"/>
        </w:trPr>
        <w:tc>
          <w:tcPr>
            <w:tcW w:w="0" w:type="auto"/>
            <w:tcBorders>
              <w:left w:val="single" w:sz="8" w:space="0" w:color="000000"/>
              <w:bottom w:val="single" w:sz="8" w:space="0" w:color="000000"/>
              <w:right w:val="double" w:sz="8" w:space="0" w:color="000000"/>
            </w:tcBorders>
            <w:vAlign w:val="center"/>
          </w:tcPr>
          <w:p w14:paraId="62D8975B" w14:textId="77777777" w:rsidR="00F63534" w:rsidRDefault="00EA6AED">
            <w:pPr>
              <w:jc w:val="center"/>
            </w:pPr>
            <w:r>
              <w:t>2</w:t>
            </w:r>
          </w:p>
        </w:tc>
        <w:tc>
          <w:tcPr>
            <w:tcW w:w="0" w:type="auto"/>
            <w:tcBorders>
              <w:bottom w:val="single" w:sz="8" w:space="0" w:color="000000"/>
              <w:right w:val="single" w:sz="8" w:space="0" w:color="000000"/>
            </w:tcBorders>
            <w:vAlign w:val="center"/>
          </w:tcPr>
          <w:p w14:paraId="62D8975C" w14:textId="77777777" w:rsidR="00F63534" w:rsidRDefault="00EA6AED">
            <w:pPr>
              <w:jc w:val="center"/>
            </w:pPr>
            <w:r>
              <w:t>1</w:t>
            </w:r>
          </w:p>
        </w:tc>
        <w:tc>
          <w:tcPr>
            <w:tcW w:w="0" w:type="auto"/>
            <w:tcBorders>
              <w:bottom w:val="single" w:sz="8" w:space="0" w:color="000000"/>
              <w:right w:val="single" w:sz="8" w:space="0" w:color="000000"/>
            </w:tcBorders>
            <w:vAlign w:val="center"/>
          </w:tcPr>
          <w:p w14:paraId="62D8975D" w14:textId="77777777" w:rsidR="00F63534" w:rsidRDefault="00EA6AED">
            <w:pPr>
              <w:jc w:val="center"/>
            </w:pPr>
            <w:r>
              <w:t>0</w:t>
            </w:r>
          </w:p>
        </w:tc>
        <w:tc>
          <w:tcPr>
            <w:tcW w:w="0" w:type="auto"/>
            <w:tcBorders>
              <w:bottom w:val="single" w:sz="8" w:space="0" w:color="000000"/>
              <w:right w:val="single" w:sz="8" w:space="0" w:color="000000"/>
            </w:tcBorders>
            <w:vAlign w:val="center"/>
          </w:tcPr>
          <w:p w14:paraId="62D8975E" w14:textId="77777777" w:rsidR="00F63534" w:rsidRDefault="00EA6AED">
            <w:pPr>
              <w:jc w:val="center"/>
            </w:pPr>
            <w:r>
              <w:t>1</w:t>
            </w:r>
          </w:p>
        </w:tc>
        <w:tc>
          <w:tcPr>
            <w:tcW w:w="0" w:type="auto"/>
            <w:tcBorders>
              <w:bottom w:val="single" w:sz="8" w:space="0" w:color="000000"/>
              <w:right w:val="single" w:sz="8" w:space="0" w:color="000000"/>
            </w:tcBorders>
            <w:vAlign w:val="center"/>
          </w:tcPr>
          <w:p w14:paraId="62D8975F" w14:textId="77777777" w:rsidR="00F63534" w:rsidRDefault="00EA6AED">
            <w:pPr>
              <w:jc w:val="center"/>
            </w:pPr>
            <w:r>
              <w:t>1</w:t>
            </w:r>
          </w:p>
        </w:tc>
        <w:tc>
          <w:tcPr>
            <w:tcW w:w="0" w:type="auto"/>
            <w:tcBorders>
              <w:bottom w:val="single" w:sz="8" w:space="0" w:color="000000"/>
              <w:right w:val="single" w:sz="8" w:space="0" w:color="000000"/>
            </w:tcBorders>
            <w:vAlign w:val="center"/>
          </w:tcPr>
          <w:p w14:paraId="62D89760" w14:textId="77777777" w:rsidR="00F63534" w:rsidRDefault="00EA6AED">
            <w:pPr>
              <w:jc w:val="center"/>
            </w:pPr>
            <w:r>
              <w:t>1</w:t>
            </w:r>
          </w:p>
        </w:tc>
      </w:tr>
      <w:tr w:rsidR="00F63534" w14:paraId="62D89768" w14:textId="77777777">
        <w:trPr>
          <w:cantSplit/>
          <w:tblCellSpacing w:w="0" w:type="dxa"/>
          <w:jc w:val="center"/>
        </w:trPr>
        <w:tc>
          <w:tcPr>
            <w:tcW w:w="0" w:type="auto"/>
            <w:tcBorders>
              <w:left w:val="single" w:sz="8" w:space="0" w:color="000000"/>
              <w:bottom w:val="single" w:sz="8" w:space="0" w:color="000000"/>
              <w:right w:val="double" w:sz="8" w:space="0" w:color="000000"/>
            </w:tcBorders>
            <w:vAlign w:val="center"/>
          </w:tcPr>
          <w:p w14:paraId="62D89762" w14:textId="77777777" w:rsidR="00F63534" w:rsidRDefault="00EA6AED">
            <w:pPr>
              <w:jc w:val="center"/>
            </w:pPr>
            <w:r>
              <w:t>3</w:t>
            </w:r>
          </w:p>
        </w:tc>
        <w:tc>
          <w:tcPr>
            <w:tcW w:w="0" w:type="auto"/>
            <w:tcBorders>
              <w:bottom w:val="single" w:sz="8" w:space="0" w:color="000000"/>
              <w:right w:val="single" w:sz="8" w:space="0" w:color="000000"/>
            </w:tcBorders>
            <w:vAlign w:val="center"/>
          </w:tcPr>
          <w:p w14:paraId="62D89763" w14:textId="77777777" w:rsidR="00F63534" w:rsidRDefault="00EA6AED">
            <w:pPr>
              <w:jc w:val="center"/>
            </w:pPr>
            <w:r>
              <w:t>1</w:t>
            </w:r>
          </w:p>
        </w:tc>
        <w:tc>
          <w:tcPr>
            <w:tcW w:w="0" w:type="auto"/>
            <w:tcBorders>
              <w:bottom w:val="single" w:sz="8" w:space="0" w:color="000000"/>
              <w:right w:val="single" w:sz="8" w:space="0" w:color="000000"/>
            </w:tcBorders>
            <w:vAlign w:val="center"/>
          </w:tcPr>
          <w:p w14:paraId="62D89764" w14:textId="77777777" w:rsidR="00F63534" w:rsidRDefault="00EA6AED">
            <w:pPr>
              <w:jc w:val="center"/>
            </w:pPr>
            <w:r>
              <w:t>1</w:t>
            </w:r>
          </w:p>
        </w:tc>
        <w:tc>
          <w:tcPr>
            <w:tcW w:w="0" w:type="auto"/>
            <w:tcBorders>
              <w:bottom w:val="single" w:sz="8" w:space="0" w:color="000000"/>
              <w:right w:val="single" w:sz="8" w:space="0" w:color="000000"/>
            </w:tcBorders>
            <w:vAlign w:val="center"/>
          </w:tcPr>
          <w:p w14:paraId="62D89765" w14:textId="77777777" w:rsidR="00F63534" w:rsidRDefault="00EA6AED">
            <w:pPr>
              <w:jc w:val="center"/>
            </w:pPr>
            <w:r>
              <w:t>1</w:t>
            </w:r>
          </w:p>
        </w:tc>
        <w:tc>
          <w:tcPr>
            <w:tcW w:w="0" w:type="auto"/>
            <w:tcBorders>
              <w:bottom w:val="single" w:sz="8" w:space="0" w:color="000000"/>
              <w:right w:val="single" w:sz="8" w:space="0" w:color="000000"/>
            </w:tcBorders>
            <w:vAlign w:val="center"/>
          </w:tcPr>
          <w:p w14:paraId="62D89766" w14:textId="77777777" w:rsidR="00F63534" w:rsidRDefault="00EA6AED">
            <w:pPr>
              <w:jc w:val="center"/>
            </w:pPr>
            <w:r>
              <w:t>0</w:t>
            </w:r>
          </w:p>
        </w:tc>
        <w:tc>
          <w:tcPr>
            <w:tcW w:w="0" w:type="auto"/>
            <w:tcBorders>
              <w:bottom w:val="single" w:sz="8" w:space="0" w:color="000000"/>
              <w:right w:val="single" w:sz="8" w:space="0" w:color="000000"/>
            </w:tcBorders>
            <w:vAlign w:val="center"/>
          </w:tcPr>
          <w:p w14:paraId="62D89767" w14:textId="77777777" w:rsidR="00F63534" w:rsidRDefault="00EA6AED">
            <w:pPr>
              <w:jc w:val="center"/>
            </w:pPr>
            <w:r>
              <w:t>1</w:t>
            </w:r>
          </w:p>
        </w:tc>
      </w:tr>
      <w:tr w:rsidR="00F63534" w14:paraId="62D8976F" w14:textId="77777777">
        <w:trPr>
          <w:cantSplit/>
          <w:tblCellSpacing w:w="0" w:type="dxa"/>
          <w:jc w:val="center"/>
        </w:trPr>
        <w:tc>
          <w:tcPr>
            <w:tcW w:w="0" w:type="auto"/>
            <w:tcBorders>
              <w:left w:val="single" w:sz="8" w:space="0" w:color="000000"/>
              <w:bottom w:val="single" w:sz="8" w:space="0" w:color="000000"/>
              <w:right w:val="double" w:sz="8" w:space="0" w:color="000000"/>
            </w:tcBorders>
            <w:vAlign w:val="center"/>
          </w:tcPr>
          <w:p w14:paraId="62D89769" w14:textId="77777777" w:rsidR="00F63534" w:rsidRDefault="00EA6AED">
            <w:pPr>
              <w:jc w:val="center"/>
            </w:pPr>
            <w:r>
              <w:t>4</w:t>
            </w:r>
          </w:p>
        </w:tc>
        <w:tc>
          <w:tcPr>
            <w:tcW w:w="0" w:type="auto"/>
            <w:tcBorders>
              <w:bottom w:val="single" w:sz="8" w:space="0" w:color="000000"/>
              <w:right w:val="single" w:sz="8" w:space="0" w:color="000000"/>
            </w:tcBorders>
            <w:vAlign w:val="center"/>
          </w:tcPr>
          <w:p w14:paraId="62D8976A" w14:textId="77777777" w:rsidR="00F63534" w:rsidRDefault="00EA6AED">
            <w:pPr>
              <w:jc w:val="center"/>
            </w:pPr>
            <w:r>
              <w:t>0</w:t>
            </w:r>
          </w:p>
        </w:tc>
        <w:tc>
          <w:tcPr>
            <w:tcW w:w="0" w:type="auto"/>
            <w:tcBorders>
              <w:bottom w:val="single" w:sz="8" w:space="0" w:color="000000"/>
              <w:right w:val="single" w:sz="8" w:space="0" w:color="000000"/>
            </w:tcBorders>
            <w:vAlign w:val="center"/>
          </w:tcPr>
          <w:p w14:paraId="62D8976B" w14:textId="77777777" w:rsidR="00F63534" w:rsidRDefault="00EA6AED">
            <w:pPr>
              <w:jc w:val="center"/>
            </w:pPr>
            <w:r>
              <w:t>0</w:t>
            </w:r>
          </w:p>
        </w:tc>
        <w:tc>
          <w:tcPr>
            <w:tcW w:w="0" w:type="auto"/>
            <w:tcBorders>
              <w:bottom w:val="single" w:sz="8" w:space="0" w:color="000000"/>
              <w:right w:val="single" w:sz="8" w:space="0" w:color="000000"/>
            </w:tcBorders>
            <w:vAlign w:val="center"/>
          </w:tcPr>
          <w:p w14:paraId="62D8976C" w14:textId="77777777" w:rsidR="00F63534" w:rsidRDefault="00EA6AED">
            <w:pPr>
              <w:jc w:val="center"/>
            </w:pPr>
            <w:r>
              <w:t>1</w:t>
            </w:r>
          </w:p>
        </w:tc>
        <w:tc>
          <w:tcPr>
            <w:tcW w:w="0" w:type="auto"/>
            <w:tcBorders>
              <w:bottom w:val="single" w:sz="8" w:space="0" w:color="000000"/>
              <w:right w:val="single" w:sz="8" w:space="0" w:color="000000"/>
            </w:tcBorders>
            <w:vAlign w:val="center"/>
          </w:tcPr>
          <w:p w14:paraId="62D8976D" w14:textId="77777777" w:rsidR="00F63534" w:rsidRDefault="00EA6AED">
            <w:pPr>
              <w:jc w:val="center"/>
            </w:pPr>
            <w:r>
              <w:t>1</w:t>
            </w:r>
          </w:p>
        </w:tc>
        <w:tc>
          <w:tcPr>
            <w:tcW w:w="0" w:type="auto"/>
            <w:tcBorders>
              <w:bottom w:val="single" w:sz="8" w:space="0" w:color="000000"/>
              <w:right w:val="single" w:sz="8" w:space="0" w:color="000000"/>
            </w:tcBorders>
            <w:vAlign w:val="center"/>
          </w:tcPr>
          <w:p w14:paraId="62D8976E" w14:textId="77777777" w:rsidR="00F63534" w:rsidRDefault="00EA6AED">
            <w:pPr>
              <w:jc w:val="center"/>
            </w:pPr>
            <w:r>
              <w:t>0</w:t>
            </w:r>
          </w:p>
        </w:tc>
      </w:tr>
      <w:tr w:rsidR="00F63534" w14:paraId="62D89776" w14:textId="77777777">
        <w:trPr>
          <w:cantSplit/>
          <w:tblCellSpacing w:w="0" w:type="dxa"/>
          <w:jc w:val="center"/>
        </w:trPr>
        <w:tc>
          <w:tcPr>
            <w:tcW w:w="0" w:type="auto"/>
            <w:tcBorders>
              <w:left w:val="single" w:sz="8" w:space="0" w:color="000000"/>
              <w:bottom w:val="single" w:sz="8" w:space="0" w:color="000000"/>
              <w:right w:val="double" w:sz="8" w:space="0" w:color="000000"/>
            </w:tcBorders>
            <w:vAlign w:val="center"/>
          </w:tcPr>
          <w:p w14:paraId="62D89770" w14:textId="77777777" w:rsidR="00F63534" w:rsidRDefault="00EA6AED">
            <w:pPr>
              <w:jc w:val="center"/>
            </w:pPr>
            <w:r>
              <w:t>5</w:t>
            </w:r>
          </w:p>
        </w:tc>
        <w:tc>
          <w:tcPr>
            <w:tcW w:w="0" w:type="auto"/>
            <w:tcBorders>
              <w:bottom w:val="single" w:sz="8" w:space="0" w:color="000000"/>
              <w:right w:val="single" w:sz="8" w:space="0" w:color="000000"/>
            </w:tcBorders>
            <w:vAlign w:val="center"/>
          </w:tcPr>
          <w:p w14:paraId="62D89771" w14:textId="77777777" w:rsidR="00F63534" w:rsidRDefault="00EA6AED">
            <w:pPr>
              <w:jc w:val="center"/>
            </w:pPr>
            <w:r>
              <w:t>1</w:t>
            </w:r>
          </w:p>
        </w:tc>
        <w:tc>
          <w:tcPr>
            <w:tcW w:w="0" w:type="auto"/>
            <w:tcBorders>
              <w:bottom w:val="single" w:sz="8" w:space="0" w:color="000000"/>
              <w:right w:val="single" w:sz="8" w:space="0" w:color="000000"/>
            </w:tcBorders>
            <w:vAlign w:val="center"/>
          </w:tcPr>
          <w:p w14:paraId="62D89772" w14:textId="77777777" w:rsidR="00F63534" w:rsidRDefault="00EA6AED">
            <w:pPr>
              <w:jc w:val="center"/>
            </w:pPr>
            <w:r>
              <w:t>1</w:t>
            </w:r>
          </w:p>
        </w:tc>
        <w:tc>
          <w:tcPr>
            <w:tcW w:w="0" w:type="auto"/>
            <w:tcBorders>
              <w:bottom w:val="single" w:sz="8" w:space="0" w:color="000000"/>
              <w:right w:val="single" w:sz="8" w:space="0" w:color="000000"/>
            </w:tcBorders>
            <w:vAlign w:val="center"/>
          </w:tcPr>
          <w:p w14:paraId="62D89773" w14:textId="77777777" w:rsidR="00F63534" w:rsidRDefault="00EA6AED">
            <w:pPr>
              <w:jc w:val="center"/>
            </w:pPr>
            <w:r>
              <w:t>1</w:t>
            </w:r>
          </w:p>
        </w:tc>
        <w:tc>
          <w:tcPr>
            <w:tcW w:w="0" w:type="auto"/>
            <w:tcBorders>
              <w:bottom w:val="single" w:sz="8" w:space="0" w:color="000000"/>
              <w:right w:val="single" w:sz="8" w:space="0" w:color="000000"/>
            </w:tcBorders>
            <w:vAlign w:val="center"/>
          </w:tcPr>
          <w:p w14:paraId="62D89774" w14:textId="77777777" w:rsidR="00F63534" w:rsidRDefault="00EA6AED">
            <w:pPr>
              <w:jc w:val="center"/>
            </w:pPr>
            <w:r>
              <w:t>1</w:t>
            </w:r>
          </w:p>
        </w:tc>
        <w:tc>
          <w:tcPr>
            <w:tcW w:w="0" w:type="auto"/>
            <w:tcBorders>
              <w:bottom w:val="single" w:sz="8" w:space="0" w:color="000000"/>
              <w:right w:val="single" w:sz="8" w:space="0" w:color="000000"/>
            </w:tcBorders>
            <w:vAlign w:val="center"/>
          </w:tcPr>
          <w:p w14:paraId="62D89775" w14:textId="77777777" w:rsidR="00F63534" w:rsidRDefault="00EA6AED">
            <w:pPr>
              <w:jc w:val="center"/>
            </w:pPr>
            <w:r>
              <w:t>1</w:t>
            </w:r>
          </w:p>
        </w:tc>
      </w:tr>
      <w:tr w:rsidR="00F63534" w14:paraId="62D8977D" w14:textId="77777777">
        <w:trPr>
          <w:cantSplit/>
          <w:tblCellSpacing w:w="0" w:type="dxa"/>
          <w:jc w:val="center"/>
        </w:trPr>
        <w:tc>
          <w:tcPr>
            <w:tcW w:w="0" w:type="auto"/>
            <w:tcBorders>
              <w:left w:val="single" w:sz="8" w:space="0" w:color="000000"/>
              <w:bottom w:val="single" w:sz="8" w:space="0" w:color="000000"/>
              <w:right w:val="double" w:sz="8" w:space="0" w:color="000000"/>
            </w:tcBorders>
            <w:vAlign w:val="center"/>
          </w:tcPr>
          <w:p w14:paraId="62D89777" w14:textId="77777777" w:rsidR="00F63534" w:rsidRDefault="00EA6AED">
            <w:pPr>
              <w:jc w:val="center"/>
            </w:pPr>
            <w:r>
              <w:t>6</w:t>
            </w:r>
          </w:p>
        </w:tc>
        <w:tc>
          <w:tcPr>
            <w:tcW w:w="0" w:type="auto"/>
            <w:tcBorders>
              <w:bottom w:val="single" w:sz="8" w:space="0" w:color="000000"/>
              <w:right w:val="single" w:sz="8" w:space="0" w:color="000000"/>
            </w:tcBorders>
            <w:vAlign w:val="center"/>
          </w:tcPr>
          <w:p w14:paraId="62D89778" w14:textId="77777777" w:rsidR="00F63534" w:rsidRDefault="00EA6AED">
            <w:pPr>
              <w:jc w:val="center"/>
            </w:pPr>
            <w:r>
              <w:t>1</w:t>
            </w:r>
          </w:p>
        </w:tc>
        <w:tc>
          <w:tcPr>
            <w:tcW w:w="0" w:type="auto"/>
            <w:tcBorders>
              <w:bottom w:val="single" w:sz="8" w:space="0" w:color="000000"/>
              <w:right w:val="single" w:sz="8" w:space="0" w:color="000000"/>
            </w:tcBorders>
            <w:vAlign w:val="center"/>
          </w:tcPr>
          <w:p w14:paraId="62D89779" w14:textId="77777777" w:rsidR="00F63534" w:rsidRDefault="00EA6AED">
            <w:pPr>
              <w:jc w:val="center"/>
            </w:pPr>
            <w:r>
              <w:t>0</w:t>
            </w:r>
          </w:p>
        </w:tc>
        <w:tc>
          <w:tcPr>
            <w:tcW w:w="0" w:type="auto"/>
            <w:tcBorders>
              <w:bottom w:val="single" w:sz="8" w:space="0" w:color="000000"/>
              <w:right w:val="single" w:sz="8" w:space="0" w:color="000000"/>
            </w:tcBorders>
            <w:vAlign w:val="center"/>
          </w:tcPr>
          <w:p w14:paraId="62D8977A" w14:textId="77777777" w:rsidR="00F63534" w:rsidRDefault="00EA6AED">
            <w:pPr>
              <w:jc w:val="center"/>
            </w:pPr>
            <w:r>
              <w:t>1</w:t>
            </w:r>
          </w:p>
        </w:tc>
        <w:tc>
          <w:tcPr>
            <w:tcW w:w="0" w:type="auto"/>
            <w:tcBorders>
              <w:bottom w:val="single" w:sz="8" w:space="0" w:color="000000"/>
              <w:right w:val="single" w:sz="8" w:space="0" w:color="000000"/>
            </w:tcBorders>
            <w:vAlign w:val="center"/>
          </w:tcPr>
          <w:p w14:paraId="62D8977B" w14:textId="77777777" w:rsidR="00F63534" w:rsidRDefault="00EA6AED">
            <w:pPr>
              <w:jc w:val="center"/>
            </w:pPr>
            <w:r>
              <w:t>1</w:t>
            </w:r>
          </w:p>
        </w:tc>
        <w:tc>
          <w:tcPr>
            <w:tcW w:w="0" w:type="auto"/>
            <w:tcBorders>
              <w:bottom w:val="single" w:sz="8" w:space="0" w:color="000000"/>
              <w:right w:val="single" w:sz="8" w:space="0" w:color="000000"/>
            </w:tcBorders>
            <w:vAlign w:val="center"/>
          </w:tcPr>
          <w:p w14:paraId="62D8977C" w14:textId="77777777" w:rsidR="00F63534" w:rsidRDefault="00EA6AED">
            <w:pPr>
              <w:jc w:val="center"/>
            </w:pPr>
            <w:r>
              <w:t>1</w:t>
            </w:r>
          </w:p>
        </w:tc>
      </w:tr>
      <w:tr w:rsidR="00F63534" w14:paraId="62D89784" w14:textId="77777777">
        <w:trPr>
          <w:cantSplit/>
          <w:tblCellSpacing w:w="0" w:type="dxa"/>
          <w:jc w:val="center"/>
        </w:trPr>
        <w:tc>
          <w:tcPr>
            <w:tcW w:w="0" w:type="auto"/>
            <w:tcBorders>
              <w:left w:val="single" w:sz="8" w:space="0" w:color="000000"/>
              <w:bottom w:val="single" w:sz="8" w:space="0" w:color="000000"/>
              <w:right w:val="double" w:sz="8" w:space="0" w:color="000000"/>
            </w:tcBorders>
            <w:vAlign w:val="center"/>
          </w:tcPr>
          <w:p w14:paraId="62D8977E" w14:textId="77777777" w:rsidR="00F63534" w:rsidRDefault="00EA6AED">
            <w:pPr>
              <w:jc w:val="center"/>
            </w:pPr>
            <w:r>
              <w:t>7</w:t>
            </w:r>
          </w:p>
        </w:tc>
        <w:tc>
          <w:tcPr>
            <w:tcW w:w="0" w:type="auto"/>
            <w:tcBorders>
              <w:bottom w:val="single" w:sz="8" w:space="0" w:color="000000"/>
              <w:right w:val="single" w:sz="8" w:space="0" w:color="000000"/>
            </w:tcBorders>
            <w:vAlign w:val="center"/>
          </w:tcPr>
          <w:p w14:paraId="62D8977F" w14:textId="77777777" w:rsidR="00F63534" w:rsidRDefault="00EA6AED">
            <w:pPr>
              <w:jc w:val="center"/>
            </w:pPr>
            <w:r>
              <w:t>1</w:t>
            </w:r>
          </w:p>
        </w:tc>
        <w:tc>
          <w:tcPr>
            <w:tcW w:w="0" w:type="auto"/>
            <w:tcBorders>
              <w:bottom w:val="single" w:sz="8" w:space="0" w:color="000000"/>
              <w:right w:val="single" w:sz="8" w:space="0" w:color="000000"/>
            </w:tcBorders>
            <w:vAlign w:val="center"/>
          </w:tcPr>
          <w:p w14:paraId="62D89780" w14:textId="77777777" w:rsidR="00F63534" w:rsidRDefault="00EA6AED">
            <w:pPr>
              <w:jc w:val="center"/>
            </w:pPr>
            <w:r>
              <w:t>1</w:t>
            </w:r>
          </w:p>
        </w:tc>
        <w:tc>
          <w:tcPr>
            <w:tcW w:w="0" w:type="auto"/>
            <w:tcBorders>
              <w:bottom w:val="single" w:sz="8" w:space="0" w:color="000000"/>
              <w:right w:val="single" w:sz="8" w:space="0" w:color="000000"/>
            </w:tcBorders>
            <w:vAlign w:val="center"/>
          </w:tcPr>
          <w:p w14:paraId="62D89781" w14:textId="77777777" w:rsidR="00F63534" w:rsidRDefault="00EA6AED">
            <w:pPr>
              <w:jc w:val="center"/>
            </w:pPr>
            <w:r>
              <w:t>0</w:t>
            </w:r>
          </w:p>
        </w:tc>
        <w:tc>
          <w:tcPr>
            <w:tcW w:w="0" w:type="auto"/>
            <w:tcBorders>
              <w:bottom w:val="single" w:sz="8" w:space="0" w:color="000000"/>
              <w:right w:val="single" w:sz="8" w:space="0" w:color="000000"/>
            </w:tcBorders>
            <w:vAlign w:val="center"/>
          </w:tcPr>
          <w:p w14:paraId="62D89782" w14:textId="77777777" w:rsidR="00F63534" w:rsidRDefault="00EA6AED">
            <w:pPr>
              <w:jc w:val="center"/>
            </w:pPr>
            <w:r>
              <w:t>0</w:t>
            </w:r>
          </w:p>
        </w:tc>
        <w:tc>
          <w:tcPr>
            <w:tcW w:w="0" w:type="auto"/>
            <w:tcBorders>
              <w:bottom w:val="single" w:sz="8" w:space="0" w:color="000000"/>
              <w:right w:val="single" w:sz="8" w:space="0" w:color="000000"/>
            </w:tcBorders>
            <w:vAlign w:val="center"/>
          </w:tcPr>
          <w:p w14:paraId="62D89783" w14:textId="77777777" w:rsidR="00F63534" w:rsidRDefault="00EA6AED">
            <w:pPr>
              <w:jc w:val="center"/>
            </w:pPr>
            <w:r>
              <w:t>0</w:t>
            </w:r>
          </w:p>
        </w:tc>
      </w:tr>
      <w:tr w:rsidR="00F63534" w14:paraId="62D8978B" w14:textId="77777777">
        <w:trPr>
          <w:cantSplit/>
          <w:tblCellSpacing w:w="0" w:type="dxa"/>
          <w:jc w:val="center"/>
        </w:trPr>
        <w:tc>
          <w:tcPr>
            <w:tcW w:w="0" w:type="auto"/>
            <w:tcBorders>
              <w:left w:val="single" w:sz="8" w:space="0" w:color="000000"/>
              <w:bottom w:val="single" w:sz="8" w:space="0" w:color="000000"/>
              <w:right w:val="double" w:sz="8" w:space="0" w:color="000000"/>
            </w:tcBorders>
            <w:vAlign w:val="center"/>
          </w:tcPr>
          <w:p w14:paraId="62D89785" w14:textId="77777777" w:rsidR="00F63534" w:rsidRDefault="00EA6AED">
            <w:pPr>
              <w:jc w:val="center"/>
            </w:pPr>
            <w:r>
              <w:t>8</w:t>
            </w:r>
          </w:p>
        </w:tc>
        <w:tc>
          <w:tcPr>
            <w:tcW w:w="0" w:type="auto"/>
            <w:tcBorders>
              <w:bottom w:val="single" w:sz="8" w:space="0" w:color="000000"/>
              <w:right w:val="single" w:sz="8" w:space="0" w:color="000000"/>
            </w:tcBorders>
            <w:vAlign w:val="center"/>
          </w:tcPr>
          <w:p w14:paraId="62D89786" w14:textId="77777777" w:rsidR="00F63534" w:rsidRDefault="00EA6AED">
            <w:pPr>
              <w:jc w:val="center"/>
            </w:pPr>
            <w:r>
              <w:t>1</w:t>
            </w:r>
          </w:p>
        </w:tc>
        <w:tc>
          <w:tcPr>
            <w:tcW w:w="0" w:type="auto"/>
            <w:tcBorders>
              <w:bottom w:val="single" w:sz="8" w:space="0" w:color="000000"/>
              <w:right w:val="single" w:sz="8" w:space="0" w:color="000000"/>
            </w:tcBorders>
            <w:vAlign w:val="center"/>
          </w:tcPr>
          <w:p w14:paraId="62D89787" w14:textId="77777777" w:rsidR="00F63534" w:rsidRDefault="00EA6AED">
            <w:pPr>
              <w:jc w:val="center"/>
            </w:pPr>
            <w:r>
              <w:t>1</w:t>
            </w:r>
          </w:p>
        </w:tc>
        <w:tc>
          <w:tcPr>
            <w:tcW w:w="0" w:type="auto"/>
            <w:tcBorders>
              <w:bottom w:val="single" w:sz="8" w:space="0" w:color="000000"/>
              <w:right w:val="single" w:sz="8" w:space="0" w:color="000000"/>
            </w:tcBorders>
            <w:vAlign w:val="center"/>
          </w:tcPr>
          <w:p w14:paraId="62D89788" w14:textId="77777777" w:rsidR="00F63534" w:rsidRDefault="00EA6AED">
            <w:pPr>
              <w:jc w:val="center"/>
            </w:pPr>
            <w:r>
              <w:t>1</w:t>
            </w:r>
          </w:p>
        </w:tc>
        <w:tc>
          <w:tcPr>
            <w:tcW w:w="0" w:type="auto"/>
            <w:tcBorders>
              <w:bottom w:val="single" w:sz="8" w:space="0" w:color="000000"/>
              <w:right w:val="single" w:sz="8" w:space="0" w:color="000000"/>
            </w:tcBorders>
            <w:vAlign w:val="center"/>
          </w:tcPr>
          <w:p w14:paraId="62D89789" w14:textId="77777777" w:rsidR="00F63534" w:rsidRDefault="00EA6AED">
            <w:pPr>
              <w:jc w:val="center"/>
            </w:pPr>
            <w:r>
              <w:t>1</w:t>
            </w:r>
          </w:p>
        </w:tc>
        <w:tc>
          <w:tcPr>
            <w:tcW w:w="0" w:type="auto"/>
            <w:tcBorders>
              <w:bottom w:val="single" w:sz="8" w:space="0" w:color="000000"/>
              <w:right w:val="single" w:sz="8" w:space="0" w:color="000000"/>
            </w:tcBorders>
            <w:vAlign w:val="center"/>
          </w:tcPr>
          <w:p w14:paraId="62D8978A" w14:textId="77777777" w:rsidR="00F63534" w:rsidRDefault="00EA6AED">
            <w:pPr>
              <w:jc w:val="center"/>
            </w:pPr>
            <w:r>
              <w:t>0</w:t>
            </w:r>
          </w:p>
        </w:tc>
      </w:tr>
    </w:tbl>
    <w:p w14:paraId="62D8978C" w14:textId="77777777" w:rsidR="00F63534" w:rsidRDefault="00F63534"/>
    <w:p w14:paraId="62D8978D" w14:textId="77777777" w:rsidR="00F63534" w:rsidRDefault="00EA6AED">
      <w:r>
        <w:rPr>
          <w:noProof/>
        </w:rPr>
        <w:lastRenderedPageBreak/>
        <w:drawing>
          <wp:inline distT="0" distB="0" distL="0" distR="0" wp14:anchorId="62D897E6" wp14:editId="62D897E7">
            <wp:extent cx="5486400" cy="3283631"/>
            <wp:effectExtent l="0" t="0" r="0" b="0"/>
            <wp:docPr id="1" name="2022_06_22_ef451f924f2bb50ad249g-1.jpeg"/>
            <wp:cNvGraphicFramePr/>
            <a:graphic xmlns:a="http://schemas.openxmlformats.org/drawingml/2006/main">
              <a:graphicData uri="http://schemas.openxmlformats.org/drawingml/2006/picture">
                <pic:pic xmlns:pic="http://schemas.openxmlformats.org/drawingml/2006/picture">
                  <pic:nvPicPr>
                    <pic:cNvPr id="1" name="2022_06_22_ef451f924f2bb50ad249g-1.jpeg"/>
                    <pic:cNvPicPr/>
                  </pic:nvPicPr>
                  <pic:blipFill>
                    <a:blip r:embed="rId5" cstate="print"/>
                    <a:srcRect/>
                    <a:stretch>
                      <a:fillRect/>
                    </a:stretch>
                  </pic:blipFill>
                  <pic:spPr>
                    <a:xfrm>
                      <a:off x="0" y="0"/>
                      <a:ext cx="5486400" cy="3283631"/>
                    </a:xfrm>
                    <a:prstGeom prst="rect">
                      <a:avLst/>
                    </a:prstGeom>
                  </pic:spPr>
                </pic:pic>
              </a:graphicData>
            </a:graphic>
          </wp:inline>
        </w:drawing>
      </w:r>
    </w:p>
    <w:p w14:paraId="62D8978E" w14:textId="77777777" w:rsidR="00F63534" w:rsidRDefault="00EA6AED">
      <w:pPr>
        <w:spacing w:after="240"/>
      </w:pPr>
      <w:r>
        <w:t xml:space="preserve">Identify the closed frequent itemsets for the support thresholds </w:t>
      </w:r>
      <m:oMath>
        <m:r>
          <w:rPr>
            <w:rFonts w:ascii="Cambria Math" w:hAnsi="Cambria Math"/>
          </w:rPr>
          <m:t>σ</m:t>
        </m:r>
        <m:r>
          <m:rPr>
            <m:sty m:val="p"/>
          </m:rPr>
          <w:rPr>
            <w:rFonts w:ascii="Cambria Math" w:hAnsi="Cambria Math"/>
          </w:rPr>
          <m:t>=4</m:t>
        </m:r>
      </m:oMath>
      <w:r>
        <w:t xml:space="preserve"> and </w:t>
      </w:r>
      <m:oMath>
        <m:r>
          <w:rPr>
            <w:rFonts w:ascii="Cambria Math" w:hAnsi="Cambria Math"/>
          </w:rPr>
          <m:t>σ</m:t>
        </m:r>
        <m:r>
          <m:rPr>
            <m:sty m:val="p"/>
          </m:rPr>
          <w:rPr>
            <w:rFonts w:ascii="Cambria Math" w:hAnsi="Cambria Math"/>
          </w:rPr>
          <m:t>=2</m:t>
        </m:r>
      </m:oMath>
      <w:r>
        <w:t>, respectively. Which are they, and what do you observe?</w:t>
      </w:r>
    </w:p>
    <w:p w14:paraId="62D8978F" w14:textId="77777777" w:rsidR="00F63534" w:rsidRDefault="00EA6AED">
      <w:pPr>
        <w:spacing w:before="360" w:line="420" w:lineRule="exact"/>
      </w:pPr>
      <w:r>
        <w:rPr>
          <w:b/>
          <w:sz w:val="42"/>
        </w:rPr>
        <w:t>4. Suggested solution:</w:t>
      </w:r>
    </w:p>
    <w:p w14:paraId="62D89790" w14:textId="77777777" w:rsidR="00F63534" w:rsidRDefault="00EA6AED">
      <w:pPr>
        <w:spacing w:after="240"/>
      </w:pPr>
      <w:r>
        <w:t>Note that</w:t>
      </w:r>
    </w:p>
    <w:p w14:paraId="62D89791" w14:textId="77777777" w:rsidR="00F63534" w:rsidRDefault="00EA6AED">
      <w:pPr>
        <w:spacing w:after="240"/>
      </w:pPr>
      <w:r>
        <w:t xml:space="preserve">An itemset is frequent if its support is </w:t>
      </w:r>
      <m:oMath>
        <m:r>
          <m:rPr>
            <m:sty m:val="p"/>
          </m:rPr>
          <w:rPr>
            <w:rFonts w:ascii="Cambria Math" w:hAnsi="Cambria Math"/>
          </w:rPr>
          <m:t>≥</m:t>
        </m:r>
      </m:oMath>
      <w:r>
        <w:t xml:space="preserve"> minsup.</w:t>
      </w:r>
    </w:p>
    <w:p w14:paraId="62D89792" w14:textId="77777777" w:rsidR="00F63534" w:rsidRDefault="00EA6AED">
      <w:pPr>
        <w:spacing w:after="240"/>
      </w:pPr>
      <w:r>
        <w:t>An itemset is closed if it has no superset with the same frequency.</w:t>
      </w:r>
    </w:p>
    <w:p w14:paraId="62D89793" w14:textId="77777777" w:rsidR="00F63534" w:rsidRDefault="00EA6AED">
      <w:pPr>
        <w:spacing w:after="240"/>
      </w:pPr>
      <w:r>
        <w:t xml:space="preserve">cfi for </w:t>
      </w:r>
      <m:oMath>
        <m:r>
          <w:rPr>
            <w:rFonts w:ascii="Cambria Math" w:hAnsi="Cambria Math"/>
          </w:rPr>
          <m:t>σ</m:t>
        </m:r>
        <m:r>
          <m:rPr>
            <m:sty m:val="p"/>
          </m:rPr>
          <w:rPr>
            <w:rFonts w:ascii="Cambria Math" w:hAnsi="Cambria Math"/>
          </w:rPr>
          <m:t>=4</m:t>
        </m:r>
      </m:oMath>
      <w:r>
        <w:t xml:space="preserve"> :</w:t>
      </w:r>
    </w:p>
    <w:p w14:paraId="62D89794" w14:textId="77777777" w:rsidR="00F63534" w:rsidRDefault="00EA6AED">
      <w:r>
        <w:rPr>
          <w:noProof/>
        </w:rPr>
        <w:lastRenderedPageBreak/>
        <w:drawing>
          <wp:inline distT="0" distB="0" distL="0" distR="0" wp14:anchorId="62D897E8" wp14:editId="62D897E9">
            <wp:extent cx="5486400" cy="3311912"/>
            <wp:effectExtent l="0" t="0" r="0" b="0"/>
            <wp:docPr id="2" name="2022_06_22_ef451f924f2bb50ad249g-2.jpeg"/>
            <wp:cNvGraphicFramePr/>
            <a:graphic xmlns:a="http://schemas.openxmlformats.org/drawingml/2006/main">
              <a:graphicData uri="http://schemas.openxmlformats.org/drawingml/2006/picture">
                <pic:pic xmlns:pic="http://schemas.openxmlformats.org/drawingml/2006/picture">
                  <pic:nvPicPr>
                    <pic:cNvPr id="2" name="2022_06_22_ef451f924f2bb50ad249g-2.jpeg"/>
                    <pic:cNvPicPr/>
                  </pic:nvPicPr>
                  <pic:blipFill>
                    <a:blip r:embed="rId6" cstate="print"/>
                    <a:srcRect/>
                    <a:stretch>
                      <a:fillRect/>
                    </a:stretch>
                  </pic:blipFill>
                  <pic:spPr>
                    <a:xfrm>
                      <a:off x="0" y="0"/>
                      <a:ext cx="5486400" cy="3311912"/>
                    </a:xfrm>
                    <a:prstGeom prst="rect">
                      <a:avLst/>
                    </a:prstGeom>
                  </pic:spPr>
                </pic:pic>
              </a:graphicData>
            </a:graphic>
          </wp:inline>
        </w:drawing>
      </w:r>
    </w:p>
    <w:p w14:paraId="62D89795" w14:textId="77777777" w:rsidR="00F63534" w:rsidRDefault="00EA6AED">
      <w:pPr>
        <w:spacing w:after="240"/>
      </w:pPr>
      <w:r>
        <w:t xml:space="preserve">cfi for </w:t>
      </w:r>
      <m:oMath>
        <m:r>
          <w:rPr>
            <w:rFonts w:ascii="Cambria Math" w:hAnsi="Cambria Math"/>
          </w:rPr>
          <m:t>σ</m:t>
        </m:r>
        <m:r>
          <m:rPr>
            <m:sty m:val="p"/>
          </m:rPr>
          <w:rPr>
            <w:rFonts w:ascii="Cambria Math" w:hAnsi="Cambria Math"/>
          </w:rPr>
          <m:t>=2</m:t>
        </m:r>
      </m:oMath>
      <w:r>
        <w:t xml:space="preserve"> :</w:t>
      </w:r>
    </w:p>
    <w:p w14:paraId="62D89796" w14:textId="77777777" w:rsidR="00F63534" w:rsidRDefault="00EA6AED">
      <w:r>
        <w:rPr>
          <w:noProof/>
        </w:rPr>
        <w:drawing>
          <wp:inline distT="0" distB="0" distL="0" distR="0" wp14:anchorId="62D897EA" wp14:editId="62D897EB">
            <wp:extent cx="5486400" cy="3359020"/>
            <wp:effectExtent l="0" t="0" r="0" b="0"/>
            <wp:docPr id="3" name="image-7e02fb8219910432c42063ae02487e779c941f93.jpeg"/>
            <wp:cNvGraphicFramePr/>
            <a:graphic xmlns:a="http://schemas.openxmlformats.org/drawingml/2006/main">
              <a:graphicData uri="http://schemas.openxmlformats.org/drawingml/2006/picture">
                <pic:pic xmlns:pic="http://schemas.openxmlformats.org/drawingml/2006/picture">
                  <pic:nvPicPr>
                    <pic:cNvPr id="3" name="image-7e02fb8219910432c42063ae02487e779c941f93.jpeg"/>
                    <pic:cNvPicPr/>
                  </pic:nvPicPr>
                  <pic:blipFill>
                    <a:blip r:embed="rId7" cstate="print"/>
                    <a:srcRect/>
                    <a:stretch>
                      <a:fillRect/>
                    </a:stretch>
                  </pic:blipFill>
                  <pic:spPr>
                    <a:xfrm>
                      <a:off x="0" y="0"/>
                      <a:ext cx="5486400" cy="3359020"/>
                    </a:xfrm>
                    <a:prstGeom prst="rect">
                      <a:avLst/>
                    </a:prstGeom>
                  </pic:spPr>
                </pic:pic>
              </a:graphicData>
            </a:graphic>
          </wp:inline>
        </w:drawing>
      </w:r>
    </w:p>
    <w:p w14:paraId="62D89797" w14:textId="77777777" w:rsidR="00F63534" w:rsidRDefault="00EA6AED">
      <w:pPr>
        <w:spacing w:after="240"/>
      </w:pPr>
      <w:r>
        <w:t xml:space="preserve">Observation: the closed frequent itemsets for </w:t>
      </w:r>
      <m:oMath>
        <m:r>
          <w:rPr>
            <w:rFonts w:ascii="Cambria Math" w:hAnsi="Cambria Math"/>
          </w:rPr>
          <m:t>σ</m:t>
        </m:r>
        <m:r>
          <m:rPr>
            <m:sty m:val="p"/>
          </m:rPr>
          <w:rPr>
            <w:rFonts w:ascii="Cambria Math" w:hAnsi="Cambria Math"/>
          </w:rPr>
          <m:t>=4</m:t>
        </m:r>
      </m:oMath>
      <w:r>
        <w:t xml:space="preserve"> are a subset of the cfi for </w:t>
      </w:r>
      <m:oMath>
        <m:r>
          <w:rPr>
            <w:rFonts w:ascii="Cambria Math" w:hAnsi="Cambria Math"/>
          </w:rPr>
          <m:t>σ</m:t>
        </m:r>
        <m:r>
          <m:rPr>
            <m:sty m:val="p"/>
          </m:rPr>
          <w:rPr>
            <w:rFonts w:ascii="Cambria Math" w:hAnsi="Cambria Math"/>
          </w:rPr>
          <m:t>=2</m:t>
        </m:r>
      </m:oMath>
      <w:r>
        <w:t>. 2. Sketch an algor</w:t>
      </w:r>
      <w:r>
        <w:t>ithm (pseudo code) to find the support for all frequent itemsets, using only the set of closed frequent itemsets as information.</w:t>
      </w:r>
    </w:p>
    <w:p w14:paraId="62D89798" w14:textId="77777777" w:rsidR="00F63534" w:rsidRDefault="00EA6AED">
      <w:pPr>
        <w:spacing w:before="360" w:line="420" w:lineRule="exact"/>
      </w:pPr>
      <w:r>
        <w:rPr>
          <w:b/>
          <w:sz w:val="42"/>
        </w:rPr>
        <w:t>5. Suggested solution:</w:t>
      </w:r>
    </w:p>
    <w:p w14:paraId="62D89799" w14:textId="77777777" w:rsidR="00F63534" w:rsidRDefault="00EA6AED">
      <w:pPr>
        <w:spacing w:after="240"/>
      </w:pPr>
      <w:r>
        <w:lastRenderedPageBreak/>
        <w:t xml:space="preserve">Let's say that you have the set of all closed frequent itemsets </w:t>
      </w:r>
      <m:oMath>
        <m:r>
          <w:rPr>
            <w:rFonts w:ascii="Cambria Math" w:hAnsi="Cambria Math"/>
          </w:rPr>
          <m:t>C</m:t>
        </m:r>
      </m:oMath>
      <w:r>
        <w:t xml:space="preserve"> and that you want to know the support</w:t>
      </w:r>
      <w:r>
        <w:t xml:space="preserve"> of an itemset </w:t>
      </w:r>
      <m:oMath>
        <m:r>
          <w:rPr>
            <w:rFonts w:ascii="Cambria Math" w:hAnsi="Cambria Math"/>
          </w:rPr>
          <m:t>F</m:t>
        </m:r>
      </m:oMath>
      <w:r>
        <w:t>.</w:t>
      </w:r>
    </w:p>
    <w:p w14:paraId="62D8979A" w14:textId="77777777" w:rsidR="00F63534" w:rsidRDefault="00EA6AED">
      <w:pPr>
        <w:spacing w:after="240"/>
      </w:pPr>
      <w:r>
        <w:t xml:space="preserve">What you need to do is very simple. You need to compare </w:t>
      </w:r>
      <m:oMath>
        <m:r>
          <w:rPr>
            <w:rFonts w:ascii="Cambria Math" w:hAnsi="Cambria Math"/>
          </w:rPr>
          <m:t>F</m:t>
        </m:r>
      </m:oMath>
      <w:r>
        <w:t xml:space="preserve"> with all the frequent closed itemsets. You have to find the smallest closed itemset </w:t>
      </w:r>
      <m:oMath>
        <m:r>
          <w:rPr>
            <w:rFonts w:ascii="Cambria Math" w:hAnsi="Cambria Math"/>
          </w:rPr>
          <m:t>W</m:t>
        </m:r>
      </m:oMath>
      <w:r>
        <w:t xml:space="preserve"> such that </w:t>
      </w:r>
      <m:oMath>
        <m:r>
          <w:rPr>
            <w:rFonts w:ascii="Cambria Math" w:hAnsi="Cambria Math"/>
          </w:rPr>
          <m:t>F</m:t>
        </m:r>
      </m:oMath>
      <w:r>
        <w:t xml:space="preserve"> is included in </w:t>
      </w:r>
      <m:oMath>
        <m:r>
          <w:rPr>
            <w:rFonts w:ascii="Cambria Math" w:hAnsi="Cambria Math"/>
          </w:rPr>
          <m:t>W</m:t>
        </m:r>
      </m:oMath>
      <w:r>
        <w:t xml:space="preserve">. Then the support of </w:t>
      </w:r>
      <m:oMath>
        <m:r>
          <w:rPr>
            <w:rFonts w:ascii="Cambria Math" w:hAnsi="Cambria Math"/>
          </w:rPr>
          <m:t>F</m:t>
        </m:r>
      </m:oMath>
      <w:r>
        <w:t xml:space="preserve"> is the support of </w:t>
      </w:r>
      <m:oMath>
        <m:r>
          <w:rPr>
            <w:rFonts w:ascii="Cambria Math" w:hAnsi="Cambria Math"/>
          </w:rPr>
          <m:t>W</m:t>
        </m:r>
      </m:oMath>
      <w:r>
        <w:t>.</w:t>
      </w:r>
    </w:p>
    <w:p w14:paraId="62D8979B" w14:textId="77777777" w:rsidR="00F63534" w:rsidRDefault="00EA6AED">
      <w:pPr>
        <w:spacing w:before="360" w:line="420" w:lineRule="exact"/>
      </w:pPr>
      <w:r>
        <w:rPr>
          <w:b/>
          <w:sz w:val="42"/>
        </w:rPr>
        <w:t xml:space="preserve">6. </w:t>
      </w:r>
      <w:r>
        <w:rPr>
          <w:b/>
          <w:sz w:val="42"/>
        </w:rPr>
        <w:t>Exercise 3-2 Apriori</w:t>
      </w:r>
    </w:p>
    <w:p w14:paraId="62D8979C" w14:textId="77777777" w:rsidR="00F63534" w:rsidRDefault="00EA6AED">
      <w:pPr>
        <w:spacing w:after="240"/>
      </w:pPr>
      <w:r>
        <w:t xml:space="preserve">Consider the following transaction database </w:t>
      </w:r>
      <m:oMath>
        <m:r>
          <w:rPr>
            <w:rFonts w:ascii="Cambria Math" w:hAnsi="Cambria Math"/>
          </w:rPr>
          <m:t>D</m:t>
        </m:r>
      </m:oMath>
      <w:r>
        <w:t xml:space="preserve"> over the items </w:t>
      </w:r>
      <m:oMath>
        <m:r>
          <w:rPr>
            <w:rFonts w:ascii="Cambria Math" w:hAnsi="Cambria Math"/>
          </w:rPr>
          <m:t>I</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F</m:t>
        </m:r>
        <m:r>
          <m:rPr>
            <m:sty m:val="p"/>
          </m:rPr>
          <w:rPr>
            <w:rFonts w:ascii="Cambria Math" w:hAnsi="Cambria Math"/>
          </w:rPr>
          <m:t>}</m:t>
        </m:r>
      </m:oMath>
      <w:r>
        <w:t>.</w:t>
      </w:r>
    </w:p>
    <w:tbl>
      <w:tblPr>
        <w:tblW w:w="0" w:type="auto"/>
        <w:jc w:val="center"/>
        <w:tblCellSpacing w:w="0" w:type="dxa"/>
        <w:tblCellMar>
          <w:top w:w="80" w:type="dxa"/>
          <w:left w:w="160" w:type="dxa"/>
          <w:bottom w:w="80" w:type="dxa"/>
          <w:right w:w="160" w:type="dxa"/>
        </w:tblCellMar>
        <w:tblLook w:val="0000" w:firstRow="0" w:lastRow="0" w:firstColumn="0" w:lastColumn="0" w:noHBand="0" w:noVBand="0"/>
      </w:tblPr>
      <w:tblGrid>
        <w:gridCol w:w="1173"/>
        <w:gridCol w:w="1282"/>
      </w:tblGrid>
      <w:tr w:rsidR="00F63534" w14:paraId="62D8979F" w14:textId="77777777">
        <w:trPr>
          <w:cantSplit/>
          <w:tblCellSpacing w:w="0" w:type="dxa"/>
          <w:jc w:val="center"/>
        </w:trPr>
        <w:tc>
          <w:tcPr>
            <w:tcW w:w="0" w:type="auto"/>
            <w:tcBorders>
              <w:top w:val="single" w:sz="8" w:space="0" w:color="000000"/>
              <w:left w:val="single" w:sz="8" w:space="0" w:color="000000"/>
              <w:bottom w:val="double" w:sz="8" w:space="0" w:color="000000"/>
              <w:right w:val="single" w:sz="8" w:space="0" w:color="000000"/>
            </w:tcBorders>
            <w:vAlign w:val="center"/>
          </w:tcPr>
          <w:p w14:paraId="62D8979D" w14:textId="77777777" w:rsidR="00F63534" w:rsidRDefault="00EA6AED">
            <w:pPr>
              <w:jc w:val="center"/>
            </w:pPr>
            <w:r>
              <w:t>TransID</w:t>
            </w:r>
          </w:p>
        </w:tc>
        <w:tc>
          <w:tcPr>
            <w:tcW w:w="0" w:type="auto"/>
            <w:tcBorders>
              <w:top w:val="single" w:sz="8" w:space="0" w:color="000000"/>
              <w:bottom w:val="double" w:sz="8" w:space="0" w:color="000000"/>
              <w:right w:val="single" w:sz="8" w:space="0" w:color="000000"/>
            </w:tcBorders>
            <w:vAlign w:val="center"/>
          </w:tcPr>
          <w:p w14:paraId="62D8979E" w14:textId="77777777" w:rsidR="00F63534" w:rsidRDefault="00EA6AED">
            <w:pPr>
              <w:jc w:val="center"/>
            </w:pPr>
            <w:r>
              <w:t>Items</w:t>
            </w:r>
          </w:p>
        </w:tc>
      </w:tr>
      <w:tr w:rsidR="00F63534" w14:paraId="62D897A2"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62D897A0" w14:textId="77777777" w:rsidR="00F63534" w:rsidRDefault="00EA6AED">
            <w:pPr>
              <w:jc w:val="center"/>
            </w:pPr>
            <w:r>
              <w:t>1</w:t>
            </w:r>
          </w:p>
        </w:tc>
        <w:tc>
          <w:tcPr>
            <w:tcW w:w="0" w:type="auto"/>
            <w:tcBorders>
              <w:bottom w:val="single" w:sz="8" w:space="0" w:color="000000"/>
              <w:right w:val="single" w:sz="8" w:space="0" w:color="000000"/>
            </w:tcBorders>
            <w:vAlign w:val="center"/>
          </w:tcPr>
          <w:p w14:paraId="62D897A1" w14:textId="77777777" w:rsidR="00F63534" w:rsidRDefault="00EA6AED">
            <w:pPr>
              <w:jc w:val="center"/>
            </w:pPr>
            <w:r>
              <w:t>A B E</w:t>
            </w:r>
          </w:p>
        </w:tc>
      </w:tr>
      <w:tr w:rsidR="00F63534" w14:paraId="62D897A5"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62D897A3" w14:textId="77777777" w:rsidR="00F63534" w:rsidRDefault="00EA6AED">
            <w:pPr>
              <w:jc w:val="center"/>
            </w:pPr>
            <w:r>
              <w:t>2</w:t>
            </w:r>
          </w:p>
        </w:tc>
        <w:tc>
          <w:tcPr>
            <w:tcW w:w="0" w:type="auto"/>
            <w:tcBorders>
              <w:bottom w:val="single" w:sz="8" w:space="0" w:color="000000"/>
              <w:right w:val="single" w:sz="8" w:space="0" w:color="000000"/>
            </w:tcBorders>
            <w:vAlign w:val="center"/>
          </w:tcPr>
          <w:p w14:paraId="62D897A4" w14:textId="77777777" w:rsidR="00F63534" w:rsidRDefault="00EA6AED">
            <w:pPr>
              <w:jc w:val="center"/>
            </w:pPr>
            <w:r>
              <w:t>B D</w:t>
            </w:r>
          </w:p>
        </w:tc>
      </w:tr>
      <w:tr w:rsidR="00F63534" w14:paraId="62D897A8"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62D897A6" w14:textId="77777777" w:rsidR="00F63534" w:rsidRDefault="00EA6AED">
            <w:pPr>
              <w:jc w:val="center"/>
            </w:pPr>
            <w:r>
              <w:t>3</w:t>
            </w:r>
          </w:p>
        </w:tc>
        <w:tc>
          <w:tcPr>
            <w:tcW w:w="0" w:type="auto"/>
            <w:tcBorders>
              <w:bottom w:val="single" w:sz="8" w:space="0" w:color="000000"/>
              <w:right w:val="single" w:sz="8" w:space="0" w:color="000000"/>
            </w:tcBorders>
            <w:vAlign w:val="center"/>
          </w:tcPr>
          <w:p w14:paraId="62D897A7" w14:textId="77777777" w:rsidR="00F63534" w:rsidRDefault="00EA6AED">
            <w:pPr>
              <w:jc w:val="center"/>
            </w:pPr>
            <w:r>
              <w:t>C D F</w:t>
            </w:r>
          </w:p>
        </w:tc>
      </w:tr>
      <w:tr w:rsidR="00F63534" w14:paraId="62D897AB"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62D897A9" w14:textId="77777777" w:rsidR="00F63534" w:rsidRDefault="00EA6AED">
            <w:pPr>
              <w:jc w:val="center"/>
            </w:pPr>
            <w:r>
              <w:t>4</w:t>
            </w:r>
          </w:p>
        </w:tc>
        <w:tc>
          <w:tcPr>
            <w:tcW w:w="0" w:type="auto"/>
            <w:tcBorders>
              <w:bottom w:val="single" w:sz="8" w:space="0" w:color="000000"/>
              <w:right w:val="single" w:sz="8" w:space="0" w:color="000000"/>
            </w:tcBorders>
            <w:vAlign w:val="center"/>
          </w:tcPr>
          <w:p w14:paraId="62D897AA" w14:textId="77777777" w:rsidR="00F63534" w:rsidRDefault="00EA6AED">
            <w:pPr>
              <w:jc w:val="center"/>
            </w:pPr>
            <w:r>
              <w:t>A B D</w:t>
            </w:r>
          </w:p>
        </w:tc>
      </w:tr>
      <w:tr w:rsidR="00F63534" w14:paraId="62D897AE"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62D897AC" w14:textId="77777777" w:rsidR="00F63534" w:rsidRDefault="00EA6AED">
            <w:pPr>
              <w:jc w:val="center"/>
            </w:pPr>
            <w:r>
              <w:t>5</w:t>
            </w:r>
          </w:p>
        </w:tc>
        <w:tc>
          <w:tcPr>
            <w:tcW w:w="0" w:type="auto"/>
            <w:tcBorders>
              <w:bottom w:val="single" w:sz="8" w:space="0" w:color="000000"/>
              <w:right w:val="single" w:sz="8" w:space="0" w:color="000000"/>
            </w:tcBorders>
            <w:vAlign w:val="center"/>
          </w:tcPr>
          <w:p w14:paraId="62D897AD" w14:textId="77777777" w:rsidR="00F63534" w:rsidRDefault="00EA6AED">
            <w:pPr>
              <w:jc w:val="center"/>
            </w:pPr>
            <w:r>
              <w:t>A C E</w:t>
            </w:r>
          </w:p>
        </w:tc>
      </w:tr>
      <w:tr w:rsidR="00F63534" w14:paraId="62D897B1"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62D897AF" w14:textId="77777777" w:rsidR="00F63534" w:rsidRDefault="00EA6AED">
            <w:pPr>
              <w:jc w:val="center"/>
            </w:pPr>
            <w:r>
              <w:t>6</w:t>
            </w:r>
          </w:p>
        </w:tc>
        <w:tc>
          <w:tcPr>
            <w:tcW w:w="0" w:type="auto"/>
            <w:tcBorders>
              <w:bottom w:val="single" w:sz="8" w:space="0" w:color="000000"/>
              <w:right w:val="single" w:sz="8" w:space="0" w:color="000000"/>
            </w:tcBorders>
            <w:vAlign w:val="center"/>
          </w:tcPr>
          <w:p w14:paraId="62D897B0" w14:textId="77777777" w:rsidR="00F63534" w:rsidRDefault="00EA6AED">
            <w:pPr>
              <w:jc w:val="center"/>
            </w:pPr>
            <w:r>
              <w:t>B C E F</w:t>
            </w:r>
          </w:p>
        </w:tc>
      </w:tr>
      <w:tr w:rsidR="00F63534" w14:paraId="62D897B4"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62D897B2" w14:textId="77777777" w:rsidR="00F63534" w:rsidRDefault="00EA6AED">
            <w:pPr>
              <w:jc w:val="center"/>
            </w:pPr>
            <w:r>
              <w:t>7</w:t>
            </w:r>
          </w:p>
        </w:tc>
        <w:tc>
          <w:tcPr>
            <w:tcW w:w="0" w:type="auto"/>
            <w:tcBorders>
              <w:bottom w:val="single" w:sz="8" w:space="0" w:color="000000"/>
              <w:right w:val="single" w:sz="8" w:space="0" w:color="000000"/>
            </w:tcBorders>
            <w:vAlign w:val="center"/>
          </w:tcPr>
          <w:p w14:paraId="62D897B3" w14:textId="77777777" w:rsidR="00F63534" w:rsidRDefault="00EA6AED">
            <w:pPr>
              <w:jc w:val="center"/>
            </w:pPr>
            <w:r>
              <w:t>A C E</w:t>
            </w:r>
          </w:p>
        </w:tc>
      </w:tr>
      <w:tr w:rsidR="00F63534" w14:paraId="62D897B7"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62D897B5" w14:textId="77777777" w:rsidR="00F63534" w:rsidRDefault="00EA6AED">
            <w:pPr>
              <w:jc w:val="center"/>
            </w:pPr>
            <w:r>
              <w:t>8</w:t>
            </w:r>
          </w:p>
        </w:tc>
        <w:tc>
          <w:tcPr>
            <w:tcW w:w="0" w:type="auto"/>
            <w:tcBorders>
              <w:bottom w:val="single" w:sz="8" w:space="0" w:color="000000"/>
              <w:right w:val="single" w:sz="8" w:space="0" w:color="000000"/>
            </w:tcBorders>
            <w:vAlign w:val="center"/>
          </w:tcPr>
          <w:p w14:paraId="62D897B6" w14:textId="77777777" w:rsidR="00F63534" w:rsidRDefault="00EA6AED">
            <w:pPr>
              <w:jc w:val="center"/>
            </w:pPr>
            <w:r>
              <w:t>A B C E</w:t>
            </w:r>
          </w:p>
        </w:tc>
      </w:tr>
      <w:tr w:rsidR="00F63534" w14:paraId="62D897BA"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62D897B8" w14:textId="77777777" w:rsidR="00F63534" w:rsidRDefault="00EA6AED">
            <w:pPr>
              <w:jc w:val="center"/>
            </w:pPr>
            <w:r>
              <w:t>9</w:t>
            </w:r>
          </w:p>
        </w:tc>
        <w:tc>
          <w:tcPr>
            <w:tcW w:w="0" w:type="auto"/>
            <w:tcBorders>
              <w:bottom w:val="single" w:sz="8" w:space="0" w:color="000000"/>
              <w:right w:val="single" w:sz="8" w:space="0" w:color="000000"/>
            </w:tcBorders>
            <w:vAlign w:val="center"/>
          </w:tcPr>
          <w:p w14:paraId="62D897B9" w14:textId="77777777" w:rsidR="00F63534" w:rsidRDefault="00EA6AED">
            <w:pPr>
              <w:jc w:val="center"/>
            </w:pPr>
            <w:r>
              <w:t>A B C D F</w:t>
            </w:r>
          </w:p>
        </w:tc>
      </w:tr>
      <w:tr w:rsidR="00F63534" w14:paraId="62D897BD"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62D897BB" w14:textId="77777777" w:rsidR="00F63534" w:rsidRDefault="00EA6AED">
            <w:pPr>
              <w:jc w:val="center"/>
            </w:pPr>
            <w:r>
              <w:t>10</w:t>
            </w:r>
          </w:p>
        </w:tc>
        <w:tc>
          <w:tcPr>
            <w:tcW w:w="0" w:type="auto"/>
            <w:tcBorders>
              <w:bottom w:val="single" w:sz="8" w:space="0" w:color="000000"/>
              <w:right w:val="single" w:sz="8" w:space="0" w:color="000000"/>
            </w:tcBorders>
            <w:vAlign w:val="center"/>
          </w:tcPr>
          <w:p w14:paraId="62D897BC" w14:textId="77777777" w:rsidR="00F63534" w:rsidRDefault="00EA6AED">
            <w:pPr>
              <w:jc w:val="center"/>
            </w:pPr>
            <w:r>
              <w:t>B C D E</w:t>
            </w:r>
          </w:p>
        </w:tc>
      </w:tr>
    </w:tbl>
    <w:p w14:paraId="62D897BE" w14:textId="77777777" w:rsidR="00F63534" w:rsidRDefault="00F63534"/>
    <w:p w14:paraId="62D897BF" w14:textId="77777777" w:rsidR="00F63534" w:rsidRDefault="00EA6AED">
      <w:pPr>
        <w:spacing w:after="240"/>
      </w:pPr>
      <w:r>
        <w:t xml:space="preserve">Given the support threshold </w:t>
      </w:r>
      <m:oMath>
        <m:r>
          <w:rPr>
            <w:rFonts w:ascii="Cambria Math" w:hAnsi="Cambria Math"/>
          </w:rPr>
          <m:t>σ</m:t>
        </m:r>
        <m:r>
          <m:rPr>
            <m:sty m:val="p"/>
          </m:rPr>
          <w:rPr>
            <w:rFonts w:ascii="Cambria Math" w:hAnsi="Cambria Math"/>
          </w:rPr>
          <m:t>=2</m:t>
        </m:r>
      </m:oMath>
      <w:r>
        <w:t xml:space="preserve">, apply the Apriori algorithm and extract all frequent itemsets w.r.t. the given threshold. Include all the steps that you followed, particularly the candidate set </w:t>
      </w:r>
      <m:oMath>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 before and after pruning. Also give explicitly the solu</w:t>
      </w:r>
      <w:r>
        <w:t xml:space="preserve">tion of frequent </w:t>
      </w:r>
      <m:oMath>
        <m:r>
          <w:rPr>
            <w:rFonts w:ascii="Cambria Math" w:hAnsi="Cambria Math"/>
          </w:rPr>
          <m:t>k</m:t>
        </m:r>
      </m:oMath>
      <w:r>
        <w:t xml:space="preserve">-itemsets </w:t>
      </w:r>
      <m:oMath>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k</m:t>
                </m:r>
              </m:sub>
            </m:sSub>
          </m:e>
        </m:d>
      </m:oMath>
      <w:r>
        <w:t xml:space="preserve"> for each </w:t>
      </w:r>
      <m:oMath>
        <m:r>
          <w:rPr>
            <w:rFonts w:ascii="Cambria Math" w:hAnsi="Cambria Math"/>
          </w:rPr>
          <m:t>k</m:t>
        </m:r>
      </m:oMath>
      <w:r>
        <w:t>.</w:t>
      </w:r>
    </w:p>
    <w:p w14:paraId="62D897C0" w14:textId="77777777" w:rsidR="00F63534" w:rsidRDefault="00EA6AED">
      <w:pPr>
        <w:spacing w:before="360" w:line="420" w:lineRule="exact"/>
      </w:pPr>
      <w:r>
        <w:rPr>
          <w:b/>
          <w:sz w:val="42"/>
        </w:rPr>
        <w:t>7. Suggested solution:</w:t>
      </w:r>
    </w:p>
    <w:p w14:paraId="62D897C1" w14:textId="77777777" w:rsidR="00F63534" w:rsidRDefault="00EA6AED">
      <w:pPr>
        <w:numPr>
          <w:ilvl w:val="0"/>
          <w:numId w:val="2"/>
        </w:numPr>
        <w:spacing w:after="240"/>
      </w:pP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:(A:6),(B:7),(C:7),(D:5),(E:6),(F:3)</m:t>
        </m:r>
      </m:oMath>
      <w:r>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:(A:6),(B:7),(C:7),(D:5),(E:6),(F:3)</m:t>
        </m:r>
      </m:oMath>
      <w:r>
        <w:t>.</w:t>
      </w:r>
    </w:p>
    <w:p w14:paraId="62D897C2" w14:textId="77777777" w:rsidR="00F63534" w:rsidRDefault="00EA6AED">
      <w:pPr>
        <w:numPr>
          <w:ilvl w:val="0"/>
          <w:numId w:val="2"/>
        </w:numPr>
        <w:spacing w:after="240"/>
      </w:pPr>
      <m:oMath>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:(AB:4),(AC:4),(AD:2),(AE:4),(AF:1)</m:t>
        </m:r>
      </m:oMath>
      <w:r>
        <w:t xml:space="preserve">, </w:t>
      </w:r>
      <m:oMath>
        <m:r>
          <m:rPr>
            <m:sty m:val="p"/>
          </m:rPr>
          <w:rPr>
            <w:rFonts w:ascii="Cambria Math" w:hAnsi="Cambria Math"/>
          </w:rPr>
          <m:t>(BC:4),(BD:4),(BE:4),(BF:2),(CD:3)</m:t>
        </m:r>
      </m:oMath>
      <w:r>
        <w:t xml:space="preserve">, </w:t>
      </w:r>
      <m:oMath>
        <m:r>
          <m:rPr>
            <m:sty m:val="p"/>
          </m:rPr>
          <w:rPr>
            <w:rFonts w:ascii="Cambria Math" w:hAnsi="Cambria Math"/>
          </w:rPr>
          <m:t>(CE:5),(CF:3),(DE:1),(DF:2)</m:t>
        </m:r>
        <m:r>
          <m:rPr>
            <m:sty m:val="p"/>
          </m:rPr>
          <w:rPr>
            <w:rFonts w:ascii="Cambria Math" w:hAnsi="Cambria Math"/>
          </w:rPr>
          <m:t>,(EF:1)</m:t>
        </m:r>
      </m:oMath>
      <w:r>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:(AB:4),(AC:4),(AD:2),(AE:4),(BC:4)</m:t>
        </m:r>
      </m:oMath>
      <w:r>
        <w:t xml:space="preserve">, </w:t>
      </w:r>
      <m:oMath>
        <m:r>
          <m:rPr>
            <m:sty m:val="p"/>
          </m:rPr>
          <w:rPr>
            <w:rFonts w:ascii="Cambria Math" w:hAnsi="Cambria Math"/>
          </w:rPr>
          <m:t>(BD:4),(BE:4),(BF:2),(CD:3),(CE:5)</m:t>
        </m:r>
      </m:oMath>
      <w:r>
        <w:t xml:space="preserve">, </w:t>
      </w:r>
      <m:oMath>
        <m:r>
          <m:rPr>
            <m:sty m:val="p"/>
          </m:rPr>
          <w:rPr>
            <w:rFonts w:ascii="Cambria Math" w:hAnsi="Cambria Math"/>
          </w:rPr>
          <m:t>(CF:3),(DF:2)</m:t>
        </m:r>
      </m:oMath>
    </w:p>
    <w:p w14:paraId="62D897C3" w14:textId="77777777" w:rsidR="00F63534" w:rsidRDefault="00EA6AED">
      <w:pPr>
        <w:numPr>
          <w:ilvl w:val="0"/>
          <w:numId w:val="2"/>
        </w:numPr>
        <w:spacing w:after="240"/>
      </w:pPr>
      <m:oMath>
        <m:sSub>
          <m:sSubPr>
            <m:ctrlPr>
              <w:rPr>
                <w:rFonts w:ascii="Cambria Math" w:hAnsi="Cambria Math"/>
              </w:rPr>
            </m:ctrlPr>
          </m:sSubPr>
          <m:e>
            <m:r>
              <w:rPr>
                <w:rFonts w:ascii="Cambria Math" w:hAnsi="Cambria Math"/>
              </w:rPr>
              <m:t>C</m:t>
            </m:r>
          </m:e>
          <m:sub>
            <m:r>
              <m:rPr>
                <m:sty m:val="p"/>
              </m:rPr>
              <w:rPr>
                <w:rFonts w:ascii="Cambria Math" w:hAnsi="Cambria Math"/>
              </w:rPr>
              <m:t>3</m:t>
            </m:r>
          </m:sub>
        </m:sSub>
        <m:r>
          <m:rPr>
            <m:sty m:val="p"/>
          </m:rPr>
          <w:rPr>
            <w:rFonts w:ascii="Cambria Math" w:hAnsi="Cambria Math"/>
          </w:rPr>
          <m:t>:(ABC:2),(ABD:2),(ABE:2),(ACD:1)</m:t>
        </m:r>
      </m:oMath>
      <w:r>
        <w:t xml:space="preserve">, </w:t>
      </w:r>
      <m:oMath>
        <m:r>
          <m:rPr>
            <m:sty m:val="p"/>
          </m:rPr>
          <w:rPr>
            <w:rFonts w:ascii="Cambria Math" w:hAnsi="Cambria Math"/>
          </w:rPr>
          <m:t>(ACE:3),(ADE,DE</m:t>
        </m:r>
      </m:oMath>
      <w:r>
        <w:t xml:space="preserve"> not frequent!), </w:t>
      </w:r>
      <m:oMath>
        <m:r>
          <m:rPr>
            <m:sty m:val="p"/>
          </m:rPr>
          <w:rPr>
            <w:rFonts w:ascii="Cambria Math" w:hAnsi="Cambria Math"/>
          </w:rPr>
          <m:t>(BCD:2)</m:t>
        </m:r>
      </m:oMath>
      <w:r>
        <w:t xml:space="preserve">, (BCE:3), (BCF:2), (BDE, DE not frequent!) </w:t>
      </w:r>
      <m:oMath>
        <m:r>
          <m:rPr>
            <m:sty m:val="p"/>
          </m:rPr>
          <w:rPr>
            <w:rFonts w:ascii="Cambria Math" w:hAnsi="Cambria Math"/>
          </w:rPr>
          <m:t>(BDF:1),(BEF,EF</m:t>
        </m:r>
      </m:oMath>
      <w:r>
        <w:t xml:space="preserve"> not frequent!), (CDE, </w:t>
      </w:r>
      <w:r>
        <w:t>DE not frequent!),,</w:t>
      </w:r>
      <m:oMath>
        <m:r>
          <m:rPr>
            <m:sty m:val="p"/>
          </m:rPr>
          <w:rPr>
            <w:rFonts w:ascii="Cambria Math" w:hAnsi="Cambria Math"/>
          </w:rPr>
          <m:t>(CDF:2)</m:t>
        </m:r>
      </m:oMath>
      <w:r>
        <w:t>, (CEF, EF not frequent!).</w:t>
      </w:r>
    </w:p>
    <w:p w14:paraId="62D897C4" w14:textId="77777777" w:rsidR="00F63534" w:rsidRDefault="00EA6AED">
      <w:pPr>
        <w:spacing w:after="240"/>
      </w:pPr>
      <m:oMath>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acc>
          <m:accPr>
            <m:ctrlPr>
              <w:rPr>
                <w:rFonts w:ascii="Cambria Math" w:hAnsi="Cambria Math"/>
              </w:rPr>
            </m:ctrlPr>
          </m:accPr>
          <m:e>
            <m:r>
              <m:rPr>
                <m:sty m:val="p"/>
              </m:rPr>
              <w:rPr>
                <w:rFonts w:ascii="Cambria Math" w:hAnsi="Cambria Math"/>
              </w:rPr>
              <m:t>ABC:2</m:t>
            </m:r>
          </m:e>
        </m:acc>
        <m:r>
          <m:rPr>
            <m:sty m:val="p"/>
          </m:rPr>
          <w:rPr>
            <w:rFonts w:ascii="Cambria Math" w:hAnsi="Cambria Math"/>
          </w:rPr>
          <m:t>),(ABD:2),(ABE:2),(ACE:3),(BCD:2),(BCE:3),(BCF:2),(CDF:2)</m:t>
        </m:r>
      </m:oMath>
      <w:r>
        <w:t>.</w:t>
      </w:r>
    </w:p>
    <w:p w14:paraId="62D897C5" w14:textId="77777777" w:rsidR="00F63534" w:rsidRDefault="00EA6AED">
      <w:pPr>
        <w:numPr>
          <w:ilvl w:val="0"/>
          <w:numId w:val="3"/>
        </w:numPr>
      </w:pPr>
      <m:oMath>
        <m:sSub>
          <m:sSubPr>
            <m:ctrlPr>
              <w:rPr>
                <w:rFonts w:ascii="Cambria Math" w:hAnsi="Cambria Math"/>
              </w:rPr>
            </m:ctrlPr>
          </m:sSubPr>
          <m:e>
            <m:r>
              <w:rPr>
                <w:rFonts w:ascii="Cambria Math" w:hAnsi="Cambria Math"/>
              </w:rPr>
              <m:t>C</m:t>
            </m:r>
          </m:e>
          <m:sub>
            <m:r>
              <m:rPr>
                <m:sty m:val="p"/>
              </m:rPr>
              <w:rPr>
                <w:rFonts w:ascii="Cambria Math" w:hAnsi="Cambria Math"/>
              </w:rPr>
              <m:t>4</m:t>
            </m:r>
          </m:sub>
        </m:sSub>
        <m:r>
          <m:rPr>
            <m:sty m:val="p"/>
          </m:rPr>
          <w:rPr>
            <w:rFonts w:ascii="Cambria Math" w:hAnsi="Cambria Math"/>
          </w:rPr>
          <m:t>:(ABCD,ACD</m:t>
        </m:r>
      </m:oMath>
      <w:r>
        <w:t xml:space="preserve"> not frequent!), </w:t>
      </w:r>
      <m:oMath>
        <m:r>
          <m:rPr>
            <m:sty m:val="p"/>
          </m:rPr>
          <w:rPr>
            <w:rFonts w:ascii="Cambria Math" w:hAnsi="Cambria Math"/>
          </w:rPr>
          <m:t>(ABCE:1)</m:t>
        </m:r>
      </m:oMath>
      <w:r>
        <w:t xml:space="preserve">, (ABDE, ABE not frequent!), (BCDE, BDEnot frequent!), (BCDF, BDF not frequent!) , (BCEF, BEF not frequent!). </w:t>
      </w:r>
      <m:oMath>
        <m:sSub>
          <m:sSubPr>
            <m:ctrlPr>
              <w:rPr>
                <w:rFonts w:ascii="Cambria Math" w:hAnsi="Cambria Math"/>
              </w:rPr>
            </m:ctrlPr>
          </m:sSubPr>
          <m:e>
            <m:r>
              <w:rPr>
                <w:rFonts w:ascii="Cambria Math" w:hAnsi="Cambria Math"/>
              </w:rPr>
              <m:t>S</m:t>
            </m:r>
          </m:e>
          <m:sub>
            <m:r>
              <m:rPr>
                <m:sty m:val="p"/>
              </m:rPr>
              <w:rPr>
                <w:rFonts w:ascii="Cambria Math" w:hAnsi="Cambria Math"/>
              </w:rPr>
              <m:t>4</m:t>
            </m:r>
          </m:sub>
        </m:sSub>
        <m:r>
          <m:rPr>
            <m:sty m:val="p"/>
          </m:rPr>
          <w:rPr>
            <w:rFonts w:ascii="Cambria Math" w:hAnsi="Cambria Math"/>
          </w:rPr>
          <m:t>:</m:t>
        </m:r>
        <m:r>
          <w:rPr>
            <w:rFonts w:ascii="Cambria Math" w:hAnsi="Cambria Math"/>
          </w:rPr>
          <m:t>∅</m:t>
        </m:r>
      </m:oMath>
      <w:r>
        <w:t xml:space="preserve"> Exercise 2-3 Color-histograms and distance functions</w:t>
      </w:r>
    </w:p>
    <w:p w14:paraId="62D897C6" w14:textId="77777777" w:rsidR="00F63534" w:rsidRDefault="00EA6AED">
      <w:pPr>
        <w:spacing w:after="240"/>
      </w:pPr>
      <w:r>
        <w:t>(1 point)</w:t>
      </w:r>
    </w:p>
    <w:p w14:paraId="62D897C7" w14:textId="77777777" w:rsidR="00F63534" w:rsidRDefault="00EA6AED">
      <w:pPr>
        <w:spacing w:after="240"/>
      </w:pPr>
      <w:r>
        <w:t>For each of the following distance measures (Euclidean, Manhattan, maximum, w</w:t>
      </w:r>
      <w:r>
        <w:t>eighted Euclidean, quadratic form)</w:t>
      </w:r>
    </w:p>
    <w:p w14:paraId="62D897C8" w14:textId="77777777" w:rsidR="00F63534" w:rsidRDefault="00EA6AED">
      <w:pPr>
        <w:spacing w:after="240"/>
      </w:pPr>
      <m:oMathPara>
        <m:oMath>
          <m:m>
            <m:mPr>
              <m:plcHide m:val="1"/>
              <m:mcs>
                <m:mc>
                  <m:mcPr>
                    <m:count m:val="1"/>
                    <m:mcJc m:val="right"/>
                  </m:mcPr>
                </m:mc>
                <m:mc>
                  <m:mcPr>
                    <m:count m:val="1"/>
                    <m:mcJc m:val="left"/>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dist</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q</m:t>
                </m:r>
                <m:r>
                  <m:rPr>
                    <m:sty m:val="p"/>
                  </m:rPr>
                  <w:rPr>
                    <w:rFonts w:ascii="Cambria Math" w:hAnsi="Cambria Math"/>
                  </w:rPr>
                  <m:t>)</m:t>
                </m:r>
              </m:e>
              <m:e>
                <m:r>
                  <w:rPr>
                    <w:rFonts w:ascii="Cambria Math" w:hAnsi="Cambria Math"/>
                  </w:rPr>
                  <m:t xml:space="preserve"> </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3</m:t>
                                    </m:r>
                                  </m:sub>
                                </m:sSub>
                              </m:e>
                            </m:d>
                          </m:e>
                          <m:sup>
                            <m:r>
                              <m:rPr>
                                <m:sty m:val="p"/>
                              </m:rPr>
                              <w:rPr>
                                <w:rFonts w:ascii="Cambria Math" w:hAnsi="Cambria Math"/>
                              </w:rPr>
                              <m:t>2</m:t>
                            </m:r>
                          </m:sup>
                        </m:sSup>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e>
            </m:mr>
            <m:mr>
              <m:e>
                <m:sSub>
                  <m:sSubPr>
                    <m:ctrlPr>
                      <w:rPr>
                        <w:rFonts w:ascii="Cambria Math" w:hAnsi="Cambria Math"/>
                      </w:rPr>
                    </m:ctrlPr>
                  </m:sSubPr>
                  <m:e>
                    <m:r>
                      <m:rPr>
                        <m:sty m:val="p"/>
                      </m:rPr>
                      <w:rPr>
                        <w:rFonts w:ascii="Cambria Math" w:hAnsi="Cambria Math"/>
                      </w:rPr>
                      <m:t>dist</m:t>
                    </m:r>
                  </m:e>
                  <m:sub>
                    <m:r>
                      <m:rPr>
                        <m:sty m:val="p"/>
                      </m:rPr>
                      <w:rPr>
                        <w:rFonts w:ascii="Cambria Math" w:hAnsi="Cambria Math"/>
                      </w:rPr>
                      <m:t>1</m:t>
                    </m:r>
                  </m:sub>
                </m:sSub>
                <m:r>
                  <m:rPr>
                    <m:sty m:val="p"/>
                  </m:rPr>
                  <w:rPr>
                    <w:rFonts w:ascii="Cambria Math" w:hAnsi="Cambria Math"/>
                  </w:rPr>
                  <m: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q</m:t>
                </m:r>
                <m:r>
                  <m:rPr>
                    <m:sty m:val="p"/>
                  </m:rPr>
                  <w:rPr>
                    <w:rFonts w:ascii="Cambria Math" w:hAnsi="Cambria Math"/>
                  </w:rPr>
                  <m:t>)</m:t>
                </m:r>
              </m:e>
              <m:e>
                <m:r>
                  <w:rPr>
                    <w:rFonts w:ascii="Cambria Math" w:hAnsi="Cambria Math"/>
                  </w:rPr>
                  <m:t xml:space="preserve"> </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3</m:t>
                        </m:r>
                      </m:sub>
                    </m:sSub>
                  </m:e>
                </m:d>
              </m:e>
            </m:mr>
            <m:mr>
              <m:e>
                <m:sSub>
                  <m:sSubPr>
                    <m:ctrlPr>
                      <w:rPr>
                        <w:rFonts w:ascii="Cambria Math" w:hAnsi="Cambria Math"/>
                      </w:rPr>
                    </m:ctrlPr>
                  </m:sSubPr>
                  <m:e>
                    <m:r>
                      <m:rPr>
                        <m:sty m:val="p"/>
                      </m:rPr>
                      <w:rPr>
                        <w:rFonts w:ascii="Cambria Math" w:hAnsi="Cambria Math"/>
                      </w:rPr>
                      <m:t>dist</m:t>
                    </m:r>
                  </m:e>
                  <m:sub>
                    <m:r>
                      <m:rPr>
                        <m:sty m:val="p"/>
                      </m:rPr>
                      <w:rPr>
                        <w:rFonts w:ascii="Cambria Math" w:hAnsi="Cambria Math"/>
                      </w:rPr>
                      <m:t>∞</m:t>
                    </m:r>
                  </m:sub>
                </m:sSub>
                <m:r>
                  <m:rPr>
                    <m:sty m:val="p"/>
                  </m:rPr>
                  <w:rPr>
                    <w:rFonts w:ascii="Cambria Math" w:hAnsi="Cambria Math"/>
                  </w:rPr>
                  <m: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q</m:t>
                </m:r>
                <m:r>
                  <m:rPr>
                    <m:sty m:val="p"/>
                  </m:rPr>
                  <w:rPr>
                    <w:rFonts w:ascii="Cambria Math" w:hAnsi="Cambria Math"/>
                  </w:rPr>
                  <m:t>)</m:t>
                </m:r>
              </m:e>
              <m:e>
                <m:r>
                  <w:rPr>
                    <w:rFonts w:ascii="Cambria Math" w:hAnsi="Cambria Math"/>
                  </w:rPr>
                  <m:t xml:space="preserve"> </m:t>
                </m:r>
                <m:r>
                  <m:rPr>
                    <m:sty m:val="p"/>
                  </m:rPr>
                  <w:rPr>
                    <w:rFonts w:ascii="Cambria Math" w:hAnsi="Cambria Math"/>
                  </w:rPr>
                  <m:t>=</m:t>
                </m:r>
                <m:nary>
                  <m:naryPr>
                    <m:chr m:val="m"/>
                    <m:limLoc m:val="undOvr"/>
                    <m:subHide m:val="1"/>
                    <m:supHide m:val="1"/>
                    <m:ctrlPr>
                      <w:rPr>
                        <w:rFonts w:ascii="Cambria Math" w:hAnsi="Cambria Math"/>
                      </w:rPr>
                    </m:ctrlPr>
                  </m:naryPr>
                  <m:sub/>
                  <m:sup/>
                  <m:e>
                    <m:r>
                      <w:rPr>
                        <w:rFonts w:ascii="Cambria Math" w:hAnsi="Cambria Math"/>
                      </w:rPr>
                      <m:t xml:space="preserve"> </m:t>
                    </m:r>
                  </m:e>
                </m:nary>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3</m:t>
                            </m:r>
                          </m:sub>
                        </m:sSub>
                      </m:e>
                    </m:d>
                  </m:e>
                </m:d>
              </m:e>
            </m:mr>
            <m:mr>
              <m:e>
                <m:sSub>
                  <m:sSubPr>
                    <m:ctrlPr>
                      <w:rPr>
                        <w:rFonts w:ascii="Cambria Math" w:hAnsi="Cambria Math"/>
                      </w:rPr>
                    </m:ctrlPr>
                  </m:sSubPr>
                  <m:e>
                    <m:r>
                      <m:rPr>
                        <m:sty m:val="p"/>
                      </m:rPr>
                      <w:rPr>
                        <w:rFonts w:ascii="Cambria Math" w:hAnsi="Cambria Math"/>
                      </w:rPr>
                      <m:t>dist</m:t>
                    </m:r>
                  </m:e>
                  <m:sub>
                    <m:r>
                      <w:rPr>
                        <w:rFonts w:ascii="Cambria Math" w:hAnsi="Cambria Math"/>
                      </w:rPr>
                      <m:t>w</m:t>
                    </m:r>
                  </m:sub>
                </m:sSub>
                <m:r>
                  <m:rPr>
                    <m:sty m:val="p"/>
                  </m:rPr>
                  <w:rPr>
                    <w:rFonts w:ascii="Cambria Math" w:hAnsi="Cambria Math"/>
                  </w:rPr>
                  <m: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q</m:t>
                </m:r>
                <m:r>
                  <m:rPr>
                    <m:sty m:val="p"/>
                  </m:rPr>
                  <w:rPr>
                    <w:rFonts w:ascii="Cambria Math" w:hAnsi="Cambria Math"/>
                  </w:rPr>
                  <m:t>)</m:t>
                </m:r>
              </m:e>
              <m:e>
                <m:r>
                  <w:rPr>
                    <w:rFonts w:ascii="Cambria Math" w:hAnsi="Cambria Math"/>
                  </w:rPr>
                  <m:t xml:space="preserve"> </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e>
                            </m:d>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e>
                            </m:d>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3</m:t>
                            </m:r>
                          </m:sub>
                        </m:sSub>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3</m:t>
                                    </m:r>
                                  </m:sub>
                                </m:sSub>
                              </m:e>
                            </m:d>
                          </m:e>
                          <m:sup>
                            <m:r>
                              <m:rPr>
                                <m:sty m:val="p"/>
                              </m:rPr>
                              <w:rPr>
                                <w:rFonts w:ascii="Cambria Math" w:hAnsi="Cambria Math"/>
                              </w:rPr>
                              <m:t>2</m:t>
                            </m:r>
                          </m:sup>
                        </m:sSup>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e>
            </m:mr>
            <m:mr>
              <m:e>
                <m:sSub>
                  <m:sSubPr>
                    <m:ctrlPr>
                      <w:rPr>
                        <w:rFonts w:ascii="Cambria Math" w:hAnsi="Cambria Math"/>
                      </w:rPr>
                    </m:ctrlPr>
                  </m:sSubPr>
                  <m:e>
                    <m:r>
                      <m:rPr>
                        <m:sty m:val="p"/>
                      </m:rPr>
                      <w:rPr>
                        <w:rFonts w:ascii="Cambria Math" w:hAnsi="Cambria Math"/>
                      </w:rPr>
                      <m:t>dist</m:t>
                    </m:r>
                  </m:e>
                  <m:sub>
                    <m:r>
                      <w:rPr>
                        <w:rFonts w:ascii="Cambria Math" w:hAnsi="Cambria Math"/>
                      </w:rPr>
                      <m:t>M</m:t>
                    </m:r>
                  </m:sub>
                </m:sSub>
                <m:r>
                  <m:rPr>
                    <m:sty m:val="p"/>
                  </m:rPr>
                  <w:rPr>
                    <w:rFonts w:ascii="Cambria Math" w:hAnsi="Cambria Math"/>
                  </w:rPr>
                  <m: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q</m:t>
                </m:r>
                <m:r>
                  <m:rPr>
                    <m:sty m:val="p"/>
                  </m:rPr>
                  <w:rPr>
                    <w:rFonts w:ascii="Cambria Math" w:hAnsi="Cambria Math"/>
                  </w:rPr>
                  <m:t>)</m:t>
                </m:r>
              </m:e>
              <m:e>
                <m:r>
                  <w:rPr>
                    <w:rFonts w:ascii="Cambria Math" w:hAnsi="Cambria Math"/>
                  </w:rPr>
                  <m:t xml:space="preserve"> </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q</m:t>
                        </m:r>
                        <m:sSup>
                          <m:sSupPr>
                            <m:ctrlPr>
                              <w:rPr>
                                <w:rFonts w:ascii="Cambria Math" w:hAnsi="Cambria Math"/>
                              </w:rPr>
                            </m:ctrlPr>
                          </m:sSupPr>
                          <m:e>
                            <m:r>
                              <m:rPr>
                                <m:sty m:val="p"/>
                              </m:rPr>
                              <w:rPr>
                                <w:rFonts w:ascii="Cambria Math" w:hAnsi="Cambria Math"/>
                              </w:rPr>
                              <m:t>)</m:t>
                            </m:r>
                          </m:e>
                          <m:sup>
                            <m:r>
                              <w:rPr>
                                <w:rFonts w:ascii="Cambria Math" w:hAnsi="Cambria Math"/>
                              </w:rPr>
                              <m:t>T</m:t>
                            </m:r>
                          </m:sup>
                        </m:sSup>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e>
            </m:mr>
          </m:m>
        </m:oMath>
      </m:oMathPara>
    </w:p>
    <w:p w14:paraId="62D897C9" w14:textId="77777777" w:rsidR="00F63534" w:rsidRDefault="00EA6AED">
      <w:pPr>
        <w:spacing w:after="240"/>
      </w:pPr>
      <w:r>
        <w:t xml:space="preserve">calculate the distance between </w:t>
      </w:r>
      <m:oMath>
        <m:r>
          <w:rPr>
            <w:rFonts w:ascii="Cambria Math" w:hAnsi="Cambria Math"/>
          </w:rPr>
          <m:t>p</m:t>
        </m:r>
        <m:r>
          <m:rPr>
            <m:sty m:val="p"/>
          </m:rPr>
          <w:rPr>
            <w:rFonts w:ascii="Cambria Math" w:hAnsi="Cambria Math"/>
          </w:rPr>
          <m:t>=(2,3,5)</m:t>
        </m:r>
      </m:oMath>
      <w:r>
        <w:t xml:space="preserve"> and </w:t>
      </w:r>
      <m:oMath>
        <m:r>
          <w:rPr>
            <w:rFonts w:ascii="Cambria Math" w:hAnsi="Cambria Math"/>
          </w:rPr>
          <m:t>q</m:t>
        </m:r>
        <m:r>
          <m:rPr>
            <m:sty m:val="p"/>
          </m:rPr>
          <w:rPr>
            <w:rFonts w:ascii="Cambria Math" w:hAnsi="Cambria Math"/>
          </w:rPr>
          <m:t>=(4,7,8)</m:t>
        </m:r>
      </m:oMath>
      <w:r>
        <w:t xml:space="preserve">. As </w:t>
      </w:r>
      <m:oMath>
        <m:r>
          <w:rPr>
            <w:rFonts w:ascii="Cambria Math" w:hAnsi="Cambria Math"/>
          </w:rPr>
          <m:t>w</m:t>
        </m:r>
      </m:oMath>
      <w:r>
        <w:t xml:space="preserve"> use </w:t>
      </w:r>
      <m:oMath>
        <m:r>
          <m:rPr>
            <m:sty m:val="p"/>
          </m:rPr>
          <w:rPr>
            <w:rFonts w:ascii="Cambria Math" w:hAnsi="Cambria Math"/>
          </w:rPr>
          <m:t>(1,1.5,2.5)</m:t>
        </m:r>
      </m:oMath>
      <w:r>
        <w:t xml:space="preserve"> and as </w:t>
      </w:r>
      <m:oMath>
        <m:r>
          <w:rPr>
            <w:rFonts w:ascii="Cambria Math" w:hAnsi="Cambria Math"/>
          </w:rPr>
          <m:t>M</m:t>
        </m:r>
      </m:oMath>
      <w:r>
        <w:t xml:space="preserve"> use both of the following:</w:t>
      </w:r>
    </w:p>
    <w:p w14:paraId="62D897CA" w14:textId="77777777" w:rsidR="00F63534" w:rsidRDefault="00EA6AED">
      <w:pPr>
        <w:spacing w:after="240"/>
      </w:pPr>
      <m:oMathPara>
        <m:oMath>
          <m:sSub>
            <m:sSubPr>
              <m:ctrlPr>
                <w:rPr>
                  <w:rFonts w:ascii="Cambria Math" w:hAnsi="Cambria Math"/>
                </w:rPr>
              </m:ctrlPr>
            </m:sSubPr>
            <m:e>
              <m:r>
                <w:rPr>
                  <w:rFonts w:ascii="Cambria Math" w:hAnsi="Cambria Math"/>
                </w:rPr>
                <m:t>M</m:t>
              </m:r>
            </m:e>
            <m:sub>
              <m:r>
                <m:rPr>
                  <m:sty m:val="p"/>
                </m:rPr>
                <w:rPr>
                  <w:rFonts w:ascii="Cambria Math" w:hAnsi="Cambria Math"/>
                </w:rPr>
                <m:t>1</m:t>
              </m:r>
            </m:sub>
          </m:sSub>
          <m:r>
            <m:rPr>
              <m:sty m:val="p"/>
            </m:rPr>
            <w:rPr>
              <w:rFonts w:ascii="Cambria Math" w:hAnsi="Cambria Math"/>
            </w:rPr>
            <m:t>=</m:t>
          </m:r>
          <m:d>
            <m:dPr>
              <m:ctrlPr>
                <w:rPr>
                  <w:rFonts w:ascii="Cambria Math" w:hAnsi="Cambria Math"/>
                </w:rPr>
              </m:ctrlPr>
            </m:dPr>
            <m:e>
              <m:m>
                <m:mPr>
                  <m:plcHide m:val="1"/>
                  <m:mcs>
                    <m:mc>
                      <m:mcPr>
                        <m:count m:val="3"/>
                        <m:mcJc m:val="center"/>
                      </m:mcPr>
                    </m:mc>
                  </m:mcs>
                  <m:ctrlPr>
                    <w:rPr>
                      <w:rFonts w:ascii="Cambria Math" w:hAnsi="Cambria Math"/>
                      <w:i/>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d>
          <m:box>
            <m:boxPr>
              <m:ctrlPr>
                <w:rPr>
                  <w:rFonts w:ascii="Cambria Math" w:hAnsi="Cambria Math"/>
                </w:rPr>
              </m:ctrlPr>
            </m:boxPr>
            <m:e>
              <m:r>
                <m:rPr>
                  <m:sty m:val="p"/>
                </m:rPr>
                <w:rPr>
                  <w:rFonts w:ascii="Cambria Math" w:hAnsi="Cambria Math"/>
                </w:rPr>
                <m:t xml:space="preserve"> </m:t>
              </m:r>
            </m:e>
          </m:box>
          <m:sSub>
            <m:sSubPr>
              <m:ctrlPr>
                <w:rPr>
                  <w:rFonts w:ascii="Cambria Math" w:hAnsi="Cambria Math"/>
                </w:rPr>
              </m:ctrlPr>
            </m:sSubPr>
            <m:e>
              <m:r>
                <w:rPr>
                  <w:rFonts w:ascii="Cambria Math" w:hAnsi="Cambria Math"/>
                </w:rPr>
                <m:t>M</m:t>
              </m:r>
            </m:e>
            <m:sub>
              <m:r>
                <m:rPr>
                  <m:sty m:val="p"/>
                </m:rPr>
                <w:rPr>
                  <w:rFonts w:ascii="Cambria Math" w:hAnsi="Cambria Math"/>
                </w:rPr>
                <m:t>2</m:t>
              </m:r>
            </m:sub>
          </m:sSub>
          <m:r>
            <m:rPr>
              <m:sty m:val="p"/>
            </m:rPr>
            <w:rPr>
              <w:rFonts w:ascii="Cambria Math" w:hAnsi="Cambria Math"/>
            </w:rPr>
            <m:t>=</m:t>
          </m:r>
          <m:d>
            <m:dPr>
              <m:ctrlPr>
                <w:rPr>
                  <w:rFonts w:ascii="Cambria Math" w:hAnsi="Cambria Math"/>
                </w:rPr>
              </m:ctrlPr>
            </m:dPr>
            <m:e>
              <m:m>
                <m:mPr>
                  <m:plcHide m:val="1"/>
                  <m:mcs>
                    <m:mc>
                      <m:mcPr>
                        <m:count m:val="3"/>
                        <m:mcJc m:val="center"/>
                      </m:mcPr>
                    </m:mc>
                  </m:mcs>
                  <m:ctrlPr>
                    <w:rPr>
                      <w:rFonts w:ascii="Cambria Math" w:hAnsi="Cambria Math"/>
                      <w:i/>
                    </w:rPr>
                  </m:ctrlPr>
                </m:mPr>
                <m:mr>
                  <m:e>
                    <m:r>
                      <m:rPr>
                        <m:sty m:val="p"/>
                      </m:rPr>
                      <w:rPr>
                        <w:rFonts w:ascii="Cambria Math" w:hAnsi="Cambria Math"/>
                      </w:rPr>
                      <m:t>1</m:t>
                    </m:r>
                  </m:e>
                  <m:e>
                    <m:r>
                      <m:rPr>
                        <m:sty m:val="p"/>
                      </m:rPr>
                      <w:rPr>
                        <w:rFonts w:ascii="Cambria Math" w:hAnsi="Cambria Math"/>
                      </w:rPr>
                      <m:t>0.9</m:t>
                    </m:r>
                  </m:e>
                  <m:e>
                    <m:r>
                      <m:rPr>
                        <m:sty m:val="p"/>
                      </m:rPr>
                      <w:rPr>
                        <w:rFonts w:ascii="Cambria Math" w:hAnsi="Cambria Math"/>
                      </w:rPr>
                      <m:t>0.7</m:t>
                    </m:r>
                  </m:e>
                </m:mr>
                <m:mr>
                  <m:e>
                    <m:r>
                      <m:rPr>
                        <m:sty m:val="p"/>
                      </m:rPr>
                      <w:rPr>
                        <w:rFonts w:ascii="Cambria Math" w:hAnsi="Cambria Math"/>
                      </w:rPr>
                      <m:t>0.9</m:t>
                    </m:r>
                  </m:e>
                  <m:e>
                    <m:r>
                      <m:rPr>
                        <m:sty m:val="p"/>
                      </m:rPr>
                      <w:rPr>
                        <w:rFonts w:ascii="Cambria Math" w:hAnsi="Cambria Math"/>
                      </w:rPr>
                      <m:t>1</m:t>
                    </m:r>
                  </m:e>
                  <m:e>
                    <m:r>
                      <m:rPr>
                        <m:sty m:val="p"/>
                      </m:rPr>
                      <w:rPr>
                        <w:rFonts w:ascii="Cambria Math" w:hAnsi="Cambria Math"/>
                      </w:rPr>
                      <m:t>0.8</m:t>
                    </m:r>
                  </m:e>
                </m:mr>
                <m:mr>
                  <m:e>
                    <m:r>
                      <m:rPr>
                        <m:sty m:val="p"/>
                      </m:rPr>
                      <w:rPr>
                        <w:rFonts w:ascii="Cambria Math" w:hAnsi="Cambria Math"/>
                      </w:rPr>
                      <m:t>0.7</m:t>
                    </m:r>
                  </m:e>
                  <m:e>
                    <m:r>
                      <m:rPr>
                        <m:sty m:val="p"/>
                      </m:rPr>
                      <w:rPr>
                        <w:rFonts w:ascii="Cambria Math" w:hAnsi="Cambria Math"/>
                      </w:rPr>
                      <m:t>0.8</m:t>
                    </m:r>
                  </m:e>
                  <m:e>
                    <m:r>
                      <m:rPr>
                        <m:sty m:val="p"/>
                      </m:rPr>
                      <w:rPr>
                        <w:rFonts w:ascii="Cambria Math" w:hAnsi="Cambria Math"/>
                      </w:rPr>
                      <m:t>1</m:t>
                    </m:r>
                  </m:e>
                </m:mr>
              </m:m>
            </m:e>
          </m:d>
        </m:oMath>
      </m:oMathPara>
    </w:p>
    <w:p w14:paraId="62D897CB" w14:textId="77777777" w:rsidR="00F63534" w:rsidRDefault="00EA6AED">
      <w:pPr>
        <w:spacing w:after="240"/>
      </w:pPr>
      <w:r>
        <w:t>Given 5 pictures with 36 pixels each.</w:t>
      </w:r>
      <w:r>
        <w:br/>
      </w:r>
    </w:p>
    <w:p w14:paraId="62D897CC" w14:textId="77777777" w:rsidR="00F63534" w:rsidRDefault="00EA6AED">
      <w:r>
        <w:rPr>
          <w:noProof/>
        </w:rPr>
        <w:lastRenderedPageBreak/>
        <w:drawing>
          <wp:inline distT="0" distB="0" distL="0" distR="0" wp14:anchorId="62D897EC" wp14:editId="62D897ED">
            <wp:extent cx="1619250" cy="3390900"/>
            <wp:effectExtent l="0" t="0" r="0" b="0"/>
            <wp:docPr id="4" name="2022_06_22_ef451f924f2bb50ad249g-5.jpeg"/>
            <wp:cNvGraphicFramePr/>
            <a:graphic xmlns:a="http://schemas.openxmlformats.org/drawingml/2006/main">
              <a:graphicData uri="http://schemas.openxmlformats.org/drawingml/2006/picture">
                <pic:pic xmlns:pic="http://schemas.openxmlformats.org/drawingml/2006/picture">
                  <pic:nvPicPr>
                    <pic:cNvPr id="4" name="2022_06_22_ef451f924f2bb50ad249g-5.jpeg"/>
                    <pic:cNvPicPr/>
                  </pic:nvPicPr>
                  <pic:blipFill>
                    <a:blip r:embed="rId8" cstate="print"/>
                    <a:srcRect/>
                    <a:stretch>
                      <a:fillRect/>
                    </a:stretch>
                  </pic:blipFill>
                  <pic:spPr>
                    <a:xfrm>
                      <a:off x="0" y="0"/>
                      <a:ext cx="1619250" cy="3390900"/>
                    </a:xfrm>
                    <a:prstGeom prst="rect">
                      <a:avLst/>
                    </a:prstGeom>
                  </pic:spPr>
                </pic:pic>
              </a:graphicData>
            </a:graphic>
          </wp:inline>
        </w:drawing>
      </w:r>
    </w:p>
    <w:p w14:paraId="62D897CD" w14:textId="77777777" w:rsidR="00F63534" w:rsidRDefault="00EA6AED">
      <w:r>
        <w:rPr>
          <w:noProof/>
        </w:rPr>
        <w:drawing>
          <wp:inline distT="0" distB="0" distL="0" distR="0" wp14:anchorId="62D897EE" wp14:editId="62D897EF">
            <wp:extent cx="1600200" cy="1619250"/>
            <wp:effectExtent l="0" t="0" r="0" b="0"/>
            <wp:docPr id="5" name="image-0fd8ce0f026a3c11c8b47d2f319decf61134a416.jpeg"/>
            <wp:cNvGraphicFramePr/>
            <a:graphic xmlns:a="http://schemas.openxmlformats.org/drawingml/2006/main">
              <a:graphicData uri="http://schemas.openxmlformats.org/drawingml/2006/picture">
                <pic:pic xmlns:pic="http://schemas.openxmlformats.org/drawingml/2006/picture">
                  <pic:nvPicPr>
                    <pic:cNvPr id="5" name="image-0fd8ce0f026a3c11c8b47d2f319decf61134a416.jpeg"/>
                    <pic:cNvPicPr/>
                  </pic:nvPicPr>
                  <pic:blipFill>
                    <a:blip r:embed="rId9" cstate="print"/>
                    <a:srcRect/>
                    <a:stretch>
                      <a:fillRect/>
                    </a:stretch>
                  </pic:blipFill>
                  <pic:spPr>
                    <a:xfrm>
                      <a:off x="0" y="0"/>
                      <a:ext cx="1600200" cy="1619250"/>
                    </a:xfrm>
                    <a:prstGeom prst="rect">
                      <a:avLst/>
                    </a:prstGeom>
                  </pic:spPr>
                </pic:pic>
              </a:graphicData>
            </a:graphic>
          </wp:inline>
        </w:drawing>
      </w:r>
    </w:p>
    <w:p w14:paraId="62D897CE" w14:textId="77777777" w:rsidR="00F63534" w:rsidRDefault="00EA6AED">
      <w:r>
        <w:rPr>
          <w:noProof/>
        </w:rPr>
        <w:drawing>
          <wp:inline distT="0" distB="0" distL="0" distR="0" wp14:anchorId="62D897F0" wp14:editId="62D897F1">
            <wp:extent cx="1600200" cy="1619250"/>
            <wp:effectExtent l="0" t="0" r="0" b="0"/>
            <wp:docPr id="6" name="image-a872c848af45fa5efae9f684a382fdbe9b73a24d.jpeg"/>
            <wp:cNvGraphicFramePr/>
            <a:graphic xmlns:a="http://schemas.openxmlformats.org/drawingml/2006/main">
              <a:graphicData uri="http://schemas.openxmlformats.org/drawingml/2006/picture">
                <pic:pic xmlns:pic="http://schemas.openxmlformats.org/drawingml/2006/picture">
                  <pic:nvPicPr>
                    <pic:cNvPr id="6" name="image-a872c848af45fa5efae9f684a382fdbe9b73a24d.jpeg"/>
                    <pic:cNvPicPr/>
                  </pic:nvPicPr>
                  <pic:blipFill>
                    <a:blip r:embed="rId10" cstate="print"/>
                    <a:srcRect/>
                    <a:stretch>
                      <a:fillRect/>
                    </a:stretch>
                  </pic:blipFill>
                  <pic:spPr>
                    <a:xfrm>
                      <a:off x="0" y="0"/>
                      <a:ext cx="1600200" cy="1619250"/>
                    </a:xfrm>
                    <a:prstGeom prst="rect">
                      <a:avLst/>
                    </a:prstGeom>
                  </pic:spPr>
                </pic:pic>
              </a:graphicData>
            </a:graphic>
          </wp:inline>
        </w:drawing>
      </w:r>
    </w:p>
    <w:p w14:paraId="62D897CF" w14:textId="77777777" w:rsidR="00F63534" w:rsidRDefault="00EA6AED">
      <w:r>
        <w:rPr>
          <w:noProof/>
        </w:rPr>
        <w:lastRenderedPageBreak/>
        <w:drawing>
          <wp:inline distT="0" distB="0" distL="0" distR="0" wp14:anchorId="62D897F2" wp14:editId="62D897F3">
            <wp:extent cx="1581150" cy="1581150"/>
            <wp:effectExtent l="0" t="0" r="0" b="0"/>
            <wp:docPr id="7" name="image-304471128e6583c8dd793ef310dbcaee39574904.jpeg"/>
            <wp:cNvGraphicFramePr/>
            <a:graphic xmlns:a="http://schemas.openxmlformats.org/drawingml/2006/main">
              <a:graphicData uri="http://schemas.openxmlformats.org/drawingml/2006/picture">
                <pic:pic xmlns:pic="http://schemas.openxmlformats.org/drawingml/2006/picture">
                  <pic:nvPicPr>
                    <pic:cNvPr id="7" name="image-304471128e6583c8dd793ef310dbcaee39574904.jpeg"/>
                    <pic:cNvPicPr/>
                  </pic:nvPicPr>
                  <pic:blipFill>
                    <a:blip r:embed="rId11" cstate="print"/>
                    <a:srcRect/>
                    <a:stretch>
                      <a:fillRect/>
                    </a:stretch>
                  </pic:blipFill>
                  <pic:spPr>
                    <a:xfrm>
                      <a:off x="0" y="0"/>
                      <a:ext cx="1581150" cy="1581150"/>
                    </a:xfrm>
                    <a:prstGeom prst="rect">
                      <a:avLst/>
                    </a:prstGeom>
                  </pic:spPr>
                </pic:pic>
              </a:graphicData>
            </a:graphic>
          </wp:inline>
        </w:drawing>
      </w:r>
    </w:p>
    <w:p w14:paraId="62D897D0" w14:textId="77777777" w:rsidR="00F63534" w:rsidRDefault="00EA6AED">
      <w:pPr>
        <w:spacing w:after="240"/>
      </w:pPr>
      <w:r>
        <w:t>Suggested solution:</w:t>
      </w:r>
    </w:p>
    <w:p w14:paraId="62D897D1" w14:textId="77777777" w:rsidR="00F63534" w:rsidRDefault="00EA6AED">
      <w:pPr>
        <w:spacing w:after="240"/>
      </w:pPr>
      <m:oMathPara>
        <m:oMath>
          <m:m>
            <m:mPr>
              <m:plcHide m:val="1"/>
              <m:mcs>
                <m:mc>
                  <m:mcPr>
                    <m:count m:val="1"/>
                    <m:mcJc m:val="right"/>
                  </m:mcPr>
                </m:mc>
                <m:mc>
                  <m:mcPr>
                    <m:count m:val="1"/>
                    <m:mcJc m:val="left"/>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dist</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q</m:t>
                </m:r>
                <m:r>
                  <m:rPr>
                    <m:sty m:val="p"/>
                  </m:rPr>
                  <w:rPr>
                    <w:rFonts w:ascii="Cambria Math" w:hAnsi="Cambria Math"/>
                  </w:rPr>
                  <m:t>)</m:t>
                </m:r>
              </m:e>
              <m:e>
                <m:r>
                  <w:rPr>
                    <w:rFonts w:ascii="Cambria Math" w:hAnsi="Cambria Math"/>
                  </w:rPr>
                  <m:t xml:space="preserve"> </m:t>
                </m:r>
                <m:r>
                  <m:rPr>
                    <m:sty m:val="p"/>
                  </m:rPr>
                  <w:rPr>
                    <w:rFonts w:ascii="Cambria Math" w:hAnsi="Cambria Math"/>
                  </w:rPr>
                  <m:t>=5.3851…</m:t>
                </m:r>
              </m:e>
            </m:mr>
            <m:mr>
              <m:e>
                <m:sSub>
                  <m:sSubPr>
                    <m:ctrlPr>
                      <w:rPr>
                        <w:rFonts w:ascii="Cambria Math" w:hAnsi="Cambria Math"/>
                      </w:rPr>
                    </m:ctrlPr>
                  </m:sSubPr>
                  <m:e>
                    <m:r>
                      <m:rPr>
                        <m:sty m:val="p"/>
                      </m:rPr>
                      <w:rPr>
                        <w:rFonts w:ascii="Cambria Math" w:hAnsi="Cambria Math"/>
                      </w:rPr>
                      <m:t>dist</m:t>
                    </m:r>
                  </m:e>
                  <m:sub>
                    <m:r>
                      <m:rPr>
                        <m:sty m:val="p"/>
                      </m:rPr>
                      <w:rPr>
                        <w:rFonts w:ascii="Cambria Math" w:hAnsi="Cambria Math"/>
                      </w:rPr>
                      <m:t>1</m:t>
                    </m:r>
                  </m:sub>
                </m:sSub>
                <m:r>
                  <m:rPr>
                    <m:sty m:val="p"/>
                  </m:rPr>
                  <w:rPr>
                    <w:rFonts w:ascii="Cambria Math" w:hAnsi="Cambria Math"/>
                  </w:rPr>
                  <m: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q</m:t>
                </m:r>
                <m:r>
                  <m:rPr>
                    <m:sty m:val="p"/>
                  </m:rPr>
                  <w:rPr>
                    <w:rFonts w:ascii="Cambria Math" w:hAnsi="Cambria Math"/>
                  </w:rPr>
                  <m:t>)</m:t>
                </m:r>
              </m:e>
              <m:e>
                <m:r>
                  <w:rPr>
                    <w:rFonts w:ascii="Cambria Math" w:hAnsi="Cambria Math"/>
                  </w:rPr>
                  <m:t xml:space="preserve"> </m:t>
                </m:r>
                <m:r>
                  <m:rPr>
                    <m:sty m:val="p"/>
                  </m:rPr>
                  <w:rPr>
                    <w:rFonts w:ascii="Cambria Math" w:hAnsi="Cambria Math"/>
                  </w:rPr>
                  <m:t>=9</m:t>
                </m:r>
              </m:e>
            </m:mr>
            <m:mr>
              <m:e>
                <m:sSub>
                  <m:sSubPr>
                    <m:ctrlPr>
                      <w:rPr>
                        <w:rFonts w:ascii="Cambria Math" w:hAnsi="Cambria Math"/>
                      </w:rPr>
                    </m:ctrlPr>
                  </m:sSubPr>
                  <m:e>
                    <m:r>
                      <m:rPr>
                        <m:sty m:val="p"/>
                      </m:rPr>
                      <w:rPr>
                        <w:rFonts w:ascii="Cambria Math" w:hAnsi="Cambria Math"/>
                      </w:rPr>
                      <m:t>dist</m:t>
                    </m:r>
                  </m:e>
                  <m:sub>
                    <m:r>
                      <m:rPr>
                        <m:sty m:val="p"/>
                      </m:rPr>
                      <w:rPr>
                        <w:rFonts w:ascii="Cambria Math" w:hAnsi="Cambria Math"/>
                      </w:rPr>
                      <m:t>∞</m:t>
                    </m:r>
                  </m:sub>
                </m:sSub>
                <m:r>
                  <m:rPr>
                    <m:sty m:val="p"/>
                  </m:rPr>
                  <w:rPr>
                    <w:rFonts w:ascii="Cambria Math" w:hAnsi="Cambria Math"/>
                  </w:rPr>
                  <m: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q</m:t>
                </m:r>
                <m:r>
                  <m:rPr>
                    <m:sty m:val="p"/>
                  </m:rPr>
                  <w:rPr>
                    <w:rFonts w:ascii="Cambria Math" w:hAnsi="Cambria Math"/>
                  </w:rPr>
                  <m:t>)</m:t>
                </m:r>
              </m:e>
              <m:e>
                <m:r>
                  <w:rPr>
                    <w:rFonts w:ascii="Cambria Math" w:hAnsi="Cambria Math"/>
                  </w:rPr>
                  <m:t xml:space="preserve"> </m:t>
                </m:r>
                <m:r>
                  <m:rPr>
                    <m:sty m:val="p"/>
                  </m:rPr>
                  <w:rPr>
                    <w:rFonts w:ascii="Cambria Math" w:hAnsi="Cambria Math"/>
                  </w:rPr>
                  <m:t>=4</m:t>
                </m:r>
              </m:e>
            </m:mr>
            <m:mr>
              <m:e>
                <m:sSub>
                  <m:sSubPr>
                    <m:ctrlPr>
                      <w:rPr>
                        <w:rFonts w:ascii="Cambria Math" w:hAnsi="Cambria Math"/>
                      </w:rPr>
                    </m:ctrlPr>
                  </m:sSubPr>
                  <m:e>
                    <m:r>
                      <m:rPr>
                        <m:sty m:val="p"/>
                      </m:rPr>
                      <w:rPr>
                        <w:rFonts w:ascii="Cambria Math" w:hAnsi="Cambria Math"/>
                      </w:rPr>
                      <m:t>dist</m:t>
                    </m:r>
                  </m:e>
                  <m:sub>
                    <m:r>
                      <w:rPr>
                        <w:rFonts w:ascii="Cambria Math" w:hAnsi="Cambria Math"/>
                      </w:rPr>
                      <m:t>w</m:t>
                    </m:r>
                  </m:sub>
                </m:sSub>
                <m:r>
                  <m:rPr>
                    <m:sty m:val="p"/>
                  </m:rPr>
                  <w:rPr>
                    <w:rFonts w:ascii="Cambria Math" w:hAnsi="Cambria Math"/>
                  </w:rPr>
                  <m: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q</m:t>
                </m:r>
                <m:r>
                  <m:rPr>
                    <m:sty m:val="p"/>
                  </m:rPr>
                  <w:rPr>
                    <w:rFonts w:ascii="Cambria Math" w:hAnsi="Cambria Math"/>
                  </w:rPr>
                  <m:t>)</m:t>
                </m:r>
              </m:e>
              <m:e>
                <m:r>
                  <w:rPr>
                    <w:rFonts w:ascii="Cambria Math" w:hAnsi="Cambria Math"/>
                  </w:rPr>
                  <m:t xml:space="preserve"> </m:t>
                </m:r>
                <m:r>
                  <m:rPr>
                    <m:sty m:val="p"/>
                  </m:rPr>
                  <w:rPr>
                    <w:rFonts w:ascii="Cambria Math" w:hAnsi="Cambria Math"/>
                  </w:rPr>
                  <m:t>=7.1063…</m:t>
                </m:r>
              </m:e>
            </m:mr>
            <m:mr>
              <m:e>
                <m:sSub>
                  <m:sSubPr>
                    <m:ctrlPr>
                      <w:rPr>
                        <w:rFonts w:ascii="Cambria Math" w:hAnsi="Cambria Math"/>
                      </w:rPr>
                    </m:ctrlPr>
                  </m:sSubPr>
                  <m:e>
                    <m:r>
                      <m:rPr>
                        <m:sty m:val="p"/>
                      </m:rPr>
                      <w:rPr>
                        <w:rFonts w:ascii="Cambria Math" w:hAnsi="Cambria Math"/>
                      </w:rPr>
                      <m:t>dist</m:t>
                    </m:r>
                  </m:e>
                  <m:sub>
                    <m:r>
                      <w:rPr>
                        <w:rFonts w:ascii="Cambria Math" w:hAnsi="Cambria Math"/>
                      </w:rPr>
                      <m:t>M</m:t>
                    </m:r>
                    <m:r>
                      <m:rPr>
                        <m:sty m:val="p"/>
                      </m:rPr>
                      <w:rPr>
                        <w:rFonts w:ascii="Cambria Math" w:hAnsi="Cambria Math"/>
                      </w:rPr>
                      <m:t>1</m:t>
                    </m:r>
                  </m:sub>
                </m:sSub>
                <m:r>
                  <m:rPr>
                    <m:sty m:val="p"/>
                  </m:rPr>
                  <w:rPr>
                    <w:rFonts w:ascii="Cambria Math" w:hAnsi="Cambria Math"/>
                  </w:rPr>
                  <m: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q</m:t>
                </m:r>
                <m:r>
                  <m:rPr>
                    <m:sty m:val="p"/>
                  </m:rPr>
                  <w:rPr>
                    <w:rFonts w:ascii="Cambria Math" w:hAnsi="Cambria Math"/>
                  </w:rPr>
                  <m:t>)</m:t>
                </m:r>
              </m:e>
              <m:e>
                <m:r>
                  <w:rPr>
                    <w:rFonts w:ascii="Cambria Math" w:hAnsi="Cambria Math"/>
                  </w:rPr>
                  <m:t xml:space="preserve"> </m:t>
                </m:r>
                <m:r>
                  <m:rPr>
                    <m:sty m:val="p"/>
                  </m:rPr>
                  <w:rPr>
                    <w:rFonts w:ascii="Cambria Math" w:hAnsi="Cambria Math"/>
                  </w:rPr>
                  <m:t>=5.3851…</m:t>
                </m:r>
              </m:e>
            </m:mr>
            <m:mr>
              <m:e>
                <m:sSub>
                  <m:sSubPr>
                    <m:ctrlPr>
                      <w:rPr>
                        <w:rFonts w:ascii="Cambria Math" w:hAnsi="Cambria Math"/>
                      </w:rPr>
                    </m:ctrlPr>
                  </m:sSubPr>
                  <m:e>
                    <m:r>
                      <m:rPr>
                        <m:sty m:val="p"/>
                      </m:rPr>
                      <w:rPr>
                        <w:rFonts w:ascii="Cambria Math" w:hAnsi="Cambria Math"/>
                      </w:rPr>
                      <m:t>dist</m:t>
                    </m:r>
                  </m:e>
                  <m:sub>
                    <m:r>
                      <w:rPr>
                        <w:rFonts w:ascii="Cambria Math" w:hAnsi="Cambria Math"/>
                      </w:rPr>
                      <m:t>M</m:t>
                    </m:r>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q</m:t>
                </m:r>
                <m:r>
                  <m:rPr>
                    <m:sty m:val="p"/>
                  </m:rPr>
                  <w:rPr>
                    <w:rFonts w:ascii="Cambria Math" w:hAnsi="Cambria Math"/>
                  </w:rPr>
                  <m:t>)</m:t>
                </m:r>
              </m:e>
              <m:e>
                <m:r>
                  <w:rPr>
                    <w:rFonts w:ascii="Cambria Math" w:hAnsi="Cambria Math"/>
                  </w:rPr>
                  <m:t xml:space="preserve"> </m:t>
                </m:r>
                <m:r>
                  <m:rPr>
                    <m:sty m:val="p"/>
                  </m:rPr>
                  <w:rPr>
                    <w:rFonts w:ascii="Cambria Math" w:hAnsi="Cambria Math"/>
                  </w:rPr>
                  <m:t>=8.4261…</m:t>
                </m:r>
              </m:e>
            </m:mr>
          </m:m>
        </m:oMath>
      </m:oMathPara>
    </w:p>
    <w:p w14:paraId="62D897D2" w14:textId="77777777" w:rsidR="00F63534" w:rsidRDefault="00EA6AED">
      <w:pPr>
        <w:numPr>
          <w:ilvl w:val="0"/>
          <w:numId w:val="4"/>
        </w:numPr>
      </w:pPr>
      <w:r>
        <w:t>Extract from each picture a color histogram with the bins red, orange, and blue (the white pixels are ignored).</w:t>
      </w:r>
    </w:p>
    <w:p w14:paraId="62D897D3" w14:textId="77777777" w:rsidR="00F63534" w:rsidRDefault="00EA6AED">
      <w:pPr>
        <w:spacing w:before="360" w:line="420" w:lineRule="exact"/>
      </w:pPr>
      <w:r>
        <w:rPr>
          <w:b/>
          <w:sz w:val="42"/>
        </w:rPr>
        <w:t>8. Suggested solution:</w:t>
      </w:r>
    </w:p>
    <w:p w14:paraId="62D897D4" w14:textId="77777777" w:rsidR="00F63534" w:rsidRDefault="00EA6AED">
      <w:pPr>
        <w:spacing w:after="240"/>
      </w:pPr>
      <w:r>
        <w:t>Color histograms (red, oran</w:t>
      </w:r>
      <w:r>
        <w:t>ge, blue); distance</w:t>
      </w:r>
    </w:p>
    <w:p w14:paraId="62D897D5" w14:textId="77777777" w:rsidR="00F63534" w:rsidRDefault="00EA6AED">
      <w:pPr>
        <w:spacing w:after="240"/>
      </w:pPr>
      <m:oMathPara>
        <m:oMath>
          <m:m>
            <m:mPr>
              <m:plcHide m:val="1"/>
              <m:mcs>
                <m:mc>
                  <m:mcPr>
                    <m:count m:val="1"/>
                    <m:mcJc m:val="right"/>
                  </m:mcPr>
                </m:mc>
                <m:mc>
                  <m:mcPr>
                    <m:count m:val="1"/>
                    <m:mcJc m:val="left"/>
                  </m:mcPr>
                </m:mc>
              </m:mcs>
              <m:ctrlPr>
                <w:rPr>
                  <w:rFonts w:ascii="Cambria Math" w:hAnsi="Cambria Math"/>
                  <w:i/>
                </w:rPr>
              </m:ctrlPr>
            </m:mPr>
            <m:mr>
              <m:e/>
              <m:e>
                <m:r>
                  <w:rPr>
                    <w:rFonts w:ascii="Cambria Math" w:hAnsi="Cambria Math"/>
                  </w:rPr>
                  <m:t>q</m:t>
                </m:r>
                <m:r>
                  <m:rPr>
                    <m:sty m:val="p"/>
                  </m:rPr>
                  <w:rPr>
                    <w:rFonts w:ascii="Cambria Math" w:hAnsi="Cambria Math"/>
                  </w:rPr>
                  <m:t>=(1,8,7)</m:t>
                </m:r>
              </m:e>
            </m:mr>
            <m:mr>
              <m:e/>
              <m:e>
                <m:r>
                  <w:rPr>
                    <w:rFonts w:ascii="Cambria Math" w:hAnsi="Cambria Math"/>
                  </w:rPr>
                  <m:t>a</m:t>
                </m:r>
                <m:r>
                  <m:rPr>
                    <m:sty m:val="p"/>
                  </m:rPr>
                  <w:rPr>
                    <w:rFonts w:ascii="Cambria Math" w:hAnsi="Cambria Math"/>
                  </w:rPr>
                  <m:t>=(1,4,4)</m:t>
                </m:r>
              </m:e>
            </m:mr>
            <m:mr>
              <m:e/>
              <m:e>
                <m:r>
                  <w:rPr>
                    <w:rFonts w:ascii="Cambria Math" w:hAnsi="Cambria Math"/>
                  </w:rPr>
                  <m:t>b</m:t>
                </m:r>
                <m:r>
                  <m:rPr>
                    <m:sty m:val="p"/>
                  </m:rPr>
                  <w:rPr>
                    <w:rFonts w:ascii="Cambria Math" w:hAnsi="Cambria Math"/>
                  </w:rPr>
                  <m:t>=(8,1,7)</m:t>
                </m:r>
              </m:e>
            </m:mr>
            <m:mr>
              <m:e/>
              <m:e>
                <m:r>
                  <w:rPr>
                    <w:rFonts w:ascii="Cambria Math" w:hAnsi="Cambria Math"/>
                  </w:rPr>
                  <m:t>c</m:t>
                </m:r>
                <m:r>
                  <m:rPr>
                    <m:sty m:val="p"/>
                  </m:rPr>
                  <w:rPr>
                    <w:rFonts w:ascii="Cambria Math" w:hAnsi="Cambria Math"/>
                  </w:rPr>
                  <m:t>=(2,4,10)</m:t>
                </m:r>
              </m:e>
            </m:mr>
            <m:mr>
              <m:e/>
              <m:e>
                <m:r>
                  <w:rPr>
                    <w:rFonts w:ascii="Cambria Math" w:hAnsi="Cambria Math"/>
                  </w:rPr>
                  <m:t>d</m:t>
                </m:r>
                <m:r>
                  <m:rPr>
                    <m:sty m:val="p"/>
                  </m:rPr>
                  <w:rPr>
                    <w:rFonts w:ascii="Cambria Math" w:hAnsi="Cambria Math"/>
                  </w:rPr>
                  <m:t>=(1,2,13)</m:t>
                </m:r>
              </m:e>
            </m:mr>
          </m:m>
        </m:oMath>
      </m:oMathPara>
    </w:p>
    <w:p w14:paraId="62D897D6" w14:textId="77777777" w:rsidR="00F63534" w:rsidRDefault="00EA6AED">
      <w:pPr>
        <w:numPr>
          <w:ilvl w:val="0"/>
          <w:numId w:val="5"/>
        </w:numPr>
      </w:pPr>
      <w:r>
        <w:t xml:space="preserve">Which pictures are most similar to the query </w:t>
      </w:r>
      <m:oMath>
        <m:r>
          <w:rPr>
            <w:rFonts w:ascii="Cambria Math" w:hAnsi="Cambria Math"/>
          </w:rPr>
          <m:t>q</m:t>
        </m:r>
      </m:oMath>
      <w:r>
        <w:t xml:space="preserve">, using Euclidean distance? Give a ranking according to similarity to </w:t>
      </w:r>
      <m:oMath>
        <m:r>
          <w:rPr>
            <w:rFonts w:ascii="Cambria Math" w:hAnsi="Cambria Math"/>
          </w:rPr>
          <m:t>q</m:t>
        </m:r>
      </m:oMath>
      <w:r>
        <w:t>.</w:t>
      </w:r>
    </w:p>
    <w:p w14:paraId="62D897D7" w14:textId="77777777" w:rsidR="00F63534" w:rsidRDefault="00EA6AED">
      <w:pPr>
        <w:spacing w:before="360" w:line="420" w:lineRule="exact"/>
      </w:pPr>
      <w:r>
        <w:rPr>
          <w:b/>
          <w:sz w:val="42"/>
        </w:rPr>
        <w:t>9. Suggested solution:</w:t>
      </w:r>
    </w:p>
    <w:p w14:paraId="62D897D8" w14:textId="77777777" w:rsidR="00F63534" w:rsidRDefault="00EA6AED">
      <w:pPr>
        <w:spacing w:after="240"/>
      </w:pPr>
      <w:r>
        <w:t>Color histograms (red, orange, blue); d</w:t>
      </w:r>
      <w:r>
        <w:t>istance</w:t>
      </w:r>
    </w:p>
    <w:p w14:paraId="62D897D9" w14:textId="77777777" w:rsidR="00F63534" w:rsidRDefault="00EA6AED">
      <w:pPr>
        <w:spacing w:after="240"/>
      </w:pPr>
      <w:r>
        <w:t xml:space="preserve">The ranking: </w:t>
      </w:r>
      <m:oMath>
        <m:r>
          <w:rPr>
            <w:rFonts w:ascii="Cambria Math" w:hAnsi="Cambria Math"/>
          </w:rPr>
          <m:t>a</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b</m:t>
        </m:r>
      </m:oMath>
    </w:p>
    <w:p w14:paraId="62D897DA" w14:textId="77777777" w:rsidR="00F63534" w:rsidRDefault="00EA6AED">
      <w:pPr>
        <w:numPr>
          <w:ilvl w:val="0"/>
          <w:numId w:val="6"/>
        </w:numPr>
      </w:pPr>
      <w:r>
        <w:t>The results are not entirely satisfactory. What could you change in the feature extraction or in the distance function to get better results? Report the improved feature extraction and features or the improved distance func</w:t>
      </w:r>
      <w:r>
        <w:t>tion.</w:t>
      </w:r>
    </w:p>
    <w:p w14:paraId="62D897DB" w14:textId="77777777" w:rsidR="00F63534" w:rsidRDefault="00EA6AED">
      <w:pPr>
        <w:spacing w:before="360" w:line="420" w:lineRule="exact"/>
      </w:pPr>
      <w:r>
        <w:rPr>
          <w:b/>
          <w:sz w:val="42"/>
        </w:rPr>
        <w:t>10. Suggested solution:</w:t>
      </w:r>
    </w:p>
    <w:p w14:paraId="62D897DC" w14:textId="77777777" w:rsidR="00F63534" w:rsidRDefault="00EA6AED">
      <w:pPr>
        <w:spacing w:after="240"/>
      </w:pPr>
      <w:r>
        <w:lastRenderedPageBreak/>
        <w:t xml:space="preserve">Debatably, picture </w:t>
      </w:r>
      <m:oMath>
        <m:r>
          <w:rPr>
            <w:rFonts w:ascii="Cambria Math" w:hAnsi="Cambria Math"/>
          </w:rPr>
          <m:t>b</m:t>
        </m:r>
      </m:oMath>
      <w:r>
        <w:t xml:space="preserve"> is more similar to </w:t>
      </w:r>
      <m:oMath>
        <m:r>
          <w:rPr>
            <w:rFonts w:ascii="Cambria Math" w:hAnsi="Cambria Math"/>
          </w:rPr>
          <m:t>q</m:t>
        </m:r>
      </m:oMath>
      <w:r>
        <w:t xml:space="preserve"> than </w:t>
      </w:r>
      <m:oMath>
        <m:r>
          <w:rPr>
            <w:rFonts w:ascii="Cambria Math" w:hAnsi="Cambria Math"/>
          </w:rPr>
          <m:t>a</m:t>
        </m:r>
      </m:oMath>
      <w:r>
        <w:t xml:space="preserve"> or </w:t>
      </w:r>
      <m:oMath>
        <m:r>
          <w:rPr>
            <w:rFonts w:ascii="Cambria Math" w:hAnsi="Cambria Math"/>
          </w:rPr>
          <m:t>d</m:t>
        </m:r>
      </m:oMath>
      <w:r>
        <w:t xml:space="preserve"> are. The problem is that the Euclidean distance takes each color individually to compute the distance but does not take similarity between different colors (i.e., bins </w:t>
      </w:r>
      <w:r>
        <w:t>in the histogram) into account.</w:t>
      </w:r>
    </w:p>
    <w:p w14:paraId="62D897DD" w14:textId="77777777" w:rsidR="00F63534" w:rsidRDefault="00EA6AED">
      <w:pPr>
        <w:spacing w:after="240"/>
      </w:pPr>
      <w:r>
        <w:t>A solution would be to use the quadratic form distance. We need a similarity matrix to define the (subjective) similarity of bins with each other:</w:t>
      </w:r>
    </w:p>
    <w:p w14:paraId="62D897DE" w14:textId="77777777" w:rsidR="00F63534" w:rsidRDefault="00EA6AED">
      <w:pPr>
        <w:spacing w:after="240"/>
      </w:pPr>
      <m:oMathPara>
        <m:oMath>
          <m:r>
            <w:rPr>
              <w:rFonts w:ascii="Cambria Math" w:hAnsi="Cambria Math"/>
            </w:rPr>
            <m:t>A</m:t>
          </m:r>
          <m:r>
            <m:rPr>
              <m:sty m:val="p"/>
            </m:rPr>
            <w:rPr>
              <w:rFonts w:ascii="Cambria Math" w:hAnsi="Cambria Math"/>
            </w:rPr>
            <m:t>=</m:t>
          </m:r>
          <m:d>
            <m:dPr>
              <m:ctrlPr>
                <w:rPr>
                  <w:rFonts w:ascii="Cambria Math" w:hAnsi="Cambria Math"/>
                </w:rPr>
              </m:ctrlPr>
            </m:dPr>
            <m:e>
              <m:m>
                <m:mPr>
                  <m:plcHide m:val="1"/>
                  <m:mcs>
                    <m:mc>
                      <m:mcPr>
                        <m:count m:val="3"/>
                        <m:mcJc m:val="center"/>
                      </m:mcPr>
                    </m:mc>
                  </m:mcs>
                  <m:ctrlPr>
                    <w:rPr>
                      <w:rFonts w:ascii="Cambria Math" w:hAnsi="Cambria Math"/>
                      <w:i/>
                    </w:rPr>
                  </m:ctrlPr>
                </m:mPr>
                <m:mr>
                  <m:e>
                    <m:r>
                      <m:rPr>
                        <m:sty m:val="p"/>
                      </m:rPr>
                      <w:rPr>
                        <w:rFonts w:ascii="Cambria Math" w:hAnsi="Cambria Math"/>
                      </w:rPr>
                      <m:t>1</m:t>
                    </m:r>
                  </m:e>
                  <m:e>
                    <m:r>
                      <m:rPr>
                        <m:sty m:val="p"/>
                      </m:rPr>
                      <w:rPr>
                        <w:rFonts w:ascii="Cambria Math" w:hAnsi="Cambria Math"/>
                      </w:rPr>
                      <m:t>0.9</m:t>
                    </m:r>
                  </m:e>
                  <m:e>
                    <m:r>
                      <m:rPr>
                        <m:sty m:val="p"/>
                      </m:rPr>
                      <w:rPr>
                        <w:rFonts w:ascii="Cambria Math" w:hAnsi="Cambria Math"/>
                      </w:rPr>
                      <m:t>0</m:t>
                    </m:r>
                  </m:e>
                </m:mr>
                <m:mr>
                  <m:e>
                    <m:r>
                      <m:rPr>
                        <m:sty m:val="p"/>
                      </m:rPr>
                      <w:rPr>
                        <w:rFonts w:ascii="Cambria Math" w:hAnsi="Cambria Math"/>
                      </w:rPr>
                      <m:t>0.9</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d>
        </m:oMath>
      </m:oMathPara>
    </w:p>
    <w:p w14:paraId="62D897DF" w14:textId="77777777" w:rsidR="00F63534" w:rsidRDefault="00EA6AED">
      <w:pPr>
        <w:spacing w:after="240"/>
      </w:pPr>
      <m:oMathPara>
        <m:oMath>
          <m:m>
            <m:mPr>
              <m:plcHide m:val="1"/>
              <m:mcs>
                <m:mc>
                  <m:mcPr>
                    <m:count m:val="1"/>
                    <m:mcJc m:val="right"/>
                  </m:mcPr>
                </m:mc>
                <m:mc>
                  <m:mcPr>
                    <m:count m:val="1"/>
                    <m:mcJc m:val="left"/>
                  </m:mcPr>
                </m:mc>
              </m:mcs>
              <m:ctrlPr>
                <w:rPr>
                  <w:rFonts w:ascii="Cambria Math" w:hAnsi="Cambria Math"/>
                  <w:i/>
                </w:rPr>
              </m:ctrlPr>
            </m:mPr>
            <m:mr>
              <m:e/>
              <m:e>
                <m:r>
                  <m:rPr>
                    <m:sty m:val="p"/>
                  </m:rPr>
                  <w:rPr>
                    <w:rFonts w:ascii="Cambria Math" w:hAnsi="Cambria Math"/>
                  </w:rPr>
                  <m:t>dist⁡(</m:t>
                </m:r>
                <m:r>
                  <w:rPr>
                    <w:rFonts w:ascii="Cambria Math" w:hAnsi="Cambria Math"/>
                  </w:rPr>
                  <m:t>q</m:t>
                </m:r>
                <m:r>
                  <m:rPr>
                    <m:sty m:val="p"/>
                  </m:rPr>
                  <w:rPr>
                    <w:rFonts w:ascii="Cambria Math" w:hAnsi="Cambria Math"/>
                  </w:rPr>
                  <m:t>,</m:t>
                </m:r>
                <m:r>
                  <w:rPr>
                    <w:rFonts w:ascii="Cambria Math" w:hAnsi="Cambria Math"/>
                  </w:rPr>
                  <m:t>a</m:t>
                </m:r>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m:t>
                    </m:r>
                    <m:r>
                      <m:rPr>
                        <m:sty m:val="p"/>
                      </m:rPr>
                      <w:rPr>
                        <w:rFonts w:ascii="Cambria Math" w:hAnsi="Cambria Math"/>
                      </w:rPr>
                      <m:t>⋅</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a</m:t>
                    </m:r>
                    <m:sSup>
                      <m:sSupPr>
                        <m:ctrlPr>
                          <w:rPr>
                            <w:rFonts w:ascii="Cambria Math" w:hAnsi="Cambria Math"/>
                          </w:rPr>
                        </m:ctrlPr>
                      </m:sSupPr>
                      <m:e>
                        <m:r>
                          <m:rPr>
                            <m:sty m:val="p"/>
                          </m:rPr>
                          <w:rPr>
                            <w:rFonts w:ascii="Cambria Math" w:hAnsi="Cambria Math"/>
                          </w:rPr>
                          <m:t>)</m:t>
                        </m:r>
                      </m:e>
                      <m:sup>
                        <m:r>
                          <w:rPr>
                            <w:rFonts w:ascii="Cambria Math" w:hAnsi="Cambria Math"/>
                          </w:rPr>
                          <m:t>T</m:t>
                        </m:r>
                      </m:sup>
                    </m:sSup>
                  </m:e>
                </m:rad>
                <m:r>
                  <m:rPr>
                    <m:sty m:val="p"/>
                  </m:rPr>
                  <w:rPr>
                    <w:rFonts w:ascii="Cambria Math" w:hAnsi="Cambria Math"/>
                  </w:rPr>
                  <m:t>=5</m:t>
                </m:r>
              </m:e>
            </m:mr>
            <m:mr>
              <m:e/>
              <m:e>
                <m:r>
                  <m:rPr>
                    <m:sty m:val="p"/>
                  </m:rPr>
                  <w:rPr>
                    <w:rFonts w:ascii="Cambria Math" w:hAnsi="Cambria Math"/>
                  </w:rPr>
                  <m:t>dist⁡(</m:t>
                </m:r>
                <m:r>
                  <w:rPr>
                    <w:rFonts w:ascii="Cambria Math" w:hAnsi="Cambria Math"/>
                  </w:rPr>
                  <m:t>q</m:t>
                </m:r>
                <m:r>
                  <m:rPr>
                    <m:sty m:val="p"/>
                  </m:rPr>
                  <w:rPr>
                    <w:rFonts w:ascii="Cambria Math" w:hAnsi="Cambria Math"/>
                  </w:rPr>
                  <m:t>,</m:t>
                </m:r>
                <m:r>
                  <w:rPr>
                    <w:rFonts w:ascii="Cambria Math" w:hAnsi="Cambria Math"/>
                  </w:rPr>
                  <m:t>b</m:t>
                </m:r>
                <m:r>
                  <m:rPr>
                    <m:sty m:val="p"/>
                  </m:rPr>
                  <w:rPr>
                    <w:rFonts w:ascii="Cambria Math" w:hAnsi="Cambria Math"/>
                  </w:rPr>
                  <m:t>)=3.1</m:t>
                </m:r>
              </m:e>
            </m:mr>
            <m:mr>
              <m:e/>
              <m:e>
                <m:r>
                  <m:rPr>
                    <m:sty m:val="p"/>
                  </m:rPr>
                  <w:rPr>
                    <w:rFonts w:ascii="Cambria Math" w:hAnsi="Cambria Math"/>
                  </w:rPr>
                  <m:t>dist⁡(</m:t>
                </m:r>
                <m:r>
                  <w:rPr>
                    <w:rFonts w:ascii="Cambria Math" w:hAnsi="Cambria Math"/>
                  </w:rPr>
                  <m:t>q</m:t>
                </m:r>
                <m:r>
                  <m:rPr>
                    <m:sty m:val="p"/>
                  </m:rPr>
                  <w:rPr>
                    <w:rFonts w:ascii="Cambria Math" w:hAnsi="Cambria Math"/>
                  </w:rPr>
                  <m:t>,</m:t>
                </m:r>
                <m:r>
                  <w:rPr>
                    <w:rFonts w:ascii="Cambria Math" w:hAnsi="Cambria Math"/>
                  </w:rPr>
                  <m:t>c</m:t>
                </m:r>
                <m:r>
                  <m:rPr>
                    <m:sty m:val="p"/>
                  </m:rPr>
                  <w:rPr>
                    <w:rFonts w:ascii="Cambria Math" w:hAnsi="Cambria Math"/>
                  </w:rPr>
                  <m:t>)=4.3</m:t>
                </m:r>
              </m:e>
            </m:mr>
            <m:mr>
              <m:e/>
              <m:e>
                <m:r>
                  <m:rPr>
                    <m:sty m:val="p"/>
                  </m:rPr>
                  <w:rPr>
                    <w:rFonts w:ascii="Cambria Math" w:hAnsi="Cambria Math"/>
                  </w:rPr>
                  <m:t>dist⁡(</m:t>
                </m:r>
                <m:r>
                  <w:rPr>
                    <w:rFonts w:ascii="Cambria Math" w:hAnsi="Cambria Math"/>
                  </w:rPr>
                  <m:t>q</m:t>
                </m:r>
                <m:r>
                  <m:rPr>
                    <m:sty m:val="p"/>
                  </m:rPr>
                  <w:rPr>
                    <w:rFonts w:ascii="Cambria Math" w:hAnsi="Cambria Math"/>
                  </w:rPr>
                  <m:t>,</m:t>
                </m:r>
                <m:r>
                  <w:rPr>
                    <w:rFonts w:ascii="Cambria Math" w:hAnsi="Cambria Math"/>
                  </w:rPr>
                  <m:t>d</m:t>
                </m:r>
                <m:r>
                  <m:rPr>
                    <m:sty m:val="p"/>
                  </m:rPr>
                  <w:rPr>
                    <w:rFonts w:ascii="Cambria Math" w:hAnsi="Cambria Math"/>
                  </w:rPr>
                  <m:t>)=8.5</m:t>
                </m:r>
              </m:e>
            </m:mr>
          </m:m>
        </m:oMath>
      </m:oMathPara>
    </w:p>
    <w:p w14:paraId="62D897E0" w14:textId="77777777" w:rsidR="00F63534" w:rsidRDefault="00EA6AED">
      <w:pPr>
        <w:spacing w:after="240"/>
      </w:pPr>
      <m:oMathPara>
        <m:oMath>
          <m:m>
            <m:mPr>
              <m:plcHide m:val="1"/>
              <m:mcs>
                <m:mc>
                  <m:mcPr>
                    <m:count m:val="1"/>
                    <m:mcJc m:val="right"/>
                  </m:mcPr>
                </m:mc>
                <m:mc>
                  <m:mcPr>
                    <m:count m:val="1"/>
                    <m:mcJc m:val="left"/>
                  </m:mcPr>
                </m:mc>
              </m:mcs>
              <m:ctrlPr>
                <w:rPr>
                  <w:rFonts w:ascii="Cambria Math" w:hAnsi="Cambria Math"/>
                  <w:i/>
                </w:rPr>
              </m:ctrlPr>
            </m:mPr>
            <m:mr>
              <m:e/>
              <m:e>
                <m:r>
                  <w:rPr>
                    <w:rFonts w:ascii="Cambria Math" w:hAnsi="Cambria Math"/>
                  </w:rPr>
                  <m:t>q</m:t>
                </m:r>
                <m:r>
                  <m:rPr>
                    <m:sty m:val="p"/>
                  </m:rPr>
                  <w:rPr>
                    <w:rFonts w:ascii="Cambria Math" w:hAnsi="Cambria Math"/>
                  </w:rPr>
                  <m:t>=(1,8,7)</m:t>
                </m:r>
                <m:box>
                  <m:boxPr>
                    <m:ctrlPr>
                      <w:rPr>
                        <w:rFonts w:ascii="Cambria Math" w:hAnsi="Cambria Math"/>
                      </w:rPr>
                    </m:ctrlPr>
                  </m:boxPr>
                  <m:e>
                    <m:r>
                      <m:rPr>
                        <m:sty m:val="p"/>
                      </m:rPr>
                      <w:rPr>
                        <w:rFonts w:ascii="Cambria Math" w:hAnsi="Cambria Math"/>
                      </w:rPr>
                      <m:t xml:space="preserve"> </m:t>
                    </m:r>
                  </m:e>
                </m:box>
                <m:r>
                  <m:rPr>
                    <m:nor/>
                  </m:rPr>
                  <m:t>;</m:t>
                </m:r>
                <m:r>
                  <m:rPr>
                    <m:nor/>
                  </m:rPr>
                  <m:t> </m:t>
                </m:r>
              </m:e>
            </m:mr>
            <m:mr>
              <m:e/>
              <m:e>
                <m:r>
                  <w:rPr>
                    <w:rFonts w:ascii="Cambria Math" w:hAnsi="Cambria Math"/>
                  </w:rPr>
                  <m:t>a</m:t>
                </m:r>
                <m:r>
                  <m:rPr>
                    <m:sty m:val="p"/>
                  </m:rPr>
                  <w:rPr>
                    <w:rFonts w:ascii="Cambria Math" w:hAnsi="Cambria Math"/>
                  </w:rPr>
                  <m:t>=(1,4,4)</m:t>
                </m:r>
                <m:box>
                  <m:boxPr>
                    <m:ctrlPr>
                      <w:rPr>
                        <w:rFonts w:ascii="Cambria Math" w:hAnsi="Cambria Math"/>
                      </w:rPr>
                    </m:ctrlPr>
                  </m:boxPr>
                  <m:e>
                    <m:r>
                      <m:rPr>
                        <m:sty m:val="p"/>
                      </m:rPr>
                      <w:rPr>
                        <w:rFonts w:ascii="Cambria Math" w:hAnsi="Cambria Math"/>
                      </w:rPr>
                      <m:t xml:space="preserve"> </m:t>
                    </m:r>
                  </m:e>
                </m:box>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sSub>
                  <m:sSubPr>
                    <m:ctrlPr>
                      <w:rPr>
                        <w:rFonts w:ascii="Cambria Math" w:hAnsi="Cambria Math"/>
                      </w:rPr>
                    </m:ctrlPr>
                  </m:sSubPr>
                  <m:e>
                    <m:r>
                      <m:rPr>
                        <m:sty m:val="p"/>
                      </m:rPr>
                      <w:rPr>
                        <w:rFonts w:ascii="Cambria Math" w:hAnsi="Cambria Math"/>
                      </w:rPr>
                      <m:t>dist</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a</m:t>
                </m:r>
                <m:r>
                  <m:rPr>
                    <m:sty m:val="p"/>
                  </m:rPr>
                  <w:rPr>
                    <w:rFonts w:ascii="Cambria Math" w:hAnsi="Cambria Math"/>
                  </w:rPr>
                  <m:t>)=5</m:t>
                </m:r>
              </m:e>
            </m:mr>
            <m:mr>
              <m:e/>
              <m:e>
                <m:r>
                  <w:rPr>
                    <w:rFonts w:ascii="Cambria Math" w:hAnsi="Cambria Math"/>
                  </w:rPr>
                  <m:t>b</m:t>
                </m:r>
                <m:r>
                  <m:rPr>
                    <m:sty m:val="p"/>
                  </m:rPr>
                  <w:rPr>
                    <w:rFonts w:ascii="Cambria Math" w:hAnsi="Cambria Math"/>
                  </w:rPr>
                  <m:t>=(8,1,7)</m:t>
                </m:r>
                <m:box>
                  <m:boxPr>
                    <m:ctrlPr>
                      <w:rPr>
                        <w:rFonts w:ascii="Cambria Math" w:hAnsi="Cambria Math"/>
                      </w:rPr>
                    </m:ctrlPr>
                  </m:boxPr>
                  <m:e>
                    <m:r>
                      <m:rPr>
                        <m:sty m:val="p"/>
                      </m:rPr>
                      <w:rPr>
                        <w:rFonts w:ascii="Cambria Math" w:hAnsi="Cambria Math"/>
                      </w:rPr>
                      <m:t xml:space="preserve"> </m:t>
                    </m:r>
                  </m:e>
                </m:box>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sSub>
                  <m:sSubPr>
                    <m:ctrlPr>
                      <w:rPr>
                        <w:rFonts w:ascii="Cambria Math" w:hAnsi="Cambria Math"/>
                      </w:rPr>
                    </m:ctrlPr>
                  </m:sSubPr>
                  <m:e>
                    <m:r>
                      <m:rPr>
                        <m:sty m:val="p"/>
                      </m:rPr>
                      <w:rPr>
                        <w:rFonts w:ascii="Cambria Math" w:hAnsi="Cambria Math"/>
                      </w:rPr>
                      <m:t>dist</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b</m:t>
                </m:r>
                <m:r>
                  <m:rPr>
                    <m:sty m:val="p"/>
                  </m:rPr>
                  <w:rPr>
                    <w:rFonts w:ascii="Cambria Math" w:hAnsi="Cambria Math"/>
                  </w:rPr>
                  <m:t>)=9.9</m:t>
                </m:r>
              </m:e>
            </m:mr>
            <m:mr>
              <m:e/>
              <m:e>
                <m:r>
                  <w:rPr>
                    <w:rFonts w:ascii="Cambria Math" w:hAnsi="Cambria Math"/>
                  </w:rPr>
                  <m:t>c</m:t>
                </m:r>
                <m:r>
                  <m:rPr>
                    <m:sty m:val="p"/>
                  </m:rPr>
                  <w:rPr>
                    <w:rFonts w:ascii="Cambria Math" w:hAnsi="Cambria Math"/>
                  </w:rPr>
                  <m:t>=(2,4,10)</m:t>
                </m:r>
                <m:box>
                  <m:boxPr>
                    <m:ctrlPr>
                      <w:rPr>
                        <w:rFonts w:ascii="Cambria Math" w:hAnsi="Cambria Math"/>
                      </w:rPr>
                    </m:ctrlPr>
                  </m:boxPr>
                  <m:e>
                    <m:r>
                      <m:rPr>
                        <m:sty m:val="p"/>
                      </m:rPr>
                      <w:rPr>
                        <w:rFonts w:ascii="Cambria Math" w:hAnsi="Cambria Math"/>
                      </w:rPr>
                      <m:t xml:space="preserve"> </m:t>
                    </m:r>
                  </m:e>
                </m:box>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sSub>
                  <m:sSubPr>
                    <m:ctrlPr>
                      <w:rPr>
                        <w:rFonts w:ascii="Cambria Math" w:hAnsi="Cambria Math"/>
                      </w:rPr>
                    </m:ctrlPr>
                  </m:sSubPr>
                  <m:e>
                    <m:r>
                      <m:rPr>
                        <m:sty m:val="p"/>
                      </m:rPr>
                      <w:rPr>
                        <w:rFonts w:ascii="Cambria Math" w:hAnsi="Cambria Math"/>
                      </w:rPr>
                      <m:t>dist</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c</m:t>
                </m:r>
                <m:r>
                  <m:rPr>
                    <m:sty m:val="p"/>
                  </m:rPr>
                  <w:rPr>
                    <w:rFonts w:ascii="Cambria Math" w:hAnsi="Cambria Math"/>
                  </w:rPr>
                  <m:t>)=5.1</m:t>
                </m:r>
              </m:e>
            </m:mr>
            <m:mr>
              <m:e/>
              <m:e>
                <m:r>
                  <w:rPr>
                    <w:rFonts w:ascii="Cambria Math" w:hAnsi="Cambria Math"/>
                  </w:rPr>
                  <m:t>d</m:t>
                </m:r>
                <m:r>
                  <m:rPr>
                    <m:sty m:val="p"/>
                  </m:rPr>
                  <w:rPr>
                    <w:rFonts w:ascii="Cambria Math" w:hAnsi="Cambria Math"/>
                  </w:rPr>
                  <m:t>=(1,2,13)</m:t>
                </m:r>
                <m:box>
                  <m:boxPr>
                    <m:ctrlPr>
                      <w:rPr>
                        <w:rFonts w:ascii="Cambria Math" w:hAnsi="Cambria Math"/>
                      </w:rPr>
                    </m:ctrlPr>
                  </m:boxPr>
                  <m:e>
                    <m:r>
                      <m:rPr>
                        <m:sty m:val="p"/>
                      </m:rPr>
                      <w:rPr>
                        <w:rFonts w:ascii="Cambria Math" w:hAnsi="Cambria Math"/>
                      </w:rPr>
                      <m:t xml:space="preserve"> </m:t>
                    </m:r>
                  </m:e>
                </m:box>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sSub>
                  <m:sSubPr>
                    <m:ctrlPr>
                      <w:rPr>
                        <w:rFonts w:ascii="Cambria Math" w:hAnsi="Cambria Math"/>
                      </w:rPr>
                    </m:ctrlPr>
                  </m:sSubPr>
                  <m:e>
                    <m:r>
                      <m:rPr>
                        <m:sty m:val="p"/>
                      </m:rPr>
                      <w:rPr>
                        <w:rFonts w:ascii="Cambria Math" w:hAnsi="Cambria Math"/>
                      </w:rPr>
                      <m:t>dist</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a</m:t>
                </m:r>
                <m:r>
                  <m:rPr>
                    <m:sty m:val="p"/>
                  </m:rPr>
                  <w:rPr>
                    <w:rFonts w:ascii="Cambria Math" w:hAnsi="Cambria Math"/>
                  </w:rPr>
                  <m:t>)=8.5</m:t>
                </m:r>
              </m:e>
            </m:mr>
          </m:m>
        </m:oMath>
      </m:oMathPara>
    </w:p>
    <w:p w14:paraId="62D897E1" w14:textId="77777777" w:rsidR="00F63534" w:rsidRDefault="00EA6AED">
      <w:pPr>
        <w:spacing w:after="240"/>
      </w:pPr>
      <w:r>
        <w:t>Exercise 3-4 Visualization of distance functions</w:t>
      </w:r>
    </w:p>
    <w:p w14:paraId="62D897E2" w14:textId="77777777" w:rsidR="00F63534" w:rsidRDefault="00EA6AED">
      <w:pPr>
        <w:spacing w:after="240"/>
      </w:pPr>
      <w:r>
        <w:t>(1 point)</w:t>
      </w:r>
    </w:p>
    <w:p w14:paraId="62D897E3" w14:textId="77777777" w:rsidR="00F63534" w:rsidRDefault="00EA6AED">
      <w:pPr>
        <w:spacing w:after="240"/>
      </w:pPr>
      <w:r>
        <w:t>Brainstorm on how you could visualiz</w:t>
      </w:r>
      <w:r>
        <w:t>e the effect of the different distance functions. To visualize the distance functions, try grouping a number of points as close or far w.r.t. a reference point. If you got some ideas: well, go and implement them! The point is credited for demonstrating a t</w:t>
      </w:r>
      <w:r>
        <w:t>ool that you implemented yourself.</w:t>
      </w:r>
    </w:p>
    <w:p w14:paraId="62D897E4" w14:textId="77777777" w:rsidR="00F63534" w:rsidRDefault="00EA6AED">
      <w:pPr>
        <w:spacing w:before="360" w:line="420" w:lineRule="exact"/>
      </w:pPr>
      <w:r>
        <w:rPr>
          <w:b/>
          <w:sz w:val="42"/>
        </w:rPr>
        <w:t>11. Suggested solution:</w:t>
      </w:r>
    </w:p>
    <w:p w14:paraId="62D897E5" w14:textId="77777777" w:rsidR="00F63534" w:rsidRDefault="00EA6AED">
      <w:pPr>
        <w:spacing w:after="240"/>
      </w:pPr>
      <w:r>
        <w:t xml:space="preserve">I would imagine a tool that produces a heatmap of distance values for the distances of points from the origin. You could treat the size of the two-dimensional plot </w:t>
      </w:r>
      <m:oMath>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min</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min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max</m:t>
                </m:r>
              </m:sub>
            </m:sSub>
          </m:e>
        </m:d>
      </m:oMath>
      <w:r>
        <w:t>, the reso</w:t>
      </w:r>
      <w:r>
        <w:t>lution (granularity, step-size), and the distance function as parameters.</w:t>
      </w:r>
    </w:p>
    <w:sectPr w:rsidR="00F6353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6205D"/>
    <w:multiLevelType w:val="hybridMultilevel"/>
    <w:tmpl w:val="890C22E0"/>
    <w:lvl w:ilvl="0" w:tplc="4106EBAC">
      <w:start w:val="2"/>
      <w:numFmt w:val="decimal"/>
      <w:lvlText w:val="%1"/>
      <w:lvlJc w:val="left"/>
      <w:pPr>
        <w:tabs>
          <w:tab w:val="num" w:pos="720"/>
        </w:tabs>
        <w:ind w:left="720" w:hanging="360"/>
      </w:pPr>
    </w:lvl>
    <w:lvl w:ilvl="1" w:tplc="DAF0CEC4">
      <w:numFmt w:val="decimal"/>
      <w:lvlText w:val=""/>
      <w:lvlJc w:val="left"/>
    </w:lvl>
    <w:lvl w:ilvl="2" w:tplc="C3F65538">
      <w:numFmt w:val="decimal"/>
      <w:lvlText w:val=""/>
      <w:lvlJc w:val="left"/>
    </w:lvl>
    <w:lvl w:ilvl="3" w:tplc="D11846C2">
      <w:numFmt w:val="decimal"/>
      <w:lvlText w:val=""/>
      <w:lvlJc w:val="left"/>
    </w:lvl>
    <w:lvl w:ilvl="4" w:tplc="E87EC0DC">
      <w:numFmt w:val="decimal"/>
      <w:lvlText w:val=""/>
      <w:lvlJc w:val="left"/>
    </w:lvl>
    <w:lvl w:ilvl="5" w:tplc="3E583316">
      <w:numFmt w:val="decimal"/>
      <w:lvlText w:val=""/>
      <w:lvlJc w:val="left"/>
    </w:lvl>
    <w:lvl w:ilvl="6" w:tplc="33DCD9B8">
      <w:numFmt w:val="decimal"/>
      <w:lvlText w:val=""/>
      <w:lvlJc w:val="left"/>
    </w:lvl>
    <w:lvl w:ilvl="7" w:tplc="E5F82078">
      <w:numFmt w:val="decimal"/>
      <w:lvlText w:val=""/>
      <w:lvlJc w:val="left"/>
    </w:lvl>
    <w:lvl w:ilvl="8" w:tplc="F364DF3A">
      <w:numFmt w:val="decimal"/>
      <w:lvlText w:val=""/>
      <w:lvlJc w:val="left"/>
    </w:lvl>
  </w:abstractNum>
  <w:abstractNum w:abstractNumId="1" w15:restartNumberingAfterBreak="0">
    <w:nsid w:val="2A2F15C0"/>
    <w:multiLevelType w:val="hybridMultilevel"/>
    <w:tmpl w:val="1D525836"/>
    <w:lvl w:ilvl="0" w:tplc="73E46E68">
      <w:start w:val="1"/>
      <w:numFmt w:val="decimal"/>
      <w:lvlText w:val="%1"/>
      <w:lvlJc w:val="left"/>
      <w:pPr>
        <w:tabs>
          <w:tab w:val="num" w:pos="720"/>
        </w:tabs>
        <w:ind w:left="720" w:hanging="360"/>
      </w:pPr>
    </w:lvl>
    <w:lvl w:ilvl="1" w:tplc="068CAADC">
      <w:numFmt w:val="decimal"/>
      <w:lvlText w:val=""/>
      <w:lvlJc w:val="left"/>
    </w:lvl>
    <w:lvl w:ilvl="2" w:tplc="5A168536">
      <w:numFmt w:val="decimal"/>
      <w:lvlText w:val=""/>
      <w:lvlJc w:val="left"/>
    </w:lvl>
    <w:lvl w:ilvl="3" w:tplc="D970495A">
      <w:numFmt w:val="decimal"/>
      <w:lvlText w:val=""/>
      <w:lvlJc w:val="left"/>
    </w:lvl>
    <w:lvl w:ilvl="4" w:tplc="98A43416">
      <w:numFmt w:val="decimal"/>
      <w:lvlText w:val=""/>
      <w:lvlJc w:val="left"/>
    </w:lvl>
    <w:lvl w:ilvl="5" w:tplc="8F9824AE">
      <w:numFmt w:val="decimal"/>
      <w:lvlText w:val=""/>
      <w:lvlJc w:val="left"/>
    </w:lvl>
    <w:lvl w:ilvl="6" w:tplc="6C7E7C34">
      <w:numFmt w:val="decimal"/>
      <w:lvlText w:val=""/>
      <w:lvlJc w:val="left"/>
    </w:lvl>
    <w:lvl w:ilvl="7" w:tplc="612078D4">
      <w:numFmt w:val="decimal"/>
      <w:lvlText w:val=""/>
      <w:lvlJc w:val="left"/>
    </w:lvl>
    <w:lvl w:ilvl="8" w:tplc="D16CBA98">
      <w:numFmt w:val="decimal"/>
      <w:lvlText w:val=""/>
      <w:lvlJc w:val="left"/>
    </w:lvl>
  </w:abstractNum>
  <w:abstractNum w:abstractNumId="2" w15:restartNumberingAfterBreak="0">
    <w:nsid w:val="2F546A9E"/>
    <w:multiLevelType w:val="hybridMultilevel"/>
    <w:tmpl w:val="08564236"/>
    <w:lvl w:ilvl="0" w:tplc="A5728E3C">
      <w:start w:val="3"/>
      <w:numFmt w:val="decimal"/>
      <w:lvlText w:val="%1"/>
      <w:lvlJc w:val="left"/>
      <w:pPr>
        <w:tabs>
          <w:tab w:val="num" w:pos="720"/>
        </w:tabs>
        <w:ind w:left="720" w:hanging="360"/>
      </w:pPr>
    </w:lvl>
    <w:lvl w:ilvl="1" w:tplc="20DE671C">
      <w:numFmt w:val="decimal"/>
      <w:lvlText w:val=""/>
      <w:lvlJc w:val="left"/>
    </w:lvl>
    <w:lvl w:ilvl="2" w:tplc="1F3CC596">
      <w:numFmt w:val="decimal"/>
      <w:lvlText w:val=""/>
      <w:lvlJc w:val="left"/>
    </w:lvl>
    <w:lvl w:ilvl="3" w:tplc="BD807536">
      <w:numFmt w:val="decimal"/>
      <w:lvlText w:val=""/>
      <w:lvlJc w:val="left"/>
    </w:lvl>
    <w:lvl w:ilvl="4" w:tplc="37ECBC94">
      <w:numFmt w:val="decimal"/>
      <w:lvlText w:val=""/>
      <w:lvlJc w:val="left"/>
    </w:lvl>
    <w:lvl w:ilvl="5" w:tplc="1F8EF260">
      <w:numFmt w:val="decimal"/>
      <w:lvlText w:val=""/>
      <w:lvlJc w:val="left"/>
    </w:lvl>
    <w:lvl w:ilvl="6" w:tplc="F9305914">
      <w:numFmt w:val="decimal"/>
      <w:lvlText w:val=""/>
      <w:lvlJc w:val="left"/>
    </w:lvl>
    <w:lvl w:ilvl="7" w:tplc="A92EE5BC">
      <w:numFmt w:val="decimal"/>
      <w:lvlText w:val=""/>
      <w:lvlJc w:val="left"/>
    </w:lvl>
    <w:lvl w:ilvl="8" w:tplc="DFB0F414">
      <w:numFmt w:val="decimal"/>
      <w:lvlText w:val=""/>
      <w:lvlJc w:val="left"/>
    </w:lvl>
  </w:abstractNum>
  <w:abstractNum w:abstractNumId="3" w15:restartNumberingAfterBreak="0">
    <w:nsid w:val="3AAE560B"/>
    <w:multiLevelType w:val="hybridMultilevel"/>
    <w:tmpl w:val="659ECEBC"/>
    <w:lvl w:ilvl="0" w:tplc="7C96007A">
      <w:start w:val="1"/>
      <w:numFmt w:val="decimal"/>
      <w:lvlText w:val="%1"/>
      <w:lvlJc w:val="left"/>
      <w:pPr>
        <w:tabs>
          <w:tab w:val="num" w:pos="720"/>
        </w:tabs>
        <w:ind w:left="720" w:hanging="360"/>
      </w:pPr>
    </w:lvl>
    <w:lvl w:ilvl="1" w:tplc="85FCB59C">
      <w:numFmt w:val="decimal"/>
      <w:lvlText w:val=""/>
      <w:lvlJc w:val="left"/>
    </w:lvl>
    <w:lvl w:ilvl="2" w:tplc="D9AAD31E">
      <w:numFmt w:val="decimal"/>
      <w:lvlText w:val=""/>
      <w:lvlJc w:val="left"/>
    </w:lvl>
    <w:lvl w:ilvl="3" w:tplc="CB8EAAAE">
      <w:numFmt w:val="decimal"/>
      <w:lvlText w:val=""/>
      <w:lvlJc w:val="left"/>
    </w:lvl>
    <w:lvl w:ilvl="4" w:tplc="63A4E42E">
      <w:numFmt w:val="decimal"/>
      <w:lvlText w:val=""/>
      <w:lvlJc w:val="left"/>
    </w:lvl>
    <w:lvl w:ilvl="5" w:tplc="388CCE7E">
      <w:numFmt w:val="decimal"/>
      <w:lvlText w:val=""/>
      <w:lvlJc w:val="left"/>
    </w:lvl>
    <w:lvl w:ilvl="6" w:tplc="42A89E22">
      <w:numFmt w:val="decimal"/>
      <w:lvlText w:val=""/>
      <w:lvlJc w:val="left"/>
    </w:lvl>
    <w:lvl w:ilvl="7" w:tplc="EFDC6090">
      <w:numFmt w:val="decimal"/>
      <w:lvlText w:val=""/>
      <w:lvlJc w:val="left"/>
    </w:lvl>
    <w:lvl w:ilvl="8" w:tplc="ED2A2D40">
      <w:numFmt w:val="decimal"/>
      <w:lvlText w:val=""/>
      <w:lvlJc w:val="left"/>
    </w:lvl>
  </w:abstractNum>
  <w:abstractNum w:abstractNumId="4" w15:restartNumberingAfterBreak="0">
    <w:nsid w:val="45A63905"/>
    <w:multiLevelType w:val="hybridMultilevel"/>
    <w:tmpl w:val="5F7EC300"/>
    <w:lvl w:ilvl="0" w:tplc="759E9842">
      <w:start w:val="4"/>
      <w:numFmt w:val="decimal"/>
      <w:lvlText w:val="%1"/>
      <w:lvlJc w:val="left"/>
      <w:pPr>
        <w:tabs>
          <w:tab w:val="num" w:pos="720"/>
        </w:tabs>
        <w:ind w:left="720" w:hanging="360"/>
      </w:pPr>
    </w:lvl>
    <w:lvl w:ilvl="1" w:tplc="B858AEB6">
      <w:numFmt w:val="decimal"/>
      <w:lvlText w:val=""/>
      <w:lvlJc w:val="left"/>
    </w:lvl>
    <w:lvl w:ilvl="2" w:tplc="EF9A8CC8">
      <w:numFmt w:val="decimal"/>
      <w:lvlText w:val=""/>
      <w:lvlJc w:val="left"/>
    </w:lvl>
    <w:lvl w:ilvl="3" w:tplc="40C64F1E">
      <w:numFmt w:val="decimal"/>
      <w:lvlText w:val=""/>
      <w:lvlJc w:val="left"/>
    </w:lvl>
    <w:lvl w:ilvl="4" w:tplc="937ECEB0">
      <w:numFmt w:val="decimal"/>
      <w:lvlText w:val=""/>
      <w:lvlJc w:val="left"/>
    </w:lvl>
    <w:lvl w:ilvl="5" w:tplc="DB62D1E6">
      <w:numFmt w:val="decimal"/>
      <w:lvlText w:val=""/>
      <w:lvlJc w:val="left"/>
    </w:lvl>
    <w:lvl w:ilvl="6" w:tplc="17C8D86C">
      <w:numFmt w:val="decimal"/>
      <w:lvlText w:val=""/>
      <w:lvlJc w:val="left"/>
    </w:lvl>
    <w:lvl w:ilvl="7" w:tplc="679894E0">
      <w:numFmt w:val="decimal"/>
      <w:lvlText w:val=""/>
      <w:lvlJc w:val="left"/>
    </w:lvl>
    <w:lvl w:ilvl="8" w:tplc="D22ED1D2">
      <w:numFmt w:val="decimal"/>
      <w:lvlText w:val=""/>
      <w:lvlJc w:val="left"/>
    </w:lvl>
  </w:abstractNum>
  <w:abstractNum w:abstractNumId="5" w15:restartNumberingAfterBreak="0">
    <w:nsid w:val="77833E28"/>
    <w:multiLevelType w:val="hybridMultilevel"/>
    <w:tmpl w:val="77766740"/>
    <w:lvl w:ilvl="0" w:tplc="9740EB3A">
      <w:start w:val="1"/>
      <w:numFmt w:val="decimal"/>
      <w:lvlText w:val="%1"/>
      <w:lvlJc w:val="left"/>
      <w:pPr>
        <w:tabs>
          <w:tab w:val="num" w:pos="720"/>
        </w:tabs>
        <w:ind w:left="720" w:hanging="360"/>
      </w:pPr>
    </w:lvl>
    <w:lvl w:ilvl="1" w:tplc="8E8AA77E">
      <w:numFmt w:val="decimal"/>
      <w:lvlText w:val=""/>
      <w:lvlJc w:val="left"/>
    </w:lvl>
    <w:lvl w:ilvl="2" w:tplc="0BC87CEA">
      <w:numFmt w:val="decimal"/>
      <w:lvlText w:val=""/>
      <w:lvlJc w:val="left"/>
    </w:lvl>
    <w:lvl w:ilvl="3" w:tplc="B09CE4BE">
      <w:numFmt w:val="decimal"/>
      <w:lvlText w:val=""/>
      <w:lvlJc w:val="left"/>
    </w:lvl>
    <w:lvl w:ilvl="4" w:tplc="C916D522">
      <w:numFmt w:val="decimal"/>
      <w:lvlText w:val=""/>
      <w:lvlJc w:val="left"/>
    </w:lvl>
    <w:lvl w:ilvl="5" w:tplc="1E40BF1A">
      <w:numFmt w:val="decimal"/>
      <w:lvlText w:val=""/>
      <w:lvlJc w:val="left"/>
    </w:lvl>
    <w:lvl w:ilvl="6" w:tplc="C4322D3E">
      <w:numFmt w:val="decimal"/>
      <w:lvlText w:val=""/>
      <w:lvlJc w:val="left"/>
    </w:lvl>
    <w:lvl w:ilvl="7" w:tplc="E80A489A">
      <w:numFmt w:val="decimal"/>
      <w:lvlText w:val=""/>
      <w:lvlJc w:val="left"/>
    </w:lvl>
    <w:lvl w:ilvl="8" w:tplc="9F7CBE50">
      <w:numFmt w:val="decimal"/>
      <w:lvlText w:val=""/>
      <w:lvlJc w:val="left"/>
    </w:lvl>
  </w:abstractNum>
  <w:num w:numId="1" w16cid:durableId="190579224">
    <w:abstractNumId w:val="1"/>
  </w:num>
  <w:num w:numId="2" w16cid:durableId="221184114">
    <w:abstractNumId w:val="3"/>
  </w:num>
  <w:num w:numId="3" w16cid:durableId="1372803606">
    <w:abstractNumId w:val="4"/>
  </w:num>
  <w:num w:numId="4" w16cid:durableId="667902400">
    <w:abstractNumId w:val="5"/>
  </w:num>
  <w:num w:numId="5" w16cid:durableId="1155729682">
    <w:abstractNumId w:val="0"/>
  </w:num>
  <w:num w:numId="6" w16cid:durableId="442118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534"/>
    <w:rsid w:val="00EA6AED"/>
    <w:rsid w:val="00F63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89745"/>
  <w15:docId w15:val="{293F29D7-99C1-4DEA-8E06-E2FE2828E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847</Words>
  <Characters>4831</Characters>
  <Application>Microsoft Office Word</Application>
  <DocSecurity>0</DocSecurity>
  <Lines>40</Lines>
  <Paragraphs>11</Paragraphs>
  <ScaleCrop>false</ScaleCrop>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Yousef Balas</cp:lastModifiedBy>
  <cp:revision>2</cp:revision>
  <dcterms:created xsi:type="dcterms:W3CDTF">2022-06-22T12:37:00Z</dcterms:created>
  <dcterms:modified xsi:type="dcterms:W3CDTF">2022-06-22T23:00:00Z</dcterms:modified>
</cp:coreProperties>
</file>