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C60" w:rsidRDefault="00035926" w:rsidP="00035926">
      <w:pPr>
        <w:pStyle w:val="Title"/>
      </w:pPr>
      <w:r>
        <w:t>Corrections</w:t>
      </w:r>
    </w:p>
    <w:p w:rsidR="00223768" w:rsidRDefault="00781B8A" w:rsidP="00035926">
      <w:r>
        <w:t xml:space="preserve">All </w:t>
      </w:r>
      <w:r w:rsidR="00735855">
        <w:t xml:space="preserve">Spelling punctuation and grammar: All of Bruno’s “Minor corrections” carried out as requested. </w:t>
      </w:r>
    </w:p>
    <w:p w:rsidR="00223768" w:rsidRDefault="00223768" w:rsidP="00035926">
      <w:r>
        <w:t>Spelling \ Grammar \ layout errors as highlighted by your notes in the thesis also corrected</w:t>
      </w:r>
    </w:p>
    <w:p w:rsidR="00735855" w:rsidRDefault="00735855" w:rsidP="00035926">
      <w:r>
        <w:t xml:space="preserve">Other, trivial, grammar \ spelling points also revised. </w:t>
      </w:r>
    </w:p>
    <w:p w:rsidR="00F608F5" w:rsidRDefault="00F608F5" w:rsidP="004F6046">
      <w:pPr>
        <w:pStyle w:val="Heading1"/>
      </w:pPr>
      <w:r>
        <w:t>Chapter one:</w:t>
      </w:r>
    </w:p>
    <w:p w:rsidR="004F6046" w:rsidRPr="004F6046" w:rsidRDefault="004F6046" w:rsidP="004F6046">
      <w:r>
        <w:t>Add summary of published papers – section added at end of chapter</w:t>
      </w:r>
    </w:p>
    <w:p w:rsidR="00F608F5" w:rsidRDefault="00F608F5" w:rsidP="00035926">
      <w:r>
        <w:t>Expand Upon: the consensus of the research is that ontology will save money and improve customer service.</w:t>
      </w:r>
    </w:p>
    <w:p w:rsidR="00306B0D" w:rsidRDefault="00306B0D" w:rsidP="00035926">
      <w:r>
        <w:t>Clarified that the work is broader than the UK rail industry</w:t>
      </w:r>
    </w:p>
    <w:p w:rsidR="00035926" w:rsidRDefault="00035926" w:rsidP="00035926">
      <w:r>
        <w:t>Summarise academic innovations of this project:</w:t>
      </w:r>
      <w:r w:rsidR="004F6046">
        <w:t xml:space="preserve"> aims and objectives section clarified </w:t>
      </w:r>
    </w:p>
    <w:p w:rsidR="00DF2339" w:rsidRDefault="00DF2339" w:rsidP="00DF2339">
      <w:r>
        <w:t xml:space="preserve">This thesis will first investigate the current state of data integration in the rail domain, considering both solutions that employ ontology alongside more traditional techniques. The benefits of using ontology for data integration </w:t>
      </w:r>
      <w:r w:rsidR="00AF7634">
        <w:t xml:space="preserve">in the rail domain </w:t>
      </w:r>
      <w:r>
        <w:t>will then be assessed</w:t>
      </w:r>
      <w:r w:rsidR="00AF7634">
        <w:t xml:space="preserve">, taking into account progress made in other domains. </w:t>
      </w:r>
      <w:r>
        <w:t xml:space="preserve"> </w:t>
      </w:r>
      <w:r w:rsidR="00173FE7">
        <w:t xml:space="preserve">This thesis will then examine the barriers to using ontology for data integration in the rail domain, before considering methods for overcoming those barriers. </w:t>
      </w:r>
      <w:r>
        <w:t xml:space="preserve"> </w:t>
      </w:r>
      <w:r w:rsidR="00173FE7">
        <w:t>This thesis</w:t>
      </w:r>
      <w:r>
        <w:t xml:space="preserve"> will </w:t>
      </w:r>
      <w:r w:rsidR="00173FE7">
        <w:t>then summarise</w:t>
      </w:r>
      <w:r>
        <w:t xml:space="preserve"> tooling </w:t>
      </w:r>
      <w:r w:rsidR="00173FE7">
        <w:t xml:space="preserve">created </w:t>
      </w:r>
      <w:r>
        <w:t xml:space="preserve">to overcome the known barriers to adoption, and how these may be used within a typical industry </w:t>
      </w:r>
      <w:r w:rsidR="00173FE7">
        <w:t>workflow</w:t>
      </w:r>
      <w:r>
        <w:t>.</w:t>
      </w:r>
    </w:p>
    <w:p w:rsidR="00F9170B" w:rsidRDefault="00F9170B" w:rsidP="00F9170B">
      <w:pPr>
        <w:pStyle w:val="Heading1"/>
      </w:pPr>
      <w:r>
        <w:t>Chapter two:</w:t>
      </w:r>
    </w:p>
    <w:p w:rsidR="00F9170B" w:rsidRDefault="00563B1C" w:rsidP="00F9170B">
      <w:r>
        <w:t>Information Security: section re-titled</w:t>
      </w:r>
      <w:r w:rsidR="00223768">
        <w:t xml:space="preserve"> and clarified </w:t>
      </w:r>
    </w:p>
    <w:p w:rsidR="00223768" w:rsidRDefault="00223768" w:rsidP="00223768">
      <w:pPr>
        <w:pStyle w:val="Heading1"/>
      </w:pPr>
      <w:r>
        <w:t>Chapter three:</w:t>
      </w:r>
    </w:p>
    <w:p w:rsidR="00515BBF" w:rsidRPr="00515BBF" w:rsidRDefault="00515BBF" w:rsidP="00515BBF"/>
    <w:p w:rsidR="00223768" w:rsidRDefault="00443F71" w:rsidP="00443F71">
      <w:pPr>
        <w:pStyle w:val="Heading1"/>
      </w:pPr>
      <w:r>
        <w:t>Chapter Four:</w:t>
      </w:r>
    </w:p>
    <w:p w:rsidR="00443F71" w:rsidRDefault="00C528D9" w:rsidP="00443F71">
      <w:r>
        <w:t>Formatting changes as requested</w:t>
      </w:r>
    </w:p>
    <w:p w:rsidR="00C528D9" w:rsidRDefault="00CA59AF" w:rsidP="00443F71">
      <w:r>
        <w:t xml:space="preserve">Removed multiple screen shots of manual data entry tool and replaced with new </w:t>
      </w:r>
      <w:r w:rsidR="00795D50">
        <w:t>diagram. The screen shots were moved to an appendix, as requested. The chapter text was updated to reflect this.</w:t>
      </w:r>
    </w:p>
    <w:p w:rsidR="00515BBF" w:rsidRDefault="00515BBF" w:rsidP="00540ABD">
      <w:pPr>
        <w:pStyle w:val="Heading1"/>
      </w:pPr>
      <w:r>
        <w:t>Chapter</w:t>
      </w:r>
      <w:r w:rsidR="00540ABD">
        <w:t xml:space="preserve"> Five:</w:t>
      </w:r>
    </w:p>
    <w:p w:rsidR="00540ABD" w:rsidRDefault="00540ABD" w:rsidP="00443F71">
      <w:r>
        <w:t xml:space="preserve">Rename Chapter: </w:t>
      </w:r>
      <w:r w:rsidRPr="00540ABD">
        <w:t>Use of a Middleware Layer with Ontologies</w:t>
      </w:r>
      <w:bookmarkStart w:id="0" w:name="_GoBack"/>
      <w:bookmarkEnd w:id="0"/>
    </w:p>
    <w:p w:rsidR="00055E9D" w:rsidRDefault="00055E9D" w:rsidP="00443F71">
      <w:r>
        <w:t>Diagrams clarified and expanded</w:t>
      </w:r>
      <w:r w:rsidR="0068725B">
        <w:t xml:space="preserve">  </w:t>
      </w:r>
    </w:p>
    <w:p w:rsidR="00BB7FC3" w:rsidRDefault="00BB7FC3" w:rsidP="00443F71">
      <w:r>
        <w:t>Future work expanded</w:t>
      </w:r>
    </w:p>
    <w:p w:rsidR="00BB7FC3" w:rsidRDefault="00BB7FC3" w:rsidP="00443F71">
      <w:r>
        <w:t>Academic Challenges</w:t>
      </w:r>
    </w:p>
    <w:p w:rsidR="007B114A" w:rsidRDefault="007B114A" w:rsidP="007B114A">
      <w:pPr>
        <w:pStyle w:val="Heading1"/>
      </w:pPr>
      <w:r>
        <w:lastRenderedPageBreak/>
        <w:t xml:space="preserve">Chapter </w:t>
      </w:r>
      <w:r w:rsidR="00515BBF">
        <w:t>Six</w:t>
      </w:r>
      <w:r>
        <w:t>:</w:t>
      </w:r>
    </w:p>
    <w:p w:rsidR="007B114A" w:rsidRDefault="007B114A" w:rsidP="00443F71">
      <w:r>
        <w:t xml:space="preserve">Define </w:t>
      </w:r>
      <w:proofErr w:type="gramStart"/>
      <w:r>
        <w:t>PCIDR :</w:t>
      </w:r>
      <w:proofErr w:type="gramEnd"/>
      <w:r>
        <w:t xml:space="preserve"> </w:t>
      </w:r>
      <w:r w:rsidRPr="007B114A">
        <w:t>Track based Point Control Inhibit, and Detection Repeat (PCIDR) and Control</w:t>
      </w:r>
    </w:p>
    <w:p w:rsidR="00515BBF" w:rsidRDefault="00AE7CEE" w:rsidP="00443F71">
      <w:r>
        <w:t xml:space="preserve">Define RETS: </w:t>
      </w:r>
      <w:r w:rsidRPr="00AE7CEE">
        <w:t>RETS is a rail network simulator used by the project's commercial partner, capable of micro level simulation and of outputting absolute positions, where it has the necessary data.</w:t>
      </w:r>
    </w:p>
    <w:p w:rsidR="00AE7CEE" w:rsidRPr="00443F71" w:rsidRDefault="00AE7CEE" w:rsidP="00443F71">
      <w:r>
        <w:t>Diagrams (figures 6.7-6.9)</w:t>
      </w:r>
      <w:r w:rsidR="00515BBF">
        <w:t xml:space="preserve"> revised and made smaller</w:t>
      </w:r>
    </w:p>
    <w:sectPr w:rsidR="00AE7CEE" w:rsidRPr="00443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138E"/>
    <w:multiLevelType w:val="hybridMultilevel"/>
    <w:tmpl w:val="B6ECF568"/>
    <w:lvl w:ilvl="0" w:tplc="1DE8C8EE">
      <w:start w:val="1"/>
      <w:numFmt w:val="bullet"/>
      <w:pStyle w:val="Table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C9B4AC1"/>
    <w:multiLevelType w:val="hybridMultilevel"/>
    <w:tmpl w:val="3C2E1B30"/>
    <w:lvl w:ilvl="0" w:tplc="77ECFB9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926"/>
    <w:rsid w:val="00035926"/>
    <w:rsid w:val="00055E9D"/>
    <w:rsid w:val="00173FE7"/>
    <w:rsid w:val="00223768"/>
    <w:rsid w:val="002701C4"/>
    <w:rsid w:val="00285463"/>
    <w:rsid w:val="00306B0D"/>
    <w:rsid w:val="00443F71"/>
    <w:rsid w:val="004F6046"/>
    <w:rsid w:val="00515BBF"/>
    <w:rsid w:val="00540ABD"/>
    <w:rsid w:val="00563B1C"/>
    <w:rsid w:val="0068725B"/>
    <w:rsid w:val="00735855"/>
    <w:rsid w:val="00781B8A"/>
    <w:rsid w:val="00795D50"/>
    <w:rsid w:val="007B114A"/>
    <w:rsid w:val="00A64AB3"/>
    <w:rsid w:val="00AE7CEE"/>
    <w:rsid w:val="00AF7634"/>
    <w:rsid w:val="00B4181B"/>
    <w:rsid w:val="00BB7FC3"/>
    <w:rsid w:val="00C528D9"/>
    <w:rsid w:val="00CA59AF"/>
    <w:rsid w:val="00CD5602"/>
    <w:rsid w:val="00D206F3"/>
    <w:rsid w:val="00D5243F"/>
    <w:rsid w:val="00DB0A13"/>
    <w:rsid w:val="00DB4D53"/>
    <w:rsid w:val="00DF2339"/>
    <w:rsid w:val="00F608F5"/>
    <w:rsid w:val="00F91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60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0A13"/>
    <w:pPr>
      <w:keepNext/>
      <w:keepLines/>
      <w:spacing w:before="200" w:after="0"/>
      <w:ind w:left="720" w:hanging="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ListParagraph">
    <w:name w:val="Table List Paragraph"/>
    <w:basedOn w:val="ListParagraph"/>
    <w:qFormat/>
    <w:rsid w:val="00A64AB3"/>
    <w:pPr>
      <w:numPr>
        <w:numId w:val="1"/>
      </w:numPr>
      <w:spacing w:after="0" w:line="240" w:lineRule="auto"/>
    </w:pPr>
  </w:style>
  <w:style w:type="paragraph" w:styleId="ListParagraph">
    <w:name w:val="List Paragraph"/>
    <w:basedOn w:val="Normal"/>
    <w:uiPriority w:val="34"/>
    <w:qFormat/>
    <w:rsid w:val="00A64AB3"/>
    <w:pPr>
      <w:ind w:left="720"/>
      <w:contextualSpacing/>
    </w:pPr>
  </w:style>
  <w:style w:type="character" w:customStyle="1" w:styleId="Heading2Char">
    <w:name w:val="Heading 2 Char"/>
    <w:basedOn w:val="DefaultParagraphFont"/>
    <w:link w:val="Heading2"/>
    <w:uiPriority w:val="9"/>
    <w:rsid w:val="00DB0A13"/>
    <w:rPr>
      <w:rFonts w:asciiTheme="majorHAnsi" w:eastAsiaTheme="majorEastAsia" w:hAnsiTheme="majorHAnsi" w:cstheme="majorBidi"/>
      <w:b/>
      <w:bCs/>
      <w:color w:val="4F81BD" w:themeColor="accent1"/>
      <w:sz w:val="26"/>
      <w:szCs w:val="26"/>
    </w:rPr>
  </w:style>
  <w:style w:type="paragraph" w:customStyle="1" w:styleId="CodeSnippet">
    <w:name w:val="Code Snippet"/>
    <w:basedOn w:val="Normal"/>
    <w:next w:val="Normal"/>
    <w:autoRedefine/>
    <w:qFormat/>
    <w:rsid w:val="00CD5602"/>
    <w:pPr>
      <w:keepNext/>
      <w:keepLines/>
      <w:pBdr>
        <w:top w:val="single" w:sz="4" w:space="1" w:color="auto"/>
        <w:left w:val="single" w:sz="4" w:space="4" w:color="auto"/>
        <w:bottom w:val="single" w:sz="4" w:space="1" w:color="auto"/>
        <w:right w:val="single" w:sz="4" w:space="4" w:color="auto"/>
      </w:pBdr>
      <w:spacing w:before="240" w:line="240" w:lineRule="auto"/>
      <w:contextualSpacing/>
    </w:pPr>
    <w:rPr>
      <w:rFonts w:ascii="Courier New" w:hAnsi="Courier New" w:cs="Courier New"/>
      <w:noProof/>
      <w:color w:val="244061" w:themeColor="accent1" w:themeShade="80"/>
    </w:rPr>
  </w:style>
  <w:style w:type="paragraph" w:customStyle="1" w:styleId="inlinecode">
    <w:name w:val="inline code"/>
    <w:basedOn w:val="Normal"/>
    <w:next w:val="Normal"/>
    <w:link w:val="inlinecodeChar"/>
    <w:qFormat/>
    <w:rsid w:val="00CD5602"/>
    <w:rPr>
      <w:rFonts w:ascii="Courier New" w:hAnsi="Courier New" w:cs="Courier New"/>
      <w:noProof/>
      <w:color w:val="31849B" w:themeColor="accent5" w:themeShade="BF"/>
    </w:rPr>
  </w:style>
  <w:style w:type="character" w:customStyle="1" w:styleId="inlinecodeChar">
    <w:name w:val="inline code Char"/>
    <w:basedOn w:val="DefaultParagraphFont"/>
    <w:link w:val="inlinecode"/>
    <w:rsid w:val="00CD5602"/>
    <w:rPr>
      <w:rFonts w:ascii="Courier New" w:hAnsi="Courier New" w:cs="Courier New"/>
      <w:noProof/>
      <w:color w:val="31849B" w:themeColor="accent5" w:themeShade="BF"/>
    </w:rPr>
  </w:style>
  <w:style w:type="paragraph" w:styleId="Title">
    <w:name w:val="Title"/>
    <w:basedOn w:val="Normal"/>
    <w:next w:val="Normal"/>
    <w:link w:val="TitleChar"/>
    <w:uiPriority w:val="10"/>
    <w:qFormat/>
    <w:rsid w:val="000359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59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046"/>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60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0A13"/>
    <w:pPr>
      <w:keepNext/>
      <w:keepLines/>
      <w:spacing w:before="200" w:after="0"/>
      <w:ind w:left="720" w:hanging="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ListParagraph">
    <w:name w:val="Table List Paragraph"/>
    <w:basedOn w:val="ListParagraph"/>
    <w:qFormat/>
    <w:rsid w:val="00A64AB3"/>
    <w:pPr>
      <w:numPr>
        <w:numId w:val="1"/>
      </w:numPr>
      <w:spacing w:after="0" w:line="240" w:lineRule="auto"/>
    </w:pPr>
  </w:style>
  <w:style w:type="paragraph" w:styleId="ListParagraph">
    <w:name w:val="List Paragraph"/>
    <w:basedOn w:val="Normal"/>
    <w:uiPriority w:val="34"/>
    <w:qFormat/>
    <w:rsid w:val="00A64AB3"/>
    <w:pPr>
      <w:ind w:left="720"/>
      <w:contextualSpacing/>
    </w:pPr>
  </w:style>
  <w:style w:type="character" w:customStyle="1" w:styleId="Heading2Char">
    <w:name w:val="Heading 2 Char"/>
    <w:basedOn w:val="DefaultParagraphFont"/>
    <w:link w:val="Heading2"/>
    <w:uiPriority w:val="9"/>
    <w:rsid w:val="00DB0A13"/>
    <w:rPr>
      <w:rFonts w:asciiTheme="majorHAnsi" w:eastAsiaTheme="majorEastAsia" w:hAnsiTheme="majorHAnsi" w:cstheme="majorBidi"/>
      <w:b/>
      <w:bCs/>
      <w:color w:val="4F81BD" w:themeColor="accent1"/>
      <w:sz w:val="26"/>
      <w:szCs w:val="26"/>
    </w:rPr>
  </w:style>
  <w:style w:type="paragraph" w:customStyle="1" w:styleId="CodeSnippet">
    <w:name w:val="Code Snippet"/>
    <w:basedOn w:val="Normal"/>
    <w:next w:val="Normal"/>
    <w:autoRedefine/>
    <w:qFormat/>
    <w:rsid w:val="00CD5602"/>
    <w:pPr>
      <w:keepNext/>
      <w:keepLines/>
      <w:pBdr>
        <w:top w:val="single" w:sz="4" w:space="1" w:color="auto"/>
        <w:left w:val="single" w:sz="4" w:space="4" w:color="auto"/>
        <w:bottom w:val="single" w:sz="4" w:space="1" w:color="auto"/>
        <w:right w:val="single" w:sz="4" w:space="4" w:color="auto"/>
      </w:pBdr>
      <w:spacing w:before="240" w:line="240" w:lineRule="auto"/>
      <w:contextualSpacing/>
    </w:pPr>
    <w:rPr>
      <w:rFonts w:ascii="Courier New" w:hAnsi="Courier New" w:cs="Courier New"/>
      <w:noProof/>
      <w:color w:val="244061" w:themeColor="accent1" w:themeShade="80"/>
    </w:rPr>
  </w:style>
  <w:style w:type="paragraph" w:customStyle="1" w:styleId="inlinecode">
    <w:name w:val="inline code"/>
    <w:basedOn w:val="Normal"/>
    <w:next w:val="Normal"/>
    <w:link w:val="inlinecodeChar"/>
    <w:qFormat/>
    <w:rsid w:val="00CD5602"/>
    <w:rPr>
      <w:rFonts w:ascii="Courier New" w:hAnsi="Courier New" w:cs="Courier New"/>
      <w:noProof/>
      <w:color w:val="31849B" w:themeColor="accent5" w:themeShade="BF"/>
    </w:rPr>
  </w:style>
  <w:style w:type="character" w:customStyle="1" w:styleId="inlinecodeChar">
    <w:name w:val="inline code Char"/>
    <w:basedOn w:val="DefaultParagraphFont"/>
    <w:link w:val="inlinecode"/>
    <w:rsid w:val="00CD5602"/>
    <w:rPr>
      <w:rFonts w:ascii="Courier New" w:hAnsi="Courier New" w:cs="Courier New"/>
      <w:noProof/>
      <w:color w:val="31849B" w:themeColor="accent5" w:themeShade="BF"/>
    </w:rPr>
  </w:style>
  <w:style w:type="paragraph" w:styleId="Title">
    <w:name w:val="Title"/>
    <w:basedOn w:val="Normal"/>
    <w:next w:val="Normal"/>
    <w:link w:val="TitleChar"/>
    <w:uiPriority w:val="10"/>
    <w:qFormat/>
    <w:rsid w:val="000359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59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04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2038</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Morris</dc:creator>
  <cp:lastModifiedBy>Chris Morris</cp:lastModifiedBy>
  <cp:revision>5</cp:revision>
  <dcterms:created xsi:type="dcterms:W3CDTF">2018-02-26T11:17:00Z</dcterms:created>
  <dcterms:modified xsi:type="dcterms:W3CDTF">2018-03-01T08:47:00Z</dcterms:modified>
</cp:coreProperties>
</file>