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39BE6590" w14:textId="77777777" w:rsidR="00FC618D" w:rsidRDefault="00FC618D" w:rsidP="00FC618D">
      <w:r>
        <w:t>Requires Python 3 to run, many Linux distros have Python installed by default. For Windows the easiest install is Miniconda, or the official Python Window version works fine too:</w:t>
      </w:r>
    </w:p>
    <w:p w14:paraId="189A0F27" w14:textId="77777777" w:rsidR="007C2063" w:rsidRDefault="007C2063" w:rsidP="007A40FE">
      <w:r>
        <w:t xml:space="preserve">Miniconda distribution of Python 3: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49F789EE" w14:textId="6F3E5FC9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</w:t>
      </w:r>
      <w:bookmarkStart w:id="0" w:name="_GoBack"/>
      <w:bookmarkEnd w:id="0"/>
      <w:r>
        <w:t xml:space="preserve">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7565B" w14:textId="77777777" w:rsidR="003B1DF0" w:rsidRDefault="003B1DF0" w:rsidP="00865AB5">
      <w:pPr>
        <w:spacing w:after="0" w:line="240" w:lineRule="auto"/>
      </w:pPr>
      <w:r>
        <w:separator/>
      </w:r>
    </w:p>
  </w:endnote>
  <w:endnote w:type="continuationSeparator" w:id="0">
    <w:p w14:paraId="635E41C4" w14:textId="77777777" w:rsidR="003B1DF0" w:rsidRDefault="003B1DF0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D646" w14:textId="77777777" w:rsidR="003B1DF0" w:rsidRDefault="003B1DF0" w:rsidP="00865AB5">
      <w:pPr>
        <w:spacing w:after="0" w:line="240" w:lineRule="auto"/>
      </w:pPr>
      <w:r>
        <w:separator/>
      </w:r>
    </w:p>
  </w:footnote>
  <w:footnote w:type="continuationSeparator" w:id="0">
    <w:p w14:paraId="4DE09A17" w14:textId="77777777" w:rsidR="003B1DF0" w:rsidRDefault="003B1DF0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67B72"/>
    <w:rsid w:val="003B1DF0"/>
    <w:rsid w:val="003B38FF"/>
    <w:rsid w:val="003D0AD3"/>
    <w:rsid w:val="004225B6"/>
    <w:rsid w:val="00452317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611FD"/>
    <w:rsid w:val="00865AB5"/>
    <w:rsid w:val="0086676D"/>
    <w:rsid w:val="008B1EEE"/>
    <w:rsid w:val="008D2B93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D267-9FDE-4D47-B9CD-F7E7225D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D9DFFB2F.dotm</Template>
  <TotalTime>0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2019-04-15T08:46:00Z</dcterms:modified>
</cp:coreProperties>
</file>