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PMingLiU" w:cs="Arial"/>
          <w:kern w:val="0"/>
        </w:rPr>
      </w:pPr>
      <w:bookmarkStart w:id="0" w:name="_Hlk20320550"/>
    </w:p>
    <w:p>
      <w:pPr>
        <w:jc w:val="center"/>
        <w:rPr>
          <w:rFonts w:cs="Arial"/>
          <w:i/>
          <w:iCs/>
          <w:kern w:val="0"/>
        </w:rPr>
      </w:pPr>
      <w:r>
        <w:rPr>
          <w:rFonts w:ascii="Microsoft JhengHei" w:hAnsi="Microsoft JhengHei" w:cs="宋体"/>
          <w:kern w:val="0"/>
          <w:lang w:eastAsia="zh-CN"/>
        </w:rPr>
        <w:drawing>
          <wp:inline distT="0" distB="0" distL="0" distR="0">
            <wp:extent cx="1988820" cy="236728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652" cy="2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/>
          <w:kern w:val="0"/>
        </w:rPr>
      </w:pPr>
    </w:p>
    <w:p>
      <w:pPr>
        <w:rPr>
          <w:rFonts w:cs="Arial"/>
          <w:kern w:val="0"/>
        </w:rPr>
      </w:pPr>
    </w:p>
    <w:p>
      <w:pPr>
        <w:rPr>
          <w:rFonts w:eastAsia="PMingLiU" w:cs="Arial"/>
          <w:kern w:val="0"/>
        </w:rPr>
      </w:pPr>
    </w:p>
    <w:p>
      <w:pPr>
        <w:rPr>
          <w:rFonts w:eastAsia="PMingLiU" w:cs="Arial"/>
          <w:kern w:val="0"/>
        </w:rPr>
      </w:pPr>
    </w:p>
    <w:p>
      <w:pPr>
        <w:rPr>
          <w:rFonts w:eastAsia="PMingLiU" w:cs="Arial"/>
          <w:kern w:val="0"/>
        </w:rPr>
      </w:pPr>
      <w:r>
        <w:rPr>
          <w:rFonts w:ascii="Calibri" w:hAnsi="Calibri" w:eastAsia="宋体" w:cs="Calibri"/>
          <w:kern w:val="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36030" cy="1048385"/>
                <wp:effectExtent l="0" t="0" r="0" b="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45"/>
                              <w:rPr>
                                <w:rFonts w:eastAsia="TT5B6o00" w:cs="Times New Roman"/>
                                <w:bCs w:val="0"/>
                                <w:kern w:val="2"/>
                                <w:sz w:val="56"/>
                                <w:szCs w:val="56"/>
                                <w:lang w:eastAsia="zh-TW"/>
                              </w:rPr>
                            </w:pPr>
                            <w:r>
                              <w:rPr>
                                <w:rFonts w:eastAsia="TT5B6o00" w:cs="Times New Roman"/>
                                <w:bCs w:val="0"/>
                                <w:kern w:val="2"/>
                                <w:sz w:val="56"/>
                                <w:szCs w:val="56"/>
                                <w:lang w:eastAsia="zh-TW"/>
                              </w:rPr>
                              <w:t>SOPHGO</w:t>
                            </w:r>
                          </w:p>
                          <w:p>
                            <w:pPr>
                              <w:pStyle w:val="245"/>
                            </w:pPr>
                            <w:r>
                              <w:t>PCBA</w:t>
                            </w:r>
                            <w:r>
                              <w:rPr>
                                <w:rFonts w:hint="eastAsia"/>
                              </w:rPr>
                              <w:t>贴片厂生产注意事项</w:t>
                            </w:r>
                          </w:p>
                          <w:p>
                            <w:pPr>
                              <w:rPr>
                                <w:rFonts w:eastAsia="PMingLiU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eastAsia="PMingLiU"/>
                                <w:b/>
                                <w:bCs/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rFonts w:hint="eastAsia" w:eastAsia="PMingLiU"/>
                                <w:b/>
                                <w:bCs/>
                                <w:sz w:val="56"/>
                                <w:szCs w:val="5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0pt;margin-top:-0.05pt;height:82.55pt;width:498.9pt;z-index:251659264;mso-width-relative:page;mso-height-relative:page;" filled="f" stroked="f" coordsize="21600,21600" o:gfxdata="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uKwtm1AAAAAYBAAAPAAAAAAAAAAEAIAAAACIAAABkcnMv&#10;ZG93bnJldi54bWxQSwECFAAUAAAACACHTuJApUCJLQcCAAAVBAAADgAAAAAAAAABACAAAAAj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45"/>
                        <w:rPr>
                          <w:rFonts w:eastAsia="TT5B6o00" w:cs="Times New Roman"/>
                          <w:bCs w:val="0"/>
                          <w:kern w:val="2"/>
                          <w:sz w:val="56"/>
                          <w:szCs w:val="56"/>
                          <w:lang w:eastAsia="zh-TW"/>
                        </w:rPr>
                      </w:pPr>
                      <w:r>
                        <w:rPr>
                          <w:rFonts w:eastAsia="TT5B6o00" w:cs="Times New Roman"/>
                          <w:bCs w:val="0"/>
                          <w:kern w:val="2"/>
                          <w:sz w:val="56"/>
                          <w:szCs w:val="56"/>
                          <w:lang w:eastAsia="zh-TW"/>
                        </w:rPr>
                        <w:t>SOPHGO</w:t>
                      </w:r>
                    </w:p>
                    <w:p>
                      <w:pPr>
                        <w:pStyle w:val="245"/>
                      </w:pPr>
                      <w:r>
                        <w:t>PCBA</w:t>
                      </w:r>
                      <w:r>
                        <w:rPr>
                          <w:rFonts w:hint="eastAsia"/>
                        </w:rPr>
                        <w:t>贴片厂生产注意事项</w:t>
                      </w:r>
                    </w:p>
                    <w:p>
                      <w:pPr>
                        <w:rPr>
                          <w:rFonts w:eastAsia="PMingLiU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hint="eastAsia" w:eastAsia="PMingLiU"/>
                          <w:b/>
                          <w:bCs/>
                          <w:sz w:val="56"/>
                          <w:szCs w:val="56"/>
                        </w:rPr>
                        <w:tab/>
                      </w:r>
                      <w:r>
                        <w:rPr>
                          <w:rFonts w:hint="eastAsia" w:eastAsia="PMingLiU"/>
                          <w:b/>
                          <w:bCs/>
                          <w:sz w:val="56"/>
                          <w:szCs w:val="56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rPr>
          <w:rFonts w:eastAsia="PMingLiU" w:cs="Arial"/>
          <w:kern w:val="0"/>
        </w:rPr>
      </w:pPr>
    </w:p>
    <w:p>
      <w:pPr>
        <w:rPr>
          <w:rFonts w:cs="Arial"/>
          <w:kern w:val="0"/>
        </w:rPr>
      </w:pPr>
    </w:p>
    <w:p>
      <w:pPr>
        <w:rPr>
          <w:rFonts w:cs="Arial"/>
          <w:kern w:val="0"/>
        </w:rPr>
      </w:pPr>
    </w:p>
    <w:p>
      <w:pPr>
        <w:rPr>
          <w:rFonts w:cs="Arial"/>
          <w:kern w:val="0"/>
        </w:rPr>
      </w:pPr>
    </w:p>
    <w:p>
      <w:pPr>
        <w:rPr>
          <w:rFonts w:cs="Arial"/>
          <w:kern w:val="0"/>
        </w:rPr>
      </w:pPr>
    </w:p>
    <w:p>
      <w:pPr>
        <w:rPr>
          <w:rFonts w:cs="Arial"/>
          <w:kern w:val="0"/>
        </w:rPr>
      </w:pPr>
    </w:p>
    <w:p>
      <w:pPr>
        <w:tabs>
          <w:tab w:val="left" w:pos="2880"/>
        </w:tabs>
        <w:ind w:left="482"/>
        <w:jc w:val="left"/>
        <w:rPr>
          <w:rFonts w:ascii="Calibri" w:hAnsi="Calibri" w:eastAsia="宋体" w:cs="Calibri"/>
          <w:kern w:val="0"/>
          <w:sz w:val="28"/>
          <w:szCs w:val="28"/>
          <w:lang w:eastAsia="zh-CN"/>
        </w:rPr>
      </w:pP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Version:</w:t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ab/>
      </w:r>
      <w:r>
        <w:rPr>
          <w:rFonts w:hint="eastAsia" w:ascii="Calibri" w:hAnsi="Calibri" w:eastAsia="宋体" w:cs="Calibri"/>
          <w:kern w:val="0"/>
          <w:sz w:val="28"/>
          <w:szCs w:val="28"/>
          <w:lang w:eastAsia="zh-CN"/>
        </w:rPr>
        <w:t>V1</w:t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.0</w:t>
      </w:r>
    </w:p>
    <w:p>
      <w:pPr>
        <w:tabs>
          <w:tab w:val="left" w:pos="2880"/>
        </w:tabs>
        <w:ind w:left="482"/>
        <w:jc w:val="left"/>
        <w:rPr>
          <w:rFonts w:ascii="Calibri" w:hAnsi="Calibri" w:eastAsia="宋体" w:cs="Calibri"/>
          <w:kern w:val="0"/>
          <w:sz w:val="28"/>
          <w:szCs w:val="28"/>
          <w:lang w:eastAsia="zh-CN"/>
        </w:rPr>
      </w:pP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Release date:</w:t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ab/>
      </w:r>
      <w:r>
        <w:rPr>
          <w:rFonts w:ascii="Calibri" w:hAnsi="Calibri" w:eastAsia="宋体" w:cs="Calibri"/>
          <w:kern w:val="0"/>
          <w:sz w:val="28"/>
          <w:szCs w:val="28"/>
          <w:lang w:eastAsia="zh-CN"/>
        </w:rPr>
        <w:t>2023-12-15</w:t>
      </w:r>
    </w:p>
    <w:p>
      <w:pPr>
        <w:rPr>
          <w:rFonts w:cs="Arial" w:eastAsiaTheme="minorEastAsia"/>
          <w:kern w:val="0"/>
        </w:rPr>
      </w:pPr>
    </w:p>
    <w:p>
      <w:pPr>
        <w:rPr>
          <w:rFonts w:cs="Arial" w:eastAsiaTheme="minorEastAsia"/>
          <w:kern w:val="0"/>
        </w:rPr>
      </w:pPr>
    </w:p>
    <w:p>
      <w:pPr>
        <w:rPr>
          <w:rFonts w:cs="Arial" w:eastAsiaTheme="minorEastAsia"/>
          <w:kern w:val="0"/>
        </w:rPr>
      </w:pPr>
    </w:p>
    <w:p>
      <w:pPr>
        <w:rPr>
          <w:rFonts w:cs="Arial" w:eastAsiaTheme="minorEastAsia"/>
          <w:kern w:val="0"/>
        </w:rPr>
      </w:pPr>
      <w:r>
        <w:rPr>
          <w:rFonts w:ascii="Microsoft JhengHei" w:hAnsi="Microsoft JhengHei" w:eastAsia="宋体"/>
          <w:szCs w:val="22"/>
          <w:lang w:eastAsia="zh-CN"/>
        </w:rPr>
        <w:t xml:space="preserve">© 2023 </w:t>
      </w:r>
      <w:r>
        <w:rPr>
          <w:rFonts w:hint="eastAsia" w:ascii="Microsoft JhengHei" w:hAnsi="Microsoft JhengHei" w:eastAsia="宋体"/>
          <w:szCs w:val="22"/>
          <w:lang w:eastAsia="zh-CN"/>
        </w:rPr>
        <w:t>算能</w:t>
      </w:r>
    </w:p>
    <w:bookmarkEnd w:id="0"/>
    <w:p>
      <w:pPr>
        <w:pStyle w:val="58"/>
      </w:pPr>
      <w:bookmarkStart w:id="1" w:name="_Toc21040"/>
      <w:r>
        <w:t>目 录</w:t>
      </w:r>
      <w:bookmarkEnd w:id="1"/>
    </w:p>
    <w:p>
      <w:pPr>
        <w:pStyle w:val="30"/>
        <w:tabs>
          <w:tab w:val="right" w:leader="dot" w:pos="9026"/>
          <w:tab w:val="clear" w:pos="426"/>
          <w:tab w:val="clear" w:pos="9072"/>
        </w:tabs>
      </w:pPr>
      <w:r>
        <w:rPr>
          <w:rFonts w:eastAsia="PMingLiU"/>
        </w:rPr>
        <w:fldChar w:fldCharType="begin"/>
      </w:r>
      <w:r>
        <w:rPr>
          <w:rFonts w:eastAsia="PMingLiU"/>
        </w:rPr>
        <w:instrText xml:space="preserve"> TOC \o "1-3" \h \z \u </w:instrText>
      </w:r>
      <w:r>
        <w:rPr>
          <w:rFonts w:eastAsia="PMingLiU"/>
        </w:rPr>
        <w:fldChar w:fldCharType="separate"/>
      </w:r>
    </w:p>
    <w:p>
      <w:pPr>
        <w:pStyle w:val="30"/>
        <w:tabs>
          <w:tab w:val="right" w:leader="dot" w:pos="9026"/>
          <w:tab w:val="clear" w:pos="426"/>
          <w:tab w:val="clear" w:pos="9072"/>
        </w:tabs>
      </w:pPr>
      <w:r>
        <w:fldChar w:fldCharType="begin"/>
      </w:r>
      <w:r>
        <w:instrText xml:space="preserve"> HYPERLINK \l "_Toc21040" </w:instrText>
      </w:r>
      <w:r>
        <w:fldChar w:fldCharType="separate"/>
      </w:r>
      <w:r>
        <w:t>目 录</w:t>
      </w:r>
      <w:r>
        <w:tab/>
      </w:r>
      <w:r>
        <w:fldChar w:fldCharType="begin"/>
      </w:r>
      <w:r>
        <w:instrText xml:space="preserve"> PAGEREF _Toc21040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026"/>
          <w:tab w:val="clear" w:pos="426"/>
          <w:tab w:val="clear" w:pos="9072"/>
        </w:tabs>
      </w:pPr>
      <w:r>
        <w:fldChar w:fldCharType="begin"/>
      </w:r>
      <w:r>
        <w:instrText xml:space="preserve"> HYPERLINK \l "_Toc14428" </w:instrText>
      </w:r>
      <w:r>
        <w:fldChar w:fldCharType="separate"/>
      </w:r>
      <w:r>
        <w:rPr>
          <w:rFonts w:hint="eastAsia" w:eastAsia="宋体"/>
          <w:lang w:eastAsia="zh-CN"/>
        </w:rPr>
        <w:t>生产注意事项</w:t>
      </w:r>
      <w:r>
        <w:tab/>
      </w:r>
      <w:r>
        <w:fldChar w:fldCharType="begin"/>
      </w:r>
      <w:r>
        <w:instrText xml:space="preserve"> PAGEREF _Toc14428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026"/>
          <w:tab w:val="clear" w:pos="1080"/>
          <w:tab w:val="clear" w:pos="9072"/>
        </w:tabs>
      </w:pPr>
      <w:r>
        <w:fldChar w:fldCharType="begin"/>
      </w:r>
      <w:r>
        <w:instrText xml:space="preserve"> HYPERLINK \l "_Toc16368" </w:instrText>
      </w:r>
      <w:r>
        <w:fldChar w:fldCharType="separate"/>
      </w:r>
      <w:r>
        <w:t xml:space="preserve">1.1 </w:t>
      </w:r>
      <w:r>
        <w:rPr>
          <w:rFonts w:hint="eastAsia" w:eastAsia="宋体"/>
          <w:lang w:eastAsia="zh-CN"/>
        </w:rPr>
        <w:t>物料</w:t>
      </w:r>
      <w:r>
        <w:tab/>
      </w:r>
      <w:r>
        <w:fldChar w:fldCharType="begin"/>
      </w:r>
      <w:r>
        <w:instrText xml:space="preserve"> PAGEREF _Toc16368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026"/>
          <w:tab w:val="clear" w:pos="1080"/>
          <w:tab w:val="clear" w:pos="9072"/>
        </w:tabs>
      </w:pPr>
      <w:r>
        <w:fldChar w:fldCharType="begin"/>
      </w:r>
      <w:r>
        <w:instrText xml:space="preserve"> HYPERLINK \l "_Toc2583" </w:instrText>
      </w:r>
      <w:r>
        <w:fldChar w:fldCharType="separate"/>
      </w:r>
      <w:r>
        <w:t xml:space="preserve">1.2 </w:t>
      </w:r>
      <w:r>
        <w:rPr>
          <w:rFonts w:hint="eastAsia" w:eastAsia="宋体"/>
          <w:lang w:eastAsia="zh-CN"/>
        </w:rPr>
        <w:t>钢网</w:t>
      </w:r>
      <w:r>
        <w:tab/>
      </w:r>
      <w:r>
        <w:fldChar w:fldCharType="begin"/>
      </w:r>
      <w:r>
        <w:instrText xml:space="preserve"> PAGEREF _Toc2583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026"/>
          <w:tab w:val="clear" w:pos="1080"/>
          <w:tab w:val="clear" w:pos="9072"/>
        </w:tabs>
      </w:pPr>
      <w:r>
        <w:fldChar w:fldCharType="begin"/>
      </w:r>
      <w:r>
        <w:instrText xml:space="preserve"> HYPERLINK \l "_Toc7021" </w:instrText>
      </w:r>
      <w:r>
        <w:fldChar w:fldCharType="separate"/>
      </w:r>
      <w:r>
        <w:t xml:space="preserve">1.3 </w:t>
      </w:r>
      <w:r>
        <w:rPr>
          <w:rFonts w:hint="eastAsia" w:eastAsia="宋体"/>
          <w:lang w:eastAsia="zh-CN"/>
        </w:rPr>
        <w:t>PCB</w:t>
      </w:r>
      <w:r>
        <w:tab/>
      </w:r>
      <w:r>
        <w:fldChar w:fldCharType="begin"/>
      </w:r>
      <w:r>
        <w:instrText xml:space="preserve"> PAGEREF _Toc7021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026"/>
          <w:tab w:val="clear" w:pos="1080"/>
          <w:tab w:val="clear" w:pos="9072"/>
        </w:tabs>
      </w:pPr>
      <w:r>
        <w:fldChar w:fldCharType="begin"/>
      </w:r>
      <w:r>
        <w:instrText xml:space="preserve"> HYPERLINK \l "_Toc8379" </w:instrText>
      </w:r>
      <w:r>
        <w:fldChar w:fldCharType="separate"/>
      </w:r>
      <w:r>
        <w:t xml:space="preserve">1.4 </w:t>
      </w:r>
      <w:r>
        <w:rPr>
          <w:rFonts w:hint="eastAsia" w:eastAsia="宋体"/>
          <w:lang w:eastAsia="zh-CN"/>
        </w:rPr>
        <w:t>烘烤</w:t>
      </w:r>
      <w:r>
        <w:tab/>
      </w:r>
      <w:r>
        <w:fldChar w:fldCharType="begin"/>
      </w:r>
      <w:r>
        <w:instrText xml:space="preserve"> PAGEREF _Toc8379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026"/>
          <w:tab w:val="clear" w:pos="1080"/>
          <w:tab w:val="clear" w:pos="9072"/>
        </w:tabs>
      </w:pPr>
      <w:r>
        <w:fldChar w:fldCharType="begin"/>
      </w:r>
      <w:r>
        <w:instrText xml:space="preserve"> HYPERLINK \l "_Toc2767" </w:instrText>
      </w:r>
      <w:r>
        <w:fldChar w:fldCharType="separate"/>
      </w:r>
      <w:r>
        <w:t xml:space="preserve">1.5 </w:t>
      </w:r>
      <w:r>
        <w:rPr>
          <w:rFonts w:hint="eastAsia" w:eastAsia="宋体"/>
          <w:lang w:eastAsia="zh-CN"/>
        </w:rPr>
        <w:t>锡膏</w:t>
      </w:r>
      <w:r>
        <w:tab/>
      </w:r>
      <w:r>
        <w:fldChar w:fldCharType="begin"/>
      </w:r>
      <w:r>
        <w:instrText xml:space="preserve"> PAGEREF _Toc2767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026"/>
          <w:tab w:val="clear" w:pos="1080"/>
          <w:tab w:val="clear" w:pos="9072"/>
        </w:tabs>
      </w:pPr>
      <w:r>
        <w:fldChar w:fldCharType="begin"/>
      </w:r>
      <w:r>
        <w:instrText xml:space="preserve"> HYPERLINK \l "_Toc11466" </w:instrText>
      </w:r>
      <w:r>
        <w:fldChar w:fldCharType="separate"/>
      </w:r>
      <w:r>
        <w:t xml:space="preserve">1.6 </w:t>
      </w:r>
      <w:r>
        <w:rPr>
          <w:rFonts w:hint="eastAsia" w:eastAsia="宋体"/>
          <w:lang w:eastAsia="zh-CN"/>
        </w:rPr>
        <w:t>炉温曲线</w:t>
      </w:r>
      <w:r>
        <w:tab/>
      </w:r>
      <w:r>
        <w:fldChar w:fldCharType="begin"/>
      </w:r>
      <w:r>
        <w:instrText xml:space="preserve"> PAGEREF _Toc11466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rPr>
          <w:rFonts w:eastAsia="PMingLiU" w:cs="Arial"/>
          <w:szCs w:val="20"/>
        </w:rPr>
      </w:pPr>
      <w:r>
        <w:rPr>
          <w:rFonts w:eastAsia="PMingLiU" w:cs="Arial"/>
          <w:szCs w:val="20"/>
        </w:rPr>
        <w:fldChar w:fldCharType="end"/>
      </w:r>
    </w:p>
    <w:p>
      <w:pPr>
        <w:pStyle w:val="2"/>
        <w:numPr>
          <w:ilvl w:val="0"/>
          <w:numId w:val="0"/>
        </w:numPr>
      </w:pPr>
      <w:bookmarkStart w:id="2" w:name="_Toc14428"/>
      <w:bookmarkStart w:id="3" w:name="_Toc202690486"/>
      <w:r>
        <w:rPr>
          <w:rFonts w:hint="eastAsia" w:eastAsia="宋体"/>
          <w:lang w:eastAsia="zh-CN"/>
        </w:rPr>
        <w:t>生产注意事项</w:t>
      </w:r>
      <w:bookmarkEnd w:id="2"/>
    </w:p>
    <w:bookmarkEnd w:id="3"/>
    <w:p>
      <w:pPr>
        <w:pStyle w:val="3"/>
      </w:pPr>
      <w:bookmarkStart w:id="4" w:name="_Toc16368"/>
      <w:r>
        <w:rPr>
          <w:rFonts w:hint="eastAsia" w:eastAsia="宋体"/>
          <w:lang w:eastAsia="zh-CN"/>
        </w:rPr>
        <w:t>物料</w:t>
      </w:r>
      <w:bookmarkEnd w:id="4"/>
    </w:p>
    <w:tbl>
      <w:tblPr>
        <w:tblStyle w:val="44"/>
        <w:tblW w:w="9639" w:type="dxa"/>
        <w:tblInd w:w="11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5075"/>
        <w:gridCol w:w="3188"/>
        <w:gridCol w:w="94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blHeader/>
        </w:trPr>
        <w:tc>
          <w:tcPr>
            <w:tcW w:w="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√</w:t>
            </w:r>
          </w:p>
        </w:tc>
        <w:tc>
          <w:tcPr>
            <w:tcW w:w="50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Items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客户确认（PASS/NO PASS）</w:t>
            </w:r>
          </w:p>
        </w:tc>
        <w:tc>
          <w:tcPr>
            <w:tcW w:w="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="Microsoft JhengHei" w:hAnsi="Microsoft JhengHei" w:eastAsia="宋体"/>
                <w:lang w:eastAsia="zh-CN"/>
              </w:rPr>
              <w:t>核心物料选型是否在</w:t>
            </w:r>
            <w:r>
              <w:rPr>
                <w:rFonts w:ascii="Microsoft JhengHei" w:hAnsi="Microsoft JhengHei" w:eastAsia="宋体"/>
                <w:lang w:eastAsia="zh-CN"/>
              </w:rPr>
              <w:t>SOPHGO</w:t>
            </w:r>
            <w:r>
              <w:rPr>
                <w:rFonts w:hint="eastAsia" w:ascii="Microsoft JhengHei" w:hAnsi="Microsoft JhengHei" w:eastAsia="宋体"/>
                <w:lang w:eastAsia="zh-CN"/>
              </w:rPr>
              <w:t>提供的列表中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napToGrid w:val="0"/>
                <w:lang w:eastAsia="zh-CN"/>
              </w:rPr>
            </w:pPr>
            <w:r>
              <w:rPr>
                <w:rFonts w:hint="eastAsia" w:ascii="Microsoft JhengHei" w:hAnsi="Microsoft JhengHei" w:eastAsia="宋体"/>
                <w:snapToGrid w:val="0"/>
                <w:lang w:eastAsia="zh-CN"/>
              </w:rPr>
              <w:t>物料是否正规渠道购买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="Microsoft JhengHei" w:hAnsi="Microsoft JhengHei" w:eastAsia="宋体"/>
                <w:lang w:eastAsia="zh-CN"/>
              </w:rPr>
            </w:pPr>
            <w:r>
              <w:rPr>
                <w:rFonts w:hint="eastAsia" w:ascii="Microsoft JhengHei" w:hAnsi="Microsoft JhengHei" w:eastAsia="宋体"/>
                <w:lang w:eastAsia="zh-CN"/>
              </w:rPr>
              <w:t>核心物料选型是否完整包装</w:t>
            </w:r>
          </w:p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="Microsoft JhengHei" w:hAnsi="Microsoft JhengHei" w:eastAsia="宋体"/>
                <w:lang w:eastAsia="zh-CN"/>
              </w:rPr>
              <w:t>非完整包装，需要检查物料丝印清晰，锡球完整光滑，无异物污染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</w:tbl>
    <w:p>
      <w:pPr>
        <w:rPr>
          <w:rFonts w:ascii="Microsoft JhengHei" w:hAnsi="Microsoft JhengHei"/>
        </w:rPr>
      </w:pPr>
    </w:p>
    <w:p>
      <w:pPr>
        <w:pStyle w:val="3"/>
      </w:pPr>
      <w:bookmarkStart w:id="5" w:name="_Toc2583"/>
      <w:r>
        <w:rPr>
          <w:rFonts w:hint="eastAsia" w:eastAsia="宋体"/>
          <w:lang w:eastAsia="zh-CN"/>
        </w:rPr>
        <w:t>钢网</w:t>
      </w:r>
      <w:bookmarkEnd w:id="5"/>
    </w:p>
    <w:p/>
    <w:tbl>
      <w:tblPr>
        <w:tblStyle w:val="44"/>
        <w:tblW w:w="9639" w:type="dxa"/>
        <w:tblInd w:w="11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5075"/>
        <w:gridCol w:w="3188"/>
        <w:gridCol w:w="94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√</w:t>
            </w:r>
          </w:p>
        </w:tc>
        <w:tc>
          <w:tcPr>
            <w:tcW w:w="50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Items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客户确认（PASS/NO PASS）</w:t>
            </w:r>
          </w:p>
        </w:tc>
        <w:tc>
          <w:tcPr>
            <w:tcW w:w="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="Microsoft JhengHei" w:hAnsi="Microsoft JhengHei" w:eastAsia="宋体"/>
                <w:lang w:eastAsia="zh-CN"/>
              </w:rPr>
              <w:t>钢网平整，无污染，孔洞大小正常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napToGrid w:val="0"/>
                <w:lang w:eastAsia="zh-CN"/>
              </w:rPr>
            </w:pPr>
            <w:r>
              <w:rPr>
                <w:rFonts w:hint="eastAsia" w:ascii="Microsoft JhengHei" w:hAnsi="Microsoft JhengHei" w:eastAsia="宋体"/>
                <w:snapToGrid w:val="0"/>
                <w:lang w:eastAsia="zh-CN"/>
              </w:rPr>
              <w:t>钢网厚度0.1mm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napToGrid w:val="0"/>
                <w:lang w:eastAsia="zh-CN"/>
              </w:rPr>
            </w:pPr>
            <w:r>
              <w:rPr>
                <w:rFonts w:hint="eastAsia" w:ascii="Microsoft JhengHei" w:hAnsi="Microsoft JhengHei" w:eastAsia="宋体"/>
                <w:snapToGrid w:val="0"/>
                <w:lang w:eastAsia="zh-CN"/>
              </w:rPr>
              <w:t>钢网大小要依照PCB板厂的标准，不同的PCB板厂，可能出现钢网不一致的问题，要特别注意差异，是否能通用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</w:tbl>
    <w:p>
      <w:pPr>
        <w:rPr>
          <w:rFonts w:eastAsia="宋体"/>
          <w:lang w:eastAsia="zh-CN"/>
        </w:rPr>
      </w:pPr>
    </w:p>
    <w:p>
      <w:pPr>
        <w:pStyle w:val="3"/>
      </w:pPr>
      <w:bookmarkStart w:id="6" w:name="_Toc7021"/>
      <w:r>
        <w:rPr>
          <w:rFonts w:hint="eastAsia" w:eastAsia="宋体"/>
          <w:lang w:eastAsia="zh-CN"/>
        </w:rPr>
        <w:t>PCB</w:t>
      </w:r>
      <w:bookmarkEnd w:id="6"/>
    </w:p>
    <w:p>
      <w:pPr>
        <w:rPr>
          <w:rFonts w:eastAsia="宋体"/>
          <w:lang w:eastAsia="zh-CN"/>
        </w:rPr>
      </w:pPr>
    </w:p>
    <w:tbl>
      <w:tblPr>
        <w:tblStyle w:val="44"/>
        <w:tblW w:w="9639" w:type="dxa"/>
        <w:tblInd w:w="11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5075"/>
        <w:gridCol w:w="3188"/>
        <w:gridCol w:w="94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√</w:t>
            </w:r>
          </w:p>
        </w:tc>
        <w:tc>
          <w:tcPr>
            <w:tcW w:w="50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Items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客户确认（PASS/NO PASS）</w:t>
            </w:r>
          </w:p>
        </w:tc>
        <w:tc>
          <w:tcPr>
            <w:tcW w:w="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PCB工厂要求是有稳定合作量产的供应商，若更换新供应商，需做小批试产确认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napToGrid w:val="0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PCB需要工厂全部测试OK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真空袋包装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spacing w:line="240" w:lineRule="auto"/>
              <w:jc w:val="left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包装已开封PCB在使用前，应确认PCB焊盘是否有做氧化现象</w:t>
            </w:r>
          </w:p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（如若拆除包装时长在6个月以上，应做报废处理）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PCB 表面处理采用沉金工艺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</w:tbl>
    <w:p/>
    <w:p>
      <w:pPr>
        <w:pStyle w:val="3"/>
      </w:pPr>
      <w:bookmarkStart w:id="7" w:name="_Toc8379"/>
      <w:r>
        <w:rPr>
          <w:rFonts w:hint="eastAsia" w:eastAsia="宋体"/>
          <w:lang w:eastAsia="zh-CN"/>
        </w:rPr>
        <w:t>烘烤</w:t>
      </w:r>
      <w:bookmarkEnd w:id="7"/>
    </w:p>
    <w:p>
      <w:pPr>
        <w:ind w:firstLine="72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SOC/DDR等BGA器件，都要烘烤。</w:t>
      </w:r>
    </w:p>
    <w:p>
      <w:pPr>
        <w:ind w:firstLine="72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真空包装已开封或湿度卡显示受潮的物料，在SMT前要经过烘烤，烘烤温度及时间参考表格1-1</w:t>
      </w:r>
      <w:r>
        <w:t xml:space="preserve">  </w:t>
      </w:r>
      <w:r>
        <w:rPr>
          <w:rFonts w:hint="eastAsia" w:eastAsia="宋体"/>
          <w:lang w:eastAsia="zh-CN"/>
        </w:rPr>
        <w:t>，按红框Level 3执行。</w:t>
      </w:r>
    </w:p>
    <w:p>
      <w:pPr>
        <w:rPr>
          <w:rFonts w:eastAsia="Microsoft JhengHei Light" w:cs="TT6B6o00"/>
          <w:b/>
          <w:i/>
        </w:rPr>
      </w:pPr>
      <w:bookmarkStart w:id="8" w:name="_Toc29385569"/>
      <w:bookmarkStart w:id="9" w:name="_Toc29830425"/>
    </w:p>
    <w:p>
      <w:pPr>
        <w:pStyle w:val="13"/>
        <w:rPr>
          <w:rFonts w:ascii="Microsoft JhengHei" w:hAnsi="Microsoft JhengHei" w:eastAsia="宋体" w:cs="Times New Roman"/>
          <w:b w:val="0"/>
          <w:bCs w:val="0"/>
          <w:snapToGrid w:val="0"/>
          <w:lang w:eastAsia="zh-CN"/>
        </w:rPr>
      </w:pPr>
      <w:bookmarkStart w:id="10" w:name="_Ref33031354"/>
      <w:bookmarkStart w:id="11" w:name="_Toc33642539"/>
      <w:bookmarkStart w:id="12" w:name="_Toc33642734"/>
      <w:r>
        <w:rPr>
          <w:rFonts w:hint="eastAsia" w:ascii="Microsoft JhengHei" w:hAnsi="Microsoft JhengHei" w:eastAsia="宋体" w:cs="Times New Roman"/>
          <w:b w:val="0"/>
          <w:bCs w:val="0"/>
          <w:snapToGrid w:val="0"/>
          <w:lang w:eastAsia="zh-CN"/>
        </w:rPr>
        <w:t>表格1</w:t>
      </w:r>
      <w:r>
        <w:rPr>
          <w:rFonts w:ascii="Microsoft JhengHei" w:hAnsi="Microsoft JhengHei" w:eastAsia="宋体" w:cs="Times New Roman"/>
          <w:b w:val="0"/>
          <w:bCs w:val="0"/>
          <w:snapToGrid w:val="0"/>
          <w:lang w:eastAsia="zh-CN"/>
        </w:rPr>
        <w:noBreakHyphen/>
      </w:r>
      <w:bookmarkEnd w:id="10"/>
      <w:r>
        <w:rPr>
          <w:rFonts w:hint="eastAsia" w:ascii="Microsoft JhengHei" w:hAnsi="Microsoft JhengHei" w:eastAsia="宋体" w:cs="Times New Roman"/>
          <w:b w:val="0"/>
          <w:bCs w:val="0"/>
          <w:snapToGrid w:val="0"/>
          <w:lang w:eastAsia="zh-CN"/>
        </w:rPr>
        <w:t>1</w:t>
      </w:r>
      <w:r>
        <w:rPr>
          <w:rFonts w:ascii="Microsoft JhengHei" w:hAnsi="Microsoft JhengHei" w:eastAsia="宋体" w:cs="Times New Roman"/>
          <w:b w:val="0"/>
          <w:bCs w:val="0"/>
          <w:snapToGrid w:val="0"/>
          <w:lang w:eastAsia="zh-CN"/>
        </w:rPr>
        <w:t xml:space="preserve"> </w:t>
      </w:r>
      <w:r>
        <w:rPr>
          <w:rFonts w:hint="eastAsia" w:ascii="Microsoft JhengHei" w:hAnsi="Microsoft JhengHei" w:eastAsia="宋体" w:cs="Times New Roman"/>
          <w:b w:val="0"/>
          <w:bCs w:val="0"/>
          <w:snapToGrid w:val="0"/>
          <w:lang w:eastAsia="zh-CN"/>
        </w:rPr>
        <w:t>烘烤溫度及時間表</w:t>
      </w:r>
      <w:bookmarkEnd w:id="8"/>
      <w:bookmarkEnd w:id="9"/>
      <w:bookmarkEnd w:id="11"/>
      <w:bookmarkEnd w:id="12"/>
    </w:p>
    <w:p>
      <w:pPr>
        <w:jc w:val="center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44850" cy="2457450"/>
            <wp:effectExtent l="0" t="0" r="6350" b="6350"/>
            <wp:docPr id="2" name="图片 2" descr="16057929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579290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3" w:name="_Toc2767"/>
      <w:r>
        <w:rPr>
          <w:rFonts w:hint="eastAsia" w:eastAsia="宋体"/>
          <w:lang w:eastAsia="zh-CN"/>
        </w:rPr>
        <w:t>锡膏</w:t>
      </w:r>
      <w:bookmarkEnd w:id="13"/>
    </w:p>
    <w:tbl>
      <w:tblPr>
        <w:tblStyle w:val="44"/>
        <w:tblW w:w="9639" w:type="dxa"/>
        <w:tblInd w:w="11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5075"/>
        <w:gridCol w:w="3188"/>
        <w:gridCol w:w="94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√</w:t>
            </w:r>
          </w:p>
        </w:tc>
        <w:tc>
          <w:tcPr>
            <w:tcW w:w="50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Items</w:t>
            </w:r>
          </w:p>
        </w:tc>
        <w:tc>
          <w:tcPr>
            <w:tcW w:w="31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客户确认（PASS/NO PASS）</w:t>
            </w:r>
          </w:p>
        </w:tc>
        <w:tc>
          <w:tcPr>
            <w:tcW w:w="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shd w:val="clear" w:color="auto" w:fill="D9D9D9"/>
          </w:tcPr>
          <w:p>
            <w:pPr>
              <w:pStyle w:val="246"/>
              <w:rPr>
                <w:rFonts w:cs="Book Antiqua"/>
                <w:lang w:val="en-US"/>
              </w:rPr>
            </w:pPr>
            <w:r>
              <w:rPr>
                <w:rFonts w:hint="eastAsia" w:cs="Book Antiqua"/>
                <w:lang w:val="en-US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="Microsoft JhengHei" w:hAnsi="Microsoft JhengHei" w:eastAsia="宋体"/>
                <w:lang w:eastAsia="zh-CN"/>
              </w:rPr>
              <w:t>所使用锡膏是否大批量产使用过型号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5075" w:type="dxa"/>
          </w:tcPr>
          <w:p>
            <w:pPr>
              <w:spacing w:line="240" w:lineRule="auto"/>
              <w:jc w:val="left"/>
              <w:rPr>
                <w:rFonts w:asciiTheme="minorEastAsia" w:hAnsiTheme="minorEastAsia" w:eastAsiaTheme="minorEastAsia" w:cstheme="minorEastAsia"/>
                <w:snapToGrid w:val="0"/>
                <w:lang w:eastAsia="zh-CN"/>
              </w:rPr>
            </w:pPr>
            <w:r>
              <w:rPr>
                <w:rFonts w:hint="eastAsia" w:ascii="Microsoft JhengHei" w:hAnsi="Microsoft JhengHei" w:eastAsia="宋体"/>
                <w:snapToGrid w:val="0"/>
                <w:lang w:eastAsia="zh-CN"/>
              </w:rPr>
              <w:t>刷锡膏后，需检查锡膏厚度及是否均匀无异常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</w:p>
        </w:tc>
        <w:tc>
          <w:tcPr>
            <w:tcW w:w="5075" w:type="dxa"/>
          </w:tcPr>
          <w:p>
            <w:pPr>
              <w:pStyle w:val="69"/>
              <w:rPr>
                <w:rFonts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="Microsoft JhengHei" w:hAnsi="Microsoft JhengHei" w:eastAsia="宋体"/>
                <w:lang w:eastAsia="zh-CN"/>
              </w:rPr>
              <w:t>一般锡焊厚度0.1mm</w:t>
            </w:r>
          </w:p>
        </w:tc>
        <w:tc>
          <w:tcPr>
            <w:tcW w:w="3188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  <w:tc>
          <w:tcPr>
            <w:tcW w:w="949" w:type="dxa"/>
          </w:tcPr>
          <w:p>
            <w:pPr>
              <w:pStyle w:val="69"/>
              <w:rPr>
                <w:rFonts w:cs="Arial"/>
                <w:lang w:eastAsia="zh-CN"/>
              </w:rPr>
            </w:pPr>
          </w:p>
        </w:tc>
      </w:tr>
    </w:tbl>
    <w:p/>
    <w:p/>
    <w:p/>
    <w:p/>
    <w:p/>
    <w:p/>
    <w:p/>
    <w:p/>
    <w:p/>
    <w:p>
      <w:pPr>
        <w:pStyle w:val="3"/>
        <w:rPr>
          <w:rFonts w:eastAsia="宋体"/>
          <w:lang w:eastAsia="zh-CN"/>
        </w:rPr>
      </w:pPr>
      <w:bookmarkStart w:id="14" w:name="_Toc11466"/>
      <w:r>
        <w:rPr>
          <w:rFonts w:hint="eastAsia" w:eastAsia="宋体"/>
          <w:lang w:eastAsia="zh-CN"/>
        </w:rPr>
        <w:t>炉温曲线</w:t>
      </w:r>
      <w:bookmarkEnd w:id="14"/>
    </w:p>
    <w:p>
      <w:pPr>
        <w:jc w:val="left"/>
        <w:rPr>
          <w:rFonts w:ascii="CIDFont+F6" w:hAnsi="CIDFont+F6" w:eastAsia="CIDFont+F6"/>
        </w:rPr>
      </w:pPr>
      <w:r>
        <w:rPr>
          <w:rFonts w:hint="eastAsia" w:ascii="CIDFont+F6" w:hAnsi="CIDFont+F6" w:eastAsia="CIDFont+F6"/>
        </w:rPr>
        <w:t>炉温曲线建议</w:t>
      </w:r>
      <w:r>
        <w:rPr>
          <w:rFonts w:hint="eastAsia" w:ascii="CIDFont+F6" w:hAnsi="CIDFont+F6" w:eastAsia="CIDFont+F6"/>
          <w:lang w:eastAsia="zh-CN"/>
        </w:rPr>
        <w:t>按工厂通用做法，在参考如下和附件炉温曲线适当调整</w:t>
      </w:r>
      <w:r>
        <w:rPr>
          <w:rFonts w:hint="eastAsia" w:ascii="CIDFont+F6" w:hAnsi="CIDFont+F6" w:eastAsia="CIDFont+F6"/>
        </w:rPr>
        <w:t>；</w:t>
      </w:r>
    </w:p>
    <w:tbl>
      <w:tblPr>
        <w:tblStyle w:val="44"/>
        <w:tblW w:w="580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2270"/>
        <w:gridCol w:w="184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000"/>
            <w:noWrap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 w:bidi="ar"/>
              </w:rPr>
              <w:t>炉温曲线</w:t>
            </w:r>
          </w:p>
        </w:tc>
        <w:tc>
          <w:tcPr>
            <w:tcW w:w="22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C000"/>
            <w:noWrap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 w:bidi="ar"/>
              </w:rPr>
              <w:t>IC表面最高温度°</w:t>
            </w:r>
          </w:p>
        </w:tc>
        <w:tc>
          <w:tcPr>
            <w:tcW w:w="18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C000"/>
            <w:noWrap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 w:bidi="ar"/>
              </w:rPr>
              <w:t>回流焊时长S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69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left w:w="108" w:type="dxa"/>
              <w:right w:w="108" w:type="dxa"/>
            </w:tcMar>
            <w:vAlign w:val="center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 w:bidi="ar"/>
              </w:rPr>
              <w:t>优视源参考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left w:w="108" w:type="dxa"/>
              <w:right w:w="108" w:type="dxa"/>
            </w:tcMar>
            <w:vAlign w:val="center"/>
          </w:tcPr>
          <w:p>
            <w:pPr>
              <w:jc w:val="right"/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 w:bidi="ar"/>
              </w:rPr>
              <w:t>248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left w:w="108" w:type="dxa"/>
              <w:right w:w="108" w:type="dxa"/>
            </w:tcMar>
            <w:vAlign w:val="center"/>
          </w:tcPr>
          <w:p>
            <w:pPr>
              <w:jc w:val="right"/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CN" w:bidi="ar"/>
              </w:rPr>
              <w:t>80</w:t>
            </w:r>
          </w:p>
        </w:tc>
      </w:tr>
    </w:tbl>
    <w:p>
      <w:pPr>
        <w:rPr>
          <w:rFonts w:eastAsia="宋体"/>
          <w:lang w:eastAsia="zh-CN"/>
        </w:rPr>
      </w:pPr>
    </w:p>
    <w:p>
      <w:pPr>
        <w:pStyle w:val="3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PCBA分拆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贴片完成后自然冷却之后，拼板分割方式请注意不要让板卡中心受力，以免</w:t>
      </w:r>
      <w:r>
        <w:rPr>
          <w:rFonts w:hint="eastAsia" w:eastAsia="宋体"/>
          <w:lang w:val="en-US" w:eastAsia="zh-CN"/>
        </w:rPr>
        <w:t>板卡</w:t>
      </w:r>
      <w:bookmarkStart w:id="15" w:name="_GoBack"/>
      <w:bookmarkEnd w:id="15"/>
      <w:r>
        <w:rPr>
          <w:rFonts w:hint="eastAsia" w:eastAsia="宋体"/>
          <w:lang w:val="en-US" w:eastAsia="zh-CN"/>
        </w:rPr>
        <w:t>受力变形</w:t>
      </w:r>
      <w:r>
        <w:rPr>
          <w:rFonts w:hint="eastAsia" w:eastAsia="宋体"/>
          <w:lang w:eastAsia="zh-CN"/>
        </w:rPr>
        <w:t>！</w:t>
      </w:r>
      <w:r>
        <w:rPr>
          <w:rFonts w:hint="eastAsia" w:eastAsia="宋体"/>
          <w:lang w:val="en-US" w:eastAsia="zh-CN"/>
        </w:rPr>
        <w:t xml:space="preserve"> </w:t>
      </w:r>
    </w:p>
    <w:sectPr>
      <w:headerReference r:id="rId6" w:type="first"/>
      <w:footerReference r:id="rId7" w:type="default"/>
      <w:headerReference r:id="rId5" w:type="even"/>
      <w:type w:val="continuous"/>
      <w:pgSz w:w="11906" w:h="16838"/>
      <w:pgMar w:top="1888" w:right="1440" w:bottom="1440" w:left="1440" w:header="709" w:footer="7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MingLiU">
    <w:altName w:val="PMingLiU-ExtB"/>
    <w:panose1 w:val="02020509000000000000"/>
    <w:charset w:val="88"/>
    <w:family w:val="roman"/>
    <w:pitch w:val="default"/>
    <w:sig w:usb0="00000000" w:usb1="00000000" w:usb2="00000016" w:usb3="00000000" w:csb0="00100001" w:csb1="00000000"/>
  </w:font>
  <w:font w:name="Lucida Console">
    <w:panose1 w:val="020B0609040504020204"/>
    <w:charset w:val="00"/>
    <w:family w:val="swiss"/>
    <w:pitch w:val="default"/>
    <w:sig w:usb0="8000028F" w:usb1="00001800" w:usb2="00000000" w:usb3="00000000" w:csb0="0000001F" w:csb1="D7D7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ongti SC">
    <w:altName w:val="华文仿宋"/>
    <w:panose1 w:val="02010600040101010101"/>
    <w:charset w:val="86"/>
    <w:family w:val="roman"/>
    <w:pitch w:val="default"/>
    <w:sig w:usb0="00000000" w:usb1="00000000" w:usb2="00000010" w:usb3="00000000" w:csb0="0004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T5B6o00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JhengHei Light">
    <w:panose1 w:val="020B0304030504040204"/>
    <w:charset w:val="88"/>
    <w:family w:val="swiss"/>
    <w:pitch w:val="default"/>
    <w:sig w:usb0="800002A7" w:usb1="28CF4400" w:usb2="00000016" w:usb3="00000000" w:csb0="00100009" w:csb1="00000000"/>
  </w:font>
  <w:font w:name="TT6B6o00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IDFont+F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60120956"/>
    </w:sdtPr>
    <w:sdtContent>
      <w:p>
        <w:pPr>
          <w:pStyle w:val="2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>
    <w:pPr>
      <w:pStyle w:val="2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156323175" o:spid="_x0000_s2053" o:spt="136" type="#_x0000_t136" style="position:absolute;left:0pt;height:79.2pt;width:581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 for ketuo" style="font-family:Microsoft JhengHei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</w:pPr>
    <w:r>
      <w:pict>
        <v:shape id="PowerPlusWaterMarkObject156323174" o:spid="_x0000_s2052" o:spt="136" type="#_x0000_t136" style="position:absolute;left:0pt;height:79.2pt;width:581pt;mso-position-horizontal:center;mso-position-horizontal-relative:margin;mso-position-vertical:center;mso-position-vertical-relative:margin;rotation:20643840f;z-index:-251656192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Confidential for ketuo" style="font-family:Microsoft JhengHe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1">
    <w:nsid w:val="0B0D2325"/>
    <w:multiLevelType w:val="multilevel"/>
    <w:tmpl w:val="0B0D2325"/>
    <w:lvl w:ilvl="0" w:tentative="0">
      <w:start w:val="0"/>
      <w:numFmt w:val="bullet"/>
      <w:pStyle w:val="60"/>
      <w:lvlText w:val=""/>
      <w:lvlJc w:val="left"/>
      <w:pPr>
        <w:tabs>
          <w:tab w:val="left" w:pos="360"/>
        </w:tabs>
        <w:ind w:left="360" w:hanging="360"/>
      </w:pPr>
      <w:rPr>
        <w:rFonts w:hint="default" w:ascii="Wingdings 2" w:hAnsi="Wingdings 2" w:eastAsia="MingLiU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2">
    <w:nsid w:val="1D5755D3"/>
    <w:multiLevelType w:val="multilevel"/>
    <w:tmpl w:val="1D5755D3"/>
    <w:lvl w:ilvl="0" w:tentative="0">
      <w:start w:val="1"/>
      <w:numFmt w:val="bullet"/>
      <w:pStyle w:val="249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382526F5"/>
    <w:multiLevelType w:val="multilevel"/>
    <w:tmpl w:val="382526F5"/>
    <w:lvl w:ilvl="0" w:tentative="0">
      <w:start w:val="1"/>
      <w:numFmt w:val="decimal"/>
      <w:pStyle w:val="2"/>
      <w:lvlText w:val="%1"/>
      <w:lvlJc w:val="left"/>
      <w:pPr>
        <w:tabs>
          <w:tab w:val="left" w:pos="680"/>
        </w:tabs>
        <w:ind w:left="680" w:hanging="680"/>
      </w:pPr>
      <w:rPr>
        <w:rFonts w:hint="default" w:ascii="Arial" w:hAnsi="Arial"/>
        <w:b/>
        <w:i w:val="0"/>
        <w:color w:val="006EBC"/>
        <w:sz w:val="32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6EBC"/>
        <w:sz w:val="28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b/>
        <w:i w:val="0"/>
        <w:caps w:val="0"/>
        <w:strike w:val="0"/>
        <w:dstrike w:val="0"/>
        <w:vanish w:val="0"/>
        <w:color w:val="006EBC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b/>
        <w:i w:val="0"/>
        <w:color w:val="006EBC"/>
        <w:sz w:val="22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color w:val="006EBC"/>
        <w:sz w:val="20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color w:val="006EBC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77"/>
        </w:tabs>
        <w:ind w:left="1077" w:hanging="1077"/>
      </w:pPr>
      <w:rPr>
        <w:rFonts w:hint="default" w:ascii="Arial" w:hAnsi="Arial"/>
        <w:color w:val="006EBC"/>
        <w:sz w:val="20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053"/>
        </w:tabs>
        <w:ind w:left="1053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197"/>
        </w:tabs>
        <w:ind w:left="1197" w:hanging="1584"/>
      </w:pPr>
      <w:rPr>
        <w:rFonts w:hint="default"/>
      </w:rPr>
    </w:lvl>
  </w:abstractNum>
  <w:abstractNum w:abstractNumId="4">
    <w:nsid w:val="3B9E6519"/>
    <w:multiLevelType w:val="multilevel"/>
    <w:tmpl w:val="3B9E6519"/>
    <w:lvl w:ilvl="0" w:tentative="0">
      <w:start w:val="1"/>
      <w:numFmt w:val="decimal"/>
      <w:pStyle w:val="57"/>
      <w:lvlText w:val="[%1]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9C76386"/>
    <w:multiLevelType w:val="multilevel"/>
    <w:tmpl w:val="59C76386"/>
    <w:lvl w:ilvl="0" w:tentative="0">
      <w:start w:val="1"/>
      <w:numFmt w:val="decimal"/>
      <w:pStyle w:val="66"/>
      <w:lvlText w:val="Note %1:"/>
      <w:lvlJc w:val="left"/>
      <w:pPr>
        <w:tabs>
          <w:tab w:val="left" w:pos="799"/>
        </w:tabs>
        <w:ind w:left="799" w:hanging="799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6">
    <w:nsid w:val="6CAB296C"/>
    <w:multiLevelType w:val="multilevel"/>
    <w:tmpl w:val="6CAB296C"/>
    <w:lvl w:ilvl="0" w:tentative="0">
      <w:start w:val="0"/>
      <w:numFmt w:val="bullet"/>
      <w:pStyle w:val="87"/>
      <w:lvlText w:val=""/>
      <w:lvlJc w:val="left"/>
      <w:pPr>
        <w:tabs>
          <w:tab w:val="left" w:pos="360"/>
        </w:tabs>
        <w:ind w:left="360" w:hanging="360"/>
      </w:pPr>
      <w:rPr>
        <w:rFonts w:hint="default" w:ascii="Wingdings" w:hAnsi="Wingdings" w:eastAsia="MingLiU" w:cs="Times New Roman"/>
      </w:rPr>
    </w:lvl>
    <w:lvl w:ilvl="1" w:tentative="0">
      <w:start w:val="0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hint="default" w:ascii="Wingdings" w:hAnsi="Wingdings" w:eastAsia="MingLiU" w:cs="Times New Roman"/>
      </w:rPr>
    </w:lvl>
    <w:lvl w:ilvl="2" w:tentative="0">
      <w:start w:val="1"/>
      <w:numFmt w:val="bullet"/>
      <w:lvlText w:val="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7">
    <w:nsid w:val="6E4404DC"/>
    <w:multiLevelType w:val="singleLevel"/>
    <w:tmpl w:val="6E4404DC"/>
    <w:lvl w:ilvl="0" w:tentative="0">
      <w:start w:val="1"/>
      <w:numFmt w:val="bullet"/>
      <w:pStyle w:val="25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  <w:lvlOverride w:ilvl="0">
      <w:lvl w:ilvl="0" w:tentative="1">
        <w:start w:val="1"/>
        <w:numFmt w:val="bullet"/>
        <w:pStyle w:val="20"/>
        <w:lvlText w:val=""/>
        <w:legacy w:legacy="1" w:legacySpace="0" w:legacyIndent="425"/>
        <w:lvlJc w:val="left"/>
        <w:pPr>
          <w:ind w:left="425" w:hanging="425"/>
        </w:pPr>
        <w:rPr>
          <w:rFonts w:hint="default" w:ascii="Wingdings" w:hAnsi="Wingdings"/>
        </w:rPr>
      </w:lvl>
    </w:lvlOverride>
  </w:num>
  <w:num w:numId="3">
    <w:abstractNumId w:val="7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720"/>
  <w:drawingGridHorizontalSpacing w:val="100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EyZGE4MmI4ZTY1OWMyN2NkZGRiNmE1ZGZlNDI0YWEifQ=="/>
  </w:docVars>
  <w:rsids>
    <w:rsidRoot w:val="00172A27"/>
    <w:rsid w:val="00002739"/>
    <w:rsid w:val="000028E3"/>
    <w:rsid w:val="00002B06"/>
    <w:rsid w:val="00002F1C"/>
    <w:rsid w:val="0000363C"/>
    <w:rsid w:val="00004A05"/>
    <w:rsid w:val="00005766"/>
    <w:rsid w:val="0001062B"/>
    <w:rsid w:val="0001427C"/>
    <w:rsid w:val="00014ABB"/>
    <w:rsid w:val="0001574D"/>
    <w:rsid w:val="00022B74"/>
    <w:rsid w:val="000263C2"/>
    <w:rsid w:val="00026566"/>
    <w:rsid w:val="00027C1C"/>
    <w:rsid w:val="00030AD7"/>
    <w:rsid w:val="000321BF"/>
    <w:rsid w:val="000339A6"/>
    <w:rsid w:val="00034992"/>
    <w:rsid w:val="00035B9F"/>
    <w:rsid w:val="00036D3E"/>
    <w:rsid w:val="00037A2A"/>
    <w:rsid w:val="000408ED"/>
    <w:rsid w:val="000416CA"/>
    <w:rsid w:val="00042B3B"/>
    <w:rsid w:val="00043303"/>
    <w:rsid w:val="0004402A"/>
    <w:rsid w:val="000475B5"/>
    <w:rsid w:val="00053C72"/>
    <w:rsid w:val="00054BAD"/>
    <w:rsid w:val="00055728"/>
    <w:rsid w:val="000571A5"/>
    <w:rsid w:val="00057A62"/>
    <w:rsid w:val="0006120E"/>
    <w:rsid w:val="000634EA"/>
    <w:rsid w:val="000645E3"/>
    <w:rsid w:val="00064922"/>
    <w:rsid w:val="0006526C"/>
    <w:rsid w:val="000658E0"/>
    <w:rsid w:val="00065E96"/>
    <w:rsid w:val="00075331"/>
    <w:rsid w:val="00082484"/>
    <w:rsid w:val="00084772"/>
    <w:rsid w:val="00084B9D"/>
    <w:rsid w:val="00085913"/>
    <w:rsid w:val="00090122"/>
    <w:rsid w:val="0009219F"/>
    <w:rsid w:val="000924DC"/>
    <w:rsid w:val="000932DB"/>
    <w:rsid w:val="00094AA8"/>
    <w:rsid w:val="00096156"/>
    <w:rsid w:val="00096B78"/>
    <w:rsid w:val="000A03EA"/>
    <w:rsid w:val="000A16B3"/>
    <w:rsid w:val="000A65E7"/>
    <w:rsid w:val="000A68C8"/>
    <w:rsid w:val="000B1E0B"/>
    <w:rsid w:val="000B5395"/>
    <w:rsid w:val="000B58D4"/>
    <w:rsid w:val="000B6BFD"/>
    <w:rsid w:val="000C03AE"/>
    <w:rsid w:val="000C0681"/>
    <w:rsid w:val="000C16F7"/>
    <w:rsid w:val="000C1D87"/>
    <w:rsid w:val="000C2A71"/>
    <w:rsid w:val="000C2C46"/>
    <w:rsid w:val="000C3E09"/>
    <w:rsid w:val="000C5170"/>
    <w:rsid w:val="000C7491"/>
    <w:rsid w:val="000D1E30"/>
    <w:rsid w:val="000D3034"/>
    <w:rsid w:val="000D3856"/>
    <w:rsid w:val="000D4CB5"/>
    <w:rsid w:val="000D5DCE"/>
    <w:rsid w:val="000D7AFE"/>
    <w:rsid w:val="000D7D8E"/>
    <w:rsid w:val="000E269C"/>
    <w:rsid w:val="000E2773"/>
    <w:rsid w:val="000E2B3A"/>
    <w:rsid w:val="000E39C0"/>
    <w:rsid w:val="000E51A7"/>
    <w:rsid w:val="000E6652"/>
    <w:rsid w:val="000E79FC"/>
    <w:rsid w:val="000F0A47"/>
    <w:rsid w:val="000F6E35"/>
    <w:rsid w:val="00100693"/>
    <w:rsid w:val="00103D92"/>
    <w:rsid w:val="001066C5"/>
    <w:rsid w:val="00110217"/>
    <w:rsid w:val="00110B91"/>
    <w:rsid w:val="00110C3D"/>
    <w:rsid w:val="00110F7B"/>
    <w:rsid w:val="00111251"/>
    <w:rsid w:val="00112196"/>
    <w:rsid w:val="001131BA"/>
    <w:rsid w:val="00113A1F"/>
    <w:rsid w:val="0012191D"/>
    <w:rsid w:val="00121BD4"/>
    <w:rsid w:val="00124C80"/>
    <w:rsid w:val="001250A3"/>
    <w:rsid w:val="00126873"/>
    <w:rsid w:val="00126B26"/>
    <w:rsid w:val="00126F35"/>
    <w:rsid w:val="00127F49"/>
    <w:rsid w:val="00130ECB"/>
    <w:rsid w:val="0013148E"/>
    <w:rsid w:val="00132338"/>
    <w:rsid w:val="001324DD"/>
    <w:rsid w:val="00132CAD"/>
    <w:rsid w:val="00133940"/>
    <w:rsid w:val="001342D5"/>
    <w:rsid w:val="00134E98"/>
    <w:rsid w:val="00135584"/>
    <w:rsid w:val="00137679"/>
    <w:rsid w:val="00137C92"/>
    <w:rsid w:val="00140E46"/>
    <w:rsid w:val="00141584"/>
    <w:rsid w:val="00141C56"/>
    <w:rsid w:val="001443B2"/>
    <w:rsid w:val="0014487C"/>
    <w:rsid w:val="001450EE"/>
    <w:rsid w:val="00147016"/>
    <w:rsid w:val="00147472"/>
    <w:rsid w:val="00151E7B"/>
    <w:rsid w:val="00151FED"/>
    <w:rsid w:val="00155449"/>
    <w:rsid w:val="00155A82"/>
    <w:rsid w:val="0015665A"/>
    <w:rsid w:val="00156E98"/>
    <w:rsid w:val="00157F1C"/>
    <w:rsid w:val="00160532"/>
    <w:rsid w:val="001608E0"/>
    <w:rsid w:val="00160B3A"/>
    <w:rsid w:val="001629A3"/>
    <w:rsid w:val="00166893"/>
    <w:rsid w:val="00166F80"/>
    <w:rsid w:val="001670F2"/>
    <w:rsid w:val="00172A27"/>
    <w:rsid w:val="00174BCD"/>
    <w:rsid w:val="001758CD"/>
    <w:rsid w:val="00175ADA"/>
    <w:rsid w:val="00175D4C"/>
    <w:rsid w:val="00175E51"/>
    <w:rsid w:val="00176456"/>
    <w:rsid w:val="001774BB"/>
    <w:rsid w:val="00180998"/>
    <w:rsid w:val="00180B2C"/>
    <w:rsid w:val="001822C4"/>
    <w:rsid w:val="00184EF8"/>
    <w:rsid w:val="0018510A"/>
    <w:rsid w:val="00187AC5"/>
    <w:rsid w:val="0019183B"/>
    <w:rsid w:val="0019235C"/>
    <w:rsid w:val="00192A03"/>
    <w:rsid w:val="001953C8"/>
    <w:rsid w:val="00195D11"/>
    <w:rsid w:val="0019745B"/>
    <w:rsid w:val="001A08C1"/>
    <w:rsid w:val="001A37AE"/>
    <w:rsid w:val="001A575B"/>
    <w:rsid w:val="001A5CA6"/>
    <w:rsid w:val="001A7839"/>
    <w:rsid w:val="001A7A5F"/>
    <w:rsid w:val="001B1855"/>
    <w:rsid w:val="001B3A95"/>
    <w:rsid w:val="001B499D"/>
    <w:rsid w:val="001B4AA1"/>
    <w:rsid w:val="001B5D15"/>
    <w:rsid w:val="001B6B34"/>
    <w:rsid w:val="001B73E2"/>
    <w:rsid w:val="001C061E"/>
    <w:rsid w:val="001C1527"/>
    <w:rsid w:val="001C2C7D"/>
    <w:rsid w:val="001C2E53"/>
    <w:rsid w:val="001C3FFD"/>
    <w:rsid w:val="001C4BBB"/>
    <w:rsid w:val="001C5467"/>
    <w:rsid w:val="001D09FE"/>
    <w:rsid w:val="001D16AD"/>
    <w:rsid w:val="001D1970"/>
    <w:rsid w:val="001D2E1B"/>
    <w:rsid w:val="001D4079"/>
    <w:rsid w:val="001D70A2"/>
    <w:rsid w:val="001E1DBA"/>
    <w:rsid w:val="001E5D75"/>
    <w:rsid w:val="001E6E33"/>
    <w:rsid w:val="001F074B"/>
    <w:rsid w:val="001F1601"/>
    <w:rsid w:val="001F17D3"/>
    <w:rsid w:val="001F23F9"/>
    <w:rsid w:val="001F4E42"/>
    <w:rsid w:val="001F59DA"/>
    <w:rsid w:val="001F5E02"/>
    <w:rsid w:val="001F7353"/>
    <w:rsid w:val="001F7B53"/>
    <w:rsid w:val="00200C30"/>
    <w:rsid w:val="00202E2A"/>
    <w:rsid w:val="00203834"/>
    <w:rsid w:val="002115A3"/>
    <w:rsid w:val="002154E4"/>
    <w:rsid w:val="00215AA6"/>
    <w:rsid w:val="00215E1F"/>
    <w:rsid w:val="00215F6A"/>
    <w:rsid w:val="0021740E"/>
    <w:rsid w:val="00217F3E"/>
    <w:rsid w:val="00220B09"/>
    <w:rsid w:val="00223428"/>
    <w:rsid w:val="0022397E"/>
    <w:rsid w:val="002247BB"/>
    <w:rsid w:val="002276B5"/>
    <w:rsid w:val="0022785F"/>
    <w:rsid w:val="00227F75"/>
    <w:rsid w:val="002301DB"/>
    <w:rsid w:val="0023213B"/>
    <w:rsid w:val="00232F0F"/>
    <w:rsid w:val="002359D3"/>
    <w:rsid w:val="00236670"/>
    <w:rsid w:val="00236D6B"/>
    <w:rsid w:val="0023726E"/>
    <w:rsid w:val="00237B4F"/>
    <w:rsid w:val="002406FB"/>
    <w:rsid w:val="00241206"/>
    <w:rsid w:val="00242CD8"/>
    <w:rsid w:val="00243963"/>
    <w:rsid w:val="00245460"/>
    <w:rsid w:val="00245E2F"/>
    <w:rsid w:val="00246AE0"/>
    <w:rsid w:val="00246E87"/>
    <w:rsid w:val="0024726B"/>
    <w:rsid w:val="0025033A"/>
    <w:rsid w:val="00253C9F"/>
    <w:rsid w:val="002555F5"/>
    <w:rsid w:val="0025704F"/>
    <w:rsid w:val="00260BD6"/>
    <w:rsid w:val="00261063"/>
    <w:rsid w:val="00261B84"/>
    <w:rsid w:val="00261D25"/>
    <w:rsid w:val="002623EF"/>
    <w:rsid w:val="002638C8"/>
    <w:rsid w:val="002641E9"/>
    <w:rsid w:val="002726B0"/>
    <w:rsid w:val="00272FA2"/>
    <w:rsid w:val="00273137"/>
    <w:rsid w:val="00273ABC"/>
    <w:rsid w:val="00275A4E"/>
    <w:rsid w:val="00276AF6"/>
    <w:rsid w:val="00280D82"/>
    <w:rsid w:val="0028161D"/>
    <w:rsid w:val="00282BE0"/>
    <w:rsid w:val="00283AE2"/>
    <w:rsid w:val="00285B80"/>
    <w:rsid w:val="00286B99"/>
    <w:rsid w:val="00286FE2"/>
    <w:rsid w:val="002874C0"/>
    <w:rsid w:val="0028771B"/>
    <w:rsid w:val="002879D2"/>
    <w:rsid w:val="00290815"/>
    <w:rsid w:val="00292198"/>
    <w:rsid w:val="00293532"/>
    <w:rsid w:val="00293893"/>
    <w:rsid w:val="002964DA"/>
    <w:rsid w:val="00297768"/>
    <w:rsid w:val="002A07B0"/>
    <w:rsid w:val="002A34EC"/>
    <w:rsid w:val="002A3B37"/>
    <w:rsid w:val="002A3CA0"/>
    <w:rsid w:val="002A4274"/>
    <w:rsid w:val="002A504B"/>
    <w:rsid w:val="002A7E9E"/>
    <w:rsid w:val="002B1952"/>
    <w:rsid w:val="002B2543"/>
    <w:rsid w:val="002B3460"/>
    <w:rsid w:val="002B35D5"/>
    <w:rsid w:val="002B39FA"/>
    <w:rsid w:val="002B3BFD"/>
    <w:rsid w:val="002B4153"/>
    <w:rsid w:val="002B5442"/>
    <w:rsid w:val="002B65DA"/>
    <w:rsid w:val="002B6D6A"/>
    <w:rsid w:val="002B705E"/>
    <w:rsid w:val="002B7250"/>
    <w:rsid w:val="002B7853"/>
    <w:rsid w:val="002C06BB"/>
    <w:rsid w:val="002C14B9"/>
    <w:rsid w:val="002C6412"/>
    <w:rsid w:val="002C66A9"/>
    <w:rsid w:val="002C7CDD"/>
    <w:rsid w:val="002D12D4"/>
    <w:rsid w:val="002D1E2C"/>
    <w:rsid w:val="002D406D"/>
    <w:rsid w:val="002D7B46"/>
    <w:rsid w:val="002E39FF"/>
    <w:rsid w:val="002E5AAA"/>
    <w:rsid w:val="002E6428"/>
    <w:rsid w:val="002E6CC0"/>
    <w:rsid w:val="002F0890"/>
    <w:rsid w:val="002F5F8D"/>
    <w:rsid w:val="002F6069"/>
    <w:rsid w:val="002F7119"/>
    <w:rsid w:val="00300162"/>
    <w:rsid w:val="0030074F"/>
    <w:rsid w:val="00301946"/>
    <w:rsid w:val="00302E4B"/>
    <w:rsid w:val="0030464C"/>
    <w:rsid w:val="00305A14"/>
    <w:rsid w:val="00306441"/>
    <w:rsid w:val="00306926"/>
    <w:rsid w:val="00306C52"/>
    <w:rsid w:val="0031277F"/>
    <w:rsid w:val="00315656"/>
    <w:rsid w:val="00316652"/>
    <w:rsid w:val="003204D6"/>
    <w:rsid w:val="0032254F"/>
    <w:rsid w:val="00322C20"/>
    <w:rsid w:val="003230A0"/>
    <w:rsid w:val="0032397F"/>
    <w:rsid w:val="00324D71"/>
    <w:rsid w:val="00325A3D"/>
    <w:rsid w:val="00326E09"/>
    <w:rsid w:val="00331ECF"/>
    <w:rsid w:val="00331FB7"/>
    <w:rsid w:val="003321BB"/>
    <w:rsid w:val="003340A4"/>
    <w:rsid w:val="00336AFA"/>
    <w:rsid w:val="00343119"/>
    <w:rsid w:val="00346B8D"/>
    <w:rsid w:val="00346C42"/>
    <w:rsid w:val="00357066"/>
    <w:rsid w:val="003612F1"/>
    <w:rsid w:val="0036336B"/>
    <w:rsid w:val="0036448B"/>
    <w:rsid w:val="0036539E"/>
    <w:rsid w:val="00365564"/>
    <w:rsid w:val="00365A76"/>
    <w:rsid w:val="003677FD"/>
    <w:rsid w:val="00371E2C"/>
    <w:rsid w:val="0037223F"/>
    <w:rsid w:val="00372E27"/>
    <w:rsid w:val="00374312"/>
    <w:rsid w:val="00377C2D"/>
    <w:rsid w:val="00380599"/>
    <w:rsid w:val="00380CA8"/>
    <w:rsid w:val="00381853"/>
    <w:rsid w:val="0038484F"/>
    <w:rsid w:val="00384AE4"/>
    <w:rsid w:val="003908E3"/>
    <w:rsid w:val="00390C13"/>
    <w:rsid w:val="00393729"/>
    <w:rsid w:val="00393999"/>
    <w:rsid w:val="003A3A98"/>
    <w:rsid w:val="003A3B73"/>
    <w:rsid w:val="003A3D1E"/>
    <w:rsid w:val="003A656D"/>
    <w:rsid w:val="003A734E"/>
    <w:rsid w:val="003A741B"/>
    <w:rsid w:val="003A7A2E"/>
    <w:rsid w:val="003B02E2"/>
    <w:rsid w:val="003B091F"/>
    <w:rsid w:val="003B5185"/>
    <w:rsid w:val="003B577E"/>
    <w:rsid w:val="003B59B9"/>
    <w:rsid w:val="003B5A67"/>
    <w:rsid w:val="003B7852"/>
    <w:rsid w:val="003C4B46"/>
    <w:rsid w:val="003C6AC5"/>
    <w:rsid w:val="003D0526"/>
    <w:rsid w:val="003D6745"/>
    <w:rsid w:val="003D7121"/>
    <w:rsid w:val="003D7D22"/>
    <w:rsid w:val="003E0261"/>
    <w:rsid w:val="003E11E9"/>
    <w:rsid w:val="003E1DFF"/>
    <w:rsid w:val="003E276C"/>
    <w:rsid w:val="003E29C7"/>
    <w:rsid w:val="003E33AA"/>
    <w:rsid w:val="003E3E82"/>
    <w:rsid w:val="003E5353"/>
    <w:rsid w:val="003E5542"/>
    <w:rsid w:val="003E6376"/>
    <w:rsid w:val="003F023A"/>
    <w:rsid w:val="003F089D"/>
    <w:rsid w:val="003F0EAE"/>
    <w:rsid w:val="003F36A7"/>
    <w:rsid w:val="003F44F8"/>
    <w:rsid w:val="003F5B37"/>
    <w:rsid w:val="003F5FAE"/>
    <w:rsid w:val="00403C73"/>
    <w:rsid w:val="004040FC"/>
    <w:rsid w:val="00410DC7"/>
    <w:rsid w:val="00410E09"/>
    <w:rsid w:val="00411C6A"/>
    <w:rsid w:val="00412C71"/>
    <w:rsid w:val="00415BD7"/>
    <w:rsid w:val="004169D2"/>
    <w:rsid w:val="004217DE"/>
    <w:rsid w:val="00421F00"/>
    <w:rsid w:val="00426BAB"/>
    <w:rsid w:val="00430E6E"/>
    <w:rsid w:val="00431271"/>
    <w:rsid w:val="004339E3"/>
    <w:rsid w:val="00434125"/>
    <w:rsid w:val="00434627"/>
    <w:rsid w:val="00435D85"/>
    <w:rsid w:val="004413CF"/>
    <w:rsid w:val="00441436"/>
    <w:rsid w:val="00441977"/>
    <w:rsid w:val="00441DB6"/>
    <w:rsid w:val="00442B20"/>
    <w:rsid w:val="004437E9"/>
    <w:rsid w:val="004449C1"/>
    <w:rsid w:val="00445D30"/>
    <w:rsid w:val="004467E4"/>
    <w:rsid w:val="004477CF"/>
    <w:rsid w:val="0045107D"/>
    <w:rsid w:val="0045189C"/>
    <w:rsid w:val="00453381"/>
    <w:rsid w:val="00453E0B"/>
    <w:rsid w:val="00460B7E"/>
    <w:rsid w:val="0046201D"/>
    <w:rsid w:val="0046239A"/>
    <w:rsid w:val="00462634"/>
    <w:rsid w:val="004638CC"/>
    <w:rsid w:val="00464043"/>
    <w:rsid w:val="00465181"/>
    <w:rsid w:val="00465310"/>
    <w:rsid w:val="004656DA"/>
    <w:rsid w:val="004661F5"/>
    <w:rsid w:val="00466E7F"/>
    <w:rsid w:val="00467DD4"/>
    <w:rsid w:val="00471E20"/>
    <w:rsid w:val="004738B0"/>
    <w:rsid w:val="004741F8"/>
    <w:rsid w:val="00480057"/>
    <w:rsid w:val="004839F1"/>
    <w:rsid w:val="0048408C"/>
    <w:rsid w:val="004843FF"/>
    <w:rsid w:val="00486801"/>
    <w:rsid w:val="004878C1"/>
    <w:rsid w:val="004909DB"/>
    <w:rsid w:val="00490CA9"/>
    <w:rsid w:val="00494106"/>
    <w:rsid w:val="00495538"/>
    <w:rsid w:val="004959DA"/>
    <w:rsid w:val="00496D5D"/>
    <w:rsid w:val="00497F48"/>
    <w:rsid w:val="004A018F"/>
    <w:rsid w:val="004A0BC4"/>
    <w:rsid w:val="004A144F"/>
    <w:rsid w:val="004A1AC2"/>
    <w:rsid w:val="004A415B"/>
    <w:rsid w:val="004A43BE"/>
    <w:rsid w:val="004A4C90"/>
    <w:rsid w:val="004B1CE8"/>
    <w:rsid w:val="004B24B8"/>
    <w:rsid w:val="004B3D0B"/>
    <w:rsid w:val="004B4C98"/>
    <w:rsid w:val="004B604C"/>
    <w:rsid w:val="004B6D59"/>
    <w:rsid w:val="004B6DD0"/>
    <w:rsid w:val="004C0A1F"/>
    <w:rsid w:val="004C35BE"/>
    <w:rsid w:val="004D05A2"/>
    <w:rsid w:val="004D1B56"/>
    <w:rsid w:val="004D29EE"/>
    <w:rsid w:val="004D4571"/>
    <w:rsid w:val="004E0333"/>
    <w:rsid w:val="004E224B"/>
    <w:rsid w:val="004E2D12"/>
    <w:rsid w:val="004F1BEE"/>
    <w:rsid w:val="004F3116"/>
    <w:rsid w:val="004F6541"/>
    <w:rsid w:val="00500A58"/>
    <w:rsid w:val="00501D48"/>
    <w:rsid w:val="00503068"/>
    <w:rsid w:val="005054D3"/>
    <w:rsid w:val="00506189"/>
    <w:rsid w:val="00507149"/>
    <w:rsid w:val="005075C7"/>
    <w:rsid w:val="0051408D"/>
    <w:rsid w:val="005150EB"/>
    <w:rsid w:val="00517A0E"/>
    <w:rsid w:val="00523B66"/>
    <w:rsid w:val="00525209"/>
    <w:rsid w:val="00527C77"/>
    <w:rsid w:val="00527F4D"/>
    <w:rsid w:val="00531292"/>
    <w:rsid w:val="0053165A"/>
    <w:rsid w:val="005316AD"/>
    <w:rsid w:val="00533697"/>
    <w:rsid w:val="00533707"/>
    <w:rsid w:val="00535F9E"/>
    <w:rsid w:val="00536852"/>
    <w:rsid w:val="00540CFF"/>
    <w:rsid w:val="00540EDA"/>
    <w:rsid w:val="00543522"/>
    <w:rsid w:val="0054748A"/>
    <w:rsid w:val="0055356D"/>
    <w:rsid w:val="005558BE"/>
    <w:rsid w:val="0055629E"/>
    <w:rsid w:val="00556561"/>
    <w:rsid w:val="00556939"/>
    <w:rsid w:val="00560060"/>
    <w:rsid w:val="0056272B"/>
    <w:rsid w:val="00562909"/>
    <w:rsid w:val="00562AE6"/>
    <w:rsid w:val="00563AE2"/>
    <w:rsid w:val="00565314"/>
    <w:rsid w:val="0056565D"/>
    <w:rsid w:val="00566042"/>
    <w:rsid w:val="00567122"/>
    <w:rsid w:val="00574E40"/>
    <w:rsid w:val="005757DC"/>
    <w:rsid w:val="00577067"/>
    <w:rsid w:val="005777E0"/>
    <w:rsid w:val="00577C95"/>
    <w:rsid w:val="00581D80"/>
    <w:rsid w:val="00583E75"/>
    <w:rsid w:val="005844D8"/>
    <w:rsid w:val="00584849"/>
    <w:rsid w:val="00585E1D"/>
    <w:rsid w:val="00587BD5"/>
    <w:rsid w:val="0059119A"/>
    <w:rsid w:val="00592C25"/>
    <w:rsid w:val="00594491"/>
    <w:rsid w:val="00595B9C"/>
    <w:rsid w:val="00595DB2"/>
    <w:rsid w:val="0059611F"/>
    <w:rsid w:val="005A1FE1"/>
    <w:rsid w:val="005A3737"/>
    <w:rsid w:val="005A4380"/>
    <w:rsid w:val="005A7982"/>
    <w:rsid w:val="005B0CB7"/>
    <w:rsid w:val="005B1B06"/>
    <w:rsid w:val="005B7AE6"/>
    <w:rsid w:val="005C01D2"/>
    <w:rsid w:val="005C0E1F"/>
    <w:rsid w:val="005C135E"/>
    <w:rsid w:val="005C3855"/>
    <w:rsid w:val="005C5C4B"/>
    <w:rsid w:val="005C6643"/>
    <w:rsid w:val="005C6C00"/>
    <w:rsid w:val="005D1F2D"/>
    <w:rsid w:val="005D22A1"/>
    <w:rsid w:val="005D320B"/>
    <w:rsid w:val="005D38D0"/>
    <w:rsid w:val="005E07A4"/>
    <w:rsid w:val="005E3846"/>
    <w:rsid w:val="005E4149"/>
    <w:rsid w:val="005E6CD1"/>
    <w:rsid w:val="005E6F46"/>
    <w:rsid w:val="005E724E"/>
    <w:rsid w:val="005E7E77"/>
    <w:rsid w:val="005F2648"/>
    <w:rsid w:val="005F3705"/>
    <w:rsid w:val="005F3F46"/>
    <w:rsid w:val="005F3FF6"/>
    <w:rsid w:val="005F4B53"/>
    <w:rsid w:val="005F4B7C"/>
    <w:rsid w:val="005F5815"/>
    <w:rsid w:val="005F5A29"/>
    <w:rsid w:val="005F6F5E"/>
    <w:rsid w:val="005F762C"/>
    <w:rsid w:val="005F7C5B"/>
    <w:rsid w:val="006003F4"/>
    <w:rsid w:val="00600415"/>
    <w:rsid w:val="00602F5D"/>
    <w:rsid w:val="00604DD5"/>
    <w:rsid w:val="00604E70"/>
    <w:rsid w:val="006056FA"/>
    <w:rsid w:val="006057FF"/>
    <w:rsid w:val="00606249"/>
    <w:rsid w:val="006064FD"/>
    <w:rsid w:val="00606C69"/>
    <w:rsid w:val="00607964"/>
    <w:rsid w:val="006105F2"/>
    <w:rsid w:val="00610A7C"/>
    <w:rsid w:val="00611390"/>
    <w:rsid w:val="00614CFD"/>
    <w:rsid w:val="00615909"/>
    <w:rsid w:val="0062129D"/>
    <w:rsid w:val="00623106"/>
    <w:rsid w:val="00623457"/>
    <w:rsid w:val="006255A2"/>
    <w:rsid w:val="006258F1"/>
    <w:rsid w:val="00626C2B"/>
    <w:rsid w:val="00627C23"/>
    <w:rsid w:val="0063015F"/>
    <w:rsid w:val="0063532A"/>
    <w:rsid w:val="00635975"/>
    <w:rsid w:val="00637E04"/>
    <w:rsid w:val="00643696"/>
    <w:rsid w:val="00643B05"/>
    <w:rsid w:val="00643DC5"/>
    <w:rsid w:val="0064434D"/>
    <w:rsid w:val="00644D81"/>
    <w:rsid w:val="00646844"/>
    <w:rsid w:val="00650A94"/>
    <w:rsid w:val="00650E8A"/>
    <w:rsid w:val="00651B64"/>
    <w:rsid w:val="00652D56"/>
    <w:rsid w:val="00653578"/>
    <w:rsid w:val="00654E8A"/>
    <w:rsid w:val="00655375"/>
    <w:rsid w:val="00655578"/>
    <w:rsid w:val="00656A1C"/>
    <w:rsid w:val="0066265C"/>
    <w:rsid w:val="00662E42"/>
    <w:rsid w:val="0066330E"/>
    <w:rsid w:val="0066388B"/>
    <w:rsid w:val="00664A1A"/>
    <w:rsid w:val="006665F8"/>
    <w:rsid w:val="0066700B"/>
    <w:rsid w:val="00667325"/>
    <w:rsid w:val="00670FEC"/>
    <w:rsid w:val="00671D9F"/>
    <w:rsid w:val="0067217C"/>
    <w:rsid w:val="006730E8"/>
    <w:rsid w:val="00673770"/>
    <w:rsid w:val="00674F9A"/>
    <w:rsid w:val="00675121"/>
    <w:rsid w:val="00680277"/>
    <w:rsid w:val="00680541"/>
    <w:rsid w:val="0068080B"/>
    <w:rsid w:val="00684BD7"/>
    <w:rsid w:val="00685B71"/>
    <w:rsid w:val="00692432"/>
    <w:rsid w:val="00694389"/>
    <w:rsid w:val="00694CB7"/>
    <w:rsid w:val="0069546F"/>
    <w:rsid w:val="0069598F"/>
    <w:rsid w:val="00695DDB"/>
    <w:rsid w:val="006967D8"/>
    <w:rsid w:val="006968A8"/>
    <w:rsid w:val="006A1167"/>
    <w:rsid w:val="006A1369"/>
    <w:rsid w:val="006A2E7B"/>
    <w:rsid w:val="006A4C8F"/>
    <w:rsid w:val="006A4F06"/>
    <w:rsid w:val="006A6FB8"/>
    <w:rsid w:val="006B2F8F"/>
    <w:rsid w:val="006B3856"/>
    <w:rsid w:val="006B3A74"/>
    <w:rsid w:val="006B3C09"/>
    <w:rsid w:val="006B4241"/>
    <w:rsid w:val="006B7D8C"/>
    <w:rsid w:val="006C0260"/>
    <w:rsid w:val="006C0DD9"/>
    <w:rsid w:val="006C3B18"/>
    <w:rsid w:val="006C3D5A"/>
    <w:rsid w:val="006C3DFA"/>
    <w:rsid w:val="006C6EF9"/>
    <w:rsid w:val="006D00E4"/>
    <w:rsid w:val="006D0C35"/>
    <w:rsid w:val="006D11F5"/>
    <w:rsid w:val="006D1CBE"/>
    <w:rsid w:val="006D236F"/>
    <w:rsid w:val="006D2AA8"/>
    <w:rsid w:val="006D61A0"/>
    <w:rsid w:val="006D65FD"/>
    <w:rsid w:val="006E01E3"/>
    <w:rsid w:val="006E2541"/>
    <w:rsid w:val="006E2B62"/>
    <w:rsid w:val="006E3FC3"/>
    <w:rsid w:val="006E425E"/>
    <w:rsid w:val="006E4308"/>
    <w:rsid w:val="006F0759"/>
    <w:rsid w:val="006F12B0"/>
    <w:rsid w:val="006F3E39"/>
    <w:rsid w:val="006F3E6F"/>
    <w:rsid w:val="006F4A42"/>
    <w:rsid w:val="006F5E6E"/>
    <w:rsid w:val="006F730C"/>
    <w:rsid w:val="006F77F8"/>
    <w:rsid w:val="00701A47"/>
    <w:rsid w:val="00703285"/>
    <w:rsid w:val="0070540F"/>
    <w:rsid w:val="00706B35"/>
    <w:rsid w:val="0071048B"/>
    <w:rsid w:val="007105DF"/>
    <w:rsid w:val="00712C40"/>
    <w:rsid w:val="00712ED6"/>
    <w:rsid w:val="00713C9C"/>
    <w:rsid w:val="00713FD5"/>
    <w:rsid w:val="007142CF"/>
    <w:rsid w:val="007164D3"/>
    <w:rsid w:val="00717B62"/>
    <w:rsid w:val="00717C1D"/>
    <w:rsid w:val="007200C2"/>
    <w:rsid w:val="0072116C"/>
    <w:rsid w:val="007215FE"/>
    <w:rsid w:val="00722209"/>
    <w:rsid w:val="00722324"/>
    <w:rsid w:val="00722866"/>
    <w:rsid w:val="007257D3"/>
    <w:rsid w:val="00727C0A"/>
    <w:rsid w:val="00727F34"/>
    <w:rsid w:val="00731A19"/>
    <w:rsid w:val="00732907"/>
    <w:rsid w:val="00732F75"/>
    <w:rsid w:val="0073460F"/>
    <w:rsid w:val="00737387"/>
    <w:rsid w:val="00737785"/>
    <w:rsid w:val="00743449"/>
    <w:rsid w:val="00743C0E"/>
    <w:rsid w:val="00745598"/>
    <w:rsid w:val="00746F2A"/>
    <w:rsid w:val="00747E4F"/>
    <w:rsid w:val="0075012B"/>
    <w:rsid w:val="00752011"/>
    <w:rsid w:val="00752360"/>
    <w:rsid w:val="00752536"/>
    <w:rsid w:val="00752EEA"/>
    <w:rsid w:val="00754732"/>
    <w:rsid w:val="0075654F"/>
    <w:rsid w:val="00757478"/>
    <w:rsid w:val="007614D7"/>
    <w:rsid w:val="00763C70"/>
    <w:rsid w:val="0076793D"/>
    <w:rsid w:val="00773D02"/>
    <w:rsid w:val="00776725"/>
    <w:rsid w:val="00776933"/>
    <w:rsid w:val="00776B9D"/>
    <w:rsid w:val="007815B0"/>
    <w:rsid w:val="00782653"/>
    <w:rsid w:val="007833E3"/>
    <w:rsid w:val="0078471B"/>
    <w:rsid w:val="00785A02"/>
    <w:rsid w:val="00785DDB"/>
    <w:rsid w:val="00785FB1"/>
    <w:rsid w:val="007906BC"/>
    <w:rsid w:val="00791DD3"/>
    <w:rsid w:val="00794B88"/>
    <w:rsid w:val="00794E57"/>
    <w:rsid w:val="007A01EE"/>
    <w:rsid w:val="007A35DA"/>
    <w:rsid w:val="007A5992"/>
    <w:rsid w:val="007A5F5D"/>
    <w:rsid w:val="007A6E70"/>
    <w:rsid w:val="007B230B"/>
    <w:rsid w:val="007B3696"/>
    <w:rsid w:val="007B7DF6"/>
    <w:rsid w:val="007C3882"/>
    <w:rsid w:val="007D0E9E"/>
    <w:rsid w:val="007D0EAA"/>
    <w:rsid w:val="007D13B6"/>
    <w:rsid w:val="007D1DA2"/>
    <w:rsid w:val="007D3A15"/>
    <w:rsid w:val="007D5592"/>
    <w:rsid w:val="007D590D"/>
    <w:rsid w:val="007D609A"/>
    <w:rsid w:val="007D742D"/>
    <w:rsid w:val="007E151D"/>
    <w:rsid w:val="007E36E3"/>
    <w:rsid w:val="007E373D"/>
    <w:rsid w:val="007E5726"/>
    <w:rsid w:val="007E5DCC"/>
    <w:rsid w:val="007E7906"/>
    <w:rsid w:val="007F31BF"/>
    <w:rsid w:val="007F461E"/>
    <w:rsid w:val="007F48D2"/>
    <w:rsid w:val="007F7923"/>
    <w:rsid w:val="008032AA"/>
    <w:rsid w:val="008053A9"/>
    <w:rsid w:val="008053B3"/>
    <w:rsid w:val="008071F9"/>
    <w:rsid w:val="00810645"/>
    <w:rsid w:val="008109C7"/>
    <w:rsid w:val="00811492"/>
    <w:rsid w:val="00812483"/>
    <w:rsid w:val="00813D22"/>
    <w:rsid w:val="00815A57"/>
    <w:rsid w:val="00817D96"/>
    <w:rsid w:val="00821737"/>
    <w:rsid w:val="00822D60"/>
    <w:rsid w:val="008231F5"/>
    <w:rsid w:val="008238CE"/>
    <w:rsid w:val="00824DF1"/>
    <w:rsid w:val="0083222B"/>
    <w:rsid w:val="00832801"/>
    <w:rsid w:val="00833759"/>
    <w:rsid w:val="0083580C"/>
    <w:rsid w:val="008359E5"/>
    <w:rsid w:val="00836EFC"/>
    <w:rsid w:val="0084289B"/>
    <w:rsid w:val="008433E1"/>
    <w:rsid w:val="00843B34"/>
    <w:rsid w:val="00844AF8"/>
    <w:rsid w:val="00844B07"/>
    <w:rsid w:val="00845218"/>
    <w:rsid w:val="0084581B"/>
    <w:rsid w:val="0084723C"/>
    <w:rsid w:val="008507B1"/>
    <w:rsid w:val="0085323B"/>
    <w:rsid w:val="008533FA"/>
    <w:rsid w:val="008537EE"/>
    <w:rsid w:val="00863C88"/>
    <w:rsid w:val="008640DD"/>
    <w:rsid w:val="00864561"/>
    <w:rsid w:val="0087161E"/>
    <w:rsid w:val="008725EB"/>
    <w:rsid w:val="0087576B"/>
    <w:rsid w:val="008758B9"/>
    <w:rsid w:val="008803F0"/>
    <w:rsid w:val="008804FC"/>
    <w:rsid w:val="00881B28"/>
    <w:rsid w:val="00881E20"/>
    <w:rsid w:val="00882546"/>
    <w:rsid w:val="00882C71"/>
    <w:rsid w:val="00883178"/>
    <w:rsid w:val="00885974"/>
    <w:rsid w:val="00887ADA"/>
    <w:rsid w:val="00890B76"/>
    <w:rsid w:val="008910B7"/>
    <w:rsid w:val="00892249"/>
    <w:rsid w:val="00894526"/>
    <w:rsid w:val="008960F0"/>
    <w:rsid w:val="0089624B"/>
    <w:rsid w:val="008A139A"/>
    <w:rsid w:val="008B0A39"/>
    <w:rsid w:val="008B2515"/>
    <w:rsid w:val="008B25F2"/>
    <w:rsid w:val="008B4D79"/>
    <w:rsid w:val="008B634F"/>
    <w:rsid w:val="008B6FCF"/>
    <w:rsid w:val="008C086A"/>
    <w:rsid w:val="008C7E5D"/>
    <w:rsid w:val="008D3ED9"/>
    <w:rsid w:val="008D4415"/>
    <w:rsid w:val="008D53AB"/>
    <w:rsid w:val="008D5518"/>
    <w:rsid w:val="008D70FC"/>
    <w:rsid w:val="008E5AD0"/>
    <w:rsid w:val="008F3D69"/>
    <w:rsid w:val="008F50D6"/>
    <w:rsid w:val="008F52F2"/>
    <w:rsid w:val="008F66DE"/>
    <w:rsid w:val="0090007D"/>
    <w:rsid w:val="00901090"/>
    <w:rsid w:val="00902876"/>
    <w:rsid w:val="0090328A"/>
    <w:rsid w:val="009050AF"/>
    <w:rsid w:val="00910148"/>
    <w:rsid w:val="00911A93"/>
    <w:rsid w:val="009135FE"/>
    <w:rsid w:val="009165D6"/>
    <w:rsid w:val="00917D26"/>
    <w:rsid w:val="00920F2C"/>
    <w:rsid w:val="00921C29"/>
    <w:rsid w:val="00923001"/>
    <w:rsid w:val="0092323C"/>
    <w:rsid w:val="00924B82"/>
    <w:rsid w:val="00925BC3"/>
    <w:rsid w:val="009260D8"/>
    <w:rsid w:val="00926191"/>
    <w:rsid w:val="00927CAE"/>
    <w:rsid w:val="00930B40"/>
    <w:rsid w:val="009314AC"/>
    <w:rsid w:val="00933409"/>
    <w:rsid w:val="00935FCC"/>
    <w:rsid w:val="009440AE"/>
    <w:rsid w:val="00944480"/>
    <w:rsid w:val="00945029"/>
    <w:rsid w:val="0094788C"/>
    <w:rsid w:val="00953D6A"/>
    <w:rsid w:val="0095619E"/>
    <w:rsid w:val="0095752D"/>
    <w:rsid w:val="009609D3"/>
    <w:rsid w:val="00960ED0"/>
    <w:rsid w:val="00961AEF"/>
    <w:rsid w:val="0096227D"/>
    <w:rsid w:val="0096250E"/>
    <w:rsid w:val="00962D74"/>
    <w:rsid w:val="00963403"/>
    <w:rsid w:val="00964467"/>
    <w:rsid w:val="00966264"/>
    <w:rsid w:val="00966A5F"/>
    <w:rsid w:val="00966B30"/>
    <w:rsid w:val="009679B0"/>
    <w:rsid w:val="00967A87"/>
    <w:rsid w:val="009735C0"/>
    <w:rsid w:val="00974460"/>
    <w:rsid w:val="00975B34"/>
    <w:rsid w:val="009764DC"/>
    <w:rsid w:val="00981B60"/>
    <w:rsid w:val="00983FE2"/>
    <w:rsid w:val="009841F5"/>
    <w:rsid w:val="00984506"/>
    <w:rsid w:val="009875EA"/>
    <w:rsid w:val="00987BDE"/>
    <w:rsid w:val="009923ED"/>
    <w:rsid w:val="009951CD"/>
    <w:rsid w:val="00995FC6"/>
    <w:rsid w:val="0099612F"/>
    <w:rsid w:val="00996BE0"/>
    <w:rsid w:val="00997017"/>
    <w:rsid w:val="00997F66"/>
    <w:rsid w:val="009A2C72"/>
    <w:rsid w:val="009A3125"/>
    <w:rsid w:val="009B0B24"/>
    <w:rsid w:val="009B0B8E"/>
    <w:rsid w:val="009B1FC6"/>
    <w:rsid w:val="009B39CC"/>
    <w:rsid w:val="009B7558"/>
    <w:rsid w:val="009C0608"/>
    <w:rsid w:val="009C0BE7"/>
    <w:rsid w:val="009C0F81"/>
    <w:rsid w:val="009C0FAF"/>
    <w:rsid w:val="009C1E2D"/>
    <w:rsid w:val="009C2C4C"/>
    <w:rsid w:val="009C3108"/>
    <w:rsid w:val="009C4522"/>
    <w:rsid w:val="009C4686"/>
    <w:rsid w:val="009C539A"/>
    <w:rsid w:val="009C5EAE"/>
    <w:rsid w:val="009C60F0"/>
    <w:rsid w:val="009C6EB6"/>
    <w:rsid w:val="009C7DD0"/>
    <w:rsid w:val="009D0118"/>
    <w:rsid w:val="009D2BF0"/>
    <w:rsid w:val="009D4785"/>
    <w:rsid w:val="009D4D43"/>
    <w:rsid w:val="009D5A04"/>
    <w:rsid w:val="009D6706"/>
    <w:rsid w:val="009D7483"/>
    <w:rsid w:val="009D7693"/>
    <w:rsid w:val="009E0E26"/>
    <w:rsid w:val="009E1531"/>
    <w:rsid w:val="009E1F2D"/>
    <w:rsid w:val="009E29D5"/>
    <w:rsid w:val="009E2D58"/>
    <w:rsid w:val="009E3C2F"/>
    <w:rsid w:val="009E3E21"/>
    <w:rsid w:val="009E541E"/>
    <w:rsid w:val="009E6ED6"/>
    <w:rsid w:val="009F00B4"/>
    <w:rsid w:val="009F00CD"/>
    <w:rsid w:val="009F103F"/>
    <w:rsid w:val="009F4866"/>
    <w:rsid w:val="009F5067"/>
    <w:rsid w:val="009F5F70"/>
    <w:rsid w:val="009F64FF"/>
    <w:rsid w:val="009F7F85"/>
    <w:rsid w:val="00A007E5"/>
    <w:rsid w:val="00A01AEF"/>
    <w:rsid w:val="00A02A0C"/>
    <w:rsid w:val="00A035DC"/>
    <w:rsid w:val="00A04708"/>
    <w:rsid w:val="00A114D1"/>
    <w:rsid w:val="00A1204B"/>
    <w:rsid w:val="00A121BA"/>
    <w:rsid w:val="00A15D2F"/>
    <w:rsid w:val="00A17A4A"/>
    <w:rsid w:val="00A20030"/>
    <w:rsid w:val="00A20B3C"/>
    <w:rsid w:val="00A21100"/>
    <w:rsid w:val="00A22C6A"/>
    <w:rsid w:val="00A22D2E"/>
    <w:rsid w:val="00A2414A"/>
    <w:rsid w:val="00A27AF0"/>
    <w:rsid w:val="00A27CEE"/>
    <w:rsid w:val="00A30937"/>
    <w:rsid w:val="00A340C7"/>
    <w:rsid w:val="00A34E1D"/>
    <w:rsid w:val="00A360C3"/>
    <w:rsid w:val="00A36265"/>
    <w:rsid w:val="00A36BDB"/>
    <w:rsid w:val="00A374A6"/>
    <w:rsid w:val="00A41955"/>
    <w:rsid w:val="00A41D65"/>
    <w:rsid w:val="00A435CE"/>
    <w:rsid w:val="00A448A4"/>
    <w:rsid w:val="00A50F69"/>
    <w:rsid w:val="00A51DA3"/>
    <w:rsid w:val="00A521A7"/>
    <w:rsid w:val="00A530E7"/>
    <w:rsid w:val="00A530ED"/>
    <w:rsid w:val="00A535C4"/>
    <w:rsid w:val="00A56372"/>
    <w:rsid w:val="00A56F3E"/>
    <w:rsid w:val="00A57A23"/>
    <w:rsid w:val="00A60AC2"/>
    <w:rsid w:val="00A61D8E"/>
    <w:rsid w:val="00A621E1"/>
    <w:rsid w:val="00A62766"/>
    <w:rsid w:val="00A638B9"/>
    <w:rsid w:val="00A66F34"/>
    <w:rsid w:val="00A674D0"/>
    <w:rsid w:val="00A70B65"/>
    <w:rsid w:val="00A732EB"/>
    <w:rsid w:val="00A7577B"/>
    <w:rsid w:val="00A75CB5"/>
    <w:rsid w:val="00A77394"/>
    <w:rsid w:val="00A7739B"/>
    <w:rsid w:val="00A77BC9"/>
    <w:rsid w:val="00A85A04"/>
    <w:rsid w:val="00A916F7"/>
    <w:rsid w:val="00A931A6"/>
    <w:rsid w:val="00A9354C"/>
    <w:rsid w:val="00A93C94"/>
    <w:rsid w:val="00A93E93"/>
    <w:rsid w:val="00A94C26"/>
    <w:rsid w:val="00A9595F"/>
    <w:rsid w:val="00A95ACB"/>
    <w:rsid w:val="00A967AA"/>
    <w:rsid w:val="00AA133D"/>
    <w:rsid w:val="00AA2AA9"/>
    <w:rsid w:val="00AA2C29"/>
    <w:rsid w:val="00AA2FD8"/>
    <w:rsid w:val="00AA65D1"/>
    <w:rsid w:val="00AA7027"/>
    <w:rsid w:val="00AA747C"/>
    <w:rsid w:val="00AB1BB8"/>
    <w:rsid w:val="00AB724E"/>
    <w:rsid w:val="00AC0344"/>
    <w:rsid w:val="00AC06AE"/>
    <w:rsid w:val="00AC0F31"/>
    <w:rsid w:val="00AC2656"/>
    <w:rsid w:val="00AC2CED"/>
    <w:rsid w:val="00AC3589"/>
    <w:rsid w:val="00AC3BDD"/>
    <w:rsid w:val="00AC4389"/>
    <w:rsid w:val="00AC74C9"/>
    <w:rsid w:val="00AD08AE"/>
    <w:rsid w:val="00AD08E4"/>
    <w:rsid w:val="00AD1B30"/>
    <w:rsid w:val="00AD2330"/>
    <w:rsid w:val="00AD282C"/>
    <w:rsid w:val="00AD3227"/>
    <w:rsid w:val="00AD33C3"/>
    <w:rsid w:val="00AD35C1"/>
    <w:rsid w:val="00AD42BA"/>
    <w:rsid w:val="00AE0EC0"/>
    <w:rsid w:val="00AE1E5D"/>
    <w:rsid w:val="00AE2BF7"/>
    <w:rsid w:val="00AE45D5"/>
    <w:rsid w:val="00AE7E26"/>
    <w:rsid w:val="00AF0B67"/>
    <w:rsid w:val="00AF11B0"/>
    <w:rsid w:val="00AF1FD1"/>
    <w:rsid w:val="00AF57F0"/>
    <w:rsid w:val="00AF7D51"/>
    <w:rsid w:val="00B01467"/>
    <w:rsid w:val="00B01652"/>
    <w:rsid w:val="00B03C5B"/>
    <w:rsid w:val="00B04B35"/>
    <w:rsid w:val="00B07009"/>
    <w:rsid w:val="00B07E0D"/>
    <w:rsid w:val="00B11E06"/>
    <w:rsid w:val="00B127E4"/>
    <w:rsid w:val="00B17E03"/>
    <w:rsid w:val="00B22897"/>
    <w:rsid w:val="00B229EB"/>
    <w:rsid w:val="00B23BD5"/>
    <w:rsid w:val="00B24F7B"/>
    <w:rsid w:val="00B2537C"/>
    <w:rsid w:val="00B256A6"/>
    <w:rsid w:val="00B26467"/>
    <w:rsid w:val="00B266D0"/>
    <w:rsid w:val="00B31192"/>
    <w:rsid w:val="00B31457"/>
    <w:rsid w:val="00B31761"/>
    <w:rsid w:val="00B324C5"/>
    <w:rsid w:val="00B3407D"/>
    <w:rsid w:val="00B37997"/>
    <w:rsid w:val="00B37DCF"/>
    <w:rsid w:val="00B420DC"/>
    <w:rsid w:val="00B437A1"/>
    <w:rsid w:val="00B500C1"/>
    <w:rsid w:val="00B50134"/>
    <w:rsid w:val="00B511BA"/>
    <w:rsid w:val="00B531EB"/>
    <w:rsid w:val="00B53E5C"/>
    <w:rsid w:val="00B54866"/>
    <w:rsid w:val="00B56C31"/>
    <w:rsid w:val="00B57899"/>
    <w:rsid w:val="00B6005B"/>
    <w:rsid w:val="00B60633"/>
    <w:rsid w:val="00B628F6"/>
    <w:rsid w:val="00B62A9D"/>
    <w:rsid w:val="00B62EB5"/>
    <w:rsid w:val="00B63C87"/>
    <w:rsid w:val="00B63CC9"/>
    <w:rsid w:val="00B668E2"/>
    <w:rsid w:val="00B67181"/>
    <w:rsid w:val="00B71850"/>
    <w:rsid w:val="00B721C8"/>
    <w:rsid w:val="00B72611"/>
    <w:rsid w:val="00B76F48"/>
    <w:rsid w:val="00B7778F"/>
    <w:rsid w:val="00B84634"/>
    <w:rsid w:val="00B854BC"/>
    <w:rsid w:val="00B877AB"/>
    <w:rsid w:val="00B910F0"/>
    <w:rsid w:val="00B916AB"/>
    <w:rsid w:val="00B9447C"/>
    <w:rsid w:val="00B96B79"/>
    <w:rsid w:val="00B96E16"/>
    <w:rsid w:val="00BA7E6E"/>
    <w:rsid w:val="00BB2BC8"/>
    <w:rsid w:val="00BB2D13"/>
    <w:rsid w:val="00BB38F9"/>
    <w:rsid w:val="00BB44DD"/>
    <w:rsid w:val="00BB4B4F"/>
    <w:rsid w:val="00BB4F17"/>
    <w:rsid w:val="00BB6CD6"/>
    <w:rsid w:val="00BC041B"/>
    <w:rsid w:val="00BC18C7"/>
    <w:rsid w:val="00BC1BA3"/>
    <w:rsid w:val="00BC1DAD"/>
    <w:rsid w:val="00BC2C18"/>
    <w:rsid w:val="00BC415C"/>
    <w:rsid w:val="00BC498D"/>
    <w:rsid w:val="00BC678C"/>
    <w:rsid w:val="00BC695C"/>
    <w:rsid w:val="00BC7FE4"/>
    <w:rsid w:val="00BD0CCB"/>
    <w:rsid w:val="00BD2810"/>
    <w:rsid w:val="00BD2862"/>
    <w:rsid w:val="00BD2DB9"/>
    <w:rsid w:val="00BD4C28"/>
    <w:rsid w:val="00BE019C"/>
    <w:rsid w:val="00BE0221"/>
    <w:rsid w:val="00BE03E7"/>
    <w:rsid w:val="00BE0B17"/>
    <w:rsid w:val="00BE0CD4"/>
    <w:rsid w:val="00BE22DA"/>
    <w:rsid w:val="00BE2BCA"/>
    <w:rsid w:val="00BE4948"/>
    <w:rsid w:val="00BE4982"/>
    <w:rsid w:val="00BE6735"/>
    <w:rsid w:val="00BE6945"/>
    <w:rsid w:val="00BF10DB"/>
    <w:rsid w:val="00BF15B8"/>
    <w:rsid w:val="00BF2217"/>
    <w:rsid w:val="00BF2926"/>
    <w:rsid w:val="00BF3CE6"/>
    <w:rsid w:val="00BF56F0"/>
    <w:rsid w:val="00BF605C"/>
    <w:rsid w:val="00BF646B"/>
    <w:rsid w:val="00BF757C"/>
    <w:rsid w:val="00BF7C0C"/>
    <w:rsid w:val="00BF7DB7"/>
    <w:rsid w:val="00C00A52"/>
    <w:rsid w:val="00C01055"/>
    <w:rsid w:val="00C02180"/>
    <w:rsid w:val="00C05528"/>
    <w:rsid w:val="00C118D9"/>
    <w:rsid w:val="00C11F01"/>
    <w:rsid w:val="00C16975"/>
    <w:rsid w:val="00C16BD4"/>
    <w:rsid w:val="00C17B28"/>
    <w:rsid w:val="00C205A0"/>
    <w:rsid w:val="00C20CB1"/>
    <w:rsid w:val="00C2368D"/>
    <w:rsid w:val="00C24A86"/>
    <w:rsid w:val="00C254E8"/>
    <w:rsid w:val="00C26845"/>
    <w:rsid w:val="00C27CB5"/>
    <w:rsid w:val="00C31504"/>
    <w:rsid w:val="00C32943"/>
    <w:rsid w:val="00C34A5F"/>
    <w:rsid w:val="00C352E7"/>
    <w:rsid w:val="00C35793"/>
    <w:rsid w:val="00C357A2"/>
    <w:rsid w:val="00C363CD"/>
    <w:rsid w:val="00C3649F"/>
    <w:rsid w:val="00C405AF"/>
    <w:rsid w:val="00C4074F"/>
    <w:rsid w:val="00C42795"/>
    <w:rsid w:val="00C42F50"/>
    <w:rsid w:val="00C43D29"/>
    <w:rsid w:val="00C4554B"/>
    <w:rsid w:val="00C45B15"/>
    <w:rsid w:val="00C50E6C"/>
    <w:rsid w:val="00C51EB7"/>
    <w:rsid w:val="00C554D0"/>
    <w:rsid w:val="00C5740C"/>
    <w:rsid w:val="00C57D5B"/>
    <w:rsid w:val="00C6154E"/>
    <w:rsid w:val="00C622A5"/>
    <w:rsid w:val="00C63F18"/>
    <w:rsid w:val="00C7168E"/>
    <w:rsid w:val="00C73590"/>
    <w:rsid w:val="00C75C66"/>
    <w:rsid w:val="00C76FF8"/>
    <w:rsid w:val="00C77245"/>
    <w:rsid w:val="00C77F1C"/>
    <w:rsid w:val="00C77F3D"/>
    <w:rsid w:val="00C800ED"/>
    <w:rsid w:val="00C81C12"/>
    <w:rsid w:val="00C82271"/>
    <w:rsid w:val="00C86027"/>
    <w:rsid w:val="00C86DE4"/>
    <w:rsid w:val="00C8752D"/>
    <w:rsid w:val="00C90CEB"/>
    <w:rsid w:val="00C910E3"/>
    <w:rsid w:val="00C91F51"/>
    <w:rsid w:val="00C932FF"/>
    <w:rsid w:val="00C93C37"/>
    <w:rsid w:val="00C93DAB"/>
    <w:rsid w:val="00CA17D3"/>
    <w:rsid w:val="00CA3406"/>
    <w:rsid w:val="00CA7C3E"/>
    <w:rsid w:val="00CB01EA"/>
    <w:rsid w:val="00CB1DA0"/>
    <w:rsid w:val="00CB2357"/>
    <w:rsid w:val="00CB2D03"/>
    <w:rsid w:val="00CB5616"/>
    <w:rsid w:val="00CC3006"/>
    <w:rsid w:val="00CC3CA4"/>
    <w:rsid w:val="00CC5ADB"/>
    <w:rsid w:val="00CC699D"/>
    <w:rsid w:val="00CC76EA"/>
    <w:rsid w:val="00CD092E"/>
    <w:rsid w:val="00CD3010"/>
    <w:rsid w:val="00CD44F4"/>
    <w:rsid w:val="00CD68AD"/>
    <w:rsid w:val="00CE1237"/>
    <w:rsid w:val="00CE18B2"/>
    <w:rsid w:val="00CE37BF"/>
    <w:rsid w:val="00CE5A06"/>
    <w:rsid w:val="00CE5C07"/>
    <w:rsid w:val="00CF13CE"/>
    <w:rsid w:val="00CF2F85"/>
    <w:rsid w:val="00CF39D8"/>
    <w:rsid w:val="00CF40B4"/>
    <w:rsid w:val="00CF4243"/>
    <w:rsid w:val="00CF4D09"/>
    <w:rsid w:val="00CF580D"/>
    <w:rsid w:val="00CF5BCA"/>
    <w:rsid w:val="00CF7308"/>
    <w:rsid w:val="00CF79D6"/>
    <w:rsid w:val="00D00B01"/>
    <w:rsid w:val="00D016A1"/>
    <w:rsid w:val="00D028A1"/>
    <w:rsid w:val="00D02B38"/>
    <w:rsid w:val="00D03C90"/>
    <w:rsid w:val="00D04D66"/>
    <w:rsid w:val="00D079DA"/>
    <w:rsid w:val="00D10E94"/>
    <w:rsid w:val="00D129F3"/>
    <w:rsid w:val="00D12FE9"/>
    <w:rsid w:val="00D154A3"/>
    <w:rsid w:val="00D15A45"/>
    <w:rsid w:val="00D1766D"/>
    <w:rsid w:val="00D220B3"/>
    <w:rsid w:val="00D2282C"/>
    <w:rsid w:val="00D232EF"/>
    <w:rsid w:val="00D244DB"/>
    <w:rsid w:val="00D24DB6"/>
    <w:rsid w:val="00D25BA4"/>
    <w:rsid w:val="00D26A29"/>
    <w:rsid w:val="00D26ABE"/>
    <w:rsid w:val="00D308E7"/>
    <w:rsid w:val="00D30BE1"/>
    <w:rsid w:val="00D31F9A"/>
    <w:rsid w:val="00D32C64"/>
    <w:rsid w:val="00D3468B"/>
    <w:rsid w:val="00D359FC"/>
    <w:rsid w:val="00D36D4E"/>
    <w:rsid w:val="00D4126F"/>
    <w:rsid w:val="00D418CE"/>
    <w:rsid w:val="00D44424"/>
    <w:rsid w:val="00D445E4"/>
    <w:rsid w:val="00D46D7C"/>
    <w:rsid w:val="00D50683"/>
    <w:rsid w:val="00D52AB1"/>
    <w:rsid w:val="00D54255"/>
    <w:rsid w:val="00D55BAE"/>
    <w:rsid w:val="00D602F2"/>
    <w:rsid w:val="00D63132"/>
    <w:rsid w:val="00D669DA"/>
    <w:rsid w:val="00D66B7F"/>
    <w:rsid w:val="00D70ACE"/>
    <w:rsid w:val="00D70FFE"/>
    <w:rsid w:val="00D71FBF"/>
    <w:rsid w:val="00D73633"/>
    <w:rsid w:val="00D74111"/>
    <w:rsid w:val="00D7495C"/>
    <w:rsid w:val="00D75967"/>
    <w:rsid w:val="00D77053"/>
    <w:rsid w:val="00D8041A"/>
    <w:rsid w:val="00D805D8"/>
    <w:rsid w:val="00D80C73"/>
    <w:rsid w:val="00D81A65"/>
    <w:rsid w:val="00D848FF"/>
    <w:rsid w:val="00D84C6C"/>
    <w:rsid w:val="00D8566F"/>
    <w:rsid w:val="00D85797"/>
    <w:rsid w:val="00D858E2"/>
    <w:rsid w:val="00D90C21"/>
    <w:rsid w:val="00D917EA"/>
    <w:rsid w:val="00D91B07"/>
    <w:rsid w:val="00D93031"/>
    <w:rsid w:val="00DA078D"/>
    <w:rsid w:val="00DA4549"/>
    <w:rsid w:val="00DA5468"/>
    <w:rsid w:val="00DA63AF"/>
    <w:rsid w:val="00DA6EEA"/>
    <w:rsid w:val="00DB0E1C"/>
    <w:rsid w:val="00DB14F3"/>
    <w:rsid w:val="00DB6B3D"/>
    <w:rsid w:val="00DB70B3"/>
    <w:rsid w:val="00DC24FB"/>
    <w:rsid w:val="00DC25A1"/>
    <w:rsid w:val="00DC26E7"/>
    <w:rsid w:val="00DC2BD6"/>
    <w:rsid w:val="00DC4966"/>
    <w:rsid w:val="00DC7576"/>
    <w:rsid w:val="00DD04AE"/>
    <w:rsid w:val="00DD0BEF"/>
    <w:rsid w:val="00DD1122"/>
    <w:rsid w:val="00DD2023"/>
    <w:rsid w:val="00DD30CE"/>
    <w:rsid w:val="00DD4474"/>
    <w:rsid w:val="00DD7652"/>
    <w:rsid w:val="00DE1002"/>
    <w:rsid w:val="00DE6763"/>
    <w:rsid w:val="00DE7959"/>
    <w:rsid w:val="00DE7B83"/>
    <w:rsid w:val="00DF0B2F"/>
    <w:rsid w:val="00DF1C6B"/>
    <w:rsid w:val="00DF32CC"/>
    <w:rsid w:val="00DF41D2"/>
    <w:rsid w:val="00DF4A65"/>
    <w:rsid w:val="00DF57AB"/>
    <w:rsid w:val="00DF5E9C"/>
    <w:rsid w:val="00DF6836"/>
    <w:rsid w:val="00DF6AB2"/>
    <w:rsid w:val="00E00600"/>
    <w:rsid w:val="00E00B7F"/>
    <w:rsid w:val="00E019D9"/>
    <w:rsid w:val="00E022EA"/>
    <w:rsid w:val="00E029D4"/>
    <w:rsid w:val="00E0303F"/>
    <w:rsid w:val="00E039F7"/>
    <w:rsid w:val="00E052C3"/>
    <w:rsid w:val="00E065AA"/>
    <w:rsid w:val="00E111CF"/>
    <w:rsid w:val="00E1398D"/>
    <w:rsid w:val="00E1698F"/>
    <w:rsid w:val="00E17C66"/>
    <w:rsid w:val="00E22D53"/>
    <w:rsid w:val="00E254F8"/>
    <w:rsid w:val="00E25A21"/>
    <w:rsid w:val="00E25FA8"/>
    <w:rsid w:val="00E268A9"/>
    <w:rsid w:val="00E26BC5"/>
    <w:rsid w:val="00E31399"/>
    <w:rsid w:val="00E3305E"/>
    <w:rsid w:val="00E33708"/>
    <w:rsid w:val="00E36510"/>
    <w:rsid w:val="00E40A53"/>
    <w:rsid w:val="00E42C23"/>
    <w:rsid w:val="00E42DFC"/>
    <w:rsid w:val="00E43F4F"/>
    <w:rsid w:val="00E445E1"/>
    <w:rsid w:val="00E4464A"/>
    <w:rsid w:val="00E44D92"/>
    <w:rsid w:val="00E5008B"/>
    <w:rsid w:val="00E5150B"/>
    <w:rsid w:val="00E5192A"/>
    <w:rsid w:val="00E527FA"/>
    <w:rsid w:val="00E53ACF"/>
    <w:rsid w:val="00E54535"/>
    <w:rsid w:val="00E57AF8"/>
    <w:rsid w:val="00E60DB0"/>
    <w:rsid w:val="00E651FB"/>
    <w:rsid w:val="00E65CEC"/>
    <w:rsid w:val="00E664C2"/>
    <w:rsid w:val="00E70444"/>
    <w:rsid w:val="00E709A5"/>
    <w:rsid w:val="00E71874"/>
    <w:rsid w:val="00E71ADC"/>
    <w:rsid w:val="00E71C64"/>
    <w:rsid w:val="00E7291D"/>
    <w:rsid w:val="00E767EA"/>
    <w:rsid w:val="00E80F89"/>
    <w:rsid w:val="00E8128C"/>
    <w:rsid w:val="00E81FCB"/>
    <w:rsid w:val="00E83A62"/>
    <w:rsid w:val="00E85C42"/>
    <w:rsid w:val="00E87738"/>
    <w:rsid w:val="00E91971"/>
    <w:rsid w:val="00E9646E"/>
    <w:rsid w:val="00E97C93"/>
    <w:rsid w:val="00EA25F3"/>
    <w:rsid w:val="00EA47C8"/>
    <w:rsid w:val="00EA4A3D"/>
    <w:rsid w:val="00EA532A"/>
    <w:rsid w:val="00EA62F2"/>
    <w:rsid w:val="00EA6E8D"/>
    <w:rsid w:val="00EB0EB4"/>
    <w:rsid w:val="00EB1919"/>
    <w:rsid w:val="00EB520D"/>
    <w:rsid w:val="00EB5250"/>
    <w:rsid w:val="00EB52E8"/>
    <w:rsid w:val="00EC0449"/>
    <w:rsid w:val="00EC0783"/>
    <w:rsid w:val="00EC368B"/>
    <w:rsid w:val="00EC452F"/>
    <w:rsid w:val="00EC4FDE"/>
    <w:rsid w:val="00EC5E5B"/>
    <w:rsid w:val="00EC61FD"/>
    <w:rsid w:val="00EC6C36"/>
    <w:rsid w:val="00ED294C"/>
    <w:rsid w:val="00EE0D5D"/>
    <w:rsid w:val="00EE15A2"/>
    <w:rsid w:val="00EE196A"/>
    <w:rsid w:val="00EE27AE"/>
    <w:rsid w:val="00EE4877"/>
    <w:rsid w:val="00EE5434"/>
    <w:rsid w:val="00EE78AA"/>
    <w:rsid w:val="00EF28C2"/>
    <w:rsid w:val="00EF439C"/>
    <w:rsid w:val="00EF68F5"/>
    <w:rsid w:val="00EF6DDA"/>
    <w:rsid w:val="00F001DC"/>
    <w:rsid w:val="00F00654"/>
    <w:rsid w:val="00F019B8"/>
    <w:rsid w:val="00F05E2E"/>
    <w:rsid w:val="00F10D89"/>
    <w:rsid w:val="00F113D7"/>
    <w:rsid w:val="00F1352D"/>
    <w:rsid w:val="00F1494A"/>
    <w:rsid w:val="00F14E79"/>
    <w:rsid w:val="00F15391"/>
    <w:rsid w:val="00F16D2A"/>
    <w:rsid w:val="00F17766"/>
    <w:rsid w:val="00F20CBB"/>
    <w:rsid w:val="00F229FC"/>
    <w:rsid w:val="00F243D7"/>
    <w:rsid w:val="00F27C8F"/>
    <w:rsid w:val="00F30F9A"/>
    <w:rsid w:val="00F31294"/>
    <w:rsid w:val="00F32111"/>
    <w:rsid w:val="00F3518C"/>
    <w:rsid w:val="00F36396"/>
    <w:rsid w:val="00F4087D"/>
    <w:rsid w:val="00F41FA9"/>
    <w:rsid w:val="00F42F98"/>
    <w:rsid w:val="00F4642C"/>
    <w:rsid w:val="00F466FA"/>
    <w:rsid w:val="00F47664"/>
    <w:rsid w:val="00F52E51"/>
    <w:rsid w:val="00F54BE3"/>
    <w:rsid w:val="00F55231"/>
    <w:rsid w:val="00F56ACE"/>
    <w:rsid w:val="00F6033E"/>
    <w:rsid w:val="00F60E26"/>
    <w:rsid w:val="00F61DCC"/>
    <w:rsid w:val="00F62A07"/>
    <w:rsid w:val="00F63970"/>
    <w:rsid w:val="00F640B4"/>
    <w:rsid w:val="00F641C2"/>
    <w:rsid w:val="00F672D5"/>
    <w:rsid w:val="00F700ED"/>
    <w:rsid w:val="00F70B39"/>
    <w:rsid w:val="00F729A5"/>
    <w:rsid w:val="00F73E46"/>
    <w:rsid w:val="00F75D37"/>
    <w:rsid w:val="00F7767C"/>
    <w:rsid w:val="00F80943"/>
    <w:rsid w:val="00F80F95"/>
    <w:rsid w:val="00F819E3"/>
    <w:rsid w:val="00F82AA1"/>
    <w:rsid w:val="00F83920"/>
    <w:rsid w:val="00F83B54"/>
    <w:rsid w:val="00F8434D"/>
    <w:rsid w:val="00F85490"/>
    <w:rsid w:val="00F875EC"/>
    <w:rsid w:val="00F90FE3"/>
    <w:rsid w:val="00F921C9"/>
    <w:rsid w:val="00F94E88"/>
    <w:rsid w:val="00F95187"/>
    <w:rsid w:val="00F9606B"/>
    <w:rsid w:val="00F96EE4"/>
    <w:rsid w:val="00FA1A09"/>
    <w:rsid w:val="00FA2AAE"/>
    <w:rsid w:val="00FA7B7E"/>
    <w:rsid w:val="00FB0CCC"/>
    <w:rsid w:val="00FB1637"/>
    <w:rsid w:val="00FB1C9C"/>
    <w:rsid w:val="00FB2BD0"/>
    <w:rsid w:val="00FB2C58"/>
    <w:rsid w:val="00FB6B58"/>
    <w:rsid w:val="00FB731C"/>
    <w:rsid w:val="00FB7C8E"/>
    <w:rsid w:val="00FC17BC"/>
    <w:rsid w:val="00FC181A"/>
    <w:rsid w:val="00FC184A"/>
    <w:rsid w:val="00FD0614"/>
    <w:rsid w:val="00FD0805"/>
    <w:rsid w:val="00FD0FC9"/>
    <w:rsid w:val="00FD2DA0"/>
    <w:rsid w:val="00FD3736"/>
    <w:rsid w:val="00FD374F"/>
    <w:rsid w:val="00FD3805"/>
    <w:rsid w:val="00FD3E0B"/>
    <w:rsid w:val="00FD680B"/>
    <w:rsid w:val="00FE154D"/>
    <w:rsid w:val="00FE2530"/>
    <w:rsid w:val="00FE3577"/>
    <w:rsid w:val="00FE3F66"/>
    <w:rsid w:val="00FE43D4"/>
    <w:rsid w:val="00FE4496"/>
    <w:rsid w:val="00FE4E26"/>
    <w:rsid w:val="00FE5102"/>
    <w:rsid w:val="00FE78B4"/>
    <w:rsid w:val="00FF0D59"/>
    <w:rsid w:val="00FF15A7"/>
    <w:rsid w:val="00FF2902"/>
    <w:rsid w:val="00FF3825"/>
    <w:rsid w:val="00FF45CC"/>
    <w:rsid w:val="00FF5AA2"/>
    <w:rsid w:val="00FF6182"/>
    <w:rsid w:val="00FF63FB"/>
    <w:rsid w:val="00FF6ED9"/>
    <w:rsid w:val="00FF7ED1"/>
    <w:rsid w:val="01542287"/>
    <w:rsid w:val="02117EA7"/>
    <w:rsid w:val="036C5333"/>
    <w:rsid w:val="0387621A"/>
    <w:rsid w:val="03C50804"/>
    <w:rsid w:val="04AE2F40"/>
    <w:rsid w:val="064338E7"/>
    <w:rsid w:val="06813E74"/>
    <w:rsid w:val="06C558EE"/>
    <w:rsid w:val="07837DA7"/>
    <w:rsid w:val="082611CE"/>
    <w:rsid w:val="09816D36"/>
    <w:rsid w:val="09941110"/>
    <w:rsid w:val="0A4B5081"/>
    <w:rsid w:val="0AAE4488"/>
    <w:rsid w:val="0B5B01D5"/>
    <w:rsid w:val="0B686BD9"/>
    <w:rsid w:val="0B9F201F"/>
    <w:rsid w:val="0C292639"/>
    <w:rsid w:val="0C822F7B"/>
    <w:rsid w:val="0C8D0F0E"/>
    <w:rsid w:val="0CD6254A"/>
    <w:rsid w:val="0D7F1A63"/>
    <w:rsid w:val="0DF42EA5"/>
    <w:rsid w:val="0DFF2B77"/>
    <w:rsid w:val="0E324D13"/>
    <w:rsid w:val="10576859"/>
    <w:rsid w:val="11A61084"/>
    <w:rsid w:val="121D13AA"/>
    <w:rsid w:val="12B85CD6"/>
    <w:rsid w:val="13436B1C"/>
    <w:rsid w:val="15A6474E"/>
    <w:rsid w:val="17321FB7"/>
    <w:rsid w:val="17BE4671"/>
    <w:rsid w:val="17D30B01"/>
    <w:rsid w:val="18594FBE"/>
    <w:rsid w:val="18C3502F"/>
    <w:rsid w:val="1A811969"/>
    <w:rsid w:val="1BA355B9"/>
    <w:rsid w:val="1BC4144E"/>
    <w:rsid w:val="1BE178B2"/>
    <w:rsid w:val="1C432879"/>
    <w:rsid w:val="2114041B"/>
    <w:rsid w:val="22076975"/>
    <w:rsid w:val="22DD7D7A"/>
    <w:rsid w:val="2386435B"/>
    <w:rsid w:val="23EA3D6D"/>
    <w:rsid w:val="23EB63F3"/>
    <w:rsid w:val="24F675FD"/>
    <w:rsid w:val="25C74DD6"/>
    <w:rsid w:val="2656181A"/>
    <w:rsid w:val="26B737C5"/>
    <w:rsid w:val="289F5AB5"/>
    <w:rsid w:val="297C4C8E"/>
    <w:rsid w:val="29F2654D"/>
    <w:rsid w:val="2A4238ED"/>
    <w:rsid w:val="2A963FCF"/>
    <w:rsid w:val="2C0553B8"/>
    <w:rsid w:val="2C357084"/>
    <w:rsid w:val="2C6328FB"/>
    <w:rsid w:val="2C6A43C8"/>
    <w:rsid w:val="2D4D5FB6"/>
    <w:rsid w:val="2D705069"/>
    <w:rsid w:val="2DFD3BA7"/>
    <w:rsid w:val="2E7464D8"/>
    <w:rsid w:val="2ED15DB3"/>
    <w:rsid w:val="2F4A03D0"/>
    <w:rsid w:val="302175C3"/>
    <w:rsid w:val="30274D0E"/>
    <w:rsid w:val="302E2FAD"/>
    <w:rsid w:val="30564D17"/>
    <w:rsid w:val="30D65174"/>
    <w:rsid w:val="319626A2"/>
    <w:rsid w:val="326C2D94"/>
    <w:rsid w:val="32E65B92"/>
    <w:rsid w:val="33440A16"/>
    <w:rsid w:val="344241B6"/>
    <w:rsid w:val="34BC6582"/>
    <w:rsid w:val="358A63D2"/>
    <w:rsid w:val="364C46DC"/>
    <w:rsid w:val="379E3D5A"/>
    <w:rsid w:val="38DD7DB3"/>
    <w:rsid w:val="38F5714C"/>
    <w:rsid w:val="398F52ED"/>
    <w:rsid w:val="39B956FD"/>
    <w:rsid w:val="3A2363B0"/>
    <w:rsid w:val="3A3B281C"/>
    <w:rsid w:val="3A4D506C"/>
    <w:rsid w:val="3B2D3DB5"/>
    <w:rsid w:val="3B4D4EEB"/>
    <w:rsid w:val="3B6E6393"/>
    <w:rsid w:val="3BB06A0E"/>
    <w:rsid w:val="3C1B6614"/>
    <w:rsid w:val="3CA848F7"/>
    <w:rsid w:val="3CF439E2"/>
    <w:rsid w:val="3E143776"/>
    <w:rsid w:val="3FBE0825"/>
    <w:rsid w:val="403873DB"/>
    <w:rsid w:val="40EF30F4"/>
    <w:rsid w:val="41155253"/>
    <w:rsid w:val="42501AF4"/>
    <w:rsid w:val="43AF5751"/>
    <w:rsid w:val="43FF6739"/>
    <w:rsid w:val="44490271"/>
    <w:rsid w:val="4458105B"/>
    <w:rsid w:val="44604B8A"/>
    <w:rsid w:val="447A7993"/>
    <w:rsid w:val="47990F9C"/>
    <w:rsid w:val="47994DA8"/>
    <w:rsid w:val="47AF53D2"/>
    <w:rsid w:val="48C911A9"/>
    <w:rsid w:val="4AF91AD0"/>
    <w:rsid w:val="4B9F29D6"/>
    <w:rsid w:val="4BA907B4"/>
    <w:rsid w:val="4BE405F8"/>
    <w:rsid w:val="4BF0261A"/>
    <w:rsid w:val="4C6D1C45"/>
    <w:rsid w:val="4DDA2355"/>
    <w:rsid w:val="4E2B4538"/>
    <w:rsid w:val="4EA029AB"/>
    <w:rsid w:val="4F6A4396"/>
    <w:rsid w:val="516C3BDB"/>
    <w:rsid w:val="53212664"/>
    <w:rsid w:val="53C440CF"/>
    <w:rsid w:val="544D0700"/>
    <w:rsid w:val="54826853"/>
    <w:rsid w:val="5516751A"/>
    <w:rsid w:val="553A0C41"/>
    <w:rsid w:val="567D230D"/>
    <w:rsid w:val="56CC0FCD"/>
    <w:rsid w:val="571249C0"/>
    <w:rsid w:val="573B7DF4"/>
    <w:rsid w:val="57641E30"/>
    <w:rsid w:val="585F2272"/>
    <w:rsid w:val="58DA1AA1"/>
    <w:rsid w:val="59AB2434"/>
    <w:rsid w:val="59C114DE"/>
    <w:rsid w:val="5A9A6F89"/>
    <w:rsid w:val="5C4B627F"/>
    <w:rsid w:val="5E2648EC"/>
    <w:rsid w:val="5E6C1BF3"/>
    <w:rsid w:val="5E7852C8"/>
    <w:rsid w:val="5F366216"/>
    <w:rsid w:val="5FC05117"/>
    <w:rsid w:val="61710058"/>
    <w:rsid w:val="61983F64"/>
    <w:rsid w:val="62251657"/>
    <w:rsid w:val="62746180"/>
    <w:rsid w:val="627F58E4"/>
    <w:rsid w:val="650D4A7B"/>
    <w:rsid w:val="65F770BB"/>
    <w:rsid w:val="66223465"/>
    <w:rsid w:val="66CD26BE"/>
    <w:rsid w:val="67444D72"/>
    <w:rsid w:val="67CB58DF"/>
    <w:rsid w:val="68233001"/>
    <w:rsid w:val="68A650CF"/>
    <w:rsid w:val="68BC1A0D"/>
    <w:rsid w:val="696B162D"/>
    <w:rsid w:val="6B1336EC"/>
    <w:rsid w:val="6C55785C"/>
    <w:rsid w:val="6CA4553C"/>
    <w:rsid w:val="6DA321FE"/>
    <w:rsid w:val="6F251CDB"/>
    <w:rsid w:val="70537144"/>
    <w:rsid w:val="71F17101"/>
    <w:rsid w:val="72256445"/>
    <w:rsid w:val="72C25B51"/>
    <w:rsid w:val="741B7EEB"/>
    <w:rsid w:val="74755DD5"/>
    <w:rsid w:val="749853DB"/>
    <w:rsid w:val="75834115"/>
    <w:rsid w:val="761752D0"/>
    <w:rsid w:val="76994DFB"/>
    <w:rsid w:val="772C0E81"/>
    <w:rsid w:val="77D851CF"/>
    <w:rsid w:val="783E693C"/>
    <w:rsid w:val="78465CFE"/>
    <w:rsid w:val="78F93019"/>
    <w:rsid w:val="790545E1"/>
    <w:rsid w:val="793975ED"/>
    <w:rsid w:val="794C5007"/>
    <w:rsid w:val="796F182C"/>
    <w:rsid w:val="79D0663B"/>
    <w:rsid w:val="79D84489"/>
    <w:rsid w:val="7AEC1133"/>
    <w:rsid w:val="7C000D38"/>
    <w:rsid w:val="7C5F693B"/>
    <w:rsid w:val="7D2769CA"/>
    <w:rsid w:val="7D4345C9"/>
    <w:rsid w:val="7E387994"/>
    <w:rsid w:val="7F166F0D"/>
    <w:rsid w:val="7F8C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35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qFormat="1" w:uiPriority="0" w:name="List"/>
    <w:lsdException w:qFormat="1" w:unhideWhenUsed="0" w:uiPriority="99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qFormat="1" w:unhideWhenUsed="0" w:uiPriority="0" w:semiHidden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qFormat="1" w:unhideWhenUsed="0" w:uiPriority="0" w:semiHidden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qFormat="1" w:unhideWhenUsed="0" w:uiPriority="0" w:semiHidden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00" w:lineRule="auto"/>
      <w:jc w:val="both"/>
    </w:pPr>
    <w:rPr>
      <w:rFonts w:ascii="Arial" w:hAnsi="Arial" w:eastAsia="Microsoft JhengHei" w:cs="Times New Roman"/>
      <w:kern w:val="2"/>
      <w:sz w:val="24"/>
      <w:szCs w:val="24"/>
      <w:lang w:val="en-US" w:eastAsia="zh-TW" w:bidi="ar-SA"/>
    </w:rPr>
  </w:style>
  <w:style w:type="paragraph" w:styleId="2">
    <w:name w:val="heading 1"/>
    <w:next w:val="1"/>
    <w:link w:val="193"/>
    <w:qFormat/>
    <w:uiPriority w:val="0"/>
    <w:pPr>
      <w:keepNext/>
      <w:pageBreakBefore/>
      <w:widowControl w:val="0"/>
      <w:numPr>
        <w:ilvl w:val="0"/>
        <w:numId w:val="1"/>
      </w:numPr>
      <w:pBdr>
        <w:bottom w:val="single" w:color="auto" w:sz="12" w:space="1"/>
      </w:pBdr>
      <w:adjustRightInd w:val="0"/>
      <w:snapToGrid w:val="0"/>
      <w:spacing w:before="240" w:after="360" w:line="300" w:lineRule="auto"/>
      <w:outlineLvl w:val="0"/>
    </w:pPr>
    <w:rPr>
      <w:rFonts w:ascii="Arial" w:hAnsi="Arial" w:eastAsia="PMingLiU" w:cs="Arial"/>
      <w:b/>
      <w:bCs/>
      <w:color w:val="006EBC"/>
      <w:kern w:val="52"/>
      <w:sz w:val="32"/>
      <w:szCs w:val="52"/>
      <w:lang w:val="en-US" w:eastAsia="zh-TW" w:bidi="ar-SA"/>
    </w:rPr>
  </w:style>
  <w:style w:type="paragraph" w:styleId="3">
    <w:name w:val="heading 2"/>
    <w:basedOn w:val="2"/>
    <w:next w:val="1"/>
    <w:link w:val="194"/>
    <w:qFormat/>
    <w:uiPriority w:val="0"/>
    <w:pPr>
      <w:pageBreakBefore w:val="0"/>
      <w:widowControl/>
      <w:numPr>
        <w:ilvl w:val="1"/>
      </w:numPr>
      <w:pBdr>
        <w:bottom w:val="none" w:color="auto" w:sz="0" w:space="0"/>
      </w:pBdr>
      <w:spacing w:after="120"/>
      <w:outlineLvl w:val="1"/>
    </w:pPr>
    <w:rPr>
      <w:bCs w:val="0"/>
      <w:sz w:val="28"/>
      <w:szCs w:val="48"/>
    </w:rPr>
  </w:style>
  <w:style w:type="paragraph" w:styleId="4">
    <w:name w:val="heading 3"/>
    <w:basedOn w:val="3"/>
    <w:next w:val="1"/>
    <w:link w:val="195"/>
    <w:qFormat/>
    <w:uiPriority w:val="0"/>
    <w:pPr>
      <w:numPr>
        <w:ilvl w:val="2"/>
      </w:numPr>
      <w:outlineLvl w:val="2"/>
    </w:pPr>
    <w:rPr>
      <w:bCs/>
      <w:sz w:val="24"/>
      <w:szCs w:val="24"/>
    </w:rPr>
  </w:style>
  <w:style w:type="paragraph" w:styleId="5">
    <w:name w:val="heading 4"/>
    <w:basedOn w:val="4"/>
    <w:next w:val="1"/>
    <w:link w:val="196"/>
    <w:qFormat/>
    <w:uiPriority w:val="0"/>
    <w:pPr>
      <w:numPr>
        <w:ilvl w:val="3"/>
      </w:numPr>
      <w:outlineLvl w:val="3"/>
    </w:pPr>
    <w:rPr>
      <w:bCs w:val="0"/>
      <w:sz w:val="22"/>
      <w:szCs w:val="22"/>
    </w:rPr>
  </w:style>
  <w:style w:type="paragraph" w:styleId="6">
    <w:name w:val="heading 5"/>
    <w:basedOn w:val="5"/>
    <w:next w:val="1"/>
    <w:link w:val="197"/>
    <w:qFormat/>
    <w:uiPriority w:val="0"/>
    <w:pPr>
      <w:numPr>
        <w:ilvl w:val="4"/>
      </w:numPr>
      <w:outlineLvl w:val="4"/>
    </w:pPr>
    <w:rPr>
      <w:sz w:val="20"/>
      <w:szCs w:val="20"/>
    </w:rPr>
  </w:style>
  <w:style w:type="paragraph" w:styleId="7">
    <w:name w:val="heading 6"/>
    <w:basedOn w:val="6"/>
    <w:next w:val="1"/>
    <w:link w:val="198"/>
    <w:qFormat/>
    <w:uiPriority w:val="0"/>
    <w:pPr>
      <w:numPr>
        <w:ilvl w:val="5"/>
      </w:numPr>
      <w:outlineLvl w:val="5"/>
    </w:pPr>
    <w:rPr>
      <w:b w:val="0"/>
      <w:bCs/>
    </w:rPr>
  </w:style>
  <w:style w:type="paragraph" w:styleId="8">
    <w:name w:val="heading 7"/>
    <w:basedOn w:val="1"/>
    <w:next w:val="1"/>
    <w:link w:val="199"/>
    <w:qFormat/>
    <w:uiPriority w:val="0"/>
    <w:pPr>
      <w:tabs>
        <w:tab w:val="left" w:pos="-540"/>
      </w:tabs>
      <w:adjustRightInd/>
      <w:snapToGrid/>
      <w:spacing w:before="240" w:after="60" w:line="240" w:lineRule="auto"/>
      <w:ind w:left="-540"/>
      <w:outlineLvl w:val="6"/>
    </w:pPr>
    <w:rPr>
      <w:rFonts w:eastAsia="PMingLiU"/>
      <w:i/>
      <w:kern w:val="0"/>
    </w:rPr>
  </w:style>
  <w:style w:type="paragraph" w:styleId="9">
    <w:name w:val="heading 8"/>
    <w:basedOn w:val="1"/>
    <w:next w:val="1"/>
    <w:link w:val="200"/>
    <w:qFormat/>
    <w:uiPriority w:val="0"/>
    <w:pPr>
      <w:tabs>
        <w:tab w:val="left" w:pos="-540"/>
      </w:tabs>
      <w:adjustRightInd/>
      <w:snapToGrid/>
      <w:spacing w:before="240" w:after="60" w:line="240" w:lineRule="auto"/>
      <w:ind w:left="-540"/>
      <w:outlineLvl w:val="7"/>
    </w:pPr>
    <w:rPr>
      <w:rFonts w:eastAsia="PMingLiU"/>
      <w:i/>
      <w:iCs/>
      <w:kern w:val="0"/>
    </w:rPr>
  </w:style>
  <w:style w:type="paragraph" w:styleId="10">
    <w:name w:val="heading 9"/>
    <w:basedOn w:val="1"/>
    <w:next w:val="1"/>
    <w:link w:val="201"/>
    <w:qFormat/>
    <w:uiPriority w:val="0"/>
    <w:pPr>
      <w:tabs>
        <w:tab w:val="left" w:pos="-540"/>
      </w:tabs>
      <w:adjustRightInd/>
      <w:snapToGrid/>
      <w:spacing w:before="240" w:after="60" w:line="240" w:lineRule="auto"/>
      <w:ind w:left="-540"/>
      <w:outlineLvl w:val="8"/>
    </w:pPr>
    <w:rPr>
      <w:rFonts w:eastAsia="PMingLiU" w:cs="Arial"/>
      <w:i/>
      <w:kern w:val="0"/>
      <w:szCs w:val="22"/>
    </w:rPr>
  </w:style>
  <w:style w:type="character" w:default="1" w:styleId="48">
    <w:name w:val="Default Paragraph Font"/>
    <w:semiHidden/>
    <w:unhideWhenUsed/>
    <w:uiPriority w:val="1"/>
  </w:style>
  <w:style w:type="table" w:default="1" w:styleId="4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adjustRightInd/>
      <w:snapToGrid/>
      <w:spacing w:line="240" w:lineRule="auto"/>
      <w:ind w:left="12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12">
    <w:name w:val="Normal Indent"/>
    <w:basedOn w:val="1"/>
    <w:qFormat/>
    <w:uiPriority w:val="0"/>
    <w:pPr>
      <w:widowControl w:val="0"/>
      <w:adjustRightInd/>
      <w:snapToGrid/>
      <w:spacing w:line="240" w:lineRule="auto"/>
      <w:ind w:left="480"/>
      <w:jc w:val="left"/>
    </w:pPr>
    <w:rPr>
      <w:rFonts w:ascii="Times New Roman" w:hAnsi="Times New Roman" w:eastAsia="PMingLiU"/>
      <w:szCs w:val="20"/>
    </w:rPr>
  </w:style>
  <w:style w:type="paragraph" w:styleId="13">
    <w:name w:val="caption"/>
    <w:basedOn w:val="1"/>
    <w:next w:val="1"/>
    <w:qFormat/>
    <w:uiPriority w:val="35"/>
    <w:pPr>
      <w:spacing w:before="120" w:after="120"/>
      <w:jc w:val="center"/>
    </w:pPr>
    <w:rPr>
      <w:rFonts w:eastAsia="PMingLiU" w:cs="Arial"/>
      <w:b/>
      <w:bCs/>
      <w:i/>
    </w:rPr>
  </w:style>
  <w:style w:type="paragraph" w:styleId="14">
    <w:name w:val="List Bullet"/>
    <w:basedOn w:val="1"/>
    <w:qFormat/>
    <w:uiPriority w:val="99"/>
    <w:pPr>
      <w:adjustRightInd/>
      <w:snapToGrid/>
      <w:spacing w:before="24" w:after="24" w:line="240" w:lineRule="auto"/>
      <w:ind w:left="360" w:hanging="360"/>
      <w:jc w:val="left"/>
    </w:pPr>
    <w:rPr>
      <w:rFonts w:eastAsia="PMingLiU"/>
      <w:kern w:val="0"/>
      <w:szCs w:val="20"/>
    </w:rPr>
  </w:style>
  <w:style w:type="paragraph" w:styleId="15">
    <w:name w:val="Document Map"/>
    <w:basedOn w:val="1"/>
    <w:link w:val="214"/>
    <w:qFormat/>
    <w:uiPriority w:val="99"/>
    <w:pPr>
      <w:shd w:val="clear" w:color="auto" w:fill="000080"/>
    </w:pPr>
  </w:style>
  <w:style w:type="paragraph" w:styleId="16">
    <w:name w:val="annotation text"/>
    <w:basedOn w:val="1"/>
    <w:next w:val="1"/>
    <w:link w:val="98"/>
    <w:semiHidden/>
    <w:qFormat/>
    <w:uiPriority w:val="0"/>
    <w:pPr>
      <w:adjustRightInd/>
      <w:snapToGrid/>
      <w:spacing w:after="48" w:afterLines="20" w:line="240" w:lineRule="auto"/>
      <w:ind w:left="690" w:leftChars="89" w:hanging="512" w:hangingChars="320"/>
      <w:jc w:val="center"/>
    </w:pPr>
    <w:rPr>
      <w:rFonts w:ascii="Times New Roman" w:hAnsi="Times New Roman" w:eastAsia="Times New Roman"/>
      <w:kern w:val="0"/>
      <w:szCs w:val="20"/>
    </w:rPr>
  </w:style>
  <w:style w:type="paragraph" w:styleId="17">
    <w:name w:val="Body Text 3"/>
    <w:basedOn w:val="1"/>
    <w:link w:val="212"/>
    <w:qFormat/>
    <w:uiPriority w:val="0"/>
    <w:pPr>
      <w:adjustRightInd/>
      <w:snapToGrid/>
      <w:spacing w:after="120" w:line="240" w:lineRule="auto"/>
      <w:jc w:val="left"/>
    </w:pPr>
    <w:rPr>
      <w:rFonts w:ascii="Times New Roman" w:hAnsi="Times New Roman" w:eastAsia="PMingLiU"/>
      <w:kern w:val="0"/>
      <w:sz w:val="16"/>
      <w:szCs w:val="16"/>
    </w:rPr>
  </w:style>
  <w:style w:type="paragraph" w:styleId="18">
    <w:name w:val="Body Text"/>
    <w:basedOn w:val="1"/>
    <w:link w:val="207"/>
    <w:qFormat/>
    <w:uiPriority w:val="0"/>
    <w:pPr>
      <w:adjustRightInd/>
      <w:snapToGrid/>
      <w:spacing w:line="220" w:lineRule="atLeast"/>
      <w:ind w:left="1077"/>
      <w:jc w:val="left"/>
    </w:pPr>
    <w:rPr>
      <w:rFonts w:ascii="Times New Roman" w:hAnsi="Times New Roman" w:eastAsia="PMingLiU"/>
      <w:kern w:val="0"/>
      <w:szCs w:val="20"/>
    </w:rPr>
  </w:style>
  <w:style w:type="paragraph" w:styleId="19">
    <w:name w:val="Body Text Indent"/>
    <w:basedOn w:val="1"/>
    <w:link w:val="208"/>
    <w:qFormat/>
    <w:uiPriority w:val="0"/>
    <w:pPr>
      <w:adjustRightInd/>
      <w:snapToGrid/>
      <w:spacing w:line="240" w:lineRule="auto"/>
      <w:ind w:left="215" w:firstLine="505"/>
      <w:jc w:val="left"/>
    </w:pPr>
    <w:rPr>
      <w:rFonts w:ascii="Times New Roman" w:hAnsi="Times New Roman" w:eastAsia="PMingLiU"/>
      <w:kern w:val="0"/>
      <w:szCs w:val="20"/>
    </w:rPr>
  </w:style>
  <w:style w:type="paragraph" w:styleId="20">
    <w:name w:val="List Number 3"/>
    <w:basedOn w:val="1"/>
    <w:qFormat/>
    <w:uiPriority w:val="0"/>
    <w:pPr>
      <w:widowControl w:val="0"/>
      <w:numPr>
        <w:ilvl w:val="0"/>
        <w:numId w:val="2"/>
      </w:numPr>
      <w:tabs>
        <w:tab w:val="left" w:pos="1320"/>
      </w:tabs>
      <w:adjustRightInd/>
      <w:snapToGrid/>
      <w:spacing w:line="276" w:lineRule="auto"/>
      <w:ind w:left="1320" w:hanging="360"/>
      <w:jc w:val="center"/>
    </w:pPr>
    <w:rPr>
      <w:rFonts w:eastAsia="PMingLiU"/>
      <w:color w:val="000000"/>
      <w:szCs w:val="20"/>
    </w:rPr>
  </w:style>
  <w:style w:type="paragraph" w:styleId="21">
    <w:name w:val="toc 5"/>
    <w:basedOn w:val="1"/>
    <w:next w:val="1"/>
    <w:qFormat/>
    <w:uiPriority w:val="39"/>
    <w:pPr>
      <w:tabs>
        <w:tab w:val="left" w:pos="1911"/>
        <w:tab w:val="right" w:leader="dot" w:pos="9396"/>
      </w:tabs>
      <w:ind w:left="1911" w:hanging="910"/>
    </w:pPr>
    <w:rPr>
      <w:szCs w:val="18"/>
    </w:rPr>
  </w:style>
  <w:style w:type="paragraph" w:styleId="22">
    <w:name w:val="toc 3"/>
    <w:basedOn w:val="1"/>
    <w:next w:val="1"/>
    <w:qFormat/>
    <w:uiPriority w:val="39"/>
    <w:pPr>
      <w:tabs>
        <w:tab w:val="left" w:pos="1980"/>
        <w:tab w:val="right" w:leader="dot" w:pos="9072"/>
      </w:tabs>
      <w:adjustRightInd/>
      <w:snapToGrid/>
      <w:ind w:left="1980" w:hanging="900"/>
    </w:pPr>
    <w:rPr>
      <w:rFonts w:cs="Arial"/>
      <w:kern w:val="0"/>
      <w:szCs w:val="20"/>
    </w:rPr>
  </w:style>
  <w:style w:type="paragraph" w:styleId="23">
    <w:name w:val="Plain Text"/>
    <w:basedOn w:val="1"/>
    <w:link w:val="215"/>
    <w:qFormat/>
    <w:uiPriority w:val="0"/>
    <w:pPr>
      <w:adjustRightInd/>
      <w:snapToGrid/>
      <w:spacing w:line="240" w:lineRule="auto"/>
      <w:jc w:val="left"/>
    </w:pPr>
    <w:rPr>
      <w:rFonts w:ascii="Courier New" w:hAnsi="Courier New" w:eastAsia="PMingLiU"/>
      <w:kern w:val="0"/>
      <w:szCs w:val="20"/>
    </w:rPr>
  </w:style>
  <w:style w:type="paragraph" w:styleId="24">
    <w:name w:val="toc 8"/>
    <w:basedOn w:val="1"/>
    <w:next w:val="1"/>
    <w:qFormat/>
    <w:uiPriority w:val="39"/>
    <w:pPr>
      <w:adjustRightInd/>
      <w:snapToGrid/>
      <w:spacing w:line="240" w:lineRule="auto"/>
      <w:ind w:left="14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25">
    <w:name w:val="Date"/>
    <w:basedOn w:val="1"/>
    <w:next w:val="1"/>
    <w:link w:val="210"/>
    <w:qFormat/>
    <w:uiPriority w:val="0"/>
    <w:pPr>
      <w:numPr>
        <w:ilvl w:val="0"/>
        <w:numId w:val="3"/>
      </w:numPr>
      <w:tabs>
        <w:tab w:val="clear" w:pos="425"/>
      </w:tabs>
      <w:adjustRightInd/>
      <w:snapToGrid/>
      <w:spacing w:line="240" w:lineRule="auto"/>
      <w:ind w:left="0" w:firstLine="0"/>
      <w:jc w:val="right"/>
    </w:pPr>
    <w:rPr>
      <w:rFonts w:ascii="Times New Roman" w:hAnsi="Times New Roman" w:eastAsia="PMingLiU"/>
      <w:b/>
      <w:kern w:val="0"/>
      <w:szCs w:val="20"/>
    </w:rPr>
  </w:style>
  <w:style w:type="paragraph" w:styleId="26">
    <w:name w:val="Body Text Indent 2"/>
    <w:basedOn w:val="1"/>
    <w:link w:val="213"/>
    <w:qFormat/>
    <w:uiPriority w:val="0"/>
    <w:pPr>
      <w:adjustRightInd/>
      <w:snapToGrid/>
      <w:spacing w:line="240" w:lineRule="auto"/>
      <w:ind w:firstLine="720"/>
      <w:jc w:val="left"/>
    </w:pPr>
    <w:rPr>
      <w:rFonts w:ascii="Times New Roman" w:hAnsi="Times New Roman" w:eastAsia="PMingLiU"/>
      <w:kern w:val="0"/>
      <w:szCs w:val="20"/>
    </w:rPr>
  </w:style>
  <w:style w:type="paragraph" w:styleId="27">
    <w:name w:val="Balloon Text"/>
    <w:basedOn w:val="1"/>
    <w:link w:val="216"/>
    <w:qFormat/>
    <w:uiPriority w:val="99"/>
    <w:pPr>
      <w:adjustRightInd/>
      <w:snapToGrid/>
      <w:spacing w:line="240" w:lineRule="auto"/>
      <w:jc w:val="left"/>
    </w:pPr>
    <w:rPr>
      <w:rFonts w:eastAsia="PMingLiU"/>
      <w:kern w:val="0"/>
      <w:sz w:val="18"/>
      <w:szCs w:val="18"/>
    </w:rPr>
  </w:style>
  <w:style w:type="paragraph" w:styleId="28">
    <w:name w:val="footer"/>
    <w:basedOn w:val="1"/>
    <w:link w:val="205"/>
    <w:qFormat/>
    <w:uiPriority w:val="99"/>
    <w:pPr>
      <w:tabs>
        <w:tab w:val="center" w:pos="4153"/>
        <w:tab w:val="right" w:pos="8306"/>
      </w:tabs>
    </w:pPr>
    <w:rPr>
      <w:szCs w:val="20"/>
    </w:rPr>
  </w:style>
  <w:style w:type="paragraph" w:styleId="29">
    <w:name w:val="header"/>
    <w:basedOn w:val="1"/>
    <w:next w:val="1"/>
    <w:link w:val="204"/>
    <w:qFormat/>
    <w:uiPriority w:val="0"/>
    <w:pPr>
      <w:tabs>
        <w:tab w:val="center" w:pos="4536"/>
        <w:tab w:val="right" w:pos="9072"/>
      </w:tabs>
    </w:pPr>
    <w:rPr>
      <w:b/>
      <w:sz w:val="32"/>
    </w:rPr>
  </w:style>
  <w:style w:type="paragraph" w:styleId="30">
    <w:name w:val="toc 1"/>
    <w:basedOn w:val="1"/>
    <w:next w:val="1"/>
    <w:qFormat/>
    <w:uiPriority w:val="39"/>
    <w:pPr>
      <w:tabs>
        <w:tab w:val="left" w:pos="426"/>
        <w:tab w:val="right" w:leader="dot" w:pos="9072"/>
      </w:tabs>
      <w:adjustRightInd/>
      <w:snapToGrid/>
      <w:spacing w:before="60" w:after="60"/>
    </w:pPr>
    <w:rPr>
      <w:rFonts w:cs="Arial"/>
      <w:b/>
      <w:kern w:val="0"/>
      <w:szCs w:val="20"/>
    </w:rPr>
  </w:style>
  <w:style w:type="paragraph" w:styleId="31">
    <w:name w:val="toc 4"/>
    <w:basedOn w:val="1"/>
    <w:next w:val="1"/>
    <w:qFormat/>
    <w:uiPriority w:val="39"/>
    <w:pPr>
      <w:adjustRightInd/>
      <w:snapToGrid/>
      <w:ind w:left="480" w:firstLine="181"/>
    </w:pPr>
    <w:rPr>
      <w:rFonts w:cs="Arial"/>
      <w:kern w:val="0"/>
      <w:szCs w:val="20"/>
    </w:rPr>
  </w:style>
  <w:style w:type="paragraph" w:styleId="32">
    <w:name w:val="Subtitle"/>
    <w:basedOn w:val="1"/>
    <w:link w:val="209"/>
    <w:qFormat/>
    <w:uiPriority w:val="0"/>
    <w:pPr>
      <w:adjustRightInd/>
      <w:snapToGrid/>
      <w:spacing w:line="240" w:lineRule="auto"/>
      <w:jc w:val="left"/>
    </w:pPr>
    <w:rPr>
      <w:rFonts w:ascii="Times New Roman" w:hAnsi="Times New Roman" w:eastAsia="PMingLiU"/>
      <w:kern w:val="0"/>
      <w:sz w:val="28"/>
      <w:szCs w:val="20"/>
    </w:rPr>
  </w:style>
  <w:style w:type="paragraph" w:styleId="33">
    <w:name w:val="List"/>
    <w:basedOn w:val="1"/>
    <w:semiHidden/>
    <w:unhideWhenUsed/>
    <w:qFormat/>
    <w:uiPriority w:val="0"/>
    <w:pPr>
      <w:widowControl w:val="0"/>
      <w:adjustRightInd/>
      <w:snapToGrid/>
      <w:spacing w:line="240" w:lineRule="auto"/>
      <w:ind w:left="200" w:hanging="200" w:hangingChars="200"/>
      <w:contextualSpacing/>
    </w:pPr>
    <w:rPr>
      <w:rFonts w:ascii="Times New Roman" w:hAnsi="Times New Roman" w:eastAsia="宋体"/>
      <w:sz w:val="21"/>
      <w:lang w:eastAsia="zh-CN"/>
    </w:rPr>
  </w:style>
  <w:style w:type="paragraph" w:styleId="34">
    <w:name w:val="footnote text"/>
    <w:basedOn w:val="1"/>
    <w:link w:val="203"/>
    <w:semiHidden/>
    <w:qFormat/>
    <w:uiPriority w:val="0"/>
    <w:pPr>
      <w:adjustRightInd/>
      <w:snapToGrid/>
      <w:spacing w:line="240" w:lineRule="auto"/>
      <w:jc w:val="left"/>
    </w:pPr>
    <w:rPr>
      <w:rFonts w:ascii="Times New Roman" w:hAnsi="Times New Roman" w:eastAsia="PMingLiU"/>
      <w:kern w:val="0"/>
      <w:szCs w:val="20"/>
    </w:rPr>
  </w:style>
  <w:style w:type="paragraph" w:styleId="35">
    <w:name w:val="toc 6"/>
    <w:basedOn w:val="1"/>
    <w:next w:val="1"/>
    <w:qFormat/>
    <w:uiPriority w:val="39"/>
    <w:pPr>
      <w:adjustRightInd/>
      <w:snapToGrid/>
      <w:spacing w:line="240" w:lineRule="auto"/>
      <w:ind w:left="10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36">
    <w:name w:val="table of figures"/>
    <w:basedOn w:val="1"/>
    <w:next w:val="1"/>
    <w:qFormat/>
    <w:uiPriority w:val="0"/>
    <w:pPr>
      <w:tabs>
        <w:tab w:val="right" w:leader="dot" w:pos="9016"/>
      </w:tabs>
      <w:spacing w:line="240" w:lineRule="auto"/>
    </w:pPr>
  </w:style>
  <w:style w:type="paragraph" w:styleId="37">
    <w:name w:val="toc 2"/>
    <w:basedOn w:val="1"/>
    <w:next w:val="1"/>
    <w:qFormat/>
    <w:uiPriority w:val="39"/>
    <w:pPr>
      <w:tabs>
        <w:tab w:val="left" w:pos="1080"/>
        <w:tab w:val="right" w:leader="dot" w:pos="9072"/>
      </w:tabs>
      <w:adjustRightInd/>
      <w:snapToGrid/>
      <w:ind w:left="1080" w:hanging="540"/>
    </w:pPr>
    <w:rPr>
      <w:rFonts w:cs="Arial"/>
      <w:kern w:val="0"/>
      <w:szCs w:val="20"/>
    </w:rPr>
  </w:style>
  <w:style w:type="paragraph" w:styleId="38">
    <w:name w:val="toc 9"/>
    <w:basedOn w:val="1"/>
    <w:next w:val="1"/>
    <w:qFormat/>
    <w:uiPriority w:val="39"/>
    <w:pPr>
      <w:adjustRightInd/>
      <w:snapToGrid/>
      <w:spacing w:line="240" w:lineRule="auto"/>
      <w:ind w:left="1600"/>
      <w:jc w:val="left"/>
    </w:pPr>
    <w:rPr>
      <w:rFonts w:ascii="Times New Roman" w:hAnsi="Times New Roman" w:eastAsia="PMingLiU"/>
      <w:kern w:val="0"/>
      <w:sz w:val="18"/>
      <w:szCs w:val="20"/>
    </w:rPr>
  </w:style>
  <w:style w:type="paragraph" w:styleId="39">
    <w:name w:val="Body Text 2"/>
    <w:basedOn w:val="1"/>
    <w:link w:val="211"/>
    <w:qFormat/>
    <w:uiPriority w:val="0"/>
    <w:pPr>
      <w:adjustRightInd/>
      <w:snapToGrid/>
      <w:spacing w:line="240" w:lineRule="auto"/>
      <w:jc w:val="left"/>
    </w:pPr>
    <w:rPr>
      <w:rFonts w:ascii="Times New Roman" w:hAnsi="Times New Roman" w:eastAsia="PMingLiU"/>
      <w:kern w:val="0"/>
      <w:szCs w:val="20"/>
    </w:rPr>
  </w:style>
  <w:style w:type="paragraph" w:styleId="40">
    <w:name w:val="HTML Preformatted"/>
    <w:basedOn w:val="1"/>
    <w:link w:val="202"/>
    <w:qFormat/>
    <w:uiPriority w:val="0"/>
    <w:rPr>
      <w:rFonts w:ascii="Courier New" w:hAnsi="Courier New" w:cs="Courier New"/>
      <w:szCs w:val="20"/>
    </w:rPr>
  </w:style>
  <w:style w:type="paragraph" w:styleId="41">
    <w:name w:val="Normal (Web)"/>
    <w:basedOn w:val="1"/>
    <w:semiHidden/>
    <w:unhideWhenUsed/>
    <w:qFormat/>
    <w:uiPriority w:val="99"/>
    <w:rPr>
      <w:rFonts w:ascii="Times New Roman" w:hAnsi="Times New Roman"/>
    </w:rPr>
  </w:style>
  <w:style w:type="paragraph" w:styleId="42">
    <w:name w:val="Title"/>
    <w:basedOn w:val="1"/>
    <w:link w:val="206"/>
    <w:qFormat/>
    <w:uiPriority w:val="0"/>
    <w:pPr>
      <w:adjustRightInd/>
      <w:snapToGrid/>
      <w:spacing w:line="240" w:lineRule="auto"/>
      <w:jc w:val="center"/>
    </w:pPr>
    <w:rPr>
      <w:rFonts w:ascii="Times New Roman" w:hAnsi="Times New Roman" w:eastAsia="PMingLiU"/>
      <w:b/>
      <w:kern w:val="0"/>
      <w:sz w:val="28"/>
      <w:szCs w:val="20"/>
      <w:u w:val="single"/>
    </w:rPr>
  </w:style>
  <w:style w:type="paragraph" w:styleId="43">
    <w:name w:val="annotation subject"/>
    <w:basedOn w:val="16"/>
    <w:next w:val="16"/>
    <w:link w:val="230"/>
    <w:semiHidden/>
    <w:unhideWhenUsed/>
    <w:qFormat/>
    <w:uiPriority w:val="0"/>
    <w:pPr>
      <w:widowControl w:val="0"/>
      <w:spacing w:afterLines="0"/>
      <w:ind w:left="0" w:leftChars="0" w:firstLine="0" w:firstLineChars="0"/>
      <w:jc w:val="left"/>
    </w:pPr>
    <w:rPr>
      <w:rFonts w:eastAsia="PMingLiU"/>
    </w:rPr>
  </w:style>
  <w:style w:type="table" w:styleId="45">
    <w:name w:val="Table Grid"/>
    <w:basedOn w:val="44"/>
    <w:qFormat/>
    <w:uiPriority w:val="0"/>
    <w:pPr>
      <w:keepLines/>
      <w:adjustRightInd w:val="0"/>
      <w:spacing w:line="360" w:lineRule="atLeast"/>
      <w:jc w:val="center"/>
      <w:textAlignment w:val="baseline"/>
    </w:pPr>
    <w:rPr>
      <w:rFonts w:ascii="Arial" w:hAnsi="Arial" w:eastAsia="Arial" w:cs="PMingLiU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Arial"/>
        <w:b/>
        <w:sz w:val="20"/>
      </w:rPr>
      <w:tblPr/>
      <w:trPr>
        <w:cantSplit/>
        <w:tblHeader/>
      </w:t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4" w:space="0"/>
          <w:insideV w:val="single" w:sz="4" w:space="0"/>
        </w:tcBorders>
      </w:tcPr>
    </w:tblStylePr>
    <w:tblStylePr w:type="firstCol">
      <w:pPr>
        <w:wordWrap/>
        <w:jc w:val="both"/>
      </w:pPr>
      <w:rPr>
        <w:rFonts w:eastAsia="Arial"/>
        <w:sz w:val="20"/>
      </w:rPr>
    </w:tblStylePr>
  </w:style>
  <w:style w:type="table" w:styleId="46">
    <w:name w:val="Table Columns 3"/>
    <w:basedOn w:val="44"/>
    <w:qFormat/>
    <w:uiPriority w:val="0"/>
    <w:pPr>
      <w:adjustRightInd w:val="0"/>
      <w:snapToGrid w:val="0"/>
      <w:spacing w:line="300" w:lineRule="auto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7">
    <w:name w:val="Medium Grid 3 Accent 5"/>
    <w:basedOn w:val="4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character" w:styleId="49">
    <w:name w:val="page number"/>
    <w:basedOn w:val="48"/>
    <w:qFormat/>
    <w:uiPriority w:val="0"/>
  </w:style>
  <w:style w:type="character" w:styleId="50">
    <w:name w:val="FollowedHyperlink"/>
    <w:basedOn w:val="48"/>
    <w:qFormat/>
    <w:uiPriority w:val="0"/>
    <w:rPr>
      <w:color w:val="800080"/>
      <w:u w:val="single"/>
    </w:rPr>
  </w:style>
  <w:style w:type="character" w:styleId="51">
    <w:name w:val="Emphasis"/>
    <w:basedOn w:val="48"/>
    <w:qFormat/>
    <w:uiPriority w:val="20"/>
    <w:rPr>
      <w:color w:val="CC0033"/>
    </w:rPr>
  </w:style>
  <w:style w:type="character" w:styleId="52">
    <w:name w:val="Hyperlink"/>
    <w:basedOn w:val="48"/>
    <w:qFormat/>
    <w:uiPriority w:val="99"/>
    <w:rPr>
      <w:color w:val="0000FF"/>
      <w:u w:val="single"/>
    </w:rPr>
  </w:style>
  <w:style w:type="character" w:styleId="53">
    <w:name w:val="annotation reference"/>
    <w:basedOn w:val="48"/>
    <w:semiHidden/>
    <w:qFormat/>
    <w:uiPriority w:val="0"/>
    <w:rPr>
      <w:sz w:val="16"/>
    </w:rPr>
  </w:style>
  <w:style w:type="character" w:styleId="54">
    <w:name w:val="footnote reference"/>
    <w:basedOn w:val="48"/>
    <w:semiHidden/>
    <w:qFormat/>
    <w:uiPriority w:val="0"/>
    <w:rPr>
      <w:vertAlign w:val="superscript"/>
    </w:rPr>
  </w:style>
  <w:style w:type="paragraph" w:customStyle="1" w:styleId="55">
    <w:name w:val="Figure"/>
    <w:basedOn w:val="1"/>
    <w:next w:val="56"/>
    <w:qFormat/>
    <w:uiPriority w:val="0"/>
    <w:pPr>
      <w:keepNext/>
      <w:tabs>
        <w:tab w:val="left" w:pos="2700"/>
      </w:tabs>
      <w:jc w:val="center"/>
    </w:pPr>
    <w:rPr>
      <w:rFonts w:cs="Arial"/>
    </w:rPr>
  </w:style>
  <w:style w:type="paragraph" w:customStyle="1" w:styleId="56">
    <w:name w:val="Figure Caption"/>
    <w:basedOn w:val="13"/>
    <w:next w:val="1"/>
    <w:qFormat/>
    <w:uiPriority w:val="0"/>
    <w:rPr>
      <w:rFonts w:eastAsia="Arial"/>
    </w:rPr>
  </w:style>
  <w:style w:type="paragraph" w:customStyle="1" w:styleId="57">
    <w:name w:val="Reference Item"/>
    <w:basedOn w:val="1"/>
    <w:qFormat/>
    <w:uiPriority w:val="0"/>
    <w:pPr>
      <w:numPr>
        <w:ilvl w:val="0"/>
        <w:numId w:val="4"/>
      </w:numPr>
      <w:tabs>
        <w:tab w:val="left" w:pos="360"/>
        <w:tab w:val="clear" w:pos="567"/>
      </w:tabs>
      <w:ind w:left="0" w:firstLine="0"/>
    </w:pPr>
  </w:style>
  <w:style w:type="paragraph" w:customStyle="1" w:styleId="58">
    <w:name w:val="Titre Sans Numero"/>
    <w:basedOn w:val="2"/>
    <w:next w:val="1"/>
    <w:qFormat/>
    <w:uiPriority w:val="0"/>
    <w:pPr>
      <w:numPr>
        <w:numId w:val="0"/>
      </w:numPr>
    </w:pPr>
  </w:style>
  <w:style w:type="paragraph" w:customStyle="1" w:styleId="59">
    <w:name w:val="Normal Tableau"/>
    <w:basedOn w:val="1"/>
    <w:qFormat/>
    <w:uiPriority w:val="0"/>
    <w:pPr>
      <w:widowControl w:val="0"/>
      <w:spacing w:before="60" w:after="60" w:line="240" w:lineRule="auto"/>
      <w:jc w:val="left"/>
      <w:textAlignment w:val="baseline"/>
    </w:pPr>
  </w:style>
  <w:style w:type="paragraph" w:customStyle="1" w:styleId="60">
    <w:name w:val="Feature-Item"/>
    <w:basedOn w:val="1"/>
    <w:qFormat/>
    <w:uiPriority w:val="0"/>
    <w:pPr>
      <w:numPr>
        <w:ilvl w:val="0"/>
        <w:numId w:val="5"/>
      </w:numPr>
    </w:pPr>
  </w:style>
  <w:style w:type="paragraph" w:customStyle="1" w:styleId="61">
    <w:name w:val="reg description"/>
    <w:basedOn w:val="1"/>
    <w:qFormat/>
    <w:uiPriority w:val="0"/>
    <w:pPr>
      <w:overflowPunct w:val="0"/>
      <w:autoSpaceDE w:val="0"/>
      <w:autoSpaceDN w:val="0"/>
      <w:snapToGrid/>
      <w:spacing w:line="240" w:lineRule="exact"/>
      <w:textAlignment w:val="baseline"/>
    </w:pPr>
    <w:rPr>
      <w:rFonts w:eastAsia="PMingLiU"/>
      <w:kern w:val="0"/>
      <w:sz w:val="18"/>
      <w:szCs w:val="20"/>
    </w:rPr>
  </w:style>
  <w:style w:type="paragraph" w:customStyle="1" w:styleId="62">
    <w:name w:val="Register Form"/>
    <w:qFormat/>
    <w:uiPriority w:val="0"/>
    <w:pPr>
      <w:adjustRightInd w:val="0"/>
      <w:snapToGrid w:val="0"/>
      <w:spacing w:line="200" w:lineRule="exact"/>
      <w:jc w:val="center"/>
    </w:pPr>
    <w:rPr>
      <w:rFonts w:ascii="Arial" w:hAnsi="Arial" w:eastAsia="PMingLiU" w:cs="Times New Roman"/>
      <w:bCs/>
      <w:sz w:val="18"/>
      <w:lang w:val="en-US" w:eastAsia="zh-TW" w:bidi="ar-SA"/>
    </w:rPr>
  </w:style>
  <w:style w:type="paragraph" w:customStyle="1" w:styleId="63">
    <w:name w:val="Register Form Field"/>
    <w:basedOn w:val="62"/>
    <w:qFormat/>
    <w:uiPriority w:val="0"/>
    <w:pPr>
      <w:widowControl w:val="0"/>
    </w:pPr>
    <w:rPr>
      <w:b/>
      <w:bCs w:val="0"/>
      <w:caps/>
      <w:snapToGrid w:val="0"/>
      <w:sz w:val="16"/>
    </w:rPr>
  </w:style>
  <w:style w:type="paragraph" w:customStyle="1" w:styleId="64">
    <w:name w:val="RegDescription ColName"/>
    <w:basedOn w:val="1"/>
    <w:qFormat/>
    <w:uiPriority w:val="0"/>
    <w:pPr>
      <w:adjustRightInd/>
      <w:snapToGrid/>
      <w:spacing w:line="240" w:lineRule="exact"/>
      <w:jc w:val="center"/>
    </w:pPr>
    <w:rPr>
      <w:rFonts w:eastAsia="PMingLiU"/>
      <w:b/>
      <w:bCs/>
      <w:kern w:val="0"/>
      <w:sz w:val="18"/>
    </w:rPr>
  </w:style>
  <w:style w:type="paragraph" w:customStyle="1" w:styleId="65">
    <w:name w:val="RegDescription Center"/>
    <w:basedOn w:val="1"/>
    <w:qFormat/>
    <w:uiPriority w:val="0"/>
    <w:pPr>
      <w:adjustRightInd/>
      <w:snapToGrid/>
      <w:spacing w:line="240" w:lineRule="exact"/>
      <w:jc w:val="center"/>
    </w:pPr>
    <w:rPr>
      <w:rFonts w:eastAsia="PMingLiU"/>
      <w:kern w:val="0"/>
      <w:sz w:val="18"/>
    </w:rPr>
  </w:style>
  <w:style w:type="paragraph" w:customStyle="1" w:styleId="66">
    <w:name w:val="!DTV頁面內文Notes"/>
    <w:basedOn w:val="1"/>
    <w:qFormat/>
    <w:uiPriority w:val="0"/>
    <w:pPr>
      <w:numPr>
        <w:ilvl w:val="0"/>
        <w:numId w:val="6"/>
      </w:numPr>
      <w:adjustRightInd/>
      <w:snapToGrid/>
      <w:spacing w:line="240" w:lineRule="atLeast"/>
    </w:pPr>
    <w:rPr>
      <w:rFonts w:eastAsia="PMingLiU"/>
      <w:kern w:val="0"/>
    </w:rPr>
  </w:style>
  <w:style w:type="paragraph" w:customStyle="1" w:styleId="67">
    <w:name w:val="table configure (middle)"/>
    <w:basedOn w:val="1"/>
    <w:qFormat/>
    <w:uiPriority w:val="0"/>
    <w:pPr>
      <w:widowControl w:val="0"/>
      <w:adjustRightInd/>
      <w:spacing w:line="240" w:lineRule="atLeast"/>
      <w:jc w:val="center"/>
    </w:pPr>
    <w:rPr>
      <w:rFonts w:eastAsia="PMingLiU"/>
      <w:sz w:val="18"/>
      <w:szCs w:val="20"/>
    </w:rPr>
  </w:style>
  <w:style w:type="paragraph" w:customStyle="1" w:styleId="68">
    <w:name w:val="table configure (middle_bit_name)"/>
    <w:basedOn w:val="67"/>
    <w:qFormat/>
    <w:uiPriority w:val="0"/>
    <w:pPr>
      <w:snapToGrid/>
      <w:spacing w:before="20" w:after="20" w:line="240" w:lineRule="exact"/>
    </w:pPr>
    <w:rPr>
      <w:color w:val="0000FF"/>
    </w:rPr>
  </w:style>
  <w:style w:type="paragraph" w:customStyle="1" w:styleId="69">
    <w:name w:val="Table Text"/>
    <w:basedOn w:val="1"/>
    <w:link w:val="248"/>
    <w:qFormat/>
    <w:uiPriority w:val="0"/>
    <w:pPr>
      <w:spacing w:before="40" w:after="40" w:line="240" w:lineRule="auto"/>
      <w:ind w:left="29" w:right="29"/>
      <w:jc w:val="left"/>
    </w:pPr>
    <w:rPr>
      <w:rFonts w:ascii="Times New Roman" w:hAnsi="Times New Roman" w:eastAsia="PMingLiU"/>
      <w:snapToGrid w:val="0"/>
    </w:rPr>
  </w:style>
  <w:style w:type="paragraph" w:customStyle="1" w:styleId="70">
    <w:name w:val="Table Caption"/>
    <w:basedOn w:val="13"/>
    <w:next w:val="59"/>
    <w:qFormat/>
    <w:uiPriority w:val="0"/>
    <w:pPr>
      <w:keepNext/>
    </w:pPr>
  </w:style>
  <w:style w:type="paragraph" w:customStyle="1" w:styleId="71">
    <w:name w:val="Code Excerpt"/>
    <w:basedOn w:val="1"/>
    <w:qFormat/>
    <w:uiPriority w:val="0"/>
    <w:pPr>
      <w:ind w:left="357"/>
      <w:jc w:val="left"/>
    </w:pPr>
    <w:rPr>
      <w:rFonts w:ascii="Lucida Console" w:hAnsi="Lucida Console" w:eastAsia="Lucida Console"/>
      <w:sz w:val="16"/>
      <w:szCs w:val="20"/>
    </w:rPr>
  </w:style>
  <w:style w:type="paragraph" w:customStyle="1" w:styleId="72">
    <w:name w:val="!DTV頁面內文Note"/>
    <w:basedOn w:val="1"/>
    <w:link w:val="73"/>
    <w:qFormat/>
    <w:uiPriority w:val="0"/>
    <w:pPr>
      <w:tabs>
        <w:tab w:val="left" w:pos="800"/>
      </w:tabs>
      <w:adjustRightInd/>
      <w:snapToGrid/>
      <w:spacing w:line="240" w:lineRule="atLeast"/>
      <w:ind w:left="800" w:hanging="800" w:hangingChars="400"/>
    </w:pPr>
    <w:rPr>
      <w:rFonts w:eastAsia="PMingLiU"/>
      <w:kern w:val="0"/>
    </w:rPr>
  </w:style>
  <w:style w:type="character" w:customStyle="1" w:styleId="73">
    <w:name w:val="!DTV頁面內文Note 字元"/>
    <w:basedOn w:val="48"/>
    <w:link w:val="72"/>
    <w:qFormat/>
    <w:uiPriority w:val="0"/>
    <w:rPr>
      <w:rFonts w:ascii="Arial" w:hAnsi="Arial" w:eastAsia="PMingLiU"/>
      <w:szCs w:val="24"/>
      <w:lang w:val="en-US" w:eastAsia="zh-TW" w:bidi="ar-SA"/>
    </w:rPr>
  </w:style>
  <w:style w:type="paragraph" w:customStyle="1" w:styleId="74">
    <w:name w:val="Table Title"/>
    <w:basedOn w:val="1"/>
    <w:qFormat/>
    <w:uiPriority w:val="0"/>
    <w:pPr>
      <w:keepLines/>
      <w:widowControl w:val="0"/>
      <w:autoSpaceDE w:val="0"/>
      <w:autoSpaceDN w:val="0"/>
      <w:snapToGrid/>
      <w:spacing w:before="50" w:after="50" w:line="240" w:lineRule="exact"/>
      <w:ind w:left="113" w:right="113"/>
      <w:textAlignment w:val="baseline"/>
    </w:pPr>
    <w:rPr>
      <w:rFonts w:eastAsia="PMingLiU"/>
      <w:b/>
      <w:bCs/>
      <w:kern w:val="0"/>
      <w:szCs w:val="20"/>
    </w:rPr>
  </w:style>
  <w:style w:type="paragraph" w:customStyle="1" w:styleId="75">
    <w:name w:val="Table Left"/>
    <w:basedOn w:val="1"/>
    <w:qFormat/>
    <w:uiPriority w:val="0"/>
    <w:pPr>
      <w:adjustRightInd/>
      <w:snapToGrid/>
      <w:spacing w:before="40" w:after="40" w:line="200" w:lineRule="exact"/>
      <w:ind w:left="113" w:right="113"/>
    </w:pPr>
    <w:rPr>
      <w:rFonts w:eastAsia="PMingLiU" w:cs="Arial"/>
      <w:snapToGrid w:val="0"/>
      <w:kern w:val="0"/>
      <w:sz w:val="16"/>
    </w:rPr>
  </w:style>
  <w:style w:type="paragraph" w:customStyle="1" w:styleId="76">
    <w:name w:val="Table column name"/>
    <w:basedOn w:val="1"/>
    <w:qFormat/>
    <w:uiPriority w:val="0"/>
    <w:pPr>
      <w:keepLines/>
      <w:widowControl w:val="0"/>
      <w:autoSpaceDE w:val="0"/>
      <w:autoSpaceDN w:val="0"/>
      <w:snapToGrid/>
      <w:spacing w:line="240" w:lineRule="exact"/>
      <w:jc w:val="center"/>
      <w:textAlignment w:val="baseline"/>
    </w:pPr>
    <w:rPr>
      <w:rFonts w:eastAsia="PMingLiU"/>
      <w:b/>
      <w:kern w:val="0"/>
      <w:szCs w:val="20"/>
    </w:rPr>
  </w:style>
  <w:style w:type="paragraph" w:customStyle="1" w:styleId="77">
    <w:name w:val="Table Center"/>
    <w:basedOn w:val="1"/>
    <w:qFormat/>
    <w:uiPriority w:val="0"/>
    <w:pPr>
      <w:adjustRightInd/>
      <w:snapToGrid/>
      <w:spacing w:before="40" w:after="40" w:line="200" w:lineRule="exact"/>
      <w:jc w:val="center"/>
    </w:pPr>
    <w:rPr>
      <w:rFonts w:eastAsia="PMingLiU" w:cs="Arial"/>
      <w:snapToGrid w:val="0"/>
      <w:kern w:val="0"/>
      <w:sz w:val="16"/>
    </w:rPr>
  </w:style>
  <w:style w:type="paragraph" w:customStyle="1" w:styleId="78">
    <w:name w:val="Table Left Most"/>
    <w:basedOn w:val="1"/>
    <w:qFormat/>
    <w:uiPriority w:val="0"/>
    <w:pPr>
      <w:adjustRightInd/>
      <w:snapToGrid/>
      <w:spacing w:before="20" w:after="20" w:line="240" w:lineRule="exact"/>
    </w:pPr>
    <w:rPr>
      <w:rFonts w:eastAsia="PMingLiU" w:cs="Arial"/>
      <w:kern w:val="0"/>
      <w:sz w:val="16"/>
      <w:szCs w:val="16"/>
    </w:rPr>
  </w:style>
  <w:style w:type="paragraph" w:customStyle="1" w:styleId="79">
    <w:name w:val="Table Left Most22"/>
    <w:basedOn w:val="1"/>
    <w:qFormat/>
    <w:uiPriority w:val="0"/>
    <w:pPr>
      <w:adjustRightInd/>
      <w:snapToGrid/>
      <w:spacing w:before="20" w:after="20" w:line="240" w:lineRule="exact"/>
    </w:pPr>
    <w:rPr>
      <w:rFonts w:eastAsia="PMingLiU" w:cs="Arial"/>
      <w:kern w:val="0"/>
      <w:sz w:val="16"/>
      <w:szCs w:val="16"/>
    </w:rPr>
  </w:style>
  <w:style w:type="paragraph" w:customStyle="1" w:styleId="80">
    <w:name w:val="Table Center22"/>
    <w:basedOn w:val="1"/>
    <w:qFormat/>
    <w:uiPriority w:val="0"/>
    <w:pPr>
      <w:adjustRightInd/>
      <w:snapToGrid/>
      <w:spacing w:before="40" w:after="40" w:line="200" w:lineRule="exact"/>
      <w:jc w:val="center"/>
    </w:pPr>
    <w:rPr>
      <w:rFonts w:eastAsia="PMingLiU" w:cs="Arial"/>
      <w:snapToGrid w:val="0"/>
      <w:kern w:val="0"/>
      <w:sz w:val="16"/>
    </w:rPr>
  </w:style>
  <w:style w:type="paragraph" w:customStyle="1" w:styleId="81">
    <w:name w:val="xl2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FF00"/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paragraph" w:customStyle="1" w:styleId="82">
    <w:name w:val="xl30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paragraph" w:customStyle="1" w:styleId="83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character" w:customStyle="1" w:styleId="84">
    <w:name w:val="!DTV頁面內文 字元"/>
    <w:basedOn w:val="48"/>
    <w:link w:val="85"/>
    <w:qFormat/>
    <w:uiPriority w:val="0"/>
    <w:rPr>
      <w:rFonts w:ascii="Arial" w:hAnsi="Arial" w:eastAsia="PMingLiU"/>
      <w:bCs/>
      <w:szCs w:val="24"/>
      <w:lang w:val="en-US" w:eastAsia="zh-TW" w:bidi="ar-SA"/>
    </w:rPr>
  </w:style>
  <w:style w:type="paragraph" w:customStyle="1" w:styleId="85">
    <w:name w:val="!DTV頁面內文"/>
    <w:basedOn w:val="1"/>
    <w:link w:val="84"/>
    <w:qFormat/>
    <w:uiPriority w:val="0"/>
    <w:pPr>
      <w:adjustRightInd/>
      <w:snapToGrid/>
      <w:spacing w:beforeLines="50" w:after="120" w:line="240" w:lineRule="atLeast"/>
      <w:ind w:firstLine="400" w:firstLineChars="200"/>
    </w:pPr>
    <w:rPr>
      <w:rFonts w:eastAsia="PMingLiU"/>
      <w:bCs/>
      <w:kern w:val="0"/>
    </w:rPr>
  </w:style>
  <w:style w:type="paragraph" w:customStyle="1" w:styleId="86">
    <w:name w:val="Table center20"/>
    <w:basedOn w:val="1"/>
    <w:qFormat/>
    <w:uiPriority w:val="0"/>
    <w:pPr>
      <w:keepLines/>
      <w:widowControl w:val="0"/>
      <w:autoSpaceDE w:val="0"/>
      <w:autoSpaceDN w:val="0"/>
      <w:snapToGrid/>
      <w:spacing w:line="240" w:lineRule="exact"/>
      <w:jc w:val="center"/>
      <w:textAlignment w:val="baseline"/>
    </w:pPr>
    <w:rPr>
      <w:rFonts w:eastAsia="PMingLiU"/>
      <w:kern w:val="0"/>
      <w:sz w:val="18"/>
      <w:szCs w:val="20"/>
    </w:rPr>
  </w:style>
  <w:style w:type="paragraph" w:customStyle="1" w:styleId="87">
    <w:name w:val="Feature-SubItem"/>
    <w:basedOn w:val="1"/>
    <w:qFormat/>
    <w:uiPriority w:val="0"/>
    <w:pPr>
      <w:widowControl w:val="0"/>
      <w:numPr>
        <w:ilvl w:val="0"/>
        <w:numId w:val="7"/>
      </w:numPr>
      <w:tabs>
        <w:tab w:val="left" w:pos="626"/>
        <w:tab w:val="clear" w:pos="360"/>
      </w:tabs>
      <w:snapToGrid/>
      <w:spacing w:before="24" w:after="24" w:line="240" w:lineRule="auto"/>
      <w:ind w:left="626"/>
      <w:jc w:val="left"/>
      <w:textAlignment w:val="baseline"/>
    </w:pPr>
    <w:rPr>
      <w:rFonts w:eastAsia="MingLiU"/>
      <w:kern w:val="0"/>
      <w:sz w:val="18"/>
      <w:szCs w:val="20"/>
    </w:rPr>
  </w:style>
  <w:style w:type="paragraph" w:customStyle="1" w:styleId="88">
    <w:name w:val="reg_list2"/>
    <w:basedOn w:val="1"/>
    <w:qFormat/>
    <w:uiPriority w:val="0"/>
    <w:pPr>
      <w:widowControl w:val="0"/>
      <w:spacing w:before="20" w:after="20" w:line="240" w:lineRule="auto"/>
      <w:jc w:val="center"/>
      <w:textAlignment w:val="baseline"/>
    </w:pPr>
    <w:rPr>
      <w:rFonts w:eastAsia="PMingLiU"/>
      <w:spacing w:val="4"/>
      <w:kern w:val="0"/>
      <w:sz w:val="18"/>
      <w:szCs w:val="20"/>
    </w:rPr>
  </w:style>
  <w:style w:type="paragraph" w:customStyle="1" w:styleId="89">
    <w:name w:val="body 1"/>
    <w:basedOn w:val="1"/>
    <w:qFormat/>
    <w:uiPriority w:val="0"/>
    <w:pPr>
      <w:adjustRightInd/>
      <w:snapToGrid/>
      <w:spacing w:line="240" w:lineRule="auto"/>
      <w:ind w:left="540"/>
      <w:jc w:val="left"/>
    </w:pPr>
    <w:rPr>
      <w:rFonts w:eastAsia="PMingLiU"/>
      <w:kern w:val="0"/>
      <w:szCs w:val="20"/>
      <w:lang w:val="en-GB"/>
    </w:rPr>
  </w:style>
  <w:style w:type="paragraph" w:customStyle="1" w:styleId="90">
    <w:name w:val="texte"/>
    <w:basedOn w:val="1"/>
    <w:qFormat/>
    <w:uiPriority w:val="0"/>
    <w:pPr>
      <w:adjustRightInd/>
      <w:snapToGrid/>
      <w:spacing w:line="240" w:lineRule="auto"/>
      <w:ind w:left="567"/>
    </w:pPr>
    <w:rPr>
      <w:rFonts w:ascii="Times New Roman" w:hAnsi="Times New Roman" w:eastAsia="PMingLiU"/>
      <w:kern w:val="0"/>
      <w:sz w:val="22"/>
      <w:szCs w:val="20"/>
      <w:lang w:eastAsia="en-US"/>
    </w:rPr>
  </w:style>
  <w:style w:type="paragraph" w:customStyle="1" w:styleId="91">
    <w:name w:val="bullet2"/>
    <w:basedOn w:val="90"/>
    <w:qFormat/>
    <w:uiPriority w:val="0"/>
    <w:pPr>
      <w:ind w:left="964" w:hanging="113"/>
    </w:pPr>
  </w:style>
  <w:style w:type="paragraph" w:customStyle="1" w:styleId="92">
    <w:name w:val="bullet1"/>
    <w:basedOn w:val="90"/>
    <w:qFormat/>
    <w:uiPriority w:val="0"/>
    <w:pPr>
      <w:ind w:left="851" w:hanging="284"/>
    </w:pPr>
  </w:style>
  <w:style w:type="paragraph" w:customStyle="1" w:styleId="93">
    <w:name w:val="TOC Base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PMingLiU" w:cs="Times New Roman"/>
      <w:sz w:val="18"/>
      <w:lang w:val="en-US" w:eastAsia="zh-TW" w:bidi="ar-SA"/>
    </w:rPr>
  </w:style>
  <w:style w:type="paragraph" w:customStyle="1" w:styleId="94">
    <w:name w:val="my indent"/>
    <w:basedOn w:val="1"/>
    <w:qFormat/>
    <w:uiPriority w:val="0"/>
    <w:pPr>
      <w:widowControl w:val="0"/>
      <w:adjustRightInd/>
      <w:snapToGrid/>
      <w:spacing w:line="240" w:lineRule="auto"/>
      <w:ind w:left="993" w:hanging="284"/>
      <w:jc w:val="left"/>
    </w:pPr>
    <w:rPr>
      <w:rFonts w:ascii="Times New Roman" w:hAnsi="Times New Roman" w:eastAsia="PMingLiU"/>
      <w:sz w:val="23"/>
      <w:szCs w:val="20"/>
    </w:rPr>
  </w:style>
  <w:style w:type="paragraph" w:customStyle="1" w:styleId="95">
    <w:name w:val="TOC Title"/>
    <w:qFormat/>
    <w:uiPriority w:val="0"/>
    <w:pPr>
      <w:pBdr>
        <w:top w:val="single" w:color="auto" w:sz="12" w:space="1"/>
        <w:between w:val="single" w:color="auto" w:sz="12" w:space="1"/>
      </w:pBdr>
      <w:overflowPunct w:val="0"/>
      <w:autoSpaceDE w:val="0"/>
      <w:autoSpaceDN w:val="0"/>
      <w:adjustRightInd w:val="0"/>
      <w:spacing w:after="120"/>
      <w:ind w:left="-2160"/>
      <w:textAlignment w:val="baseline"/>
    </w:pPr>
    <w:rPr>
      <w:rFonts w:ascii="Helvetica" w:hAnsi="Helvetica" w:eastAsia="PMingLiU" w:cs="Times New Roman"/>
      <w:b/>
      <w:lang w:val="en-US" w:eastAsia="zh-TW" w:bidi="ar-SA"/>
    </w:rPr>
  </w:style>
  <w:style w:type="paragraph" w:customStyle="1" w:styleId="96">
    <w:name w:val="Style0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PMingLiU" w:cs="Times New Roman"/>
      <w:sz w:val="24"/>
      <w:lang w:val="en-US" w:eastAsia="zh-TW" w:bidi="ar-SA"/>
    </w:rPr>
  </w:style>
  <w:style w:type="paragraph" w:customStyle="1" w:styleId="97">
    <w:name w:val="樣式 註解文字Figure + (中文) 新細明體"/>
    <w:basedOn w:val="16"/>
    <w:link w:val="99"/>
    <w:qFormat/>
    <w:uiPriority w:val="0"/>
    <w:pPr>
      <w:tabs>
        <w:tab w:val="left" w:pos="2326"/>
        <w:tab w:val="left" w:pos="6606"/>
      </w:tabs>
      <w:spacing w:before="100" w:beforeAutospacing="1" w:afterLines="0" w:afterAutospacing="1"/>
      <w:ind w:left="0" w:leftChars="0" w:firstLine="0" w:firstLineChars="0"/>
    </w:pPr>
    <w:rPr>
      <w:rFonts w:eastAsia="PMingLiU"/>
      <w:szCs w:val="24"/>
    </w:rPr>
  </w:style>
  <w:style w:type="character" w:customStyle="1" w:styleId="98">
    <w:name w:val="批注文字字符"/>
    <w:basedOn w:val="48"/>
    <w:link w:val="16"/>
    <w:semiHidden/>
    <w:qFormat/>
    <w:uiPriority w:val="0"/>
    <w:rPr>
      <w:rFonts w:eastAsia="Times New Roman"/>
      <w:sz w:val="24"/>
    </w:rPr>
  </w:style>
  <w:style w:type="character" w:customStyle="1" w:styleId="99">
    <w:name w:val="樣式 註解文字Figure + (中文) 新細明體 字元"/>
    <w:basedOn w:val="98"/>
    <w:link w:val="97"/>
    <w:qFormat/>
    <w:uiPriority w:val="0"/>
    <w:rPr>
      <w:rFonts w:eastAsia="PMingLiU"/>
      <w:sz w:val="24"/>
      <w:szCs w:val="24"/>
      <w:lang w:val="en-US" w:eastAsia="zh-TW" w:bidi="ar-SA"/>
    </w:rPr>
  </w:style>
  <w:style w:type="paragraph" w:customStyle="1" w:styleId="100">
    <w:name w:val="樣式 Tahoma 置中 套用前:  2.4 pt 套用後:  2.4 pt"/>
    <w:basedOn w:val="1"/>
    <w:qFormat/>
    <w:uiPriority w:val="0"/>
    <w:pPr>
      <w:adjustRightInd/>
      <w:snapToGrid/>
      <w:spacing w:before="48" w:after="48" w:line="240" w:lineRule="auto"/>
      <w:jc w:val="center"/>
    </w:pPr>
    <w:rPr>
      <w:rFonts w:ascii="Tahoma" w:hAnsi="Tahoma" w:eastAsia="Times New Roman" w:cs="PMingLiU"/>
      <w:kern w:val="0"/>
      <w:szCs w:val="20"/>
    </w:rPr>
  </w:style>
  <w:style w:type="paragraph" w:customStyle="1" w:styleId="101">
    <w:name w:val="Figure_new"/>
    <w:basedOn w:val="97"/>
    <w:qFormat/>
    <w:uiPriority w:val="0"/>
  </w:style>
  <w:style w:type="paragraph" w:customStyle="1" w:styleId="102">
    <w:name w:val="樣式 左右對齊 第一行:  1.13 cm"/>
    <w:basedOn w:val="1"/>
    <w:qFormat/>
    <w:uiPriority w:val="0"/>
    <w:pPr>
      <w:adjustRightInd/>
      <w:snapToGrid/>
      <w:spacing w:after="100" w:afterAutospacing="1" w:line="240" w:lineRule="auto"/>
      <w:ind w:firstLine="641"/>
    </w:pPr>
    <w:rPr>
      <w:rFonts w:ascii="Times New Roman" w:hAnsi="Times New Roman" w:eastAsia="PMingLiU" w:cs="PMingLiU"/>
      <w:kern w:val="0"/>
      <w:szCs w:val="20"/>
    </w:rPr>
  </w:style>
  <w:style w:type="paragraph" w:customStyle="1" w:styleId="103">
    <w:name w:val="標題1"/>
    <w:basedOn w:val="1"/>
    <w:qFormat/>
    <w:uiPriority w:val="0"/>
    <w:pPr>
      <w:widowControl w:val="0"/>
      <w:snapToGrid/>
      <w:spacing w:before="80" w:after="200" w:line="240" w:lineRule="atLeast"/>
      <w:jc w:val="left"/>
      <w:textAlignment w:val="baseline"/>
    </w:pPr>
    <w:rPr>
      <w:rFonts w:eastAsia="PMingLiU"/>
      <w:b/>
      <w:kern w:val="0"/>
      <w:szCs w:val="20"/>
    </w:rPr>
  </w:style>
  <w:style w:type="paragraph" w:customStyle="1" w:styleId="104">
    <w:name w:val="feature dec1"/>
    <w:basedOn w:val="1"/>
    <w:qFormat/>
    <w:uiPriority w:val="0"/>
    <w:pPr>
      <w:widowControl w:val="0"/>
      <w:snapToGrid/>
      <w:spacing w:before="24" w:after="24" w:line="240" w:lineRule="auto"/>
      <w:ind w:left="360" w:hanging="180"/>
      <w:textAlignment w:val="baseline"/>
    </w:pPr>
    <w:rPr>
      <w:rFonts w:eastAsia="MingLiU"/>
      <w:kern w:val="0"/>
      <w:sz w:val="18"/>
      <w:szCs w:val="20"/>
    </w:rPr>
  </w:style>
  <w:style w:type="paragraph" w:customStyle="1" w:styleId="105">
    <w:name w:val="xl41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Courier New" w:hAnsi="Courier New" w:eastAsia="Arial Unicode MS" w:cs="Courier New"/>
      <w:kern w:val="0"/>
    </w:rPr>
  </w:style>
  <w:style w:type="paragraph" w:customStyle="1" w:styleId="106">
    <w:name w:val="Title1"/>
    <w:basedOn w:val="1"/>
    <w:qFormat/>
    <w:uiPriority w:val="0"/>
    <w:pPr>
      <w:widowControl w:val="0"/>
      <w:snapToGrid/>
      <w:spacing w:before="80" w:after="200" w:line="240" w:lineRule="atLeast"/>
      <w:jc w:val="left"/>
      <w:textAlignment w:val="baseline"/>
    </w:pPr>
    <w:rPr>
      <w:rFonts w:eastAsia="PMingLiU"/>
      <w:b/>
      <w:kern w:val="0"/>
      <w:szCs w:val="20"/>
    </w:rPr>
  </w:style>
  <w:style w:type="paragraph" w:styleId="107">
    <w:name w:val="List Paragraph"/>
    <w:basedOn w:val="1"/>
    <w:qFormat/>
    <w:uiPriority w:val="99"/>
    <w:pPr>
      <w:ind w:left="480" w:leftChars="200"/>
    </w:pPr>
  </w:style>
  <w:style w:type="paragraph" w:customStyle="1" w:styleId="108">
    <w:name w:val="Title2"/>
    <w:basedOn w:val="1"/>
    <w:qFormat/>
    <w:uiPriority w:val="0"/>
    <w:pPr>
      <w:widowControl w:val="0"/>
      <w:snapToGrid/>
      <w:spacing w:before="80" w:after="200" w:line="360" w:lineRule="atLeast"/>
      <w:jc w:val="left"/>
      <w:textAlignment w:val="baseline"/>
    </w:pPr>
    <w:rPr>
      <w:rFonts w:eastAsia="PMingLiU"/>
      <w:b/>
      <w:kern w:val="0"/>
      <w:szCs w:val="20"/>
    </w:rPr>
  </w:style>
  <w:style w:type="paragraph" w:customStyle="1" w:styleId="109">
    <w:name w:val="xl3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hd w:val="clear" w:color="auto" w:fill="FFFF99"/>
      <w:adjustRightInd/>
      <w:snapToGrid/>
      <w:spacing w:before="100" w:beforeAutospacing="1" w:after="100" w:afterAutospacing="1" w:line="240" w:lineRule="auto"/>
    </w:pPr>
    <w:rPr>
      <w:rFonts w:ascii="Courier New" w:hAnsi="Courier New" w:eastAsia="Arial Unicode MS" w:cs="Courier New"/>
      <w:kern w:val="0"/>
    </w:rPr>
  </w:style>
  <w:style w:type="paragraph" w:customStyle="1" w:styleId="110">
    <w:name w:val="font5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  <w:sz w:val="18"/>
      <w:szCs w:val="18"/>
    </w:rPr>
  </w:style>
  <w:style w:type="paragraph" w:customStyle="1" w:styleId="111">
    <w:name w:val="xl88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2">
    <w:name w:val="xl89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3">
    <w:name w:val="xl9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4">
    <w:name w:val="xl9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00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5">
    <w:name w:val="xl9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0C0C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6">
    <w:name w:val="xl9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7">
    <w:name w:val="xl9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8">
    <w:name w:val="xl9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80808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19">
    <w:name w:val="xl9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0">
    <w:name w:val="xl9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1">
    <w:name w:val="xl9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99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2">
    <w:name w:val="xl9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99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3">
    <w:name w:val="xl10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4">
    <w:name w:val="xl101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5">
    <w:name w:val="xl10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6">
    <w:name w:val="xl10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7">
    <w:name w:val="xl10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66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8">
    <w:name w:val="xl10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339966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29">
    <w:name w:val="xl10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0">
    <w:name w:val="xl10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1">
    <w:name w:val="xl10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2">
    <w:name w:val="xl10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CC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3">
    <w:name w:val="xl110"/>
    <w:basedOn w:val="1"/>
    <w:qFormat/>
    <w:uiPriority w:val="0"/>
    <w:pPr>
      <w:pBdr>
        <w:top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4">
    <w:name w:val="xl111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5">
    <w:name w:val="xl112"/>
    <w:basedOn w:val="1"/>
    <w:qFormat/>
    <w:uiPriority w:val="0"/>
    <w:pPr>
      <w:pBdr>
        <w:left w:val="single" w:color="auto" w:sz="8" w:space="0"/>
        <w:bottom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6">
    <w:name w:val="xl11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7">
    <w:name w:val="xl11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PMingLiU" w:hAnsi="PMingLiU" w:eastAsia="PMingLiU" w:cs="PMingLiU"/>
      <w:kern w:val="0"/>
    </w:rPr>
  </w:style>
  <w:style w:type="paragraph" w:customStyle="1" w:styleId="138">
    <w:name w:val="xl11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39">
    <w:name w:val="xl11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0">
    <w:name w:val="xl11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1">
    <w:name w:val="xl11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9933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2">
    <w:name w:val="xl11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eastAsia="PMingLiU" w:cs="Arial"/>
      <w:kern w:val="0"/>
      <w:szCs w:val="20"/>
    </w:rPr>
  </w:style>
  <w:style w:type="paragraph" w:customStyle="1" w:styleId="143">
    <w:name w:val="xl12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PMingLiU" w:hAnsi="PMingLiU" w:eastAsia="PMingLiU" w:cs="PMingLiU"/>
      <w:kern w:val="0"/>
      <w:szCs w:val="20"/>
    </w:rPr>
  </w:style>
  <w:style w:type="paragraph" w:customStyle="1" w:styleId="144">
    <w:name w:val="xl12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eastAsia="PMingLiU" w:cs="Arial"/>
      <w:kern w:val="0"/>
      <w:szCs w:val="20"/>
    </w:rPr>
  </w:style>
  <w:style w:type="paragraph" w:customStyle="1" w:styleId="145">
    <w:name w:val="xl122"/>
    <w:basedOn w:val="1"/>
    <w:qFormat/>
    <w:uiPriority w:val="0"/>
    <w:pPr>
      <w:pBdr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6">
    <w:name w:val="xl87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7">
    <w:name w:val="xl123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CCFF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8">
    <w:name w:val="xl124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49">
    <w:name w:val="xl125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00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0">
    <w:name w:val="xl126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1">
    <w:name w:val="xl127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2">
    <w:name w:val="xl128"/>
    <w:basedOn w:val="1"/>
    <w:qFormat/>
    <w:uiPriority w:val="0"/>
    <w:pPr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3">
    <w:name w:val="xl129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00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4">
    <w:name w:val="xl130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5">
    <w:name w:val="xl131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CC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6">
    <w:name w:val="xl132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7">
    <w:name w:val="xl133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99CC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8">
    <w:name w:val="xl134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99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59">
    <w:name w:val="xl135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FF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0">
    <w:name w:val="xl136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1">
    <w:name w:val="xl137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FF00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2">
    <w:name w:val="xl138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hd w:val="clear" w:color="auto" w:fill="FF99CC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3">
    <w:name w:val="xl139"/>
    <w:basedOn w:val="1"/>
    <w:qFormat/>
    <w:uiPriority w:val="0"/>
    <w:pPr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4">
    <w:name w:val="xl14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CC99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5">
    <w:name w:val="xl14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6">
    <w:name w:val="xl14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7">
    <w:name w:val="xl14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FFCC99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8">
    <w:name w:val="xl14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hd w:val="clear" w:color="auto" w:fill="CCFFFF"/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PMingLiU" w:cs="Tahoma"/>
      <w:kern w:val="0"/>
      <w:szCs w:val="20"/>
    </w:rPr>
  </w:style>
  <w:style w:type="paragraph" w:customStyle="1" w:styleId="169">
    <w:name w:val="xl6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b/>
      <w:bCs/>
      <w:kern w:val="0"/>
    </w:rPr>
  </w:style>
  <w:style w:type="paragraph" w:customStyle="1" w:styleId="170">
    <w:name w:val="xl6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9933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1">
    <w:name w:val="xl6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CC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2">
    <w:name w:val="xl6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80008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3">
    <w:name w:val="xl6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4">
    <w:name w:val="xl7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5">
    <w:name w:val="xl7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00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6">
    <w:name w:val="xl7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7">
    <w:name w:val="xl7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00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8">
    <w:name w:val="xl7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FF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79">
    <w:name w:val="xl7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99CC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0">
    <w:name w:val="xl7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808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1">
    <w:name w:val="xl7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2">
    <w:name w:val="xl7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CFFFF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3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666699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4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color w:val="FF0000"/>
      <w:kern w:val="0"/>
    </w:rPr>
  </w:style>
  <w:style w:type="paragraph" w:customStyle="1" w:styleId="185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FF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6">
    <w:name w:val="xl8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808000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7">
    <w:name w:val="xl8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99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kern w:val="0"/>
    </w:rPr>
  </w:style>
  <w:style w:type="paragraph" w:customStyle="1" w:styleId="188">
    <w:name w:val="xl84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CC"/>
      <w:adjustRightInd/>
      <w:snapToGrid/>
      <w:spacing w:before="100" w:beforeAutospacing="1" w:after="100" w:afterAutospacing="1" w:line="240" w:lineRule="auto"/>
      <w:jc w:val="left"/>
    </w:pPr>
    <w:rPr>
      <w:rFonts w:ascii="PMingLiU" w:hAnsi="PMingLiU" w:eastAsia="PMingLiU" w:cs="PMingLiU"/>
      <w:color w:val="FF0000"/>
      <w:kern w:val="0"/>
    </w:rPr>
  </w:style>
  <w:style w:type="table" w:customStyle="1" w:styleId="189">
    <w:name w:val="淺色清單 - 輔色 11"/>
    <w:basedOn w:val="4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190">
    <w:name w:val="淺色格線 - 輔色 11"/>
    <w:basedOn w:val="44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191">
    <w:name w:val="暗色網底 1 - 輔色 11"/>
    <w:basedOn w:val="44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92">
    <w:name w:val="淺色清單 - 輔色 12"/>
    <w:basedOn w:val="44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193">
    <w:name w:val="标题 1字符"/>
    <w:basedOn w:val="48"/>
    <w:link w:val="2"/>
    <w:qFormat/>
    <w:uiPriority w:val="0"/>
    <w:rPr>
      <w:rFonts w:ascii="Arial" w:hAnsi="Arial" w:cs="Arial"/>
      <w:b/>
      <w:bCs/>
      <w:color w:val="006EBC"/>
      <w:kern w:val="52"/>
      <w:sz w:val="32"/>
      <w:szCs w:val="52"/>
    </w:rPr>
  </w:style>
  <w:style w:type="character" w:customStyle="1" w:styleId="194">
    <w:name w:val="标题 2字符"/>
    <w:basedOn w:val="48"/>
    <w:link w:val="3"/>
    <w:qFormat/>
    <w:uiPriority w:val="0"/>
    <w:rPr>
      <w:rFonts w:ascii="Arial" w:hAnsi="Arial" w:cs="Arial"/>
      <w:b/>
      <w:color w:val="006EBC"/>
      <w:kern w:val="52"/>
      <w:sz w:val="28"/>
      <w:szCs w:val="48"/>
    </w:rPr>
  </w:style>
  <w:style w:type="character" w:customStyle="1" w:styleId="195">
    <w:name w:val="标题 3字符"/>
    <w:basedOn w:val="48"/>
    <w:link w:val="4"/>
    <w:qFormat/>
    <w:uiPriority w:val="0"/>
    <w:rPr>
      <w:rFonts w:ascii="Arial" w:hAnsi="Arial" w:cs="Arial"/>
      <w:b/>
      <w:bCs/>
      <w:color w:val="006EBC"/>
      <w:kern w:val="52"/>
      <w:sz w:val="24"/>
      <w:szCs w:val="24"/>
    </w:rPr>
  </w:style>
  <w:style w:type="character" w:customStyle="1" w:styleId="196">
    <w:name w:val="标题 4字符"/>
    <w:basedOn w:val="48"/>
    <w:link w:val="5"/>
    <w:qFormat/>
    <w:uiPriority w:val="0"/>
    <w:rPr>
      <w:rFonts w:ascii="Arial" w:hAnsi="Arial" w:cs="Arial"/>
      <w:b/>
      <w:color w:val="006EBC"/>
      <w:kern w:val="52"/>
      <w:sz w:val="22"/>
      <w:szCs w:val="22"/>
    </w:rPr>
  </w:style>
  <w:style w:type="character" w:customStyle="1" w:styleId="197">
    <w:name w:val="标题 5字符"/>
    <w:basedOn w:val="48"/>
    <w:link w:val="6"/>
    <w:qFormat/>
    <w:uiPriority w:val="0"/>
    <w:rPr>
      <w:rFonts w:ascii="Arial" w:hAnsi="Arial" w:cs="Arial"/>
      <w:b/>
      <w:color w:val="006EBC"/>
      <w:kern w:val="52"/>
    </w:rPr>
  </w:style>
  <w:style w:type="character" w:customStyle="1" w:styleId="198">
    <w:name w:val="标题 6字符"/>
    <w:basedOn w:val="48"/>
    <w:link w:val="7"/>
    <w:qFormat/>
    <w:uiPriority w:val="0"/>
    <w:rPr>
      <w:rFonts w:ascii="Arial" w:hAnsi="Arial" w:cs="Arial"/>
      <w:bCs/>
      <w:color w:val="006EBC"/>
      <w:kern w:val="52"/>
    </w:rPr>
  </w:style>
  <w:style w:type="character" w:customStyle="1" w:styleId="199">
    <w:name w:val="标题 7字符"/>
    <w:basedOn w:val="48"/>
    <w:link w:val="8"/>
    <w:qFormat/>
    <w:uiPriority w:val="0"/>
    <w:rPr>
      <w:rFonts w:ascii="Arial" w:hAnsi="Arial"/>
      <w:i/>
      <w:szCs w:val="24"/>
    </w:rPr>
  </w:style>
  <w:style w:type="character" w:customStyle="1" w:styleId="200">
    <w:name w:val="标题 8字符"/>
    <w:basedOn w:val="48"/>
    <w:link w:val="9"/>
    <w:qFormat/>
    <w:uiPriority w:val="0"/>
    <w:rPr>
      <w:rFonts w:ascii="Arial" w:hAnsi="Arial"/>
      <w:i/>
      <w:iCs/>
      <w:szCs w:val="24"/>
    </w:rPr>
  </w:style>
  <w:style w:type="character" w:customStyle="1" w:styleId="201">
    <w:name w:val="标题 9字符"/>
    <w:basedOn w:val="48"/>
    <w:link w:val="10"/>
    <w:qFormat/>
    <w:uiPriority w:val="0"/>
    <w:rPr>
      <w:rFonts w:ascii="Arial" w:hAnsi="Arial" w:cs="Arial"/>
      <w:i/>
      <w:szCs w:val="22"/>
    </w:rPr>
  </w:style>
  <w:style w:type="character" w:customStyle="1" w:styleId="202">
    <w:name w:val="HTML 预设格式字符"/>
    <w:basedOn w:val="48"/>
    <w:link w:val="40"/>
    <w:qFormat/>
    <w:uiPriority w:val="0"/>
    <w:rPr>
      <w:rFonts w:ascii="Courier New" w:hAnsi="Courier New" w:eastAsia="Arial" w:cs="Courier New"/>
      <w:kern w:val="2"/>
    </w:rPr>
  </w:style>
  <w:style w:type="character" w:customStyle="1" w:styleId="203">
    <w:name w:val="脚注文本字符"/>
    <w:basedOn w:val="48"/>
    <w:link w:val="34"/>
    <w:semiHidden/>
    <w:qFormat/>
    <w:uiPriority w:val="0"/>
    <w:rPr>
      <w:sz w:val="24"/>
    </w:rPr>
  </w:style>
  <w:style w:type="character" w:customStyle="1" w:styleId="204">
    <w:name w:val="页眉字符"/>
    <w:basedOn w:val="48"/>
    <w:link w:val="29"/>
    <w:qFormat/>
    <w:uiPriority w:val="99"/>
    <w:rPr>
      <w:rFonts w:ascii="Arial" w:hAnsi="Arial" w:eastAsia="Arial"/>
      <w:b/>
      <w:kern w:val="2"/>
      <w:sz w:val="32"/>
      <w:szCs w:val="24"/>
    </w:rPr>
  </w:style>
  <w:style w:type="character" w:customStyle="1" w:styleId="205">
    <w:name w:val="页脚字符"/>
    <w:basedOn w:val="48"/>
    <w:link w:val="28"/>
    <w:qFormat/>
    <w:uiPriority w:val="99"/>
    <w:rPr>
      <w:rFonts w:ascii="Arial" w:hAnsi="Arial" w:eastAsia="Arial"/>
      <w:kern w:val="2"/>
    </w:rPr>
  </w:style>
  <w:style w:type="character" w:customStyle="1" w:styleId="206">
    <w:name w:val="标题字符"/>
    <w:basedOn w:val="48"/>
    <w:link w:val="42"/>
    <w:qFormat/>
    <w:uiPriority w:val="0"/>
    <w:rPr>
      <w:b/>
      <w:sz w:val="28"/>
      <w:u w:val="single"/>
    </w:rPr>
  </w:style>
  <w:style w:type="character" w:customStyle="1" w:styleId="207">
    <w:name w:val="正文文本字符"/>
    <w:basedOn w:val="48"/>
    <w:link w:val="18"/>
    <w:qFormat/>
    <w:uiPriority w:val="0"/>
    <w:rPr>
      <w:sz w:val="24"/>
    </w:rPr>
  </w:style>
  <w:style w:type="character" w:customStyle="1" w:styleId="208">
    <w:name w:val="正文文本缩进字符"/>
    <w:basedOn w:val="48"/>
    <w:link w:val="19"/>
    <w:qFormat/>
    <w:uiPriority w:val="0"/>
    <w:rPr>
      <w:sz w:val="24"/>
    </w:rPr>
  </w:style>
  <w:style w:type="character" w:customStyle="1" w:styleId="209">
    <w:name w:val="副标题字符"/>
    <w:basedOn w:val="48"/>
    <w:link w:val="32"/>
    <w:qFormat/>
    <w:uiPriority w:val="0"/>
    <w:rPr>
      <w:sz w:val="28"/>
    </w:rPr>
  </w:style>
  <w:style w:type="character" w:customStyle="1" w:styleId="210">
    <w:name w:val="日期字符"/>
    <w:basedOn w:val="48"/>
    <w:link w:val="25"/>
    <w:qFormat/>
    <w:uiPriority w:val="0"/>
    <w:rPr>
      <w:b/>
      <w:sz w:val="24"/>
    </w:rPr>
  </w:style>
  <w:style w:type="character" w:customStyle="1" w:styleId="211">
    <w:name w:val="正文文本 2字符"/>
    <w:basedOn w:val="48"/>
    <w:link w:val="39"/>
    <w:qFormat/>
    <w:uiPriority w:val="0"/>
    <w:rPr>
      <w:sz w:val="24"/>
    </w:rPr>
  </w:style>
  <w:style w:type="character" w:customStyle="1" w:styleId="212">
    <w:name w:val="正文文本 3字符"/>
    <w:basedOn w:val="48"/>
    <w:link w:val="17"/>
    <w:qFormat/>
    <w:uiPriority w:val="0"/>
    <w:rPr>
      <w:sz w:val="16"/>
      <w:szCs w:val="16"/>
    </w:rPr>
  </w:style>
  <w:style w:type="character" w:customStyle="1" w:styleId="213">
    <w:name w:val="正文文本缩进 2字符"/>
    <w:basedOn w:val="48"/>
    <w:link w:val="26"/>
    <w:qFormat/>
    <w:uiPriority w:val="0"/>
    <w:rPr>
      <w:sz w:val="24"/>
    </w:rPr>
  </w:style>
  <w:style w:type="character" w:customStyle="1" w:styleId="214">
    <w:name w:val="文档结构图字符"/>
    <w:basedOn w:val="48"/>
    <w:link w:val="15"/>
    <w:qFormat/>
    <w:uiPriority w:val="99"/>
    <w:rPr>
      <w:rFonts w:ascii="Arial" w:hAnsi="Arial" w:eastAsia="Arial"/>
      <w:kern w:val="2"/>
      <w:szCs w:val="24"/>
      <w:shd w:val="clear" w:color="auto" w:fill="000080"/>
    </w:rPr>
  </w:style>
  <w:style w:type="character" w:customStyle="1" w:styleId="215">
    <w:name w:val="纯文本字符"/>
    <w:basedOn w:val="48"/>
    <w:link w:val="23"/>
    <w:qFormat/>
    <w:uiPriority w:val="0"/>
    <w:rPr>
      <w:rFonts w:ascii="Courier New" w:hAnsi="Courier New"/>
      <w:sz w:val="24"/>
    </w:rPr>
  </w:style>
  <w:style w:type="character" w:customStyle="1" w:styleId="216">
    <w:name w:val="批注框文本字符"/>
    <w:basedOn w:val="48"/>
    <w:link w:val="27"/>
    <w:qFormat/>
    <w:uiPriority w:val="99"/>
    <w:rPr>
      <w:rFonts w:ascii="Arial" w:hAnsi="Arial"/>
      <w:sz w:val="18"/>
      <w:szCs w:val="18"/>
    </w:rPr>
  </w:style>
  <w:style w:type="table" w:customStyle="1" w:styleId="217">
    <w:name w:val="Light List - Accent 11"/>
    <w:basedOn w:val="44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paragraph" w:customStyle="1" w:styleId="218">
    <w:name w:val="font6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18"/>
      <w:szCs w:val="18"/>
      <w:lang w:eastAsia="zh-CN"/>
    </w:rPr>
  </w:style>
  <w:style w:type="character" w:customStyle="1" w:styleId="219">
    <w:name w:val="註解方塊文字 字元1"/>
    <w:basedOn w:val="48"/>
    <w:semiHidden/>
    <w:qFormat/>
    <w:uiPriority w:val="99"/>
    <w:rPr>
      <w:rFonts w:ascii="Microsoft JhengHei UI" w:eastAsia="Microsoft JhengHei UI"/>
      <w:kern w:val="2"/>
      <w:sz w:val="18"/>
      <w:szCs w:val="18"/>
    </w:rPr>
  </w:style>
  <w:style w:type="character" w:customStyle="1" w:styleId="220">
    <w:name w:val="頁首 字元1"/>
    <w:basedOn w:val="48"/>
    <w:semiHidden/>
    <w:qFormat/>
    <w:uiPriority w:val="0"/>
    <w:rPr>
      <w:kern w:val="2"/>
      <w:sz w:val="21"/>
      <w:szCs w:val="24"/>
    </w:rPr>
  </w:style>
  <w:style w:type="character" w:customStyle="1" w:styleId="221">
    <w:name w:val="文件引導模式 字元1"/>
    <w:basedOn w:val="48"/>
    <w:semiHidden/>
    <w:qFormat/>
    <w:uiPriority w:val="99"/>
    <w:rPr>
      <w:rFonts w:ascii="Microsoft JhengHei UI" w:eastAsia="Microsoft JhengHei UI"/>
      <w:kern w:val="2"/>
      <w:sz w:val="18"/>
      <w:szCs w:val="18"/>
    </w:rPr>
  </w:style>
  <w:style w:type="character" w:customStyle="1" w:styleId="222">
    <w:name w:val="頁尾 字元1"/>
    <w:basedOn w:val="48"/>
    <w:semiHidden/>
    <w:qFormat/>
    <w:uiPriority w:val="99"/>
    <w:rPr>
      <w:kern w:val="2"/>
      <w:sz w:val="21"/>
      <w:szCs w:val="24"/>
    </w:rPr>
  </w:style>
  <w:style w:type="paragraph" w:customStyle="1" w:styleId="223">
    <w:name w:val="列出段落1"/>
    <w:basedOn w:val="1"/>
    <w:qFormat/>
    <w:uiPriority w:val="34"/>
    <w:pPr>
      <w:widowControl w:val="0"/>
      <w:adjustRightInd/>
      <w:snapToGrid/>
      <w:spacing w:line="240" w:lineRule="auto"/>
      <w:ind w:firstLine="420" w:firstLineChars="200"/>
    </w:pPr>
    <w:rPr>
      <w:rFonts w:ascii="Times New Roman" w:hAnsi="Times New Roman" w:eastAsia="宋体"/>
      <w:sz w:val="21"/>
      <w:lang w:eastAsia="zh-CN"/>
    </w:rPr>
  </w:style>
  <w:style w:type="paragraph" w:customStyle="1" w:styleId="224">
    <w:name w:val="TOC 标题1"/>
    <w:basedOn w:val="2"/>
    <w:next w:val="1"/>
    <w:unhideWhenUsed/>
    <w:qFormat/>
    <w:uiPriority w:val="39"/>
    <w:pPr>
      <w:keepLines/>
      <w:pageBreakBefore w:val="0"/>
      <w:widowControl/>
      <w:numPr>
        <w:numId w:val="0"/>
      </w:numPr>
      <w:pBdr>
        <w:bottom w:val="none" w:color="auto" w:sz="0" w:space="0"/>
      </w:pBdr>
      <w:adjustRightInd/>
      <w:snapToGrid/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  <w:lang w:eastAsia="zh-CN"/>
    </w:rPr>
  </w:style>
  <w:style w:type="paragraph" w:customStyle="1" w:styleId="225">
    <w:name w:val="Body List"/>
    <w:basedOn w:val="33"/>
    <w:qFormat/>
    <w:uiPriority w:val="0"/>
  </w:style>
  <w:style w:type="character" w:customStyle="1" w:styleId="226">
    <w:name w:val="apple-converted-space"/>
    <w:basedOn w:val="48"/>
    <w:qFormat/>
    <w:uiPriority w:val="0"/>
  </w:style>
  <w:style w:type="paragraph" w:customStyle="1" w:styleId="227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28">
    <w:name w:val="p1"/>
    <w:basedOn w:val="1"/>
    <w:qFormat/>
    <w:uiPriority w:val="0"/>
    <w:pPr>
      <w:adjustRightInd/>
      <w:snapToGrid/>
      <w:spacing w:line="240" w:lineRule="auto"/>
      <w:jc w:val="left"/>
    </w:pPr>
    <w:rPr>
      <w:rFonts w:ascii="Songti SC" w:hAnsi="Songti SC" w:eastAsia="Songti SC"/>
      <w:color w:val="444444"/>
      <w:kern w:val="0"/>
      <w:sz w:val="21"/>
      <w:szCs w:val="21"/>
      <w:lang w:eastAsia="zh-CN"/>
    </w:rPr>
  </w:style>
  <w:style w:type="character" w:customStyle="1" w:styleId="229">
    <w:name w:val="s1"/>
    <w:basedOn w:val="48"/>
    <w:qFormat/>
    <w:uiPriority w:val="0"/>
  </w:style>
  <w:style w:type="character" w:customStyle="1" w:styleId="230">
    <w:name w:val="批注主题字符"/>
    <w:basedOn w:val="98"/>
    <w:link w:val="43"/>
    <w:semiHidden/>
    <w:qFormat/>
    <w:uiPriority w:val="0"/>
    <w:rPr>
      <w:rFonts w:eastAsia="Times New Roman"/>
      <w:sz w:val="24"/>
      <w:lang w:val="en-US" w:eastAsia="zh-TW" w:bidi="ar-SA"/>
    </w:rPr>
  </w:style>
  <w:style w:type="character" w:customStyle="1" w:styleId="231">
    <w:name w:val="註解主旨 字元1"/>
    <w:basedOn w:val="98"/>
    <w:semiHidden/>
    <w:qFormat/>
    <w:uiPriority w:val="0"/>
    <w:rPr>
      <w:rFonts w:ascii="Arial" w:hAnsi="Arial" w:eastAsia="Arial"/>
      <w:b/>
      <w:bCs/>
      <w:kern w:val="2"/>
      <w:sz w:val="24"/>
      <w:lang w:val="en-US" w:eastAsia="zh-TW" w:bidi="ar-SA"/>
    </w:rPr>
  </w:style>
  <w:style w:type="paragraph" w:customStyle="1" w:styleId="232">
    <w:name w:val="msonormal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lang w:eastAsia="zh-CN"/>
    </w:rPr>
  </w:style>
  <w:style w:type="paragraph" w:customStyle="1" w:styleId="233">
    <w:name w:val="font7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ascii="Times New Roman" w:hAnsi="Times New Roman" w:eastAsia="宋体"/>
      <w:kern w:val="0"/>
      <w:szCs w:val="20"/>
      <w:lang w:eastAsia="zh-CN"/>
    </w:rPr>
  </w:style>
  <w:style w:type="paragraph" w:customStyle="1" w:styleId="234">
    <w:name w:val="font8"/>
    <w:basedOn w:val="1"/>
    <w:qFormat/>
    <w:uiPriority w:val="0"/>
    <w:pPr>
      <w:adjustRightInd/>
      <w:snapToGrid/>
      <w:spacing w:before="100" w:beforeAutospacing="1" w:after="100" w:afterAutospacing="1" w:line="240" w:lineRule="auto"/>
      <w:jc w:val="left"/>
    </w:pPr>
    <w:rPr>
      <w:rFonts w:eastAsia="宋体" w:cs="Arial"/>
      <w:kern w:val="0"/>
      <w:sz w:val="16"/>
      <w:szCs w:val="16"/>
      <w:lang w:eastAsia="zh-CN"/>
    </w:rPr>
  </w:style>
  <w:style w:type="paragraph" w:customStyle="1" w:styleId="235">
    <w:name w:val="xl8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</w:pPr>
    <w:rPr>
      <w:rFonts w:ascii="宋体" w:hAnsi="宋体" w:eastAsia="宋体" w:cs="宋体"/>
      <w:b/>
      <w:bCs/>
      <w:kern w:val="0"/>
      <w:lang w:eastAsia="zh-CN"/>
    </w:rPr>
  </w:style>
  <w:style w:type="paragraph" w:customStyle="1" w:styleId="236">
    <w:name w:val="xl86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bottom"/>
    </w:pPr>
    <w:rPr>
      <w:rFonts w:ascii="宋体" w:hAnsi="宋体" w:eastAsia="宋体" w:cs="宋体"/>
      <w:kern w:val="0"/>
      <w:szCs w:val="20"/>
      <w:lang w:eastAsia="zh-CN"/>
    </w:rPr>
  </w:style>
  <w:style w:type="paragraph" w:customStyle="1" w:styleId="237">
    <w:name w:val="xl63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宋体" w:cs="宋体"/>
      <w:b/>
      <w:bCs/>
      <w:kern w:val="0"/>
      <w:lang w:eastAsia="zh-CN"/>
    </w:rPr>
  </w:style>
  <w:style w:type="paragraph" w:customStyle="1" w:styleId="238">
    <w:name w:val="xl64"/>
    <w:basedOn w:val="1"/>
    <w:qFormat/>
    <w:uiPriority w:val="0"/>
    <w:pPr>
      <w:pBdr>
        <w:top w:val="single" w:color="auto" w:sz="8" w:space="0"/>
        <w:left w:val="single" w:color="auto" w:sz="4" w:space="0"/>
        <w:right w:val="single" w:color="auto" w:sz="4" w:space="0"/>
      </w:pBdr>
      <w:adjustRightInd/>
      <w:snapToGrid/>
      <w:spacing w:before="100" w:beforeAutospacing="1" w:after="100" w:afterAutospacing="1" w:line="240" w:lineRule="auto"/>
      <w:jc w:val="center"/>
      <w:textAlignment w:val="center"/>
    </w:pPr>
    <w:rPr>
      <w:rFonts w:ascii="宋体" w:hAnsi="宋体" w:eastAsia="宋体" w:cs="宋体"/>
      <w:b/>
      <w:bCs/>
      <w:kern w:val="0"/>
      <w:lang w:eastAsia="zh-CN"/>
    </w:rPr>
  </w:style>
  <w:style w:type="table" w:customStyle="1" w:styleId="239">
    <w:name w:val="网格表 1 浅色1"/>
    <w:basedOn w:val="4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40">
    <w:name w:val="网格表 31"/>
    <w:basedOn w:val="44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41">
    <w:name w:val="表格格線1"/>
    <w:basedOn w:val="4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2">
    <w:name w:val="表格格線2"/>
    <w:basedOn w:val="4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43">
    <w:name w:val="Placeholder Text"/>
    <w:basedOn w:val="48"/>
    <w:semiHidden/>
    <w:qFormat/>
    <w:uiPriority w:val="99"/>
    <w:rPr>
      <w:color w:val="808080"/>
    </w:rPr>
  </w:style>
  <w:style w:type="character" w:customStyle="1" w:styleId="244">
    <w:name w:val="未处理的提及1"/>
    <w:basedOn w:val="4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45">
    <w:name w:val="Copyright Declaration1"/>
    <w:qFormat/>
    <w:uiPriority w:val="0"/>
    <w:pPr>
      <w:spacing w:before="80" w:after="80"/>
    </w:pPr>
    <w:rPr>
      <w:rFonts w:ascii="Arial" w:hAnsi="Arial" w:eastAsia="黑体" w:cs="Arial"/>
      <w:b/>
      <w:bCs/>
      <w:sz w:val="48"/>
      <w:szCs w:val="48"/>
      <w:lang w:val="en-US" w:eastAsia="zh-CN" w:bidi="ar-SA"/>
    </w:rPr>
  </w:style>
  <w:style w:type="paragraph" w:customStyle="1" w:styleId="246">
    <w:name w:val="Table Heading"/>
    <w:basedOn w:val="1"/>
    <w:link w:val="247"/>
    <w:qFormat/>
    <w:uiPriority w:val="0"/>
    <w:pPr>
      <w:keepNext/>
      <w:widowControl w:val="0"/>
      <w:topLinePunct/>
      <w:spacing w:before="80" w:after="80" w:line="240" w:lineRule="atLeast"/>
      <w:jc w:val="left"/>
    </w:pPr>
    <w:rPr>
      <w:rFonts w:ascii="Book Antiqua" w:hAnsi="Book Antiqua" w:eastAsia="黑体"/>
      <w:bCs/>
      <w:snapToGrid w:val="0"/>
      <w:kern w:val="0"/>
      <w:sz w:val="21"/>
      <w:szCs w:val="21"/>
      <w:lang w:val="zh-CN" w:eastAsia="zh-CN"/>
    </w:rPr>
  </w:style>
  <w:style w:type="character" w:customStyle="1" w:styleId="247">
    <w:name w:val="Table Heading Char"/>
    <w:link w:val="246"/>
    <w:qFormat/>
    <w:uiPriority w:val="0"/>
    <w:rPr>
      <w:rFonts w:ascii="Book Antiqua" w:hAnsi="Book Antiqua" w:eastAsia="黑体"/>
      <w:bCs/>
      <w:snapToGrid w:val="0"/>
      <w:sz w:val="21"/>
      <w:szCs w:val="21"/>
      <w:lang w:val="zh-CN" w:eastAsia="zh-CN"/>
    </w:rPr>
  </w:style>
  <w:style w:type="character" w:customStyle="1" w:styleId="248">
    <w:name w:val="Table Text Char"/>
    <w:link w:val="69"/>
    <w:qFormat/>
    <w:uiPriority w:val="0"/>
    <w:rPr>
      <w:snapToGrid w:val="0"/>
      <w:kern w:val="2"/>
      <w:sz w:val="24"/>
      <w:szCs w:val="24"/>
    </w:rPr>
  </w:style>
  <w:style w:type="paragraph" w:customStyle="1" w:styleId="249">
    <w:name w:val="Item List"/>
    <w:link w:val="250"/>
    <w:qFormat/>
    <w:uiPriority w:val="0"/>
    <w:pPr>
      <w:numPr>
        <w:ilvl w:val="0"/>
        <w:numId w:val="8"/>
      </w:numPr>
      <w:adjustRightInd w:val="0"/>
      <w:snapToGrid w:val="0"/>
      <w:spacing w:before="80" w:after="80" w:line="240" w:lineRule="atLeast"/>
    </w:pPr>
    <w:rPr>
      <w:rFonts w:ascii="Times New Roman" w:hAnsi="Times New Roman" w:eastAsia="宋体" w:cs="Times New Roman"/>
      <w:kern w:val="2"/>
      <w:sz w:val="21"/>
      <w:szCs w:val="21"/>
      <w:lang w:val="en-US" w:eastAsia="zh-TW" w:bidi="ar-SA"/>
    </w:rPr>
  </w:style>
  <w:style w:type="character" w:customStyle="1" w:styleId="250">
    <w:name w:val="Item List Char"/>
    <w:link w:val="249"/>
    <w:qFormat/>
    <w:uiPriority w:val="0"/>
    <w:rPr>
      <w:rFonts w:eastAsia="宋体"/>
      <w:kern w:val="2"/>
      <w:sz w:val="21"/>
      <w:szCs w:val="21"/>
    </w:rPr>
  </w:style>
  <w:style w:type="paragraph" w:customStyle="1" w:styleId="251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hint="eastAsia" w:ascii="宋体" w:hAnsi="宋体" w:eastAsia="宋体" w:cs="Times New Roman"/>
      <w:color w:val="000000"/>
      <w:sz w:val="24"/>
      <w:lang w:val="en-US" w:eastAsia="zh-CN" w:bidi="ar-SA"/>
    </w:rPr>
  </w:style>
  <w:style w:type="table" w:customStyle="1" w:styleId="252">
    <w:name w:val="LightGrid1"/>
    <w:basedOn w:val="45"/>
    <w:qFormat/>
    <w:uiPriority w:val="99"/>
    <w:pPr>
      <w:keepLines w:val="0"/>
      <w:adjustRightInd/>
      <w:spacing w:line="240" w:lineRule="auto"/>
      <w:jc w:val="left"/>
      <w:textAlignment w:val="auto"/>
    </w:pPr>
    <w:rPr>
      <w:rFonts w:eastAsia="Microsoft JhengHei" w:asciiTheme="minorHAnsi" w:hAnsiTheme="minorHAnsi" w:cstheme="minorBidi"/>
      <w:sz w:val="22"/>
      <w:szCs w:val="22"/>
      <w:lang w:eastAsia="en-US"/>
    </w:rPr>
    <w:tblPr>
      <w:jc w:val="center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rPr>
        <w:rFonts w:eastAsia="Arial"/>
        <w:b/>
        <w:bCs/>
        <w:color w:val="FFFFFF" w:themeColor="background1"/>
        <w:sz w:val="20"/>
        <w14:textFill>
          <w14:solidFill>
            <w14:schemeClr w14:val="bg1"/>
          </w14:solidFill>
        </w14:textFill>
      </w:rPr>
      <w:tblPr/>
      <w:trPr>
        <w:cantSplit/>
        <w:tblHeader/>
      </w:t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4" w:space="0"/>
          <w:insideV w:val="single" w:sz="4" w:space="0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pPr>
        <w:wordWrap/>
        <w:jc w:val="both"/>
      </w:pPr>
      <w:rPr>
        <w:rFonts w:eastAsia="Arial"/>
        <w:b/>
        <w:bCs/>
        <w:sz w:val="20"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253">
    <w:name w:val="font21"/>
    <w:basedOn w:val="48"/>
    <w:qFormat/>
    <w:uiPriority w:val="0"/>
    <w:rPr>
      <w:rFonts w:hint="eastAsia" w:ascii="宋体" w:hAnsi="宋体" w:eastAsia="宋体" w:cs="宋体"/>
      <w:color w:val="FF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tiff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2"/>
    <customShpInfo spid="_x0000_s1026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DFD91F4B76319B45B563D8C89EC76CCE" ma:contentTypeVersion="9" ma:contentTypeDescription="新建文档。" ma:contentTypeScope="" ma:versionID="d75f783a0a3f455c8078e4e35a7b6651">
  <xsd:schema xmlns:xsd="http://www.w3.org/2001/XMLSchema" xmlns:xs="http://www.w3.org/2001/XMLSchema" xmlns:p="http://schemas.microsoft.com/office/2006/metadata/properties" xmlns:ns2="f6cf0c1a-72cb-47f1-bb70-3c65cf00469c" xmlns:ns3="b16d8cc8-c5c1-48f4-a3a4-acffa85c2545" targetNamespace="http://schemas.microsoft.com/office/2006/metadata/properties" ma:root="true" ma:fieldsID="ddf84d894c66b7ee2358009a716b671f" ns2:_="" ns3:_="">
    <xsd:import namespace="f6cf0c1a-72cb-47f1-bb70-3c65cf00469c"/>
    <xsd:import namespace="b16d8cc8-c5c1-48f4-a3a4-acffa85c25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f0c1a-72cb-47f1-bb70-3c65cf0046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d8cc8-c5c1-48f4-a3a4-acffa85c254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95CF28-13FA-438E-A7D3-5180E926034D}">
  <ds:schemaRefs/>
</ds:datastoreItem>
</file>

<file path=customXml/itemProps3.xml><?xml version="1.0" encoding="utf-8"?>
<ds:datastoreItem xmlns:ds="http://schemas.openxmlformats.org/officeDocument/2006/customXml" ds:itemID="{4F1312D2-F5A1-4839-9634-2907F60B87E0}">
  <ds:schemaRefs/>
</ds:datastoreItem>
</file>

<file path=customXml/itemProps4.xml><?xml version="1.0" encoding="utf-8"?>
<ds:datastoreItem xmlns:ds="http://schemas.openxmlformats.org/officeDocument/2006/customXml" ds:itemID="{A2DE98EB-0142-4611-9031-F16C665C3A1D}">
  <ds:schemaRefs/>
</ds:datastoreItem>
</file>

<file path=customXml/itemProps5.xml><?xml version="1.0" encoding="utf-8"?>
<ds:datastoreItem xmlns:ds="http://schemas.openxmlformats.org/officeDocument/2006/customXml" ds:itemID="{A669446B-9A22-FC47-A974-90489538AD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566</Words>
  <Characters>719</Characters>
  <Lines>9</Lines>
  <Paragraphs>2</Paragraphs>
  <TotalTime>59</TotalTime>
  <ScaleCrop>false</ScaleCrop>
  <LinksUpToDate>false</LinksUpToDate>
  <CharactersWithSpaces>750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2020-01-16T10:46:00Z</dcterms:created>
  <dcterms:modified xsi:type="dcterms:W3CDTF">2024-07-10T05:41:23Z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5B77E7CEEC58BC6AFAE8886BEB80DBEB">
    <vt:lpwstr>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</vt:lpwstr>
  </property>
  <property fmtid="{D5CDD505-2E9C-101B-9397-08002B2CF9AE}" pid="3" name="KSOProductBuildVer">
    <vt:lpwstr>2052-12.1.0.16929</vt:lpwstr>
  </property>
  <property fmtid="{D5CDD505-2E9C-101B-9397-08002B2CF9AE}" pid="4" name="ContentTypeId">
    <vt:lpwstr>0x010100DFD91F4B76319B45B563D8C89EC76CCE</vt:lpwstr>
  </property>
  <property fmtid="{D5CDD505-2E9C-101B-9397-08002B2CF9AE}" pid="5" name="ICV">
    <vt:lpwstr>F66185052F164EE887283BE2F2519C12_12</vt:lpwstr>
  </property>
</Properties>
</file>