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F56AC" w:rsidP="00EB25B7">
      <w:pPr>
        <w:pStyle w:val="coverinfo"/>
      </w:pPr>
      <w:fldSimple w:instr=" DOCPROPERTY  $Product$  \* MERGEFORMAT ">
        <w:r w:rsidR="0000799B">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3F56AC" w:rsidP="00C26AF2">
      <w:pPr>
        <w:pStyle w:val="CoverVersion"/>
      </w:pPr>
      <w:fldSimple w:instr=" DOCPROPERTY  &quot;$Base Release$&quot;  \* MERGEFORMAT ">
        <w:r w:rsidR="0000799B">
          <w:t>4.5.0.0</w:t>
        </w:r>
      </w:fldSimple>
      <w:r w:rsidR="004C74A8">
        <w:t xml:space="preserve"> Fix </w:t>
      </w:r>
      <w:r w:rsidR="006D5702">
        <w:fldChar w:fldCharType="begin"/>
      </w:r>
      <w:r w:rsidR="006D5702">
        <w:instrText xml:space="preserve"> DOCPROPERTY  "$Fix Number$"  \* MERGEFORMAT </w:instrText>
      </w:r>
      <w:r w:rsidR="006D5702">
        <w:fldChar w:fldCharType="separate"/>
      </w:r>
      <w:r w:rsidR="0000799B">
        <w:t>45</w:t>
      </w:r>
      <w:r w:rsidR="006D5702">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B4503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45039">
        <w:rPr>
          <w:noProof/>
        </w:rPr>
        <w:t>1.</w:t>
      </w:r>
      <w:r w:rsidR="00B45039">
        <w:rPr>
          <w:rFonts w:asciiTheme="minorHAnsi" w:eastAsiaTheme="minorEastAsia" w:hAnsiTheme="minorHAnsi" w:cstheme="minorBidi"/>
          <w:noProof/>
          <w:sz w:val="22"/>
          <w:szCs w:val="22"/>
          <w:lang w:val="en-US" w:eastAsia="en-US"/>
        </w:rPr>
        <w:tab/>
      </w:r>
      <w:r w:rsidR="00B45039">
        <w:rPr>
          <w:noProof/>
        </w:rPr>
        <w:t>Introduction</w:t>
      </w:r>
      <w:r w:rsidR="00B45039">
        <w:rPr>
          <w:noProof/>
        </w:rPr>
        <w:tab/>
      </w:r>
      <w:r w:rsidR="00B45039">
        <w:rPr>
          <w:noProof/>
        </w:rPr>
        <w:fldChar w:fldCharType="begin"/>
      </w:r>
      <w:r w:rsidR="00B45039">
        <w:rPr>
          <w:noProof/>
        </w:rPr>
        <w:instrText xml:space="preserve"> PAGEREF _Toc429752383 \h </w:instrText>
      </w:r>
      <w:r w:rsidR="00B45039">
        <w:rPr>
          <w:noProof/>
        </w:rPr>
      </w:r>
      <w:r w:rsidR="00B45039">
        <w:rPr>
          <w:noProof/>
        </w:rPr>
        <w:fldChar w:fldCharType="separate"/>
      </w:r>
      <w:r w:rsidR="00B45039">
        <w:rPr>
          <w:noProof/>
        </w:rPr>
        <w:t>2</w:t>
      </w:r>
      <w:r w:rsidR="00B45039">
        <w:rPr>
          <w:noProof/>
        </w:rPr>
        <w:fldChar w:fldCharType="end"/>
      </w:r>
    </w:p>
    <w:p w:rsidR="00B45039" w:rsidRDefault="00B4503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_Toc429752384 \h </w:instrText>
      </w:r>
      <w:r>
        <w:rPr>
          <w:noProof/>
        </w:rPr>
      </w:r>
      <w:r>
        <w:rPr>
          <w:noProof/>
        </w:rPr>
        <w:fldChar w:fldCharType="separate"/>
      </w:r>
      <w:r>
        <w:rPr>
          <w:noProof/>
        </w:rPr>
        <w:t>2</w:t>
      </w:r>
      <w:r>
        <w:rPr>
          <w:noProof/>
        </w:rPr>
        <w:fldChar w:fldCharType="end"/>
      </w:r>
    </w:p>
    <w:p w:rsidR="00B45039" w:rsidRDefault="00B4503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_Toc429752385 \h </w:instrText>
      </w:r>
      <w:r>
        <w:rPr>
          <w:noProof/>
        </w:rPr>
      </w:r>
      <w:r>
        <w:rPr>
          <w:noProof/>
        </w:rPr>
        <w:fldChar w:fldCharType="separate"/>
      </w:r>
      <w:r>
        <w:rPr>
          <w:noProof/>
        </w:rPr>
        <w:t>2</w:t>
      </w:r>
      <w:r>
        <w:rPr>
          <w:noProof/>
        </w:rPr>
        <w:fldChar w:fldCharType="end"/>
      </w:r>
    </w:p>
    <w:p w:rsidR="00B45039" w:rsidRDefault="00B4503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_Toc429752386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975238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6D5702">
        <w:fldChar w:fldCharType="begin"/>
      </w:r>
      <w:r w:rsidR="006D5702">
        <w:instrText xml:space="preserve"> DOCPROPE</w:instrText>
      </w:r>
      <w:r w:rsidR="006D5702">
        <w:instrText xml:space="preserve">RTY  $Product$  \* MERGEFORMAT </w:instrText>
      </w:r>
      <w:r w:rsidR="006D5702">
        <w:fldChar w:fldCharType="separate"/>
      </w:r>
      <w:r w:rsidR="0000799B">
        <w:t>Network Manager</w:t>
      </w:r>
      <w:r w:rsidR="006D570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D5702">
        <w:fldChar w:fldCharType="begin"/>
      </w:r>
      <w:r w:rsidR="006D5702">
        <w:instrText xml:space="preserve"> DOCPROPERTY  "$Base Release$"  \* MERGEFORMAT </w:instrText>
      </w:r>
      <w:r w:rsidR="006D5702">
        <w:fldChar w:fldCharType="separate"/>
      </w:r>
      <w:r w:rsidR="0000799B">
        <w:t>4.5.0.0</w:t>
      </w:r>
      <w:r w:rsidR="006D5702">
        <w:fldChar w:fldCharType="end"/>
      </w:r>
      <w:r w:rsidR="004C74A8">
        <w:t xml:space="preserve"> Fix </w:t>
      </w:r>
      <w:r w:rsidR="006D5702">
        <w:fldChar w:fldCharType="begin"/>
      </w:r>
      <w:r w:rsidR="006D5702">
        <w:instrText xml:space="preserve"> DOCPROPERTY  "$Fix Number$"  \* MERGEFORMAT </w:instrText>
      </w:r>
      <w:r w:rsidR="006D5702">
        <w:fldChar w:fldCharType="separate"/>
      </w:r>
      <w:r w:rsidR="0000799B">
        <w:t>45</w:t>
      </w:r>
      <w:r w:rsidR="006D5702">
        <w:fldChar w:fldCharType="end"/>
      </w:r>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1" w:name="_Toc42975238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6D5702" w:rsidP="00BA1134">
            <w:pPr>
              <w:pStyle w:val="TableText"/>
            </w:pPr>
            <w:r>
              <w:fldChar w:fldCharType="begin"/>
            </w:r>
            <w:r>
              <w:instrText xml:space="preserve"> DOCPROPERTY  "$Base Release$"  \* MERGEFORMAT </w:instrText>
            </w:r>
            <w:r>
              <w:fldChar w:fldCharType="separate"/>
            </w:r>
            <w:r w:rsidR="0000799B">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21602A">
              <w:rPr>
                <w:szCs w:val="16"/>
              </w:rPr>
              <w:t>5</w:t>
            </w:r>
            <w:r w:rsidR="000C77F6" w:rsidRPr="000C77F6">
              <w:rPr>
                <w:szCs w:val="16"/>
              </w:rPr>
              <w:t>.0.</w:t>
            </w:r>
            <w:r w:rsidR="0021602A">
              <w:rPr>
                <w:szCs w:val="16"/>
              </w:rPr>
              <w:t>0</w:t>
            </w:r>
            <w:r w:rsidR="000C77F6" w:rsidRPr="000C77F6">
              <w:rPr>
                <w:szCs w:val="16"/>
              </w:rPr>
              <w:t xml:space="preserve"> Fix </w:t>
            </w:r>
            <w:r w:rsidR="0021602A">
              <w:rPr>
                <w:szCs w:val="16"/>
              </w:rPr>
              <w:t>4</w:t>
            </w:r>
            <w:r>
              <w:rPr>
                <w:szCs w:val="16"/>
              </w:rPr>
              <w:t>5</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285A1B">
              <w:rPr>
                <w:b/>
                <w:szCs w:val="16"/>
              </w:rPr>
              <w:t>4</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177B8A">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D414DA">
            <w:pPr>
              <w:pStyle w:val="TableText"/>
              <w:jc w:val="both"/>
              <w:rPr>
                <w:szCs w:val="16"/>
              </w:rPr>
            </w:pPr>
            <w:r>
              <w:rPr>
                <w:szCs w:val="16"/>
              </w:rPr>
              <w:t xml:space="preserve">The staging folder is the location of the folder </w:t>
            </w:r>
            <w:r w:rsidRPr="00EF37DC">
              <w:rPr>
                <w:szCs w:val="16"/>
              </w:rPr>
              <w:t xml:space="preserve">that </w:t>
            </w:r>
            <w:r w:rsidR="00FE71EE" w:rsidRPr="00775C5C">
              <w:rPr>
                <w:b/>
                <w:szCs w:val="16"/>
              </w:rPr>
              <w:fldChar w:fldCharType="begin"/>
            </w:r>
            <w:r w:rsidR="00FE71EE" w:rsidRPr="00775C5C">
              <w:rPr>
                <w:b/>
                <w:szCs w:val="16"/>
              </w:rPr>
              <w:instrText xml:space="preserve"> DOCPROPERTY  "$Bentley Select Release$"  \* MERGEFORMAT </w:instrText>
            </w:r>
            <w:r w:rsidR="00FE71EE" w:rsidRPr="00775C5C">
              <w:rPr>
                <w:b/>
                <w:szCs w:val="16"/>
              </w:rPr>
              <w:fldChar w:fldCharType="separate"/>
            </w:r>
            <w:r w:rsidR="0000799B">
              <w:rPr>
                <w:b/>
                <w:szCs w:val="16"/>
              </w:rPr>
              <w:t>exnm04050002en_updt45</w:t>
            </w:r>
            <w:r w:rsidR="00FE71EE" w:rsidRPr="00775C5C">
              <w:rPr>
                <w:b/>
                <w:szCs w:val="16"/>
              </w:rPr>
              <w:fldChar w:fldCharType="end"/>
            </w:r>
            <w:r w:rsidRPr="00775C5C">
              <w:rPr>
                <w:b/>
                <w:szCs w:val="16"/>
              </w:rPr>
              <w:t>.</w:t>
            </w:r>
            <w:r w:rsidR="00CF0232" w:rsidRPr="00775C5C">
              <w:rPr>
                <w:b/>
                <w:szCs w:val="16"/>
              </w:rPr>
              <w:t>zip</w:t>
            </w:r>
            <w:r>
              <w:rPr>
                <w:szCs w:val="16"/>
              </w:rPr>
              <w:t xml:space="preserve"> was extracted to (the </w:t>
            </w:r>
            <w:r w:rsidR="005F477F">
              <w:rPr>
                <w:szCs w:val="16"/>
              </w:rPr>
              <w:t>folder containing this readme).</w:t>
            </w:r>
          </w:p>
          <w:p w:rsidR="00D414DA" w:rsidRDefault="00D414DA" w:rsidP="00D414DA">
            <w:pPr>
              <w:pStyle w:val="TableText"/>
              <w:jc w:val="both"/>
              <w:rPr>
                <w:szCs w:val="16"/>
              </w:rPr>
            </w:pPr>
          </w:p>
          <w:p w:rsidR="00D414DA" w:rsidRDefault="00D414DA" w:rsidP="00D414DA">
            <w:pPr>
              <w:pStyle w:val="TableText"/>
              <w:jc w:val="both"/>
              <w:rPr>
                <w:szCs w:val="16"/>
              </w:rPr>
            </w:pPr>
            <w:r>
              <w:rPr>
                <w:szCs w:val="16"/>
              </w:rPr>
              <w:t xml:space="preserve">Log onto </w:t>
            </w:r>
            <w:r w:rsidRPr="00D414DA">
              <w:rPr>
                <w:b/>
                <w:szCs w:val="16"/>
              </w:rPr>
              <w:t>SQL*PLUS</w:t>
            </w:r>
            <w:r>
              <w:rPr>
                <w:szCs w:val="16"/>
              </w:rPr>
              <w:t xml:space="preserve"> as the </w:t>
            </w:r>
            <w:r w:rsidRPr="00D414DA">
              <w:rPr>
                <w:b/>
                <w:szCs w:val="16"/>
              </w:rPr>
              <w:t>EXOR_CORE</w:t>
            </w:r>
            <w:r w:rsidRPr="00D414DA">
              <w:rPr>
                <w:szCs w:val="16"/>
              </w:rPr>
              <w:t xml:space="preserve"> </w:t>
            </w:r>
            <w:r>
              <w:rPr>
                <w:szCs w:val="16"/>
              </w:rPr>
              <w:t xml:space="preserve">user with the staging folder as the working directory. </w:t>
            </w:r>
          </w:p>
          <w:p w:rsidR="00D414DA" w:rsidRDefault="00D414DA" w:rsidP="00D414DA">
            <w:pPr>
              <w:pStyle w:val="TableText"/>
              <w:jc w:val="both"/>
              <w:rPr>
                <w:szCs w:val="16"/>
              </w:rPr>
            </w:pPr>
            <w:r>
              <w:rPr>
                <w:szCs w:val="16"/>
              </w:rPr>
              <w:t xml:space="preserve">At the prompt type </w:t>
            </w:r>
            <w:r w:rsidRPr="00D414DA">
              <w:rPr>
                <w:b/>
                <w:szCs w:val="16"/>
              </w:rPr>
              <w:t>START nm3ctx.pkw</w:t>
            </w:r>
            <w:r w:rsidRPr="00D414DA">
              <w:rPr>
                <w:szCs w:val="16"/>
              </w:rPr>
              <w:t xml:space="preserve"> </w:t>
            </w:r>
            <w:r>
              <w:rPr>
                <w:szCs w:val="16"/>
              </w:rPr>
              <w:t xml:space="preserve">and press return. </w:t>
            </w:r>
          </w:p>
          <w:p w:rsidR="00D75209" w:rsidRDefault="00D414DA" w:rsidP="00D414DA">
            <w:pPr>
              <w:pStyle w:val="TableText"/>
              <w:jc w:val="both"/>
              <w:rPr>
                <w:szCs w:val="16"/>
              </w:rPr>
            </w:pPr>
            <w:r w:rsidRPr="00D414DA">
              <w:rPr>
                <w:b/>
                <w:szCs w:val="16"/>
              </w:rPr>
              <w:t>Exit</w:t>
            </w:r>
            <w:r>
              <w:rPr>
                <w:szCs w:val="16"/>
              </w:rPr>
              <w:t xml:space="preserve"> SQL* PLUS. </w:t>
            </w:r>
          </w:p>
          <w:p w:rsidR="00D414DA" w:rsidRDefault="00D414DA" w:rsidP="00D414DA">
            <w:pPr>
              <w:pStyle w:val="TableText"/>
              <w:jc w:val="both"/>
              <w:rPr>
                <w:szCs w:val="16"/>
              </w:rPr>
            </w:pPr>
          </w:p>
          <w:p w:rsidR="00C47567" w:rsidRDefault="00D5537E" w:rsidP="00D75209">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D75209">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00799B" w:rsidRPr="0000799B">
              <w:rPr>
                <w:b/>
                <w:szCs w:val="16"/>
              </w:rPr>
              <w:t>nm_4500_fix45.sql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D75209">
            <w:pPr>
              <w:pStyle w:val="TableText"/>
              <w:jc w:val="both"/>
              <w:rPr>
                <w:szCs w:val="16"/>
              </w:rPr>
            </w:pPr>
            <w:r w:rsidRPr="008D0283">
              <w:rPr>
                <w:b/>
                <w:szCs w:val="16"/>
              </w:rPr>
              <w:t>Exit</w:t>
            </w:r>
            <w:r>
              <w:rPr>
                <w:szCs w:val="16"/>
              </w:rPr>
              <w:t xml:space="preserve"> SQL*</w:t>
            </w:r>
            <w:r w:rsidR="00D414DA">
              <w:rPr>
                <w:szCs w:val="16"/>
              </w:rPr>
              <w:t xml:space="preserve"> PLUS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29752385"/>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web_user_info.pkh</w:t>
            </w:r>
          </w:p>
        </w:tc>
        <w:tc>
          <w:tcPr>
            <w:tcW w:w="4776" w:type="dxa"/>
            <w:shd w:val="clear" w:color="auto" w:fill="FFFFFF" w:themeFill="background1"/>
          </w:tcPr>
          <w:p w:rsidR="003F4506" w:rsidRDefault="003F4506" w:rsidP="003F4506">
            <w:pPr>
              <w:pStyle w:val="TableText"/>
            </w:pPr>
            <w:r>
              <w:t>3.4</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web_user_info.pkw</w:t>
            </w:r>
          </w:p>
        </w:tc>
        <w:tc>
          <w:tcPr>
            <w:tcW w:w="4776" w:type="dxa"/>
            <w:shd w:val="clear" w:color="auto" w:fill="FFFFFF" w:themeFill="background1"/>
          </w:tcPr>
          <w:p w:rsidR="003F4506" w:rsidRDefault="003F4506" w:rsidP="0021602A">
            <w:pPr>
              <w:pStyle w:val="TableText"/>
            </w:pPr>
            <w:r>
              <w:t>3.</w:t>
            </w:r>
            <w:r w:rsidR="00B45039">
              <w:t>8</w:t>
            </w:r>
            <w:bookmarkStart w:id="3" w:name="_GoBack"/>
            <w:bookmarkEnd w:id="3"/>
          </w:p>
        </w:tc>
      </w:tr>
      <w:tr w:rsidR="00A4019F" w:rsidRPr="00EA3636" w:rsidTr="00C41BF2">
        <w:trPr>
          <w:trHeight w:val="181"/>
        </w:trPr>
        <w:tc>
          <w:tcPr>
            <w:tcW w:w="5502" w:type="dxa"/>
            <w:shd w:val="clear" w:color="auto" w:fill="FFFFFF" w:themeFill="background1"/>
          </w:tcPr>
          <w:p w:rsidR="00A4019F" w:rsidRDefault="00A4019F" w:rsidP="003F4506">
            <w:pPr>
              <w:pStyle w:val="TableText"/>
            </w:pPr>
            <w:r>
              <w:t>nm3ctx.pkw</w:t>
            </w:r>
          </w:p>
        </w:tc>
        <w:tc>
          <w:tcPr>
            <w:tcW w:w="4776" w:type="dxa"/>
            <w:shd w:val="clear" w:color="auto" w:fill="FFFFFF" w:themeFill="background1"/>
          </w:tcPr>
          <w:p w:rsidR="00A4019F" w:rsidRDefault="00A4019F" w:rsidP="003F4506">
            <w:pPr>
              <w:pStyle w:val="TableText"/>
            </w:pPr>
            <w:r>
              <w:t>3.3</w:t>
            </w:r>
          </w:p>
        </w:tc>
      </w:tr>
    </w:tbl>
    <w:p w:rsidR="00D75209" w:rsidRDefault="00D75209" w:rsidP="00D75209">
      <w:pPr>
        <w:pStyle w:val="Heading1"/>
        <w:numPr>
          <w:ilvl w:val="0"/>
          <w:numId w:val="0"/>
        </w:numPr>
        <w:ind w:left="432" w:hanging="432"/>
      </w:pPr>
      <w:bookmarkStart w:id="4" w:name="_Toc420919926"/>
      <w:bookmarkStart w:id="5" w:name="_Toc421108158"/>
      <w:bookmarkStart w:id="6" w:name="_Toc422733670"/>
    </w:p>
    <w:p w:rsidR="002E3A3E" w:rsidRDefault="002E3A3E" w:rsidP="002E3A3E"/>
    <w:p w:rsidR="002E3A3E" w:rsidRDefault="002E3A3E" w:rsidP="002E3A3E"/>
    <w:p w:rsidR="002E3A3E" w:rsidRDefault="002E3A3E" w:rsidP="002E3A3E"/>
    <w:p w:rsidR="002E3A3E" w:rsidRPr="002E3A3E" w:rsidRDefault="002E3A3E" w:rsidP="002E3A3E"/>
    <w:p w:rsidR="00EB25B7" w:rsidRDefault="00EB25B7" w:rsidP="00DD2E42">
      <w:pPr>
        <w:pStyle w:val="Heading1"/>
      </w:pPr>
      <w:bookmarkStart w:id="7" w:name="_Toc424911342"/>
      <w:bookmarkStart w:id="8" w:name="_Toc429752386"/>
      <w:r>
        <w:lastRenderedPageBreak/>
        <w:t>Log No. Summary</w:t>
      </w:r>
      <w:bookmarkEnd w:id="4"/>
      <w:bookmarkEnd w:id="5"/>
      <w:bookmarkEnd w:id="6"/>
      <w:bookmarkEnd w:id="7"/>
      <w:bookmarkEnd w:id="8"/>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A73AA9" w:rsidRPr="00EA3636" w:rsidTr="00DD2E42">
        <w:trPr>
          <w:trHeight w:val="181"/>
        </w:trPr>
        <w:tc>
          <w:tcPr>
            <w:tcW w:w="5965" w:type="dxa"/>
            <w:shd w:val="clear" w:color="auto" w:fill="FFFFFF" w:themeFill="background1"/>
          </w:tcPr>
          <w:p w:rsidR="00A73AA9" w:rsidRPr="00A73AA9" w:rsidRDefault="00B17657" w:rsidP="00C459BD">
            <w:pPr>
              <w:pStyle w:val="TableText"/>
            </w:pPr>
            <w:r w:rsidRPr="00B17657">
              <w:t>[WOWT] Work Orders to Instruct POD - sub user can authorise a work order above thei</w:t>
            </w:r>
            <w:r>
              <w:t>r limit. Can also exceed budget – reissued for multi-user environment</w:t>
            </w:r>
            <w:r w:rsidR="00B43CD4">
              <w:t xml:space="preserve"> – Core Part</w:t>
            </w:r>
          </w:p>
        </w:tc>
        <w:tc>
          <w:tcPr>
            <w:tcW w:w="2070" w:type="dxa"/>
            <w:shd w:val="clear" w:color="auto" w:fill="FFFFFF" w:themeFill="background1"/>
          </w:tcPr>
          <w:p w:rsidR="00A73AA9" w:rsidRPr="0086372F" w:rsidRDefault="00B17657" w:rsidP="0060682C">
            <w:pPr>
              <w:pStyle w:val="TableText"/>
            </w:pPr>
            <w:r w:rsidRPr="00B17657">
              <w:t>Defect 78950</w:t>
            </w:r>
          </w:p>
        </w:tc>
        <w:tc>
          <w:tcPr>
            <w:tcW w:w="2243" w:type="dxa"/>
            <w:shd w:val="clear" w:color="auto" w:fill="FFFFFF" w:themeFill="background1"/>
          </w:tcPr>
          <w:p w:rsidR="00A73AA9" w:rsidRDefault="00B17657" w:rsidP="0060682C">
            <w:pPr>
              <w:pStyle w:val="TableText"/>
            </w:pPr>
            <w:r w:rsidRPr="00B17657">
              <w:t>7000112477</w:t>
            </w:r>
          </w:p>
        </w:tc>
      </w:tr>
      <w:tr w:rsidR="003E2A3E" w:rsidRPr="00EA3636" w:rsidTr="00DD2E42">
        <w:trPr>
          <w:trHeight w:val="181"/>
        </w:trPr>
        <w:tc>
          <w:tcPr>
            <w:tcW w:w="5965" w:type="dxa"/>
            <w:shd w:val="clear" w:color="auto" w:fill="FFFFFF" w:themeFill="background1"/>
          </w:tcPr>
          <w:p w:rsidR="003E2A3E" w:rsidRPr="00A73AA9" w:rsidRDefault="003E2A3E" w:rsidP="00C459BD">
            <w:pPr>
              <w:pStyle w:val="TableText"/>
            </w:pPr>
            <w:r w:rsidRPr="003E2A3E">
              <w:t>IM, Information Manager - Users are able to see data from other admin units in some pods</w:t>
            </w:r>
            <w:r w:rsidR="00CF316E">
              <w:t xml:space="preserve"> – Core Part</w:t>
            </w:r>
          </w:p>
        </w:tc>
        <w:tc>
          <w:tcPr>
            <w:tcW w:w="2070" w:type="dxa"/>
            <w:shd w:val="clear" w:color="auto" w:fill="FFFFFF" w:themeFill="background1"/>
          </w:tcPr>
          <w:p w:rsidR="003E2A3E" w:rsidRPr="00A73AA9" w:rsidRDefault="003E2A3E" w:rsidP="0060682C">
            <w:pPr>
              <w:pStyle w:val="TableText"/>
            </w:pPr>
            <w:r w:rsidRPr="003E2A3E">
              <w:t>Defect 121062</w:t>
            </w:r>
          </w:p>
        </w:tc>
        <w:tc>
          <w:tcPr>
            <w:tcW w:w="2243" w:type="dxa"/>
            <w:shd w:val="clear" w:color="auto" w:fill="FFFFFF" w:themeFill="background1"/>
          </w:tcPr>
          <w:p w:rsidR="003E2A3E" w:rsidRDefault="003E2A3E" w:rsidP="0060682C">
            <w:pPr>
              <w:pStyle w:val="TableText"/>
            </w:pPr>
            <w:r w:rsidRPr="003E2A3E">
              <w:t>7000030050</w:t>
            </w:r>
            <w:r>
              <w:t xml:space="preserve">, </w:t>
            </w:r>
            <w:r w:rsidRPr="003E2A3E">
              <w:t>7000177524</w:t>
            </w:r>
          </w:p>
        </w:tc>
      </w:tr>
    </w:tbl>
    <w:p w:rsidR="00EB25B7" w:rsidRPr="00EB25B7" w:rsidRDefault="00EB25B7" w:rsidP="00D414DA">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702" w:rsidRDefault="006D5702" w:rsidP="005569C1">
      <w:pPr>
        <w:spacing w:after="0" w:line="240" w:lineRule="auto"/>
      </w:pPr>
      <w:r>
        <w:separator/>
      </w:r>
    </w:p>
  </w:endnote>
  <w:endnote w:type="continuationSeparator" w:id="0">
    <w:p w:rsidR="006D5702" w:rsidRDefault="006D570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702" w:rsidRDefault="006D5702" w:rsidP="005569C1">
      <w:pPr>
        <w:spacing w:after="0" w:line="240" w:lineRule="auto"/>
      </w:pPr>
      <w:r>
        <w:separator/>
      </w:r>
    </w:p>
  </w:footnote>
  <w:footnote w:type="continuationSeparator" w:id="0">
    <w:p w:rsidR="006D5702" w:rsidRDefault="006D570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5"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0799B">
            <w:t>11-Sep-15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75C5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7AB05AD" wp14:editId="3705979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F56AC" w:rsidP="00DF7421">
          <w:pPr>
            <w:rPr>
              <w:rStyle w:val="HighlightText"/>
            </w:rPr>
          </w:pPr>
          <w:fldSimple w:instr=" DOCPROPERTY  $Product$  \* MERGEFORMAT ">
            <w:r w:rsidR="0000799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F56AC" w:rsidP="00E95418">
          <w:fldSimple w:instr=" DOCPROPERTY  &quot;$Base Release$&quot;  \* MERGEFORMAT ">
            <w:r w:rsidR="0000799B">
              <w:t>4.5.0.0</w:t>
            </w:r>
          </w:fldSimple>
          <w:r w:rsidR="0070557B">
            <w:t xml:space="preserve"> Fix </w:t>
          </w:r>
          <w:r w:rsidR="006D5702">
            <w:fldChar w:fldCharType="begin"/>
          </w:r>
          <w:r w:rsidR="006D5702">
            <w:instrText xml:space="preserve"> DOCPROPERTY  "$Fix Number$"  \* MERGEFORMAT </w:instrText>
          </w:r>
          <w:r w:rsidR="006D5702">
            <w:fldChar w:fldCharType="separate"/>
          </w:r>
          <w:r w:rsidR="0000799B">
            <w:t>45</w:t>
          </w:r>
          <w:r w:rsidR="006D5702">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55E07">
          <w:r>
            <w:t>Date</w:t>
          </w:r>
          <w:r w:rsidRPr="009E5C8E">
            <w:t xml:space="preserve">: </w:t>
          </w:r>
          <w:fldSimple w:instr=" DOCPROPERTY  &quot;$Release Date$&quot;  \* MERGEFORMAT ">
            <w:r w:rsidR="0000799B">
              <w:t>10th Sep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45039">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4503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6"/>
  </w:num>
  <w:num w:numId="5">
    <w:abstractNumId w:val="4"/>
  </w:num>
  <w:num w:numId="6">
    <w:abstractNumId w:val="12"/>
  </w:num>
  <w:num w:numId="7">
    <w:abstractNumId w:val="3"/>
  </w:num>
  <w:num w:numId="8">
    <w:abstractNumId w:val="2"/>
  </w:num>
  <w:num w:numId="9">
    <w:abstractNumId w:val="1"/>
  </w:num>
  <w:num w:numId="10">
    <w:abstractNumId w:val="19"/>
  </w:num>
  <w:num w:numId="11">
    <w:abstractNumId w:val="7"/>
  </w:num>
  <w:num w:numId="12">
    <w:abstractNumId w:val="0"/>
  </w:num>
  <w:num w:numId="13">
    <w:abstractNumId w:val="8"/>
  </w:num>
  <w:num w:numId="14">
    <w:abstractNumId w:val="5"/>
  </w:num>
  <w:num w:numId="15">
    <w:abstractNumId w:val="18"/>
  </w:num>
  <w:num w:numId="16">
    <w:abstractNumId w:val="21"/>
  </w:num>
  <w:num w:numId="17">
    <w:abstractNumId w:val="16"/>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num>
  <w:num w:numId="24">
    <w:abstractNumId w:val="11"/>
  </w:num>
  <w:num w:numId="25">
    <w:abstractNumId w:val="17"/>
  </w:num>
  <w:num w:numId="26">
    <w:abstractNumId w:val="14"/>
  </w:num>
  <w:num w:numId="27">
    <w:abstractNumId w:val="13"/>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99B"/>
    <w:rsid w:val="00007D7C"/>
    <w:rsid w:val="0001409A"/>
    <w:rsid w:val="00016476"/>
    <w:rsid w:val="000178DB"/>
    <w:rsid w:val="00021410"/>
    <w:rsid w:val="000319B4"/>
    <w:rsid w:val="00063EB0"/>
    <w:rsid w:val="00064480"/>
    <w:rsid w:val="00072123"/>
    <w:rsid w:val="0008024D"/>
    <w:rsid w:val="000972E7"/>
    <w:rsid w:val="000A6357"/>
    <w:rsid w:val="000C77F6"/>
    <w:rsid w:val="000D5AEF"/>
    <w:rsid w:val="001011E9"/>
    <w:rsid w:val="0010450B"/>
    <w:rsid w:val="00115FC8"/>
    <w:rsid w:val="001168E9"/>
    <w:rsid w:val="001173F1"/>
    <w:rsid w:val="00123A4D"/>
    <w:rsid w:val="001305EC"/>
    <w:rsid w:val="00135F88"/>
    <w:rsid w:val="001646FD"/>
    <w:rsid w:val="00177B8A"/>
    <w:rsid w:val="0018230E"/>
    <w:rsid w:val="001B321F"/>
    <w:rsid w:val="001B39A5"/>
    <w:rsid w:val="001D7AA7"/>
    <w:rsid w:val="001E1280"/>
    <w:rsid w:val="001E326D"/>
    <w:rsid w:val="001E4757"/>
    <w:rsid w:val="001F08A2"/>
    <w:rsid w:val="001F5C04"/>
    <w:rsid w:val="00200028"/>
    <w:rsid w:val="002033AA"/>
    <w:rsid w:val="00207B08"/>
    <w:rsid w:val="0021160D"/>
    <w:rsid w:val="0021602A"/>
    <w:rsid w:val="00221827"/>
    <w:rsid w:val="002335BF"/>
    <w:rsid w:val="002430AD"/>
    <w:rsid w:val="00247521"/>
    <w:rsid w:val="00253ADA"/>
    <w:rsid w:val="0025725E"/>
    <w:rsid w:val="00271973"/>
    <w:rsid w:val="00285A1B"/>
    <w:rsid w:val="002B4240"/>
    <w:rsid w:val="002D3091"/>
    <w:rsid w:val="002E3A3E"/>
    <w:rsid w:val="002F13AC"/>
    <w:rsid w:val="002F6611"/>
    <w:rsid w:val="003110CF"/>
    <w:rsid w:val="00324B0C"/>
    <w:rsid w:val="00325744"/>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E2A3E"/>
    <w:rsid w:val="003F2414"/>
    <w:rsid w:val="003F4146"/>
    <w:rsid w:val="003F4506"/>
    <w:rsid w:val="003F56AC"/>
    <w:rsid w:val="004051FF"/>
    <w:rsid w:val="00406ED2"/>
    <w:rsid w:val="004272BB"/>
    <w:rsid w:val="0045195C"/>
    <w:rsid w:val="00452534"/>
    <w:rsid w:val="00460E04"/>
    <w:rsid w:val="0046395D"/>
    <w:rsid w:val="004646A3"/>
    <w:rsid w:val="00464A72"/>
    <w:rsid w:val="004739AF"/>
    <w:rsid w:val="0048385A"/>
    <w:rsid w:val="004963AD"/>
    <w:rsid w:val="004C54CB"/>
    <w:rsid w:val="004C74A8"/>
    <w:rsid w:val="004D132D"/>
    <w:rsid w:val="004E1875"/>
    <w:rsid w:val="00503427"/>
    <w:rsid w:val="005240AF"/>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6482"/>
    <w:rsid w:val="00671B1D"/>
    <w:rsid w:val="00676FD1"/>
    <w:rsid w:val="0068005A"/>
    <w:rsid w:val="00685386"/>
    <w:rsid w:val="006870B5"/>
    <w:rsid w:val="00691289"/>
    <w:rsid w:val="00695D35"/>
    <w:rsid w:val="0069682F"/>
    <w:rsid w:val="006978D0"/>
    <w:rsid w:val="006A77EB"/>
    <w:rsid w:val="006C2FE6"/>
    <w:rsid w:val="006D5702"/>
    <w:rsid w:val="006D6821"/>
    <w:rsid w:val="006E59F5"/>
    <w:rsid w:val="006E61E7"/>
    <w:rsid w:val="006F2A78"/>
    <w:rsid w:val="0070557B"/>
    <w:rsid w:val="00711218"/>
    <w:rsid w:val="00742B0C"/>
    <w:rsid w:val="00760C88"/>
    <w:rsid w:val="0077314C"/>
    <w:rsid w:val="00775C5C"/>
    <w:rsid w:val="00780D20"/>
    <w:rsid w:val="007A7B6A"/>
    <w:rsid w:val="007C1EE9"/>
    <w:rsid w:val="008005A9"/>
    <w:rsid w:val="0080588D"/>
    <w:rsid w:val="00816C99"/>
    <w:rsid w:val="00855E07"/>
    <w:rsid w:val="00856594"/>
    <w:rsid w:val="00860D9C"/>
    <w:rsid w:val="00861355"/>
    <w:rsid w:val="008631CC"/>
    <w:rsid w:val="0086372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4733"/>
    <w:rsid w:val="0094712F"/>
    <w:rsid w:val="00960ADE"/>
    <w:rsid w:val="009622C4"/>
    <w:rsid w:val="00970A4B"/>
    <w:rsid w:val="009A7264"/>
    <w:rsid w:val="009F5506"/>
    <w:rsid w:val="00A013DE"/>
    <w:rsid w:val="00A07EAD"/>
    <w:rsid w:val="00A23A60"/>
    <w:rsid w:val="00A4019F"/>
    <w:rsid w:val="00A4297F"/>
    <w:rsid w:val="00A46486"/>
    <w:rsid w:val="00A52FDE"/>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17657"/>
    <w:rsid w:val="00B42BAA"/>
    <w:rsid w:val="00B43CD4"/>
    <w:rsid w:val="00B45039"/>
    <w:rsid w:val="00B53BE3"/>
    <w:rsid w:val="00B561BD"/>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577E"/>
    <w:rsid w:val="00C26AF2"/>
    <w:rsid w:val="00C322F8"/>
    <w:rsid w:val="00C32A55"/>
    <w:rsid w:val="00C33D11"/>
    <w:rsid w:val="00C41BF2"/>
    <w:rsid w:val="00C459BD"/>
    <w:rsid w:val="00C47567"/>
    <w:rsid w:val="00C506D4"/>
    <w:rsid w:val="00C56DF1"/>
    <w:rsid w:val="00C676D8"/>
    <w:rsid w:val="00C741FF"/>
    <w:rsid w:val="00C9230A"/>
    <w:rsid w:val="00CA099B"/>
    <w:rsid w:val="00CA2C8D"/>
    <w:rsid w:val="00CB3AC7"/>
    <w:rsid w:val="00CC59C0"/>
    <w:rsid w:val="00CD372B"/>
    <w:rsid w:val="00CD685F"/>
    <w:rsid w:val="00CE2438"/>
    <w:rsid w:val="00CF0232"/>
    <w:rsid w:val="00CF0E5D"/>
    <w:rsid w:val="00CF1726"/>
    <w:rsid w:val="00CF316E"/>
    <w:rsid w:val="00D04B6E"/>
    <w:rsid w:val="00D15201"/>
    <w:rsid w:val="00D203EF"/>
    <w:rsid w:val="00D414DA"/>
    <w:rsid w:val="00D43B88"/>
    <w:rsid w:val="00D465FD"/>
    <w:rsid w:val="00D5537E"/>
    <w:rsid w:val="00D6476A"/>
    <w:rsid w:val="00D75209"/>
    <w:rsid w:val="00D7797E"/>
    <w:rsid w:val="00D87D29"/>
    <w:rsid w:val="00DA2961"/>
    <w:rsid w:val="00DB529E"/>
    <w:rsid w:val="00DC27BB"/>
    <w:rsid w:val="00DC71EA"/>
    <w:rsid w:val="00DD2E42"/>
    <w:rsid w:val="00DD653A"/>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6995"/>
    <w:rsid w:val="00EB77B4"/>
    <w:rsid w:val="00EE40EF"/>
    <w:rsid w:val="00EE6316"/>
    <w:rsid w:val="00EF1DCD"/>
    <w:rsid w:val="00EF226A"/>
    <w:rsid w:val="00EF37DC"/>
    <w:rsid w:val="00EF6D5E"/>
    <w:rsid w:val="00F037C6"/>
    <w:rsid w:val="00F039D2"/>
    <w:rsid w:val="00F07B33"/>
    <w:rsid w:val="00F1706D"/>
    <w:rsid w:val="00F1718E"/>
    <w:rsid w:val="00F5248C"/>
    <w:rsid w:val="00F76DF7"/>
    <w:rsid w:val="00F81ADD"/>
    <w:rsid w:val="00F82719"/>
    <w:rsid w:val="00FB3784"/>
    <w:rsid w:val="00FD2F4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3365</TotalTime>
  <Pages>4</Pages>
  <Words>398</Words>
  <Characters>2295</Characters>
  <Application>Microsoft Office Word</Application>
  <DocSecurity>0</DocSecurity>
  <Lines>127</Lines>
  <Paragraphs>84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232</cp:revision>
  <cp:lastPrinted>2015-08-12T06:02:00Z</cp:lastPrinted>
  <dcterms:created xsi:type="dcterms:W3CDTF">2013-09-27T15:13:00Z</dcterms:created>
  <dcterms:modified xsi:type="dcterms:W3CDTF">2015-09-11T11:01:00Z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10th Sep 2015</vt:lpwstr>
  </property>
  <property fmtid="{D5CDD505-2E9C-101B-9397-08002B2CF9AE}" pid="5" name="$Bentley Select Release$">
    <vt:lpwstr>exnm04050002en_updt45</vt:lpwstr>
  </property>
  <property fmtid="{D5CDD505-2E9C-101B-9397-08002B2CF9AE}" pid="6" name="$Fix Number$">
    <vt:lpwstr>45</vt:lpwstr>
  </property>
  <property fmtid="{D5CDD505-2E9C-101B-9397-08002B2CF9AE}" pid="7" name="$Install SQL Script$">
    <vt:lpwstr>nm_4500_fix45.sql</vt:lpwstr>
  </property>
</Properties>
</file>