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CD4" w:rsidRDefault="00A46CD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46CD4" w:rsidRDefault="00A46CD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46CD4" w:rsidRDefault="00A46CD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46CD4" w:rsidRDefault="00A46CD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46CD4" w:rsidRDefault="00A46CD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46CD4" w:rsidRDefault="00A46CD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46CD4" w:rsidRDefault="00A46CD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46CD4" w:rsidRDefault="00A46CD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46CD4" w:rsidRDefault="008E1EE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A46CD4" w:rsidRDefault="008E1EE5">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2</w:t>
      </w:r>
    </w:p>
    <w:p w:rsidR="00A46CD4" w:rsidRDefault="00A46CD4">
      <w:pPr>
        <w:widowControl w:val="0"/>
        <w:autoSpaceDE w:val="0"/>
        <w:autoSpaceDN w:val="0"/>
        <w:adjustRightInd w:val="0"/>
        <w:spacing w:after="360" w:line="240" w:lineRule="auto"/>
        <w:ind w:left="545" w:right="101" w:hanging="425"/>
        <w:rPr>
          <w:rFonts w:ascii="Arial" w:hAnsi="Arial" w:cs="Arial"/>
          <w:color w:val="000000"/>
          <w:sz w:val="54"/>
          <w:szCs w:val="54"/>
        </w:rPr>
      </w:pPr>
    </w:p>
    <w:p w:rsidR="00A46CD4" w:rsidRDefault="008E1EE5">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A46CD4" w:rsidRDefault="008E1EE5">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2 and is specifically targeted at end users.  </w:t>
      </w:r>
    </w:p>
    <w:p w:rsidR="00A46CD4" w:rsidRDefault="00A46CD4">
      <w:pPr>
        <w:widowControl w:val="0"/>
        <w:autoSpaceDE w:val="0"/>
        <w:autoSpaceDN w:val="0"/>
        <w:adjustRightInd w:val="0"/>
        <w:spacing w:after="0" w:line="240" w:lineRule="auto"/>
        <w:ind w:left="120" w:right="101"/>
        <w:rPr>
          <w:rFonts w:ascii="Arial" w:hAnsi="Arial" w:cs="Arial"/>
          <w:color w:val="000000"/>
          <w:sz w:val="18"/>
          <w:szCs w:val="18"/>
        </w:rPr>
      </w:pPr>
    </w:p>
    <w:p w:rsidR="00A46CD4" w:rsidRDefault="00A46CD4">
      <w:pPr>
        <w:widowControl w:val="0"/>
        <w:autoSpaceDE w:val="0"/>
        <w:autoSpaceDN w:val="0"/>
        <w:adjustRightInd w:val="0"/>
        <w:spacing w:after="0" w:line="240" w:lineRule="auto"/>
        <w:ind w:left="120" w:right="101"/>
        <w:rPr>
          <w:rFonts w:ascii="Arial" w:hAnsi="Arial" w:cs="Arial"/>
          <w:color w:val="000000"/>
          <w:sz w:val="18"/>
          <w:szCs w:val="18"/>
        </w:rPr>
      </w:pPr>
    </w:p>
    <w:p w:rsidR="00A46CD4" w:rsidRDefault="008E1E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B45D00">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A46CD4" w:rsidRDefault="00A46CD4">
      <w:pPr>
        <w:widowControl w:val="0"/>
        <w:autoSpaceDE w:val="0"/>
        <w:autoSpaceDN w:val="0"/>
        <w:adjustRightInd w:val="0"/>
        <w:spacing w:after="0" w:line="240" w:lineRule="auto"/>
        <w:ind w:left="120" w:right="101"/>
        <w:rPr>
          <w:rFonts w:ascii="Arial" w:hAnsi="Arial" w:cs="Arial"/>
          <w:color w:val="000000"/>
          <w:sz w:val="18"/>
          <w:szCs w:val="18"/>
        </w:rPr>
      </w:pPr>
    </w:p>
    <w:p w:rsidR="00A46CD4" w:rsidRDefault="00A46CD4">
      <w:pPr>
        <w:widowControl w:val="0"/>
        <w:autoSpaceDE w:val="0"/>
        <w:autoSpaceDN w:val="0"/>
        <w:adjustRightInd w:val="0"/>
        <w:spacing w:after="360" w:line="240" w:lineRule="auto"/>
        <w:ind w:left="545" w:right="101" w:hanging="425"/>
        <w:rPr>
          <w:rFonts w:ascii="Arial" w:hAnsi="Arial" w:cs="Arial"/>
          <w:color w:val="000000"/>
          <w:sz w:val="18"/>
          <w:szCs w:val="18"/>
        </w:rPr>
      </w:pPr>
    </w:p>
    <w:p w:rsidR="00A46CD4" w:rsidRDefault="008E1EE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A46CD4" w:rsidRPr="00CD675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46CD4" w:rsidRPr="00CD6751"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sidRPr="00CD6751">
              <w:rPr>
                <w:rFonts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sidRPr="00CD6751">
              <w:rPr>
                <w:rFonts w:cs="Calibri"/>
                <w:color w:val="000000"/>
                <w:sz w:val="16"/>
                <w:szCs w:val="16"/>
              </w:rPr>
              <w:t>4.5.0.0</w:t>
            </w:r>
          </w:p>
        </w:tc>
      </w:tr>
      <w:tr w:rsidR="00A46CD4" w:rsidRPr="00CD675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46CD4" w:rsidRPr="00CD6751"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sidRPr="00CD6751">
              <w:rPr>
                <w:rFonts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sidRPr="00CD6751">
              <w:rPr>
                <w:rFonts w:cs="Calibri"/>
                <w:color w:val="000000"/>
                <w:sz w:val="16"/>
                <w:szCs w:val="16"/>
              </w:rPr>
              <w:t>Network Manager 4.5.0.0 Fix 2 Patchset.</w:t>
            </w:r>
            <w:r w:rsidRPr="00CD6751">
              <w:rPr>
                <w:rFonts w:ascii="Arial" w:hAnsi="Arial" w:cs="Arial"/>
                <w:color w:val="000000"/>
                <w:sz w:val="18"/>
                <w:szCs w:val="18"/>
              </w:rPr>
              <w:br/>
            </w:r>
            <w:r w:rsidRPr="00CD6751">
              <w:rPr>
                <w:rFonts w:ascii="Arial" w:hAnsi="Arial" w:cs="Arial"/>
                <w:color w:val="000000"/>
                <w:sz w:val="18"/>
                <w:szCs w:val="18"/>
              </w:rPr>
              <w:br/>
            </w:r>
            <w:r w:rsidRPr="00CD6751">
              <w:rPr>
                <w:rFonts w:cs="Calibri"/>
                <w:color w:val="000000"/>
                <w:sz w:val="16"/>
                <w:szCs w:val="16"/>
              </w:rPr>
              <w:t xml:space="preserve">Change to allow the context sensitive LOV in Locator to be consistent with the map theme in both the pinned and unpinned maps </w:t>
            </w:r>
          </w:p>
        </w:tc>
      </w:tr>
      <w:tr w:rsidR="00A46CD4" w:rsidRPr="00CD675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46CD4" w:rsidRPr="00CD6751"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sidRPr="00CD6751">
              <w:rPr>
                <w:rFonts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46CD4" w:rsidRPr="00CD6751" w:rsidRDefault="00A46CD4">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A46CD4" w:rsidRPr="00CD675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46CD4" w:rsidRPr="00CD6751"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sidRPr="00CD6751">
              <w:rPr>
                <w:rFonts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CD18AE" w:rsidRPr="00CD6751" w:rsidRDefault="008E1EE5" w:rsidP="00CD18AE">
            <w:pPr>
              <w:keepLines/>
              <w:widowControl w:val="0"/>
              <w:autoSpaceDE w:val="0"/>
              <w:autoSpaceDN w:val="0"/>
              <w:adjustRightInd w:val="0"/>
              <w:spacing w:after="0" w:line="240" w:lineRule="auto"/>
              <w:ind w:left="118" w:right="96"/>
              <w:rPr>
                <w:rFonts w:ascii="Arial" w:hAnsi="Arial" w:cs="Arial"/>
                <w:color w:val="000000"/>
                <w:sz w:val="18"/>
                <w:szCs w:val="18"/>
              </w:rPr>
            </w:pPr>
            <w:r w:rsidRPr="00CD6751">
              <w:rPr>
                <w:rFonts w:cs="Calibri"/>
                <w:color w:val="000000"/>
                <w:sz w:val="16"/>
                <w:szCs w:val="16"/>
              </w:rPr>
              <w:t>Unzip nm_4500_fix2.zip to a staging folder.</w:t>
            </w:r>
            <w:r w:rsidRPr="00CD6751">
              <w:rPr>
                <w:rFonts w:ascii="Arial" w:hAnsi="Arial" w:cs="Arial"/>
                <w:color w:val="000000"/>
                <w:sz w:val="18"/>
                <w:szCs w:val="18"/>
              </w:rPr>
              <w:br/>
            </w:r>
            <w:r w:rsidRPr="00CD6751">
              <w:rPr>
                <w:rFonts w:ascii="Arial" w:hAnsi="Arial" w:cs="Arial"/>
                <w:color w:val="000000"/>
                <w:sz w:val="18"/>
                <w:szCs w:val="18"/>
              </w:rPr>
              <w:br/>
            </w:r>
            <w:r w:rsidR="00CD18AE" w:rsidRPr="00CD6751">
              <w:rPr>
                <w:rFonts w:cs="Calibri"/>
                <w:color w:val="000000"/>
                <w:sz w:val="16"/>
                <w:szCs w:val="16"/>
              </w:rPr>
              <w:t>Go to the relevant exor\bin directory on the Oracle Weblogic Server and rename the following file:-</w:t>
            </w:r>
            <w:r w:rsidR="00CD18AE" w:rsidRPr="00CD6751">
              <w:rPr>
                <w:rFonts w:ascii="Arial" w:hAnsi="Arial" w:cs="Arial"/>
                <w:color w:val="000000"/>
                <w:sz w:val="18"/>
                <w:szCs w:val="18"/>
              </w:rPr>
              <w:br/>
            </w:r>
            <w:r w:rsidR="00CD18AE" w:rsidRPr="00CD6751">
              <w:rPr>
                <w:rFonts w:cs="Calibri"/>
                <w:color w:val="000000"/>
                <w:sz w:val="16"/>
                <w:szCs w:val="16"/>
              </w:rPr>
              <w:t>nm0572.fmx to nm0572_old.fmx</w:t>
            </w:r>
            <w:r w:rsidR="00CD18AE" w:rsidRPr="00CD6751">
              <w:rPr>
                <w:rFonts w:ascii="Arial" w:hAnsi="Arial" w:cs="Arial"/>
                <w:color w:val="000000"/>
                <w:sz w:val="18"/>
                <w:szCs w:val="18"/>
              </w:rPr>
              <w:br/>
            </w:r>
            <w:r w:rsidR="00CD18AE" w:rsidRPr="00CD6751">
              <w:rPr>
                <w:rFonts w:ascii="Arial" w:hAnsi="Arial" w:cs="Arial"/>
                <w:color w:val="000000"/>
                <w:sz w:val="18"/>
                <w:szCs w:val="18"/>
              </w:rPr>
              <w:br/>
            </w:r>
            <w:r w:rsidR="00CD18AE" w:rsidRPr="00CD6751">
              <w:rPr>
                <w:rFonts w:cs="Calibri"/>
                <w:color w:val="000000"/>
                <w:sz w:val="16"/>
                <w:szCs w:val="16"/>
              </w:rPr>
              <w:t>Then copy in the new version of this file from the staging folder.</w:t>
            </w:r>
            <w:r w:rsidR="00CD18AE" w:rsidRPr="00CD6751">
              <w:rPr>
                <w:rFonts w:ascii="Arial" w:hAnsi="Arial" w:cs="Arial"/>
                <w:color w:val="000000"/>
                <w:sz w:val="18"/>
                <w:szCs w:val="18"/>
              </w:rPr>
              <w:br/>
            </w:r>
          </w:p>
          <w:p w:rsidR="00CD18AE" w:rsidRPr="00CD6751" w:rsidRDefault="00CD18AE" w:rsidP="00CD18AE">
            <w:pPr>
              <w:keepLines/>
              <w:widowControl w:val="0"/>
              <w:autoSpaceDE w:val="0"/>
              <w:autoSpaceDN w:val="0"/>
              <w:adjustRightInd w:val="0"/>
              <w:spacing w:after="0" w:line="240" w:lineRule="auto"/>
              <w:ind w:left="118" w:right="96"/>
              <w:rPr>
                <w:rFonts w:ascii="Arial" w:hAnsi="Arial" w:cs="Arial"/>
                <w:color w:val="000000"/>
                <w:sz w:val="18"/>
                <w:szCs w:val="18"/>
              </w:rPr>
            </w:pPr>
            <w:r w:rsidRPr="00CD6751">
              <w:rPr>
                <w:rFonts w:cs="Calibri"/>
                <w:color w:val="000000"/>
                <w:sz w:val="16"/>
                <w:szCs w:val="16"/>
              </w:rPr>
              <w:t xml:space="preserve">Go to the relevant </w:t>
            </w:r>
            <w:r w:rsidRPr="00CD6751">
              <w:rPr>
                <w:rFonts w:cs="Calibri"/>
                <w:b/>
                <w:color w:val="000000"/>
                <w:sz w:val="16"/>
                <w:szCs w:val="16"/>
              </w:rPr>
              <w:t>&lt;oracle_home&gt;</w:t>
            </w:r>
            <w:r w:rsidRPr="00CD6751">
              <w:rPr>
                <w:rFonts w:cs="Calibri"/>
                <w:color w:val="000000"/>
                <w:sz w:val="16"/>
                <w:szCs w:val="16"/>
              </w:rPr>
              <w:t>\mid\forms\java directory on the Oracle Weblogic Server and rename the following file:-</w:t>
            </w:r>
          </w:p>
          <w:p w:rsidR="00CD18AE" w:rsidRPr="00CD6751" w:rsidRDefault="00CD18AE" w:rsidP="00CD18AE">
            <w:pPr>
              <w:keepLines/>
              <w:widowControl w:val="0"/>
              <w:autoSpaceDE w:val="0"/>
              <w:autoSpaceDN w:val="0"/>
              <w:adjustRightInd w:val="0"/>
              <w:spacing w:after="0" w:line="240" w:lineRule="auto"/>
              <w:ind w:left="118" w:right="96"/>
              <w:rPr>
                <w:rFonts w:cs="Calibri"/>
                <w:color w:val="000000"/>
                <w:sz w:val="16"/>
                <w:szCs w:val="16"/>
              </w:rPr>
            </w:pPr>
            <w:r w:rsidRPr="00CD6751">
              <w:rPr>
                <w:rFonts w:cs="Calibri"/>
                <w:color w:val="000000"/>
                <w:sz w:val="16"/>
                <w:szCs w:val="16"/>
              </w:rPr>
              <w:t>exorMapviewer4500_10_3_5.jar to exorMapviewer4500_10_3_5_old.jar</w:t>
            </w:r>
          </w:p>
          <w:p w:rsidR="00CD18AE" w:rsidRPr="00CD6751" w:rsidRDefault="00CD18AE" w:rsidP="00CD18AE">
            <w:pPr>
              <w:keepLines/>
              <w:widowControl w:val="0"/>
              <w:autoSpaceDE w:val="0"/>
              <w:autoSpaceDN w:val="0"/>
              <w:adjustRightInd w:val="0"/>
              <w:spacing w:after="0" w:line="240" w:lineRule="auto"/>
              <w:ind w:left="118" w:right="96"/>
              <w:rPr>
                <w:rFonts w:cs="Calibri"/>
                <w:color w:val="000000"/>
                <w:sz w:val="16"/>
                <w:szCs w:val="16"/>
              </w:rPr>
            </w:pPr>
          </w:p>
          <w:p w:rsidR="00CD18AE" w:rsidRPr="00CD6751" w:rsidRDefault="00CD18AE" w:rsidP="00CD18AE">
            <w:pPr>
              <w:keepLines/>
              <w:widowControl w:val="0"/>
              <w:autoSpaceDE w:val="0"/>
              <w:autoSpaceDN w:val="0"/>
              <w:adjustRightInd w:val="0"/>
              <w:spacing w:after="0" w:line="240" w:lineRule="auto"/>
              <w:ind w:left="118" w:right="96"/>
              <w:rPr>
                <w:rFonts w:cs="Calibri"/>
                <w:color w:val="000000"/>
                <w:sz w:val="16"/>
                <w:szCs w:val="16"/>
              </w:rPr>
            </w:pPr>
            <w:r w:rsidRPr="00CD6751">
              <w:rPr>
                <w:rFonts w:cs="Calibri"/>
                <w:color w:val="000000"/>
                <w:sz w:val="16"/>
                <w:szCs w:val="16"/>
              </w:rPr>
              <w:t>Then copy in the new version of this file from the staging folder.  On each client machine the Jar Cache will need to be cleared.</w:t>
            </w:r>
          </w:p>
          <w:p w:rsidR="00A46CD4" w:rsidRPr="00CD6751"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sidRPr="00CD6751">
              <w:rPr>
                <w:rFonts w:ascii="Arial" w:hAnsi="Arial" w:cs="Arial"/>
                <w:color w:val="000000"/>
                <w:sz w:val="18"/>
                <w:szCs w:val="18"/>
              </w:rPr>
              <w:br/>
            </w:r>
            <w:r w:rsidRPr="00CD6751">
              <w:rPr>
                <w:rFonts w:cs="Calibri"/>
                <w:color w:val="000000"/>
                <w:sz w:val="16"/>
                <w:szCs w:val="16"/>
              </w:rPr>
              <w:t>Log onto SQL*PLUS as the Highways Owner with the staging folder as the working directory.</w:t>
            </w:r>
            <w:r w:rsidRPr="00CD6751">
              <w:rPr>
                <w:rFonts w:ascii="Arial" w:hAnsi="Arial" w:cs="Arial"/>
                <w:color w:val="000000"/>
                <w:sz w:val="18"/>
                <w:szCs w:val="18"/>
              </w:rPr>
              <w:br/>
            </w:r>
            <w:r w:rsidRPr="00CD6751">
              <w:rPr>
                <w:rFonts w:cs="Calibri"/>
                <w:color w:val="000000"/>
                <w:sz w:val="16"/>
                <w:szCs w:val="16"/>
              </w:rPr>
              <w:t>At the prompt type "START log_nm_4500_fix2.sql" and press return.</w:t>
            </w:r>
            <w:r w:rsidRPr="00CD6751">
              <w:rPr>
                <w:rFonts w:ascii="Arial" w:hAnsi="Arial" w:cs="Arial"/>
                <w:color w:val="000000"/>
                <w:sz w:val="18"/>
                <w:szCs w:val="18"/>
              </w:rPr>
              <w:br/>
            </w:r>
            <w:r w:rsidRPr="00CD6751">
              <w:rPr>
                <w:rFonts w:ascii="Arial" w:hAnsi="Arial" w:cs="Arial"/>
                <w:color w:val="000000"/>
                <w:sz w:val="18"/>
                <w:szCs w:val="18"/>
              </w:rPr>
              <w:br/>
            </w:r>
            <w:r w:rsidRPr="00CD6751">
              <w:rPr>
                <w:rFonts w:cs="Calibri"/>
                <w:color w:val="000000"/>
                <w:sz w:val="16"/>
                <w:szCs w:val="16"/>
              </w:rPr>
              <w:t xml:space="preserve">Exit SQL*PLUS. </w:t>
            </w:r>
          </w:p>
        </w:tc>
      </w:tr>
      <w:tr w:rsidR="00A46CD4" w:rsidRPr="00CD675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46CD4" w:rsidRPr="00CD6751"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sidRPr="00CD6751">
              <w:rPr>
                <w:rFonts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sidRPr="00CD6751">
              <w:rPr>
                <w:rFonts w:cs="Calibri"/>
                <w:color w:val="000000"/>
                <w:sz w:val="16"/>
                <w:szCs w:val="16"/>
              </w:rPr>
              <w:t xml:space="preserve">None known </w:t>
            </w:r>
          </w:p>
        </w:tc>
      </w:tr>
      <w:tr w:rsidR="00A46CD4" w:rsidRPr="00CD675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46CD4" w:rsidRPr="00CD6751"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sidRPr="00CD6751">
              <w:rPr>
                <w:rFonts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sidRPr="00CD6751">
              <w:rPr>
                <w:rFonts w:cs="Calibri"/>
                <w:color w:val="000000"/>
                <w:sz w:val="16"/>
                <w:szCs w:val="16"/>
              </w:rPr>
              <w:t xml:space="preserve">None </w:t>
            </w:r>
          </w:p>
        </w:tc>
      </w:tr>
      <w:tr w:rsidR="00A46CD4" w:rsidRPr="00CD675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46CD4" w:rsidRPr="00CD6751"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sidRPr="00CD6751">
              <w:rPr>
                <w:rFonts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sidRPr="00CD6751">
              <w:rPr>
                <w:rFonts w:cs="Calibri"/>
                <w:color w:val="000000"/>
                <w:sz w:val="16"/>
                <w:szCs w:val="16"/>
              </w:rPr>
              <w:t xml:space="preserve">Recommend full regression test </w:t>
            </w:r>
          </w:p>
        </w:tc>
      </w:tr>
      <w:tr w:rsidR="00A46CD4" w:rsidRPr="00CD675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46CD4" w:rsidRPr="00CD6751" w:rsidRDefault="008E1EE5">
            <w:pPr>
              <w:keepLines/>
              <w:widowControl w:val="0"/>
              <w:autoSpaceDE w:val="0"/>
              <w:autoSpaceDN w:val="0"/>
              <w:adjustRightInd w:val="0"/>
              <w:spacing w:after="0" w:line="240" w:lineRule="auto"/>
              <w:ind w:left="108" w:right="98"/>
              <w:rPr>
                <w:rFonts w:ascii="Arial" w:hAnsi="Arial" w:cs="Arial"/>
                <w:color w:val="000000"/>
                <w:sz w:val="18"/>
                <w:szCs w:val="18"/>
              </w:rPr>
            </w:pPr>
            <w:r w:rsidRPr="00CD6751">
              <w:rPr>
                <w:rFonts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18" w:right="96"/>
              <w:rPr>
                <w:rFonts w:ascii="Arial" w:hAnsi="Arial" w:cs="Arial"/>
                <w:color w:val="000000"/>
                <w:sz w:val="18"/>
                <w:szCs w:val="18"/>
              </w:rPr>
            </w:pPr>
            <w:r w:rsidRPr="00CD6751">
              <w:rPr>
                <w:rFonts w:cs="Calibri"/>
                <w:color w:val="000000"/>
                <w:sz w:val="16"/>
                <w:szCs w:val="16"/>
              </w:rPr>
              <w:t>Initially implement on a test environment</w:t>
            </w:r>
          </w:p>
        </w:tc>
      </w:tr>
    </w:tbl>
    <w:p w:rsidR="00A46CD4" w:rsidRDefault="00A46CD4">
      <w:pPr>
        <w:widowControl w:val="0"/>
        <w:autoSpaceDE w:val="0"/>
        <w:autoSpaceDN w:val="0"/>
        <w:adjustRightInd w:val="0"/>
        <w:spacing w:after="0" w:line="240" w:lineRule="auto"/>
        <w:ind w:left="120" w:right="101"/>
        <w:rPr>
          <w:rFonts w:ascii="Arial" w:hAnsi="Arial" w:cs="Arial"/>
          <w:color w:val="000000"/>
          <w:sz w:val="18"/>
          <w:szCs w:val="18"/>
        </w:rPr>
      </w:pPr>
    </w:p>
    <w:p w:rsidR="00A46CD4" w:rsidRDefault="00A46CD4">
      <w:pPr>
        <w:widowControl w:val="0"/>
        <w:autoSpaceDE w:val="0"/>
        <w:autoSpaceDN w:val="0"/>
        <w:adjustRightInd w:val="0"/>
        <w:spacing w:after="360" w:line="240" w:lineRule="auto"/>
        <w:ind w:left="545" w:right="101" w:hanging="425"/>
        <w:rPr>
          <w:rFonts w:ascii="Arial" w:hAnsi="Arial" w:cs="Arial"/>
          <w:color w:val="000000"/>
          <w:sz w:val="18"/>
          <w:szCs w:val="18"/>
        </w:rPr>
      </w:pPr>
    </w:p>
    <w:p w:rsidR="00A46CD4" w:rsidRDefault="008E1EE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A46CD4" w:rsidRPr="00CD6751">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A46CD4" w:rsidRPr="00CD6751" w:rsidRDefault="008E1EE5">
            <w:pPr>
              <w:keepLines/>
              <w:widowControl w:val="0"/>
              <w:autoSpaceDE w:val="0"/>
              <w:autoSpaceDN w:val="0"/>
              <w:adjustRightInd w:val="0"/>
              <w:spacing w:after="0" w:line="240" w:lineRule="auto"/>
              <w:ind w:left="108" w:right="107"/>
              <w:rPr>
                <w:rFonts w:ascii="Arial" w:hAnsi="Arial" w:cs="Arial"/>
                <w:color w:val="000000"/>
                <w:sz w:val="18"/>
                <w:szCs w:val="18"/>
              </w:rPr>
            </w:pPr>
            <w:r w:rsidRPr="00CD6751">
              <w:rPr>
                <w:rFonts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A46CD4" w:rsidRPr="00CD6751" w:rsidRDefault="008E1EE5">
            <w:pPr>
              <w:keepLines/>
              <w:widowControl w:val="0"/>
              <w:autoSpaceDE w:val="0"/>
              <w:autoSpaceDN w:val="0"/>
              <w:adjustRightInd w:val="0"/>
              <w:spacing w:after="0" w:line="240" w:lineRule="auto"/>
              <w:ind w:left="109" w:right="92"/>
              <w:rPr>
                <w:rFonts w:ascii="Arial" w:hAnsi="Arial" w:cs="Arial"/>
                <w:color w:val="000000"/>
                <w:sz w:val="18"/>
                <w:szCs w:val="18"/>
              </w:rPr>
            </w:pPr>
            <w:r w:rsidRPr="00CD6751">
              <w:rPr>
                <w:rFonts w:cs="Calibri"/>
                <w:b/>
                <w:bCs/>
                <w:color w:val="FFFFFF"/>
                <w:sz w:val="18"/>
                <w:szCs w:val="18"/>
              </w:rPr>
              <w:t>Version</w:t>
            </w:r>
          </w:p>
        </w:tc>
      </w:tr>
      <w:tr w:rsidR="00A46CD4" w:rsidRPr="00CD6751">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08" w:right="107"/>
              <w:rPr>
                <w:rFonts w:ascii="Arial" w:hAnsi="Arial" w:cs="Arial"/>
                <w:color w:val="000000"/>
                <w:sz w:val="18"/>
                <w:szCs w:val="18"/>
              </w:rPr>
            </w:pPr>
            <w:r w:rsidRPr="00CD6751">
              <w:rPr>
                <w:rFonts w:cs="Calibri"/>
                <w:color w:val="000000"/>
                <w:sz w:val="16"/>
                <w:szCs w:val="16"/>
              </w:rPr>
              <w:t>exorMapviewer4500_10_3_5.jar</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09" w:right="92"/>
              <w:rPr>
                <w:rFonts w:ascii="Arial" w:hAnsi="Arial" w:cs="Arial"/>
                <w:color w:val="000000"/>
                <w:sz w:val="18"/>
                <w:szCs w:val="18"/>
              </w:rPr>
            </w:pPr>
            <w:r w:rsidRPr="00CD6751">
              <w:rPr>
                <w:rFonts w:cs="Calibri"/>
                <w:color w:val="000000"/>
                <w:sz w:val="16"/>
                <w:szCs w:val="16"/>
              </w:rPr>
              <w:t>3.1</w:t>
            </w:r>
          </w:p>
        </w:tc>
      </w:tr>
      <w:tr w:rsidR="00A46CD4" w:rsidRPr="00CD6751">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08" w:right="107"/>
              <w:rPr>
                <w:rFonts w:ascii="Arial" w:hAnsi="Arial" w:cs="Arial"/>
                <w:color w:val="000000"/>
                <w:sz w:val="18"/>
                <w:szCs w:val="18"/>
              </w:rPr>
            </w:pPr>
            <w:r w:rsidRPr="00CD6751">
              <w:rPr>
                <w:rFonts w:cs="Calibri"/>
                <w:color w:val="000000"/>
                <w:sz w:val="16"/>
                <w:szCs w:val="16"/>
              </w:rPr>
              <w:t>log_nm_4500_fix2.sql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09" w:right="92"/>
              <w:rPr>
                <w:rFonts w:ascii="Arial" w:hAnsi="Arial" w:cs="Arial"/>
                <w:color w:val="000000"/>
                <w:sz w:val="18"/>
                <w:szCs w:val="18"/>
              </w:rPr>
            </w:pPr>
            <w:r w:rsidRPr="00CD6751">
              <w:rPr>
                <w:rFonts w:cs="Calibri"/>
                <w:color w:val="000000"/>
                <w:sz w:val="16"/>
                <w:szCs w:val="16"/>
              </w:rPr>
              <w:t>3.0</w:t>
            </w:r>
          </w:p>
        </w:tc>
      </w:tr>
      <w:tr w:rsidR="00A46CD4" w:rsidRPr="00CD6751">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08" w:right="107"/>
              <w:rPr>
                <w:rFonts w:ascii="Arial" w:hAnsi="Arial" w:cs="Arial"/>
                <w:color w:val="000000"/>
                <w:sz w:val="18"/>
                <w:szCs w:val="18"/>
              </w:rPr>
            </w:pPr>
            <w:r w:rsidRPr="00CD6751">
              <w:rPr>
                <w:rFonts w:cs="Calibri"/>
                <w:color w:val="000000"/>
                <w:sz w:val="16"/>
                <w:szCs w:val="16"/>
              </w:rPr>
              <w:t>nm0572.fmx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09" w:right="92"/>
              <w:rPr>
                <w:rFonts w:ascii="Arial" w:hAnsi="Arial" w:cs="Arial"/>
                <w:color w:val="000000"/>
                <w:sz w:val="18"/>
                <w:szCs w:val="18"/>
              </w:rPr>
            </w:pPr>
            <w:r w:rsidRPr="00CD6751">
              <w:rPr>
                <w:rFonts w:cs="Calibri"/>
                <w:color w:val="000000"/>
                <w:sz w:val="16"/>
                <w:szCs w:val="16"/>
              </w:rPr>
              <w:t>5.2</w:t>
            </w:r>
          </w:p>
        </w:tc>
      </w:tr>
    </w:tbl>
    <w:p w:rsidR="00A46CD4" w:rsidRDefault="00A46CD4">
      <w:pPr>
        <w:widowControl w:val="0"/>
        <w:autoSpaceDE w:val="0"/>
        <w:autoSpaceDN w:val="0"/>
        <w:adjustRightInd w:val="0"/>
        <w:spacing w:after="0" w:line="240" w:lineRule="auto"/>
        <w:ind w:left="545" w:right="101"/>
        <w:rPr>
          <w:rFonts w:ascii="Arial" w:hAnsi="Arial" w:cs="Arial"/>
          <w:color w:val="000000"/>
          <w:sz w:val="18"/>
          <w:szCs w:val="18"/>
        </w:rPr>
      </w:pPr>
    </w:p>
    <w:p w:rsidR="00A46CD4" w:rsidRDefault="00A46CD4">
      <w:pPr>
        <w:widowControl w:val="0"/>
        <w:autoSpaceDE w:val="0"/>
        <w:autoSpaceDN w:val="0"/>
        <w:adjustRightInd w:val="0"/>
        <w:spacing w:after="0" w:line="240" w:lineRule="auto"/>
        <w:ind w:left="545" w:right="101"/>
        <w:rPr>
          <w:rFonts w:ascii="Arial" w:hAnsi="Arial" w:cs="Arial"/>
          <w:color w:val="000000"/>
          <w:sz w:val="18"/>
          <w:szCs w:val="18"/>
        </w:rPr>
      </w:pPr>
    </w:p>
    <w:p w:rsidR="00A46CD4" w:rsidRDefault="00A46CD4">
      <w:pPr>
        <w:widowControl w:val="0"/>
        <w:autoSpaceDE w:val="0"/>
        <w:autoSpaceDN w:val="0"/>
        <w:adjustRightInd w:val="0"/>
        <w:spacing w:after="360" w:line="240" w:lineRule="auto"/>
        <w:ind w:left="545" w:right="101" w:hanging="425"/>
        <w:rPr>
          <w:rFonts w:ascii="Arial" w:hAnsi="Arial" w:cs="Arial"/>
          <w:color w:val="000000"/>
          <w:sz w:val="18"/>
          <w:szCs w:val="18"/>
        </w:rPr>
      </w:pPr>
    </w:p>
    <w:p w:rsidR="00A46CD4" w:rsidRDefault="008E1EE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A46CD4" w:rsidRDefault="008E1E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A46CD4" w:rsidRDefault="00A46CD4">
      <w:pPr>
        <w:widowControl w:val="0"/>
        <w:autoSpaceDE w:val="0"/>
        <w:autoSpaceDN w:val="0"/>
        <w:adjustRightInd w:val="0"/>
        <w:spacing w:after="0" w:line="240" w:lineRule="auto"/>
        <w:ind w:left="120" w:right="101"/>
        <w:rPr>
          <w:rFonts w:ascii="Arial" w:hAnsi="Arial" w:cs="Arial"/>
          <w:color w:val="000000"/>
          <w:sz w:val="18"/>
          <w:szCs w:val="18"/>
        </w:rPr>
      </w:pPr>
    </w:p>
    <w:p w:rsidR="00A46CD4" w:rsidRDefault="008E1E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A46CD4" w:rsidRDefault="00A46CD4">
      <w:pPr>
        <w:widowControl w:val="0"/>
        <w:autoSpaceDE w:val="0"/>
        <w:autoSpaceDN w:val="0"/>
        <w:adjustRightInd w:val="0"/>
        <w:spacing w:after="0" w:line="240" w:lineRule="auto"/>
        <w:ind w:left="120" w:right="101"/>
        <w:rPr>
          <w:rFonts w:ascii="Arial" w:hAnsi="Arial" w:cs="Arial"/>
          <w:color w:val="000000"/>
          <w:sz w:val="18"/>
          <w:szCs w:val="18"/>
        </w:rPr>
      </w:pPr>
    </w:p>
    <w:p w:rsidR="00A46CD4" w:rsidRDefault="008E1EE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B45D00">
        <w:rPr>
          <w:rFonts w:ascii="Arial" w:hAnsi="Arial" w:cs="Arial"/>
          <w:color w:val="000000"/>
          <w:sz w:val="18"/>
          <w:szCs w:val="18"/>
        </w:rPr>
        <w:t>Bentley</w:t>
      </w:r>
      <w:r>
        <w:rPr>
          <w:rFonts w:ascii="Arial" w:hAnsi="Arial" w:cs="Arial"/>
          <w:color w:val="000000"/>
          <w:sz w:val="18"/>
          <w:szCs w:val="18"/>
        </w:rPr>
        <w:t xml:space="preserve"> Support</w:t>
      </w:r>
    </w:p>
    <w:p w:rsidR="00A46CD4" w:rsidRDefault="008E1EE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B45D00">
        <w:rPr>
          <w:rFonts w:ascii="Arial" w:hAnsi="Arial" w:cs="Arial"/>
          <w:color w:val="000000"/>
          <w:sz w:val="18"/>
          <w:szCs w:val="18"/>
        </w:rPr>
        <w:t>Bentley</w:t>
      </w:r>
    </w:p>
    <w:p w:rsidR="00A46CD4" w:rsidRDefault="00A46CD4">
      <w:pPr>
        <w:widowControl w:val="0"/>
        <w:autoSpaceDE w:val="0"/>
        <w:autoSpaceDN w:val="0"/>
        <w:adjustRightInd w:val="0"/>
        <w:spacing w:after="0" w:line="240" w:lineRule="auto"/>
        <w:ind w:left="120" w:right="101"/>
        <w:rPr>
          <w:rFonts w:ascii="Arial" w:hAnsi="Arial" w:cs="Arial"/>
          <w:color w:val="000000"/>
          <w:sz w:val="18"/>
          <w:szCs w:val="18"/>
        </w:rPr>
      </w:pPr>
    </w:p>
    <w:p w:rsidR="00A46CD4" w:rsidRDefault="008E1EE5">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A46CD4" w:rsidRPr="00CD6751">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A46CD4" w:rsidRPr="00CD6751" w:rsidRDefault="00A46CD4">
            <w:pPr>
              <w:keepLines/>
              <w:widowControl w:val="0"/>
              <w:autoSpaceDE w:val="0"/>
              <w:autoSpaceDN w:val="0"/>
              <w:adjustRightInd w:val="0"/>
              <w:spacing w:after="0" w:line="240" w:lineRule="auto"/>
              <w:ind w:left="108" w:right="94"/>
              <w:rPr>
                <w:rFonts w:cs="Calibri"/>
                <w:b/>
                <w:bCs/>
                <w:color w:val="FFFFFF"/>
                <w:sz w:val="18"/>
                <w:szCs w:val="18"/>
              </w:rPr>
            </w:pPr>
          </w:p>
          <w:p w:rsidR="00475CAA" w:rsidRPr="00CD6751" w:rsidRDefault="00475CAA">
            <w:pPr>
              <w:keepLines/>
              <w:widowControl w:val="0"/>
              <w:autoSpaceDE w:val="0"/>
              <w:autoSpaceDN w:val="0"/>
              <w:adjustRightInd w:val="0"/>
              <w:spacing w:after="0" w:line="240" w:lineRule="auto"/>
              <w:ind w:left="108" w:right="94"/>
              <w:rPr>
                <w:rFonts w:cs="Calibri"/>
                <w:b/>
                <w:bCs/>
                <w:color w:val="FFFFFF"/>
                <w:sz w:val="18"/>
                <w:szCs w:val="18"/>
              </w:rPr>
            </w:pPr>
          </w:p>
          <w:p w:rsidR="00475CAA" w:rsidRPr="00CD6751" w:rsidRDefault="00475CAA">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A46CD4" w:rsidRPr="00CD6751" w:rsidRDefault="008E1EE5">
            <w:pPr>
              <w:keepLines/>
              <w:widowControl w:val="0"/>
              <w:autoSpaceDE w:val="0"/>
              <w:autoSpaceDN w:val="0"/>
              <w:adjustRightInd w:val="0"/>
              <w:spacing w:after="0" w:line="240" w:lineRule="auto"/>
              <w:ind w:left="122" w:right="76"/>
              <w:rPr>
                <w:rFonts w:ascii="Arial" w:hAnsi="Arial" w:cs="Arial"/>
                <w:color w:val="000000"/>
                <w:sz w:val="18"/>
                <w:szCs w:val="18"/>
              </w:rPr>
            </w:pPr>
            <w:r w:rsidRPr="00CD6751">
              <w:rPr>
                <w:rFonts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A46CD4" w:rsidRPr="00CD6751" w:rsidRDefault="008E1EE5">
            <w:pPr>
              <w:keepLines/>
              <w:widowControl w:val="0"/>
              <w:autoSpaceDE w:val="0"/>
              <w:autoSpaceDN w:val="0"/>
              <w:adjustRightInd w:val="0"/>
              <w:spacing w:after="0" w:line="240" w:lineRule="auto"/>
              <w:ind w:left="120" w:right="82"/>
              <w:rPr>
                <w:rFonts w:ascii="Arial" w:hAnsi="Arial" w:cs="Arial"/>
                <w:color w:val="000000"/>
                <w:sz w:val="18"/>
                <w:szCs w:val="18"/>
              </w:rPr>
            </w:pPr>
            <w:r w:rsidRPr="00CD6751">
              <w:rPr>
                <w:rFonts w:cs="Calibri"/>
                <w:b/>
                <w:bCs/>
                <w:color w:val="FFFFFF"/>
                <w:sz w:val="18"/>
                <w:szCs w:val="18"/>
              </w:rPr>
              <w:t>Support</w:t>
            </w:r>
          </w:p>
          <w:p w:rsidR="00A46CD4" w:rsidRPr="00CD6751" w:rsidRDefault="008E1EE5">
            <w:pPr>
              <w:keepLines/>
              <w:widowControl w:val="0"/>
              <w:autoSpaceDE w:val="0"/>
              <w:autoSpaceDN w:val="0"/>
              <w:adjustRightInd w:val="0"/>
              <w:spacing w:after="0" w:line="240" w:lineRule="auto"/>
              <w:ind w:left="120" w:right="82"/>
              <w:rPr>
                <w:rFonts w:ascii="Arial" w:hAnsi="Arial" w:cs="Arial"/>
                <w:color w:val="000000"/>
                <w:sz w:val="18"/>
                <w:szCs w:val="18"/>
              </w:rPr>
            </w:pPr>
            <w:r w:rsidRPr="00CD6751">
              <w:rPr>
                <w:rFonts w:cs="Calibri"/>
                <w:b/>
                <w:bCs/>
                <w:color w:val="FFFFFF"/>
                <w:sz w:val="18"/>
                <w:szCs w:val="18"/>
              </w:rPr>
              <w:t>Log(s)</w:t>
            </w:r>
          </w:p>
        </w:tc>
      </w:tr>
      <w:tr w:rsidR="00A46CD4" w:rsidRPr="00CD6751" w:rsidTr="00475CAA">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08" w:right="94"/>
              <w:rPr>
                <w:rFonts w:ascii="Arial" w:hAnsi="Arial" w:cs="Arial"/>
                <w:color w:val="000000"/>
                <w:sz w:val="18"/>
                <w:szCs w:val="18"/>
              </w:rPr>
            </w:pPr>
            <w:r w:rsidRPr="00CD6751">
              <w:rPr>
                <w:rFonts w:cs="Calibri"/>
                <w:color w:val="000000"/>
                <w:sz w:val="16"/>
                <w:szCs w:val="16"/>
              </w:rPr>
              <w:t>0111386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A46CD4" w:rsidRPr="00CD6751" w:rsidRDefault="008E1EE5">
            <w:pPr>
              <w:keepLines/>
              <w:widowControl w:val="0"/>
              <w:autoSpaceDE w:val="0"/>
              <w:autoSpaceDN w:val="0"/>
              <w:adjustRightInd w:val="0"/>
              <w:spacing w:after="0" w:line="240" w:lineRule="auto"/>
              <w:ind w:left="122" w:right="76"/>
              <w:rPr>
                <w:rFonts w:cs="Calibri"/>
                <w:color w:val="000000"/>
                <w:sz w:val="16"/>
                <w:szCs w:val="16"/>
              </w:rPr>
            </w:pPr>
            <w:r w:rsidRPr="00CD6751">
              <w:rPr>
                <w:rFonts w:cs="Calibri"/>
                <w:color w:val="000000"/>
                <w:sz w:val="16"/>
                <w:szCs w:val="16"/>
              </w:rPr>
              <w:t>Locator maintains two distinct maps one that is pinned to the locator form window and one that is unpinned. Previous versions failed to synchronize the active theme from the unpinned map with the context sensitive List of Modules.</w:t>
            </w:r>
          </w:p>
          <w:p w:rsidR="00475CAA" w:rsidRPr="00CD6751" w:rsidRDefault="00475CAA">
            <w:pPr>
              <w:keepLines/>
              <w:widowControl w:val="0"/>
              <w:autoSpaceDE w:val="0"/>
              <w:autoSpaceDN w:val="0"/>
              <w:adjustRightInd w:val="0"/>
              <w:spacing w:after="0" w:line="240" w:lineRule="auto"/>
              <w:ind w:left="122" w:right="76"/>
              <w:rPr>
                <w:rFonts w:ascii="Arial" w:hAnsi="Arial" w:cs="Arial"/>
                <w:color w:val="000000"/>
                <w:sz w:val="18"/>
                <w:szCs w:val="18"/>
              </w:rPr>
            </w:pP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475CAA" w:rsidRPr="00CD6751" w:rsidRDefault="008E1EE5">
            <w:pPr>
              <w:keepLines/>
              <w:widowControl w:val="0"/>
              <w:autoSpaceDE w:val="0"/>
              <w:autoSpaceDN w:val="0"/>
              <w:adjustRightInd w:val="0"/>
              <w:spacing w:after="0" w:line="240" w:lineRule="auto"/>
              <w:ind w:left="120" w:right="82"/>
              <w:rPr>
                <w:rFonts w:ascii="Arial" w:hAnsi="Arial" w:cs="Arial"/>
                <w:color w:val="000000"/>
                <w:sz w:val="18"/>
                <w:szCs w:val="18"/>
              </w:rPr>
            </w:pPr>
            <w:r w:rsidRPr="00CD6751">
              <w:rPr>
                <w:rFonts w:cs="Calibri"/>
                <w:color w:val="000000"/>
                <w:sz w:val="16"/>
                <w:szCs w:val="16"/>
              </w:rPr>
              <w:t>8001139145</w:t>
            </w:r>
          </w:p>
          <w:p w:rsidR="00A46CD4" w:rsidRPr="00CD6751" w:rsidRDefault="00A46CD4" w:rsidP="00475CAA">
            <w:pPr>
              <w:jc w:val="center"/>
              <w:rPr>
                <w:rFonts w:ascii="Arial" w:hAnsi="Arial" w:cs="Arial"/>
                <w:sz w:val="18"/>
                <w:szCs w:val="18"/>
              </w:rPr>
            </w:pPr>
          </w:p>
          <w:p w:rsidR="00475CAA" w:rsidRPr="00CD6751" w:rsidRDefault="00475CAA" w:rsidP="00475CAA">
            <w:pPr>
              <w:jc w:val="center"/>
              <w:rPr>
                <w:rFonts w:ascii="Arial" w:hAnsi="Arial" w:cs="Arial"/>
                <w:sz w:val="18"/>
                <w:szCs w:val="18"/>
              </w:rPr>
            </w:pPr>
          </w:p>
        </w:tc>
      </w:tr>
      <w:tr w:rsidR="00475CAA" w:rsidRPr="00CD6751" w:rsidTr="00475CAA">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475CAA" w:rsidRPr="00CD6751" w:rsidRDefault="00475CAA">
            <w:pPr>
              <w:keepLines/>
              <w:widowControl w:val="0"/>
              <w:autoSpaceDE w:val="0"/>
              <w:autoSpaceDN w:val="0"/>
              <w:adjustRightInd w:val="0"/>
              <w:spacing w:after="0" w:line="240" w:lineRule="auto"/>
              <w:ind w:left="108" w:right="94"/>
              <w:rPr>
                <w:rFonts w:cs="Calibri"/>
                <w:color w:val="000000"/>
                <w:sz w:val="16"/>
                <w:szCs w:val="16"/>
              </w:rPr>
            </w:pPr>
            <w:r w:rsidRPr="00CD6751">
              <w:rPr>
                <w:rFonts w:cs="Calibri"/>
                <w:color w:val="000000"/>
                <w:sz w:val="16"/>
                <w:szCs w:val="16"/>
              </w:rPr>
              <w:t>0111615</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475CAA" w:rsidRPr="00CD6751" w:rsidRDefault="00475CAA">
            <w:pPr>
              <w:keepLines/>
              <w:widowControl w:val="0"/>
              <w:autoSpaceDE w:val="0"/>
              <w:autoSpaceDN w:val="0"/>
              <w:adjustRightInd w:val="0"/>
              <w:spacing w:after="0" w:line="240" w:lineRule="auto"/>
              <w:ind w:left="122" w:right="76"/>
              <w:rPr>
                <w:rFonts w:cs="Calibri"/>
                <w:color w:val="000000"/>
                <w:sz w:val="16"/>
                <w:szCs w:val="16"/>
              </w:rPr>
            </w:pPr>
            <w:r w:rsidRPr="00CD6751">
              <w:rPr>
                <w:rFonts w:cs="Calibri"/>
                <w:color w:val="000000"/>
                <w:sz w:val="16"/>
                <w:szCs w:val="16"/>
              </w:rPr>
              <w:t>In certain situations, when attempting to create a Defect or a PEM in Locator, the appropriate creation form does not open as expected.</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475CAA" w:rsidRPr="00CD6751" w:rsidRDefault="00475CAA">
            <w:pPr>
              <w:keepLines/>
              <w:widowControl w:val="0"/>
              <w:autoSpaceDE w:val="0"/>
              <w:autoSpaceDN w:val="0"/>
              <w:adjustRightInd w:val="0"/>
              <w:spacing w:after="0" w:line="240" w:lineRule="auto"/>
              <w:ind w:left="120" w:right="82"/>
              <w:rPr>
                <w:rFonts w:cs="Calibri"/>
                <w:color w:val="000000"/>
                <w:sz w:val="16"/>
                <w:szCs w:val="16"/>
              </w:rPr>
            </w:pPr>
          </w:p>
        </w:tc>
      </w:tr>
      <w:tr w:rsidR="00475CAA" w:rsidRPr="00CD6751" w:rsidTr="00CD6751">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475CAA" w:rsidRPr="00CD6751" w:rsidRDefault="00CD6751">
            <w:pPr>
              <w:keepLines/>
              <w:widowControl w:val="0"/>
              <w:autoSpaceDE w:val="0"/>
              <w:autoSpaceDN w:val="0"/>
              <w:adjustRightInd w:val="0"/>
              <w:spacing w:after="0" w:line="240" w:lineRule="auto"/>
              <w:ind w:left="108" w:right="94"/>
              <w:rPr>
                <w:rFonts w:cs="Calibri"/>
                <w:color w:val="000000"/>
                <w:sz w:val="16"/>
                <w:szCs w:val="16"/>
              </w:rPr>
            </w:pPr>
            <w:r w:rsidRPr="00CD6751">
              <w:rPr>
                <w:rFonts w:cs="Calibri"/>
                <w:color w:val="000000"/>
                <w:sz w:val="16"/>
                <w:szCs w:val="16"/>
              </w:rPr>
              <w:t>0111486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CD6751" w:rsidRPr="00CD6751" w:rsidRDefault="00CD6751" w:rsidP="00CD6751">
            <w:pPr>
              <w:keepLines/>
              <w:widowControl w:val="0"/>
              <w:autoSpaceDE w:val="0"/>
              <w:autoSpaceDN w:val="0"/>
              <w:adjustRightInd w:val="0"/>
              <w:spacing w:after="0" w:line="240" w:lineRule="auto"/>
              <w:ind w:left="122" w:right="76"/>
              <w:rPr>
                <w:rFonts w:cs="Calibri"/>
                <w:color w:val="000000"/>
                <w:sz w:val="16"/>
                <w:szCs w:val="16"/>
              </w:rPr>
            </w:pPr>
            <w:r w:rsidRPr="00CD6751">
              <w:rPr>
                <w:rFonts w:cs="Calibri"/>
                <w:color w:val="000000"/>
                <w:sz w:val="16"/>
                <w:szCs w:val="16"/>
              </w:rPr>
              <w:t xml:space="preserve">There is an whereby during the PEM creation process via Locator, the PEM is created but the PEM form never appears. The user then has to go into PEM search for the PEM and update it. </w:t>
            </w:r>
          </w:p>
          <w:p w:rsidR="00475CAA" w:rsidRPr="00CD6751" w:rsidRDefault="00475CAA" w:rsidP="00CD6751">
            <w:pPr>
              <w:keepLines/>
              <w:widowControl w:val="0"/>
              <w:autoSpaceDE w:val="0"/>
              <w:autoSpaceDN w:val="0"/>
              <w:adjustRightInd w:val="0"/>
              <w:spacing w:after="0" w:line="240" w:lineRule="auto"/>
              <w:ind w:left="122" w:right="76"/>
              <w:rPr>
                <w:rFonts w:cs="Calibri"/>
                <w:color w:val="000000"/>
                <w:sz w:val="16"/>
                <w:szCs w:val="16"/>
              </w:rPr>
            </w:pP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475CAA" w:rsidRPr="00CD6751" w:rsidRDefault="00CD6751">
            <w:pPr>
              <w:keepLines/>
              <w:widowControl w:val="0"/>
              <w:autoSpaceDE w:val="0"/>
              <w:autoSpaceDN w:val="0"/>
              <w:adjustRightInd w:val="0"/>
              <w:spacing w:after="0" w:line="240" w:lineRule="auto"/>
              <w:ind w:left="120" w:right="82"/>
              <w:rPr>
                <w:rFonts w:cs="Calibri"/>
                <w:color w:val="000000"/>
                <w:sz w:val="16"/>
                <w:szCs w:val="16"/>
              </w:rPr>
            </w:pPr>
            <w:r w:rsidRPr="00CD6751">
              <w:rPr>
                <w:rFonts w:cs="Calibri"/>
                <w:color w:val="000000"/>
                <w:sz w:val="16"/>
                <w:szCs w:val="16"/>
              </w:rPr>
              <w:t>8001075836</w:t>
            </w:r>
          </w:p>
        </w:tc>
      </w:tr>
      <w:tr w:rsidR="00CD6751" w:rsidRPr="00CD6751" w:rsidTr="00CD6751">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CD6751" w:rsidRPr="00CD6751" w:rsidRDefault="00CD6751">
            <w:pPr>
              <w:keepLines/>
              <w:widowControl w:val="0"/>
              <w:autoSpaceDE w:val="0"/>
              <w:autoSpaceDN w:val="0"/>
              <w:adjustRightInd w:val="0"/>
              <w:spacing w:after="0" w:line="240" w:lineRule="auto"/>
              <w:ind w:left="108" w:right="94"/>
              <w:rPr>
                <w:rFonts w:cs="Calibri"/>
                <w:color w:val="000000"/>
                <w:sz w:val="16"/>
                <w:szCs w:val="16"/>
              </w:rPr>
            </w:pPr>
            <w:r w:rsidRPr="00CD6751">
              <w:rPr>
                <w:rFonts w:cs="Calibri"/>
                <w:color w:val="000000"/>
                <w:sz w:val="16"/>
                <w:szCs w:val="16"/>
              </w:rPr>
              <w:t>0111638</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CD6751" w:rsidRPr="00CD6751" w:rsidRDefault="00CD6751" w:rsidP="00CD6751">
            <w:pPr>
              <w:keepLines/>
              <w:widowControl w:val="0"/>
              <w:autoSpaceDE w:val="0"/>
              <w:autoSpaceDN w:val="0"/>
              <w:adjustRightInd w:val="0"/>
              <w:spacing w:after="0" w:line="240" w:lineRule="auto"/>
              <w:ind w:left="122" w:right="76"/>
              <w:rPr>
                <w:rFonts w:cs="Calibri"/>
                <w:color w:val="000000"/>
                <w:sz w:val="16"/>
                <w:szCs w:val="16"/>
              </w:rPr>
            </w:pPr>
            <w:r w:rsidRPr="00CD6751">
              <w:rPr>
                <w:rFonts w:cs="Calibri"/>
                <w:color w:val="000000"/>
                <w:sz w:val="16"/>
                <w:szCs w:val="16"/>
              </w:rPr>
              <w:t>Multiple snap themes are set up on the map Output from Java console after clicking on map to Create a defect on the network - it should be ordered the distance from the source XY.</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CD6751" w:rsidRPr="00CD6751" w:rsidRDefault="00CD6751">
            <w:pPr>
              <w:keepLines/>
              <w:widowControl w:val="0"/>
              <w:autoSpaceDE w:val="0"/>
              <w:autoSpaceDN w:val="0"/>
              <w:adjustRightInd w:val="0"/>
              <w:spacing w:after="0" w:line="240" w:lineRule="auto"/>
              <w:ind w:left="120" w:right="82"/>
              <w:rPr>
                <w:rFonts w:cs="Calibri"/>
                <w:color w:val="000000"/>
                <w:sz w:val="16"/>
                <w:szCs w:val="16"/>
              </w:rPr>
            </w:pPr>
          </w:p>
        </w:tc>
      </w:tr>
      <w:tr w:rsidR="00CD6751" w:rsidRPr="00CD6751" w:rsidTr="00CD6751">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CD6751" w:rsidRPr="00CD6751" w:rsidRDefault="00CD6751">
            <w:pPr>
              <w:keepLines/>
              <w:widowControl w:val="0"/>
              <w:autoSpaceDE w:val="0"/>
              <w:autoSpaceDN w:val="0"/>
              <w:adjustRightInd w:val="0"/>
              <w:spacing w:after="0" w:line="240" w:lineRule="auto"/>
              <w:ind w:left="108" w:right="94"/>
              <w:rPr>
                <w:rFonts w:cs="Calibri"/>
                <w:color w:val="000000"/>
                <w:sz w:val="16"/>
                <w:szCs w:val="16"/>
              </w:rPr>
            </w:pPr>
            <w:r w:rsidRPr="00CD6751">
              <w:rPr>
                <w:rFonts w:cs="Calibri"/>
                <w:color w:val="000000"/>
                <w:sz w:val="16"/>
                <w:szCs w:val="16"/>
              </w:rPr>
              <w:t>0111386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CD6751" w:rsidRPr="00CD6751" w:rsidRDefault="00CD6751" w:rsidP="00CD6751">
            <w:pPr>
              <w:keepLines/>
              <w:widowControl w:val="0"/>
              <w:autoSpaceDE w:val="0"/>
              <w:autoSpaceDN w:val="0"/>
              <w:adjustRightInd w:val="0"/>
              <w:spacing w:after="0" w:line="240" w:lineRule="auto"/>
              <w:ind w:left="122" w:right="76"/>
              <w:rPr>
                <w:rFonts w:cs="Calibri"/>
                <w:color w:val="000000"/>
                <w:sz w:val="16"/>
                <w:szCs w:val="16"/>
              </w:rPr>
            </w:pPr>
            <w:r w:rsidRPr="00CD6751">
              <w:rPr>
                <w:rFonts w:cs="Calibri"/>
                <w:color w:val="000000"/>
                <w:sz w:val="16"/>
                <w:szCs w:val="16"/>
              </w:rPr>
              <w:t>Failure of MV to give module options after unpin</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CD6751" w:rsidRPr="00CD6751" w:rsidRDefault="00CD6751">
            <w:pPr>
              <w:keepLines/>
              <w:widowControl w:val="0"/>
              <w:autoSpaceDE w:val="0"/>
              <w:autoSpaceDN w:val="0"/>
              <w:adjustRightInd w:val="0"/>
              <w:spacing w:after="0" w:line="240" w:lineRule="auto"/>
              <w:ind w:left="120" w:right="82"/>
              <w:rPr>
                <w:rFonts w:cs="Calibri"/>
                <w:color w:val="000000"/>
                <w:sz w:val="16"/>
                <w:szCs w:val="16"/>
              </w:rPr>
            </w:pPr>
            <w:r w:rsidRPr="00CD6751">
              <w:rPr>
                <w:rFonts w:cs="Calibri"/>
                <w:color w:val="000000"/>
                <w:sz w:val="16"/>
                <w:szCs w:val="16"/>
              </w:rPr>
              <w:t>8001139145</w:t>
            </w:r>
          </w:p>
        </w:tc>
      </w:tr>
      <w:tr w:rsidR="00CD6751" w:rsidRPr="00CD6751" w:rsidTr="00CD6751">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CD6751" w:rsidRPr="00CD6751" w:rsidRDefault="00CD6751">
            <w:pPr>
              <w:keepLines/>
              <w:widowControl w:val="0"/>
              <w:autoSpaceDE w:val="0"/>
              <w:autoSpaceDN w:val="0"/>
              <w:adjustRightInd w:val="0"/>
              <w:spacing w:after="0" w:line="240" w:lineRule="auto"/>
              <w:ind w:left="108" w:right="94"/>
              <w:rPr>
                <w:rFonts w:cs="Calibri"/>
                <w:color w:val="000000"/>
                <w:sz w:val="16"/>
                <w:szCs w:val="16"/>
              </w:rPr>
            </w:pPr>
            <w:r w:rsidRPr="00CD6751">
              <w:rPr>
                <w:rFonts w:cs="Calibri"/>
                <w:color w:val="000000"/>
                <w:sz w:val="16"/>
                <w:szCs w:val="16"/>
              </w:rPr>
              <w:t>0111566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CD6751" w:rsidRPr="00CD6751" w:rsidRDefault="00CD6751" w:rsidP="00CD6751">
            <w:pPr>
              <w:keepLines/>
              <w:widowControl w:val="0"/>
              <w:autoSpaceDE w:val="0"/>
              <w:autoSpaceDN w:val="0"/>
              <w:adjustRightInd w:val="0"/>
              <w:spacing w:after="0" w:line="240" w:lineRule="auto"/>
              <w:ind w:left="122" w:right="76"/>
              <w:rPr>
                <w:rFonts w:cs="Calibri"/>
                <w:color w:val="000000"/>
                <w:sz w:val="16"/>
                <w:szCs w:val="16"/>
              </w:rPr>
            </w:pPr>
            <w:r w:rsidRPr="00CD6751">
              <w:rPr>
                <w:rFonts w:cs="Calibri"/>
                <w:color w:val="000000"/>
                <w:sz w:val="16"/>
                <w:szCs w:val="16"/>
              </w:rPr>
              <w:t>SETTHEME event does not appear to be sent / being lost somewhere - the CUSTOM_EVENT_TRIGGER does not receive the event after zooming to a feature - therefore does not instantiate the "Select To" Lov properly.</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CD6751" w:rsidRPr="00CD6751" w:rsidRDefault="00CD6751">
            <w:pPr>
              <w:keepLines/>
              <w:widowControl w:val="0"/>
              <w:autoSpaceDE w:val="0"/>
              <w:autoSpaceDN w:val="0"/>
              <w:adjustRightInd w:val="0"/>
              <w:spacing w:after="0" w:line="240" w:lineRule="auto"/>
              <w:ind w:left="120" w:right="82"/>
              <w:rPr>
                <w:rFonts w:cs="Calibri"/>
                <w:color w:val="000000"/>
                <w:sz w:val="16"/>
                <w:szCs w:val="16"/>
              </w:rPr>
            </w:pPr>
          </w:p>
        </w:tc>
      </w:tr>
      <w:tr w:rsidR="00CD6751" w:rsidRPr="00CD6751" w:rsidTr="00CD6751">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CD6751" w:rsidRPr="00CD6751" w:rsidRDefault="00CD6751">
            <w:pPr>
              <w:keepLines/>
              <w:widowControl w:val="0"/>
              <w:autoSpaceDE w:val="0"/>
              <w:autoSpaceDN w:val="0"/>
              <w:adjustRightInd w:val="0"/>
              <w:spacing w:after="0" w:line="240" w:lineRule="auto"/>
              <w:ind w:left="108" w:right="94"/>
              <w:rPr>
                <w:rFonts w:cs="Calibri"/>
                <w:color w:val="000000"/>
                <w:sz w:val="16"/>
                <w:szCs w:val="16"/>
              </w:rPr>
            </w:pPr>
            <w:r w:rsidRPr="00CD6751">
              <w:rPr>
                <w:rFonts w:cs="Calibri"/>
                <w:color w:val="000000"/>
                <w:sz w:val="16"/>
                <w:szCs w:val="16"/>
              </w:rPr>
              <w:t>0111609</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CD6751" w:rsidRPr="00CD6751" w:rsidRDefault="00CD6751" w:rsidP="00CD6751">
            <w:pPr>
              <w:keepLines/>
              <w:widowControl w:val="0"/>
              <w:autoSpaceDE w:val="0"/>
              <w:autoSpaceDN w:val="0"/>
              <w:adjustRightInd w:val="0"/>
              <w:spacing w:after="0" w:line="240" w:lineRule="auto"/>
              <w:ind w:left="122" w:right="76"/>
              <w:rPr>
                <w:rFonts w:cs="Calibri"/>
                <w:color w:val="000000"/>
                <w:sz w:val="16"/>
                <w:szCs w:val="16"/>
              </w:rPr>
            </w:pPr>
            <w:r w:rsidRPr="00CD6751">
              <w:rPr>
                <w:rFonts w:cs="Calibri"/>
                <w:color w:val="000000"/>
                <w:sz w:val="16"/>
                <w:szCs w:val="16"/>
              </w:rPr>
              <w:t>Testing of change to Easting/Northing coordinates with Locator dialog is failing</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CD6751" w:rsidRPr="00CD6751" w:rsidRDefault="00CD6751">
            <w:pPr>
              <w:keepLines/>
              <w:widowControl w:val="0"/>
              <w:autoSpaceDE w:val="0"/>
              <w:autoSpaceDN w:val="0"/>
              <w:adjustRightInd w:val="0"/>
              <w:spacing w:after="0" w:line="240" w:lineRule="auto"/>
              <w:ind w:left="120" w:right="82"/>
              <w:rPr>
                <w:rFonts w:cs="Calibri"/>
                <w:color w:val="000000"/>
                <w:sz w:val="16"/>
                <w:szCs w:val="16"/>
              </w:rPr>
            </w:pPr>
          </w:p>
        </w:tc>
      </w:tr>
    </w:tbl>
    <w:p w:rsidR="008E1EE5" w:rsidRDefault="008E1EE5">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8E1EE5" w:rsidSect="00A46CD4">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24C" w:rsidRDefault="007B424C" w:rsidP="00F12FCB">
      <w:pPr>
        <w:spacing w:after="0" w:line="240" w:lineRule="auto"/>
      </w:pPr>
      <w:r>
        <w:separator/>
      </w:r>
    </w:p>
  </w:endnote>
  <w:endnote w:type="continuationSeparator" w:id="0">
    <w:p w:rsidR="007B424C" w:rsidRDefault="007B424C" w:rsidP="00F12F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CD4" w:rsidRDefault="008E1EE5">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B45D00">
      <w:rPr>
        <w:rFonts w:ascii="Arial" w:hAnsi="Arial" w:cs="Arial"/>
        <w:color w:val="000000"/>
        <w:sz w:val="14"/>
        <w:szCs w:val="14"/>
      </w:rPr>
      <w:t>2012 Bentley Systems Incorporated.</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A46CD4">
      <w:rPr>
        <w:rFonts w:ascii="Arial" w:hAnsi="Arial" w:cs="Arial"/>
        <w:color w:val="000000"/>
        <w:sz w:val="14"/>
        <w:szCs w:val="14"/>
      </w:rPr>
      <w:fldChar w:fldCharType="begin"/>
    </w:r>
    <w:r>
      <w:rPr>
        <w:rFonts w:ascii="Arial" w:hAnsi="Arial" w:cs="Arial"/>
        <w:color w:val="000000"/>
        <w:sz w:val="14"/>
        <w:szCs w:val="14"/>
      </w:rPr>
      <w:instrText>NUMPAGES</w:instrText>
    </w:r>
    <w:r w:rsidR="00A46CD4">
      <w:rPr>
        <w:rFonts w:ascii="Arial" w:hAnsi="Arial" w:cs="Arial"/>
        <w:color w:val="000000"/>
        <w:sz w:val="14"/>
        <w:szCs w:val="14"/>
      </w:rPr>
      <w:fldChar w:fldCharType="separate"/>
    </w:r>
    <w:r w:rsidR="00CA0D6C">
      <w:rPr>
        <w:rFonts w:ascii="Arial" w:hAnsi="Arial" w:cs="Arial"/>
        <w:noProof/>
        <w:color w:val="000000"/>
        <w:sz w:val="14"/>
        <w:szCs w:val="14"/>
      </w:rPr>
      <w:t>3</w:t>
    </w:r>
    <w:r w:rsidR="00A46CD4">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24C" w:rsidRDefault="007B424C" w:rsidP="00F12FCB">
      <w:pPr>
        <w:spacing w:after="0" w:line="240" w:lineRule="auto"/>
      </w:pPr>
      <w:r>
        <w:separator/>
      </w:r>
    </w:p>
  </w:footnote>
  <w:footnote w:type="continuationSeparator" w:id="0">
    <w:p w:rsidR="007B424C" w:rsidRDefault="007B424C" w:rsidP="00F12F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6146"/>
  </w:hdrShapeDefaults>
  <w:footnotePr>
    <w:footnote w:id="-1"/>
    <w:footnote w:id="0"/>
  </w:footnotePr>
  <w:endnotePr>
    <w:endnote w:id="-1"/>
    <w:endnote w:id="0"/>
  </w:endnotePr>
  <w:compat>
    <w:spaceForUL/>
    <w:doNotLeaveBackslashAlone/>
    <w:ulTrailSpace/>
    <w:doNotExpandShiftReturn/>
    <w:adjustLineHeightInTable/>
  </w:compat>
  <w:rsids>
    <w:rsidRoot w:val="00CD18AE"/>
    <w:rsid w:val="00202D60"/>
    <w:rsid w:val="002173EC"/>
    <w:rsid w:val="00475CAA"/>
    <w:rsid w:val="007B424C"/>
    <w:rsid w:val="008E1EE5"/>
    <w:rsid w:val="00933F92"/>
    <w:rsid w:val="00A46CD4"/>
    <w:rsid w:val="00B45D00"/>
    <w:rsid w:val="00CA0D6C"/>
    <w:rsid w:val="00CD18AE"/>
    <w:rsid w:val="00CD6751"/>
    <w:rsid w:val="00F12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CD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5D00"/>
    <w:pPr>
      <w:tabs>
        <w:tab w:val="center" w:pos="4680"/>
        <w:tab w:val="right" w:pos="9360"/>
      </w:tabs>
    </w:pPr>
  </w:style>
  <w:style w:type="character" w:customStyle="1" w:styleId="HeaderChar">
    <w:name w:val="Header Char"/>
    <w:basedOn w:val="DefaultParagraphFont"/>
    <w:link w:val="Header"/>
    <w:uiPriority w:val="99"/>
    <w:semiHidden/>
    <w:rsid w:val="00B45D00"/>
  </w:style>
  <w:style w:type="paragraph" w:styleId="Footer">
    <w:name w:val="footer"/>
    <w:basedOn w:val="Normal"/>
    <w:link w:val="FooterChar"/>
    <w:uiPriority w:val="99"/>
    <w:semiHidden/>
    <w:unhideWhenUsed/>
    <w:rsid w:val="00B45D00"/>
    <w:pPr>
      <w:tabs>
        <w:tab w:val="center" w:pos="4680"/>
        <w:tab w:val="right" w:pos="9360"/>
      </w:tabs>
    </w:pPr>
  </w:style>
  <w:style w:type="character" w:customStyle="1" w:styleId="FooterChar">
    <w:name w:val="Footer Char"/>
    <w:basedOn w:val="DefaultParagraphFont"/>
    <w:link w:val="Footer"/>
    <w:uiPriority w:val="99"/>
    <w:semiHidden/>
    <w:rsid w:val="00B45D0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2</cp:revision>
  <dcterms:created xsi:type="dcterms:W3CDTF">2012-04-19T16:05:00Z</dcterms:created>
  <dcterms:modified xsi:type="dcterms:W3CDTF">2012-04-19T16:05:00Z</dcterms:modified>
</cp:coreProperties>
</file>