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611C0C63" w:rsidR="00EB25B7" w:rsidRPr="003F61A2" w:rsidRDefault="007E11B6" w:rsidP="00EB25B7">
      <w:pPr>
        <w:pStyle w:val="coverinfo"/>
      </w:pPr>
      <w:r>
        <w:fldChar w:fldCharType="begin"/>
      </w:r>
      <w:r>
        <w:instrText xml:space="preserve"> DOCPROPERTY  $Product$  \* MERGEFORMAT </w:instrText>
      </w:r>
      <w:r>
        <w:fldChar w:fldCharType="separate"/>
      </w:r>
      <w:r w:rsidR="006B6CC7">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49BE3FEA" w:rsidR="00EB25B7" w:rsidRDefault="00DF5662" w:rsidP="00EB25B7">
      <w:pPr>
        <w:pStyle w:val="CoverVersion"/>
      </w:pPr>
      <w:fldSimple w:instr=" DOCPROPERTY  &quot;$Base Release$&quot;  \* MERGEFORMAT ">
        <w:r w:rsidR="006B6CC7">
          <w:t>4.7.0.x</w:t>
        </w:r>
      </w:fldSimple>
      <w:r w:rsidR="004C74A8">
        <w:t xml:space="preserve"> Fix </w:t>
      </w:r>
      <w:fldSimple w:instr=" DOCPROPERTY  &quot;$Fix Number$&quot;  \* MERGEFORMAT ">
        <w:r w:rsidR="006B6CC7">
          <w:t>63</w:t>
        </w:r>
      </w:fldSimple>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23F91294" w14:textId="744BEA66" w:rsidR="006B6CC7"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6B6CC7">
        <w:t>1.</w:t>
      </w:r>
      <w:r w:rsidR="006B6CC7">
        <w:rPr>
          <w:rFonts w:asciiTheme="minorHAnsi" w:hAnsiTheme="minorHAnsi" w:eastAsiaTheme="minorEastAsia" w:cstheme="minorBidi"/>
          <w:b w:val="0"/>
          <w:sz w:val="22"/>
          <w:szCs w:val="22"/>
          <w:lang w:val="en-US" w:eastAsia="en-US"/>
        </w:rPr>
        <w:tab/>
      </w:r>
      <w:r w:rsidR="006B6CC7">
        <w:t>Introduction</w:t>
      </w:r>
      <w:r w:rsidR="006B6CC7">
        <w:tab/>
      </w:r>
      <w:r w:rsidR="006B6CC7">
        <w:fldChar w:fldCharType="begin"/>
      </w:r>
      <w:r w:rsidR="006B6CC7">
        <w:instrText xml:space="preserve"> PAGEREF _Toc13053684 \h </w:instrText>
      </w:r>
      <w:r w:rsidR="006B6CC7">
        <w:fldChar w:fldCharType="separate"/>
      </w:r>
      <w:r w:rsidR="000175A4">
        <w:t>2</w:t>
      </w:r>
      <w:r w:rsidR="006B6CC7">
        <w:fldChar w:fldCharType="end"/>
      </w:r>
    </w:p>
    <w:p w14:paraId="254A72A9" w14:textId="19142EC7" w:rsidR="006B6CC7" w:rsidRDefault="006B6CC7">
      <w:pPr>
        <w:pStyle w:val="TOC1"/>
        <w:rPr>
          <w:rFonts w:asciiTheme="minorHAnsi" w:eastAsiaTheme="minorEastAsia" w:hAnsiTheme="minorHAnsi" w:cstheme="minorBidi"/>
          <w:b w:val="0"/>
          <w:sz w:val="22"/>
          <w:szCs w:val="22"/>
          <w:lang w:val="en-US" w:eastAsia="en-US"/>
        </w:rPr>
      </w:pPr>
      <w:r>
        <w:t>2.</w:t>
      </w:r>
      <w:r>
        <w:rPr>
          <w:rFonts w:asciiTheme="minorHAnsi" w:hAnsiTheme="minorHAnsi" w:eastAsiaTheme="minorEastAsia" w:cstheme="minorBidi"/>
          <w:b w:val="0"/>
          <w:sz w:val="22"/>
          <w:szCs w:val="22"/>
          <w:lang w:val="en-US" w:eastAsia="en-US"/>
        </w:rPr>
        <w:tab/>
      </w:r>
      <w:r>
        <w:t>Fix Details</w:t>
      </w:r>
      <w:r>
        <w:tab/>
      </w:r>
      <w:r>
        <w:fldChar w:fldCharType="begin"/>
      </w:r>
      <w:r>
        <w:instrText xml:space="preserve"> PAGEREF _Toc13053685 \h </w:instrText>
      </w:r>
      <w:r>
        <w:fldChar w:fldCharType="separate"/>
      </w:r>
      <w:r w:rsidR="000175A4">
        <w:t>2</w:t>
      </w:r>
      <w:r>
        <w:fldChar w:fldCharType="end"/>
      </w:r>
    </w:p>
    <w:p w14:paraId="341D8E65" w14:textId="3379171C" w:rsidR="006B6CC7" w:rsidRDefault="006B6CC7">
      <w:pPr>
        <w:pStyle w:val="TOC1"/>
        <w:rPr>
          <w:rFonts w:asciiTheme="minorHAnsi" w:eastAsiaTheme="minorEastAsia" w:hAnsiTheme="minorHAnsi" w:cstheme="minorBidi"/>
          <w:b w:val="0"/>
          <w:sz w:val="22"/>
          <w:szCs w:val="22"/>
          <w:lang w:val="en-US" w:eastAsia="en-US"/>
        </w:rPr>
      </w:pPr>
      <w:r>
        <w:t>3.</w:t>
      </w:r>
      <w:r>
        <w:rPr>
          <w:rFonts w:asciiTheme="minorHAnsi" w:hAnsiTheme="minorHAnsi" w:eastAsiaTheme="minorEastAsia" w:cstheme="minorBidi"/>
          <w:b w:val="0"/>
          <w:sz w:val="22"/>
          <w:szCs w:val="22"/>
          <w:lang w:val="en-US" w:eastAsia="en-US"/>
        </w:rPr>
        <w:tab/>
      </w:r>
      <w:r>
        <w:t>List of Amended Files</w:t>
      </w:r>
      <w:r>
        <w:tab/>
      </w:r>
      <w:r>
        <w:fldChar w:fldCharType="begin"/>
      </w:r>
      <w:r>
        <w:instrText xml:space="preserve"> PAGEREF _Toc13053686 \h </w:instrText>
      </w:r>
      <w:r>
        <w:fldChar w:fldCharType="separate"/>
      </w:r>
      <w:r w:rsidR="000175A4">
        <w:t>2</w:t>
      </w:r>
      <w:r>
        <w:fldChar w:fldCharType="end"/>
      </w:r>
    </w:p>
    <w:p w14:paraId="6CEC79BA" w14:textId="6DBEF62B" w:rsidR="006B6CC7" w:rsidRDefault="006B6CC7">
      <w:pPr>
        <w:pStyle w:val="TOC1"/>
        <w:rPr>
          <w:rFonts w:asciiTheme="minorHAnsi" w:eastAsiaTheme="minorEastAsia" w:hAnsiTheme="minorHAnsi" w:cstheme="minorBidi"/>
          <w:b w:val="0"/>
          <w:sz w:val="22"/>
          <w:szCs w:val="22"/>
          <w:lang w:val="en-US" w:eastAsia="en-US"/>
        </w:rPr>
      </w:pPr>
      <w:r>
        <w:t>4.</w:t>
      </w:r>
      <w:r>
        <w:rPr>
          <w:rFonts w:asciiTheme="minorHAnsi" w:hAnsiTheme="minorHAnsi" w:eastAsiaTheme="minorEastAsia" w:cstheme="minorBidi"/>
          <w:b w:val="0"/>
          <w:sz w:val="22"/>
          <w:szCs w:val="22"/>
          <w:lang w:val="en-US" w:eastAsia="en-US"/>
        </w:rPr>
        <w:tab/>
      </w:r>
      <w:r>
        <w:t>Exor Menu Changes</w:t>
      </w:r>
      <w:r>
        <w:tab/>
      </w:r>
      <w:r>
        <w:fldChar w:fldCharType="begin"/>
      </w:r>
      <w:r>
        <w:instrText xml:space="preserve"> PAGEREF _Toc13053687 \h </w:instrText>
      </w:r>
      <w:r>
        <w:fldChar w:fldCharType="separate"/>
      </w:r>
      <w:r w:rsidR="000175A4">
        <w:t>3</w:t>
      </w:r>
      <w:r>
        <w:fldChar w:fldCharType="end"/>
      </w:r>
    </w:p>
    <w:p w14:paraId="4706C7E3" w14:textId="03F18A71" w:rsidR="006B6CC7" w:rsidRDefault="006B6CC7">
      <w:pPr>
        <w:pStyle w:val="TOC1"/>
        <w:rPr>
          <w:rFonts w:asciiTheme="minorHAnsi" w:eastAsiaTheme="minorEastAsia" w:hAnsiTheme="minorHAnsi" w:cstheme="minorBidi"/>
          <w:b w:val="0"/>
          <w:sz w:val="22"/>
          <w:szCs w:val="22"/>
          <w:lang w:val="en-US" w:eastAsia="en-US"/>
        </w:rPr>
      </w:pPr>
      <w:r>
        <w:t>5.</w:t>
      </w:r>
      <w:r>
        <w:rPr>
          <w:rFonts w:asciiTheme="minorHAnsi" w:hAnsiTheme="minorHAnsi" w:eastAsiaTheme="minorEastAsia" w:cstheme="minorBidi"/>
          <w:b w:val="0"/>
          <w:sz w:val="22"/>
          <w:szCs w:val="22"/>
          <w:lang w:val="en-US" w:eastAsia="en-US"/>
        </w:rPr>
        <w:tab/>
      </w:r>
      <w:r>
        <w:t>Log No. Summary</w:t>
      </w:r>
      <w:r>
        <w:tab/>
      </w:r>
      <w:r>
        <w:fldChar w:fldCharType="begin"/>
      </w:r>
      <w:r>
        <w:instrText xml:space="preserve"> PAGEREF _Toc13053688 \h </w:instrText>
      </w:r>
      <w:r>
        <w:fldChar w:fldCharType="separate"/>
      </w:r>
      <w:r w:rsidR="000175A4">
        <w:t>5</w:t>
      </w:r>
      <w:r>
        <w:fldChar w:fldCharType="end"/>
      </w:r>
    </w:p>
    <w:p w14:paraId="1FDD86F7" w14:textId="5A5C5A17"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13053684"/>
      <w:r w:rsidRPr="00EA3636">
        <w:lastRenderedPageBreak/>
        <w:t>Introduction</w:t>
      </w:r>
      <w:bookmarkEnd w:id="0"/>
      <w:r w:rsidRPr="00EA3636">
        <w:t xml:space="preserve"> </w:t>
      </w:r>
    </w:p>
    <w:p w14:paraId="21EFA476" w14:textId="192B81B6" w:rsidR="00EB25B7" w:rsidRPr="00EA3636" w:rsidRDefault="00EB25B7" w:rsidP="00EB25B7">
      <w:r w:rsidRPr="00EA3636">
        <w:t xml:space="preserve">This document defines the changes made to the </w:t>
      </w:r>
      <w:r w:rsidR="00DF5662">
        <w:fldChar w:fldCharType="begin"/>
      </w:r>
      <w:r w:rsidR="00DF5662">
        <w:instrText xml:space="preserve"> DOCPROPERTY  $Product$  \* MERGEFORMAT </w:instrText>
      </w:r>
      <w:r w:rsidR="00DF5662">
        <w:fldChar w:fldCharType="separate"/>
      </w:r>
      <w:r w:rsidR="006B6CC7">
        <w:t>Network Manager</w:t>
      </w:r>
      <w:r w:rsidR="00DF566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F5662">
        <w:fldChar w:fldCharType="begin"/>
      </w:r>
      <w:r w:rsidR="00DF5662">
        <w:instrText xml:space="preserve"> DOCPROPERTY  "$Base Release$"  \* MERGEFORMAT </w:instrText>
      </w:r>
      <w:r w:rsidR="00DF5662">
        <w:fldChar w:fldCharType="separate"/>
      </w:r>
      <w:r w:rsidR="006B6CC7">
        <w:t>4.7.0.x</w:t>
      </w:r>
      <w:r w:rsidR="00DF5662">
        <w:fldChar w:fldCharType="end"/>
      </w:r>
      <w:r w:rsidR="004C74A8">
        <w:t xml:space="preserve"> Fix </w:t>
      </w:r>
      <w:r w:rsidR="00DF5662">
        <w:fldChar w:fldCharType="begin"/>
      </w:r>
      <w:r w:rsidR="00DF5662">
        <w:instrText xml:space="preserve"> DOCPROPERTY  "$Fix Number$"  \* MERGEFORMAT </w:instrText>
      </w:r>
      <w:r w:rsidR="00DF5662">
        <w:fldChar w:fldCharType="separate"/>
      </w:r>
      <w:r w:rsidR="006B6CC7">
        <w:t>63</w:t>
      </w:r>
      <w:r w:rsidR="00DF5662">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1305368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07B99A42" w:rsidR="00EB25B7" w:rsidRPr="00EA3636" w:rsidRDefault="00DF5662" w:rsidP="007F2369">
            <w:pPr>
              <w:pStyle w:val="TableText"/>
            </w:pPr>
            <w:r>
              <w:fldChar w:fldCharType="begin"/>
            </w:r>
            <w:r>
              <w:instrText xml:space="preserve"> DOCPROPERTY  "$Base Release$"  \* MERGEFORMAT </w:instrText>
            </w:r>
            <w:r>
              <w:fldChar w:fldCharType="separate"/>
            </w:r>
            <w:r w:rsidR="006B6CC7">
              <w:t>4.7.0.x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48E7074C" w:rsidR="00EB25B7" w:rsidRPr="008A1B4E" w:rsidRDefault="00E619DE" w:rsidP="008A1B4E">
            <w:pPr>
              <w:pStyle w:val="TableText"/>
              <w:spacing w:line="276" w:lineRule="auto"/>
              <w:rPr>
                <w:szCs w:val="16"/>
              </w:rPr>
            </w:pPr>
            <w:r>
              <w:rPr>
                <w:szCs w:val="16"/>
              </w:rPr>
              <w:t>Network Manager 4.7.0.x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6B6CC7">
              <w:rPr>
                <w:szCs w:val="16"/>
              </w:rPr>
              <w:t>63</w:t>
            </w:r>
            <w:r w:rsidR="00DF267F">
              <w:rPr>
                <w:szCs w:val="16"/>
              </w:rPr>
              <w:fldChar w:fldCharType="end"/>
            </w:r>
            <w:r w:rsidR="00F144E7">
              <w:rPr>
                <w:szCs w:val="16"/>
              </w:rPr>
              <w:t xml:space="preserve">  </w:t>
            </w:r>
            <w:proofErr w:type="spellStart"/>
            <w:r w:rsidR="00F144E7">
              <w:rPr>
                <w:szCs w:val="16"/>
              </w:rPr>
              <w:t>Patchset</w:t>
            </w:r>
            <w:proofErr w:type="spellEnd"/>
            <w:r w:rsidR="00F144E7">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565AB8BB" w:rsidR="00EB25B7" w:rsidRPr="00EA3636" w:rsidRDefault="00750D62" w:rsidP="00FF2E63">
            <w:pPr>
              <w:pStyle w:val="TableText"/>
            </w:pPr>
            <w:r>
              <w:t xml:space="preserve">It is assumed that all fixes are applied in </w:t>
            </w:r>
            <w:r w:rsidR="00781F3F">
              <w:t>n</w:t>
            </w:r>
            <w:r>
              <w:t>umerical order.</w:t>
            </w: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5772C047"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6B6CC7" w:rsidRPr="006B6CC7">
              <w:rPr>
                <w:b/>
                <w:sz w:val="16"/>
                <w:szCs w:val="16"/>
              </w:rPr>
              <w:t>exnm04070006en_updt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6B6CC7">
              <w:rPr>
                <w:b/>
                <w:sz w:val="16"/>
                <w:szCs w:val="16"/>
              </w:rPr>
              <w:t>63</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FA2373C" w14:textId="694F8F00" w:rsidR="00795F01" w:rsidRDefault="00795F01" w:rsidP="00795F01">
            <w:pPr>
              <w:pStyle w:val="Default"/>
              <w:rPr>
                <w:sz w:val="16"/>
                <w:szCs w:val="16"/>
              </w:rPr>
            </w:pPr>
            <w:r>
              <w:rPr>
                <w:sz w:val="16"/>
                <w:szCs w:val="16"/>
              </w:rPr>
              <w:t xml:space="preserve">Go to the relevant exor\bin directory on the Oracle </w:t>
            </w:r>
            <w:proofErr w:type="spellStart"/>
            <w:r>
              <w:rPr>
                <w:sz w:val="16"/>
                <w:szCs w:val="16"/>
              </w:rPr>
              <w:t>Weblogic</w:t>
            </w:r>
            <w:proofErr w:type="spellEnd"/>
            <w:r>
              <w:rPr>
                <w:sz w:val="16"/>
                <w:szCs w:val="16"/>
              </w:rPr>
              <w:t xml:space="preserve"> Server and copy </w:t>
            </w:r>
            <w:proofErr w:type="gramStart"/>
            <w:r>
              <w:rPr>
                <w:sz w:val="16"/>
                <w:szCs w:val="16"/>
              </w:rPr>
              <w:t xml:space="preserve">all </w:t>
            </w:r>
            <w:r w:rsidR="00A83D7C">
              <w:rPr>
                <w:sz w:val="16"/>
                <w:szCs w:val="16"/>
              </w:rPr>
              <w:t>.</w:t>
            </w:r>
            <w:proofErr w:type="spellStart"/>
            <w:r w:rsidR="00A83D7C">
              <w:rPr>
                <w:sz w:val="16"/>
                <w:szCs w:val="16"/>
              </w:rPr>
              <w:t>fmx</w:t>
            </w:r>
            <w:proofErr w:type="spellEnd"/>
            <w:proofErr w:type="gramEnd"/>
            <w:r w:rsidR="00A83D7C">
              <w:rPr>
                <w:sz w:val="16"/>
                <w:szCs w:val="16"/>
              </w:rPr>
              <w:t xml:space="preserve">, .mmx </w:t>
            </w:r>
            <w:proofErr w:type="spellStart"/>
            <w:r w:rsidR="004902FD">
              <w:rPr>
                <w:sz w:val="16"/>
                <w:szCs w:val="16"/>
              </w:rPr>
              <w:t>and.plx</w:t>
            </w:r>
            <w:proofErr w:type="spellEnd"/>
            <w:r>
              <w:rPr>
                <w:sz w:val="16"/>
                <w:szCs w:val="16"/>
              </w:rPr>
              <w:t xml:space="preserve"> files into a backup directory of your choosing. Now copy </w:t>
            </w:r>
            <w:proofErr w:type="gramStart"/>
            <w:r>
              <w:rPr>
                <w:sz w:val="16"/>
                <w:szCs w:val="16"/>
              </w:rPr>
              <w:t xml:space="preserve">all </w:t>
            </w:r>
            <w:r w:rsidR="004902FD">
              <w:rPr>
                <w:sz w:val="16"/>
                <w:szCs w:val="16"/>
              </w:rPr>
              <w:t>.</w:t>
            </w:r>
            <w:proofErr w:type="spellStart"/>
            <w:r w:rsidR="004902FD">
              <w:rPr>
                <w:sz w:val="16"/>
                <w:szCs w:val="16"/>
              </w:rPr>
              <w:t>fmx</w:t>
            </w:r>
            <w:proofErr w:type="spellEnd"/>
            <w:proofErr w:type="gramEnd"/>
            <w:r w:rsidR="004902FD">
              <w:rPr>
                <w:sz w:val="16"/>
                <w:szCs w:val="16"/>
              </w:rPr>
              <w:t xml:space="preserve">, .mmx </w:t>
            </w:r>
            <w:proofErr w:type="spellStart"/>
            <w:r w:rsidR="004902FD">
              <w:rPr>
                <w:sz w:val="16"/>
                <w:szCs w:val="16"/>
              </w:rPr>
              <w:t>and.plx</w:t>
            </w:r>
            <w:proofErr w:type="spellEnd"/>
            <w:r w:rsidR="004902FD">
              <w:rPr>
                <w:sz w:val="16"/>
                <w:szCs w:val="16"/>
              </w:rPr>
              <w:t xml:space="preserve"> </w:t>
            </w:r>
            <w:r>
              <w:rPr>
                <w:sz w:val="16"/>
                <w:szCs w:val="16"/>
              </w:rPr>
              <w:t xml:space="preserve">files from the staging folder into the exor\bin directory on the Oracle </w:t>
            </w:r>
            <w:proofErr w:type="spellStart"/>
            <w:r>
              <w:rPr>
                <w:sz w:val="16"/>
                <w:szCs w:val="16"/>
              </w:rPr>
              <w:t>Weblogic</w:t>
            </w:r>
            <w:proofErr w:type="spellEnd"/>
            <w:r>
              <w:rPr>
                <w:sz w:val="16"/>
                <w:szCs w:val="16"/>
              </w:rPr>
              <w:t xml:space="preserve"> Server. </w:t>
            </w:r>
          </w:p>
          <w:p w14:paraId="70DAFCF8" w14:textId="110E8725" w:rsidR="00795F01" w:rsidRDefault="00795F01" w:rsidP="00795F01">
            <w:pPr>
              <w:pStyle w:val="Default"/>
              <w:rPr>
                <w:sz w:val="16"/>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6D5336EA" w:rsidR="008A3D58" w:rsidRPr="000F6844" w:rsidRDefault="008A3D58" w:rsidP="008A3D58">
            <w:pPr>
              <w:pStyle w:val="TableText"/>
              <w:rPr>
                <w:szCs w:val="16"/>
              </w:rPr>
            </w:pPr>
            <w:r w:rsidRPr="000F6844">
              <w:rPr>
                <w:szCs w:val="16"/>
              </w:rPr>
              <w:tab/>
            </w:r>
            <w:r w:rsidRPr="000F6844">
              <w:rPr>
                <w:szCs w:val="16"/>
              </w:rPr>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6B6CC7">
              <w:rPr>
                <w:szCs w:val="16"/>
              </w:rPr>
              <w:t>nm_4700_fix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6B6CC7">
              <w:rPr>
                <w:szCs w:val="16"/>
              </w:rPr>
              <w:t>63</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13053686"/>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801CE" w:rsidRPr="00F801CE" w14:paraId="086B7D32"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8561B15" w14:textId="64BB1E7A" w:rsidR="00F801CE" w:rsidRPr="00F801CE" w:rsidRDefault="000A59B3" w:rsidP="00F801CE">
            <w:pPr>
              <w:pStyle w:val="TableText"/>
            </w:pPr>
            <w:bookmarkStart w:id="3" w:name="_Ref482785215"/>
            <w:proofErr w:type="spellStart"/>
            <w:r>
              <w:t>h</w:t>
            </w:r>
            <w:r w:rsidR="00B45C3C">
              <w:t>ig.pl</w:t>
            </w:r>
            <w:r>
              <w:t>x</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A59F728" w14:textId="2AF117B7" w:rsidR="00F801CE" w:rsidRPr="00F801CE" w:rsidRDefault="004411FD" w:rsidP="00F801CE">
            <w:pPr>
              <w:pStyle w:val="TableText"/>
            </w:pPr>
            <w:r>
              <w:t>5.8</w:t>
            </w:r>
          </w:p>
        </w:tc>
      </w:tr>
      <w:tr w:rsidR="00F801CE" w:rsidRPr="00F801CE" w14:paraId="2679987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EAE9B77" w14:textId="768FC109" w:rsidR="00F801CE" w:rsidRPr="00F801CE" w:rsidRDefault="000A59B3" w:rsidP="00F801CE">
            <w:pPr>
              <w:pStyle w:val="TableText"/>
            </w:pPr>
            <w:proofErr w:type="spellStart"/>
            <w:r>
              <w:t>form.mmx</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B8EF5D4" w14:textId="077EAFAC" w:rsidR="00F801CE" w:rsidRPr="00F801CE" w:rsidRDefault="00B03519" w:rsidP="00F801CE">
            <w:pPr>
              <w:pStyle w:val="TableText"/>
            </w:pPr>
            <w:r>
              <w:t>5.2</w:t>
            </w:r>
          </w:p>
        </w:tc>
      </w:tr>
      <w:tr w:rsidR="00DA2B90"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6BBDFB3C" w:rsidR="00DA2B90" w:rsidRPr="00F801CE" w:rsidRDefault="00DA2B90" w:rsidP="00F801CE">
            <w:pPr>
              <w:pStyle w:val="TableText"/>
            </w:pPr>
            <w:r w:rsidRPr="00DA2B90">
              <w:t>nm_4700_fix63.sql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7929ACBE" w:rsidR="00DA2B90" w:rsidRPr="00F801CE" w:rsidRDefault="00F21FE2" w:rsidP="00F801CE">
            <w:pPr>
              <w:pStyle w:val="TableText"/>
            </w:pPr>
            <w:r>
              <w:t>1.</w:t>
            </w:r>
            <w:r w:rsidR="00931C24">
              <w:t>3</w:t>
            </w:r>
          </w:p>
        </w:tc>
      </w:tr>
    </w:tbl>
    <w:p w14:paraId="363DE1E7" w14:textId="77777777" w:rsidR="00632D43" w:rsidRDefault="00632D43">
      <w:pPr>
        <w:rPr>
          <w:rFonts w:ascii="Arial" w:eastAsia="Times New Roman" w:hAnsi="Arial" w:cs="Arial"/>
          <w:b/>
          <w:kern w:val="28"/>
          <w:sz w:val="24"/>
          <w:szCs w:val="20"/>
        </w:rPr>
      </w:pPr>
      <w:r>
        <w:br w:type="page"/>
      </w:r>
    </w:p>
    <w:p w14:paraId="27464B16" w14:textId="0ED57057" w:rsidR="00B03519" w:rsidRDefault="00B03519" w:rsidP="00DD2E42">
      <w:pPr>
        <w:pStyle w:val="Heading1"/>
      </w:pPr>
      <w:bookmarkStart w:id="4" w:name="_Toc13053687"/>
      <w:r>
        <w:lastRenderedPageBreak/>
        <w:t>Exor Menu Changes</w:t>
      </w:r>
      <w:bookmarkEnd w:id="4"/>
    </w:p>
    <w:p w14:paraId="1292D8B6" w14:textId="1DB666D3" w:rsidR="000E1227" w:rsidRDefault="0060611A" w:rsidP="00B03519">
      <w:r>
        <w:t>Users are experiencing multiple exceptions when opening a form</w:t>
      </w:r>
      <w:r w:rsidR="004041D8">
        <w:t>, d</w:t>
      </w:r>
      <w:r w:rsidR="00B03519">
        <w:t xml:space="preserve">ue to </w:t>
      </w:r>
      <w:r w:rsidR="001112F4">
        <w:t>Oracle bug</w:t>
      </w:r>
      <w:r w:rsidR="00D56275">
        <w:t>:</w:t>
      </w:r>
      <w:r w:rsidR="00D52486">
        <w:t xml:space="preserve"> </w:t>
      </w:r>
    </w:p>
    <w:p w14:paraId="66A5CC81" w14:textId="62FB7830" w:rsidR="000B6027" w:rsidRDefault="00402878" w:rsidP="00901CBE">
      <w:pPr>
        <w:ind w:left="720"/>
      </w:pPr>
      <w:hyperlink r:id="rId10" w:tgtFrame="_blank" w:history="1">
        <w:r w:rsidRPr="00402878">
          <w:rPr>
            <w:rStyle w:val="Hyperlink"/>
            <w:rFonts w:ascii="Tahoma" w:hAnsi="Tahoma" w:cs="Tahoma"/>
            <w:sz w:val="20"/>
            <w:szCs w:val="20"/>
            <w:shd w:val="clear" w:color="auto" w:fill="FFFFFF"/>
          </w:rPr>
          <w:t>BUG:12934323</w:t>
        </w:r>
      </w:hyperlink>
      <w:r>
        <w:rPr>
          <w:sz w:val="20"/>
          <w:szCs w:val="20"/>
        </w:rPr>
        <w:t xml:space="preserve"> - </w:t>
      </w:r>
      <w:r w:rsidR="000E1227" w:rsidRPr="000E1227">
        <w:rPr>
          <w:rFonts w:ascii="Tahoma" w:hAnsi="Tahoma" w:cs="Tahoma"/>
          <w:bCs/>
          <w:color w:val="000000"/>
          <w:sz w:val="20"/>
          <w:szCs w:val="20"/>
          <w:shd w:val="clear" w:color="auto" w:fill="FFFFFF"/>
        </w:rPr>
        <w:t>FRM-</w:t>
      </w:r>
      <w:proofErr w:type="gramStart"/>
      <w:r w:rsidR="000E1227" w:rsidRPr="000E1227">
        <w:rPr>
          <w:rFonts w:ascii="Tahoma" w:hAnsi="Tahoma" w:cs="Tahoma"/>
          <w:bCs/>
          <w:color w:val="000000"/>
          <w:sz w:val="20"/>
          <w:szCs w:val="20"/>
          <w:shd w:val="clear" w:color="auto" w:fill="FFFFFF"/>
        </w:rPr>
        <w:t>41068 :</w:t>
      </w:r>
      <w:proofErr w:type="gramEnd"/>
      <w:r w:rsidR="000E1227" w:rsidRPr="000E1227">
        <w:rPr>
          <w:rFonts w:ascii="Tahoma" w:hAnsi="Tahoma" w:cs="Tahoma"/>
          <w:bCs/>
          <w:color w:val="000000"/>
          <w:sz w:val="20"/>
          <w:szCs w:val="20"/>
          <w:shd w:val="clear" w:color="auto" w:fill="FFFFFF"/>
        </w:rPr>
        <w:t xml:space="preserve"> Error in </w:t>
      </w:r>
      <w:proofErr w:type="spellStart"/>
      <w:r w:rsidR="000E1227" w:rsidRPr="000E1227">
        <w:rPr>
          <w:rFonts w:ascii="Tahoma" w:hAnsi="Tahoma" w:cs="Tahoma"/>
          <w:bCs/>
          <w:color w:val="000000"/>
          <w:sz w:val="20"/>
          <w:szCs w:val="20"/>
          <w:shd w:val="clear" w:color="auto" w:fill="FFFFFF"/>
        </w:rPr>
        <w:t>Set_Menu_Item_Property</w:t>
      </w:r>
      <w:proofErr w:type="spellEnd"/>
      <w:r w:rsidR="000E1227" w:rsidRPr="000E1227">
        <w:rPr>
          <w:rFonts w:ascii="Tahoma" w:hAnsi="Tahoma" w:cs="Tahoma"/>
          <w:bCs/>
          <w:color w:val="000000"/>
          <w:sz w:val="20"/>
          <w:szCs w:val="20"/>
          <w:shd w:val="clear" w:color="auto" w:fill="FFFFFF"/>
        </w:rPr>
        <w:t>. When Launching a Forms With Dynamic Menu (</w:t>
      </w:r>
      <w:hyperlink r:id="rId11" w:history="1">
        <w:r w:rsidR="000E1227" w:rsidRPr="00B658D7">
          <w:rPr>
            <w:rStyle w:val="Hyperlink"/>
            <w:rFonts w:ascii="Tahoma" w:hAnsi="Tahoma" w:cs="Tahoma"/>
            <w:bCs/>
            <w:sz w:val="20"/>
            <w:szCs w:val="20"/>
            <w:shd w:val="clear" w:color="auto" w:fill="FFFFFF"/>
          </w:rPr>
          <w:t>Doc ID 1932257.1</w:t>
        </w:r>
      </w:hyperlink>
      <w:r w:rsidR="000E1227" w:rsidRPr="000E1227">
        <w:rPr>
          <w:rFonts w:ascii="Tahoma" w:hAnsi="Tahoma" w:cs="Tahoma"/>
          <w:bCs/>
          <w:color w:val="000000"/>
          <w:sz w:val="20"/>
          <w:szCs w:val="20"/>
          <w:shd w:val="clear" w:color="auto" w:fill="FFFFFF"/>
        </w:rPr>
        <w:t>)</w:t>
      </w:r>
      <w:r w:rsidR="001112F4" w:rsidRPr="000E1227">
        <w:rPr>
          <w:sz w:val="20"/>
          <w:szCs w:val="20"/>
        </w:rPr>
        <w:t>,</w:t>
      </w:r>
    </w:p>
    <w:p w14:paraId="2D438283" w14:textId="1D8A038C" w:rsidR="00B03519" w:rsidRDefault="00497CFB" w:rsidP="00B03519">
      <w:r>
        <w:t xml:space="preserve">As a result, </w:t>
      </w:r>
      <w:r w:rsidR="001112F4">
        <w:t xml:space="preserve">the </w:t>
      </w:r>
      <w:r w:rsidR="002210F2">
        <w:t xml:space="preserve">Exor </w:t>
      </w:r>
      <w:r w:rsidR="001112F4">
        <w:t xml:space="preserve">Forms menu has been modified to </w:t>
      </w:r>
      <w:r w:rsidR="00D43246">
        <w:t>remove the list of historic forms</w:t>
      </w:r>
      <w:r w:rsidR="00DF0C62">
        <w:t xml:space="preserve"> used</w:t>
      </w:r>
      <w:r w:rsidR="00D56275">
        <w:t xml:space="preserve"> to resolve this problem</w:t>
      </w:r>
      <w:r w:rsidR="00D43246">
        <w:t xml:space="preserve">. </w:t>
      </w:r>
      <w:r w:rsidR="00DF0C62">
        <w:t xml:space="preserve">i.e. The following will no longer appear in the </w:t>
      </w:r>
      <w:r w:rsidR="006857C5">
        <w:rPr>
          <w:i/>
        </w:rPr>
        <w:t>File</w:t>
      </w:r>
      <w:r w:rsidR="007360C2">
        <w:rPr>
          <w:i/>
        </w:rPr>
        <w:t xml:space="preserve"> </w:t>
      </w:r>
      <w:r w:rsidR="006857C5">
        <w:t>menu:</w:t>
      </w:r>
    </w:p>
    <w:p w14:paraId="687EC181" w14:textId="0DECD3E6" w:rsidR="006857C5" w:rsidRDefault="0082232B" w:rsidP="00F86135">
      <w:pPr>
        <w:ind w:left="432"/>
      </w:pPr>
      <w:r>
        <w:rPr>
          <w:noProof/>
        </w:rPr>
        <w:drawing>
          <wp:inline distT="0" distB="0" distL="0" distR="0" wp14:anchorId="2824B765" wp14:editId="129DDA2F">
            <wp:extent cx="2390775" cy="364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1888" cy="3678309"/>
                    </a:xfrm>
                    <a:prstGeom prst="rect">
                      <a:avLst/>
                    </a:prstGeom>
                  </pic:spPr>
                </pic:pic>
              </a:graphicData>
            </a:graphic>
          </wp:inline>
        </w:drawing>
      </w:r>
      <w:bookmarkStart w:id="5" w:name="_GoBack"/>
      <w:bookmarkEnd w:id="5"/>
    </w:p>
    <w:p w14:paraId="2E99D9C6" w14:textId="77777777" w:rsidR="00432ABD" w:rsidRDefault="00432ABD">
      <w:r>
        <w:br w:type="page"/>
      </w:r>
    </w:p>
    <w:p w14:paraId="091CDDC7" w14:textId="25FB23D1" w:rsidR="00F86135" w:rsidRDefault="008D1EC5" w:rsidP="00F86135">
      <w:r>
        <w:lastRenderedPageBreak/>
        <w:t>Instead, it’s advised that t</w:t>
      </w:r>
      <w:r w:rsidR="009E77B3">
        <w:t xml:space="preserve">he </w:t>
      </w:r>
      <w:r w:rsidR="009E77B3" w:rsidRPr="009E77B3">
        <w:rPr>
          <w:i/>
        </w:rPr>
        <w:t>User</w:t>
      </w:r>
      <w:r w:rsidR="009E77B3">
        <w:t xml:space="preserve"> tab in the </w:t>
      </w:r>
      <w:r w:rsidR="00056603">
        <w:t>F</w:t>
      </w:r>
      <w:r w:rsidR="009E77B3">
        <w:t xml:space="preserve">avourites </w:t>
      </w:r>
      <w:r w:rsidR="00056603">
        <w:t>form (hig1807) should be used</w:t>
      </w:r>
      <w:r w:rsidR="00590BFE">
        <w:t>, as in the following example:</w:t>
      </w:r>
    </w:p>
    <w:p w14:paraId="3F6D8F22" w14:textId="246731AA" w:rsidR="00590BFE" w:rsidRPr="006857C5" w:rsidRDefault="00EA6837" w:rsidP="00EA6837">
      <w:pPr>
        <w:ind w:left="432"/>
      </w:pPr>
      <w:r>
        <w:rPr>
          <w:noProof/>
        </w:rPr>
        <w:drawing>
          <wp:inline distT="0" distB="0" distL="0" distR="0" wp14:anchorId="25E905B3" wp14:editId="1154E568">
            <wp:extent cx="3171825" cy="2634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95" cy="2642397"/>
                    </a:xfrm>
                    <a:prstGeom prst="rect">
                      <a:avLst/>
                    </a:prstGeom>
                  </pic:spPr>
                </pic:pic>
              </a:graphicData>
            </a:graphic>
          </wp:inline>
        </w:drawing>
      </w:r>
    </w:p>
    <w:p w14:paraId="209BA88D" w14:textId="77777777" w:rsidR="00432ABD" w:rsidRDefault="00432ABD">
      <w:pPr>
        <w:rPr>
          <w:rFonts w:ascii="Arial" w:eastAsia="Times New Roman" w:hAnsi="Arial" w:cs="Arial"/>
          <w:b/>
          <w:kern w:val="28"/>
          <w:sz w:val="24"/>
          <w:szCs w:val="20"/>
        </w:rPr>
      </w:pPr>
      <w:bookmarkStart w:id="6" w:name="_Toc13053688"/>
      <w:r>
        <w:br w:type="page"/>
      </w:r>
    </w:p>
    <w:p w14:paraId="740043C0" w14:textId="1A894EAB" w:rsidR="00EB25B7" w:rsidRDefault="00EB25B7" w:rsidP="00DD2E42">
      <w:pPr>
        <w:pStyle w:val="Heading1"/>
      </w:pPr>
      <w:r>
        <w:lastRenderedPageBreak/>
        <w:t>Log No. Summary</w:t>
      </w:r>
      <w:bookmarkEnd w:id="3"/>
      <w:bookmarkEnd w:id="6"/>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7"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EB25B7" w:rsidRPr="00EA3636" w14:paraId="687372C2" w14:textId="77777777" w:rsidTr="009C7F12">
        <w:trPr>
          <w:trHeight w:val="181"/>
        </w:trPr>
        <w:tc>
          <w:tcPr>
            <w:tcW w:w="5965" w:type="dxa"/>
            <w:shd w:val="clear" w:color="auto" w:fill="FFFFFF" w:themeFill="background1"/>
          </w:tcPr>
          <w:p w14:paraId="2911C392" w14:textId="48AEC573" w:rsidR="00EB25B7" w:rsidRDefault="00CD3AAB" w:rsidP="007D69E0">
            <w:pPr>
              <w:pStyle w:val="Default"/>
              <w:rPr>
                <w:rFonts w:eastAsia="Times New Roman"/>
                <w:color w:val="auto"/>
                <w:sz w:val="16"/>
                <w:szCs w:val="16"/>
              </w:rPr>
            </w:pPr>
            <w:r w:rsidRPr="00CD3AAB">
              <w:rPr>
                <w:rFonts w:eastAsia="Times New Roman"/>
                <w:color w:val="auto"/>
                <w:sz w:val="16"/>
                <w:szCs w:val="16"/>
              </w:rPr>
              <w:t xml:space="preserve">On a new environment </w:t>
            </w:r>
            <w:r w:rsidR="00FE50A9">
              <w:rPr>
                <w:rFonts w:eastAsia="Times New Roman"/>
                <w:color w:val="auto"/>
                <w:sz w:val="16"/>
                <w:szCs w:val="16"/>
              </w:rPr>
              <w:t xml:space="preserve">configuration, users are reporting multiple exceptions </w:t>
            </w:r>
            <w:r w:rsidR="0050210D">
              <w:rPr>
                <w:rFonts w:eastAsia="Times New Roman"/>
                <w:color w:val="auto"/>
                <w:sz w:val="16"/>
                <w:szCs w:val="16"/>
              </w:rPr>
              <w:t>with the following message, when opening forms:</w:t>
            </w:r>
          </w:p>
          <w:p w14:paraId="202A69CA" w14:textId="77777777" w:rsidR="0050210D" w:rsidRDefault="0050210D" w:rsidP="007D69E0">
            <w:pPr>
              <w:pStyle w:val="Default"/>
              <w:rPr>
                <w:rFonts w:eastAsia="Times New Roman"/>
                <w:color w:val="auto"/>
                <w:sz w:val="16"/>
                <w:szCs w:val="16"/>
              </w:rPr>
            </w:pPr>
          </w:p>
          <w:p w14:paraId="711BC00B" w14:textId="71642D4B" w:rsidR="00FE50A9" w:rsidRPr="00C0338E" w:rsidRDefault="00C0338E" w:rsidP="007D69E0">
            <w:pPr>
              <w:pStyle w:val="Default"/>
              <w:rPr>
                <w:rFonts w:eastAsia="Times New Roman"/>
                <w:i/>
                <w:color w:val="auto"/>
                <w:sz w:val="16"/>
                <w:szCs w:val="16"/>
              </w:rPr>
            </w:pPr>
            <w:r>
              <w:rPr>
                <w:rFonts w:eastAsia="Times New Roman"/>
                <w:i/>
                <w:color w:val="auto"/>
                <w:sz w:val="16"/>
                <w:szCs w:val="16"/>
              </w:rPr>
              <w:t xml:space="preserve">FRM-410968: Error in </w:t>
            </w:r>
            <w:proofErr w:type="spellStart"/>
            <w:r w:rsidR="00D52B94">
              <w:rPr>
                <w:rFonts w:eastAsia="Times New Roman"/>
                <w:i/>
                <w:color w:val="auto"/>
                <w:sz w:val="16"/>
                <w:szCs w:val="16"/>
              </w:rPr>
              <w:t>S</w:t>
            </w:r>
            <w:r>
              <w:rPr>
                <w:rFonts w:eastAsia="Times New Roman"/>
                <w:i/>
                <w:color w:val="auto"/>
                <w:sz w:val="16"/>
                <w:szCs w:val="16"/>
              </w:rPr>
              <w:t>et_</w:t>
            </w:r>
            <w:r w:rsidR="00D52B94">
              <w:rPr>
                <w:rFonts w:eastAsia="Times New Roman"/>
                <w:i/>
                <w:color w:val="auto"/>
                <w:sz w:val="16"/>
                <w:szCs w:val="16"/>
              </w:rPr>
              <w:t>M</w:t>
            </w:r>
            <w:r>
              <w:rPr>
                <w:rFonts w:eastAsia="Times New Roman"/>
                <w:i/>
                <w:color w:val="auto"/>
                <w:sz w:val="16"/>
                <w:szCs w:val="16"/>
              </w:rPr>
              <w:t>enu</w:t>
            </w:r>
            <w:r w:rsidR="00D52B94">
              <w:rPr>
                <w:rFonts w:eastAsia="Times New Roman"/>
                <w:i/>
                <w:color w:val="auto"/>
                <w:sz w:val="16"/>
                <w:szCs w:val="16"/>
              </w:rPr>
              <w:t>_Item_Property</w:t>
            </w:r>
            <w:proofErr w:type="spellEnd"/>
          </w:p>
          <w:p w14:paraId="0A1DDE0F" w14:textId="2BC43619" w:rsidR="00E452A4" w:rsidRPr="004F426C" w:rsidRDefault="00E452A4" w:rsidP="007D69E0">
            <w:pPr>
              <w:pStyle w:val="Default"/>
              <w:rPr>
                <w:rFonts w:eastAsia="Times New Roman"/>
                <w:color w:val="auto"/>
                <w:sz w:val="16"/>
                <w:szCs w:val="16"/>
              </w:rPr>
            </w:pPr>
          </w:p>
        </w:tc>
        <w:tc>
          <w:tcPr>
            <w:tcW w:w="2070" w:type="dxa"/>
            <w:shd w:val="clear" w:color="auto" w:fill="FFFFFF" w:themeFill="background1"/>
          </w:tcPr>
          <w:p w14:paraId="36DC8C0A" w14:textId="5125B480" w:rsidR="00EB25B7" w:rsidRPr="00433AE6" w:rsidRDefault="00CD3AAB" w:rsidP="00BA6D48">
            <w:pPr>
              <w:pStyle w:val="TableText"/>
              <w:rPr>
                <w:rFonts w:cs="Arial"/>
                <w:szCs w:val="16"/>
              </w:rPr>
            </w:pPr>
            <w:r w:rsidRPr="00CD3AAB">
              <w:rPr>
                <w:szCs w:val="16"/>
              </w:rPr>
              <w:t>Defect 1024971:</w:t>
            </w:r>
          </w:p>
        </w:tc>
        <w:tc>
          <w:tcPr>
            <w:tcW w:w="2243" w:type="dxa"/>
            <w:shd w:val="clear" w:color="auto" w:fill="FFFFFF" w:themeFill="background1"/>
          </w:tcPr>
          <w:p w14:paraId="45F52403" w14:textId="1DEFAD5E" w:rsidR="006220AC" w:rsidRPr="00433AE6" w:rsidRDefault="00E452A4" w:rsidP="006D5184">
            <w:pPr>
              <w:pStyle w:val="TableText"/>
              <w:rPr>
                <w:rFonts w:cs="Arial"/>
                <w:szCs w:val="16"/>
              </w:rPr>
            </w:pPr>
            <w:r w:rsidRPr="00E452A4">
              <w:rPr>
                <w:rFonts w:cs="Arial"/>
                <w:szCs w:val="16"/>
              </w:rPr>
              <w:t>SR #7000909759</w:t>
            </w:r>
          </w:p>
        </w:tc>
      </w:tr>
      <w:bookmarkEnd w:id="7"/>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1B6" w:rsidP="005569C1" w:rsidRDefault="007E11B6" w14:paraId="2BDDAA45" w14:textId="77777777">
      <w:pPr>
        <w:spacing w:after="0" w:line="240" w:lineRule="auto"/>
      </w:pPr>
      <w:r>
        <w:separator/>
      </w:r>
    </w:p>
  </w:endnote>
  <w:endnote w:type="continuationSeparator" w:id="0">
    <w:p w:rsidR="007E11B6" w:rsidP="005569C1" w:rsidRDefault="007E11B6" w14:paraId="4FFB0EF4" w14:textId="77777777">
      <w:pPr>
        <w:spacing w:after="0" w:line="240" w:lineRule="auto"/>
      </w:pPr>
      <w:r>
        <w:continuationSeparator/>
      </w:r>
    </w:p>
  </w:endnote>
  <w:endnote w:type="continuationNotice" w:id="1">
    <w:p w:rsidR="007E11B6" w:rsidRDefault="007E11B6" w14:paraId="6BDDA2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1B6" w:rsidP="005569C1" w:rsidRDefault="007E11B6" w14:paraId="1721572F" w14:textId="77777777">
      <w:pPr>
        <w:spacing w:after="0" w:line="240" w:lineRule="auto"/>
      </w:pPr>
      <w:r>
        <w:separator/>
      </w:r>
    </w:p>
  </w:footnote>
  <w:footnote w:type="continuationSeparator" w:id="0">
    <w:p w:rsidR="007E11B6" w:rsidP="005569C1" w:rsidRDefault="007E11B6" w14:paraId="0E9CAB64" w14:textId="77777777">
      <w:pPr>
        <w:spacing w:after="0" w:line="240" w:lineRule="auto"/>
      </w:pPr>
      <w:r>
        <w:continuationSeparator/>
      </w:r>
    </w:p>
  </w:footnote>
  <w:footnote w:type="continuationNotice" w:id="1">
    <w:p w:rsidR="007E11B6" w:rsidRDefault="007E11B6" w14:paraId="47D48DC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3CD1B38A"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0D11B0D5" w:rsidR="007F6C75" w:rsidRPr="009E5C8E" w:rsidRDefault="007E11B6" w:rsidP="0070557B">
          <w:pPr>
            <w:pStyle w:val="Header"/>
          </w:pPr>
          <w:r>
            <w:fldChar w:fldCharType="begin"/>
          </w:r>
          <w:r>
            <w:instrText xml:space="preserve"> TITLE   \* MERGEFORMAT </w:instrText>
          </w:r>
          <w:r>
            <w:fldChar w:fldCharType="separate"/>
          </w:r>
          <w:r w:rsidR="000175A4">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3E92B7BC"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6806701A"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0175A4">
            <w:t>3-Jul-19</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2811618A" w:rsidR="007F6C75" w:rsidRPr="009E5C8E" w:rsidRDefault="00DF5662" w:rsidP="00104CF9">
          <w:pPr>
            <w:rPr>
              <w:rStyle w:val="HighlightText"/>
            </w:rPr>
          </w:pPr>
          <w:fldSimple w:instr=" DOCPROPERTY  $Product$  \* MERGEFORMAT ">
            <w:r w:rsidR="000175A4">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59B9C095" w:rsidR="007F6C75" w:rsidRPr="009E5C8E" w:rsidRDefault="007E11B6" w:rsidP="00720F2E">
          <w:r>
            <w:fldChar w:fldCharType="begin"/>
          </w:r>
          <w:r>
            <w:instrText xml:space="preserve"> DOCPROPERTY  "$Base Release$"  \* MERGEFORMAT </w:instrText>
          </w:r>
          <w:r>
            <w:fldChar w:fldCharType="separate"/>
          </w:r>
          <w:r w:rsidR="000175A4">
            <w:t>4.7.0.x</w:t>
          </w:r>
          <w:r>
            <w:fldChar w:fldCharType="end"/>
          </w:r>
          <w:r w:rsidR="007F6C75">
            <w:t xml:space="preserve"> Fix </w:t>
          </w:r>
          <w:r>
            <w:fldChar w:fldCharType="begin"/>
          </w:r>
          <w:r>
            <w:instrText xml:space="preserve"> DOCPROPERTY  "$Fix Number$"  \* MERGEFORMAT </w:instrText>
          </w:r>
          <w:r>
            <w:fldChar w:fldCharType="separate"/>
          </w:r>
          <w:r w:rsidR="000175A4">
            <w:t>63</w:t>
          </w:r>
          <w:r>
            <w:fldChar w:fldCharType="end"/>
          </w:r>
        </w:p>
      </w:tc>
      <w:tc>
        <w:tcPr>
          <w:tcW w:w="1468" w:type="pct"/>
          <w:vAlign w:val="center"/>
        </w:tcPr>
        <w:p w14:paraId="3264FB69" w14:textId="0783BAA5" w:rsidR="007F6C75" w:rsidRPr="009E5C8E" w:rsidRDefault="007F6C75" w:rsidP="00720F2E">
          <w:r>
            <w:t>Date</w:t>
          </w:r>
          <w:r w:rsidRPr="009E5C8E">
            <w:t xml:space="preserve">: </w:t>
          </w:r>
          <w:r w:rsidR="007E11B6">
            <w:fldChar w:fldCharType="begin"/>
          </w:r>
          <w:r w:rsidR="007E11B6">
            <w:instrText xml:space="preserve"> DOCPROPERTY  "$Release Date$"  \* MERGEFORMAT </w:instrText>
          </w:r>
          <w:r w:rsidR="007E11B6">
            <w:fldChar w:fldCharType="separate"/>
          </w:r>
          <w:r w:rsidR="000175A4">
            <w:t>3rd July 2019</w:t>
          </w:r>
          <w:r w:rsidR="007E11B6">
            <w:fldChar w:fldCharType="end"/>
          </w:r>
        </w:p>
      </w:tc>
      <w:tc>
        <w:tcPr>
          <w:tcW w:w="719" w:type="pct"/>
          <w:vAlign w:val="center"/>
        </w:tcPr>
        <w:p w14:paraId="670DBEB0" w14:textId="23DFC368"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0175A4">
            <w:rPr>
              <w:noProof/>
            </w:rPr>
            <w:t>5</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hint="default" w:ascii="Symbol" w:hAnsi="Symbol"/>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hint="default" w:ascii="Symbol" w:hAnsi="Symbol"/>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hint="default" w:ascii="Symbol" w:hAnsi="Symbol"/>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hint="default" w:ascii="Symbol" w:hAnsi="Symbol"/>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hint="default" w:ascii="Symbol" w:hAnsi="Symbol"/>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hint="default" w:ascii="Arial" w:hAnsi="Arial" w:eastAsia="Times New Roman" w:cs="Aria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hint="default" w:ascii="Wingdings" w:hAnsi="Wingdings"/>
        <w:b w:val="0"/>
        <w:i w:val="0"/>
        <w:sz w:val="24"/>
        <w:szCs w:val="24"/>
      </w:rPr>
    </w:lvl>
    <w:lvl w:ilvl="1" w:tplc="DF30BF3A" w:tentative="1">
      <w:start w:val="1"/>
      <w:numFmt w:val="bullet"/>
      <w:lvlText w:val="o"/>
      <w:lvlJc w:val="left"/>
      <w:pPr>
        <w:tabs>
          <w:tab w:val="num" w:pos="1440"/>
        </w:tabs>
        <w:ind w:left="1440" w:hanging="360"/>
      </w:pPr>
      <w:rPr>
        <w:rFonts w:hint="default" w:ascii="Courier New" w:hAnsi="Courier New" w:cs="Courier New"/>
      </w:rPr>
    </w:lvl>
    <w:lvl w:ilvl="2" w:tplc="AAC6DF90" w:tentative="1">
      <w:start w:val="1"/>
      <w:numFmt w:val="bullet"/>
      <w:lvlText w:val=""/>
      <w:lvlJc w:val="left"/>
      <w:pPr>
        <w:tabs>
          <w:tab w:val="num" w:pos="2160"/>
        </w:tabs>
        <w:ind w:left="2160" w:hanging="360"/>
      </w:pPr>
      <w:rPr>
        <w:rFonts w:hint="default" w:ascii="Wingdings" w:hAnsi="Wingdings"/>
      </w:rPr>
    </w:lvl>
    <w:lvl w:ilvl="3" w:tplc="3454F0EE" w:tentative="1">
      <w:start w:val="1"/>
      <w:numFmt w:val="bullet"/>
      <w:lvlText w:val=""/>
      <w:lvlJc w:val="left"/>
      <w:pPr>
        <w:tabs>
          <w:tab w:val="num" w:pos="2880"/>
        </w:tabs>
        <w:ind w:left="2880" w:hanging="360"/>
      </w:pPr>
      <w:rPr>
        <w:rFonts w:hint="default" w:ascii="Symbol" w:hAnsi="Symbol"/>
      </w:rPr>
    </w:lvl>
    <w:lvl w:ilvl="4" w:tplc="7A6E5784" w:tentative="1">
      <w:start w:val="1"/>
      <w:numFmt w:val="bullet"/>
      <w:lvlText w:val="o"/>
      <w:lvlJc w:val="left"/>
      <w:pPr>
        <w:tabs>
          <w:tab w:val="num" w:pos="3600"/>
        </w:tabs>
        <w:ind w:left="3600" w:hanging="360"/>
      </w:pPr>
      <w:rPr>
        <w:rFonts w:hint="default" w:ascii="Courier New" w:hAnsi="Courier New" w:cs="Courier New"/>
      </w:rPr>
    </w:lvl>
    <w:lvl w:ilvl="5" w:tplc="CAC216F4" w:tentative="1">
      <w:start w:val="1"/>
      <w:numFmt w:val="bullet"/>
      <w:lvlText w:val=""/>
      <w:lvlJc w:val="left"/>
      <w:pPr>
        <w:tabs>
          <w:tab w:val="num" w:pos="4320"/>
        </w:tabs>
        <w:ind w:left="4320" w:hanging="360"/>
      </w:pPr>
      <w:rPr>
        <w:rFonts w:hint="default" w:ascii="Wingdings" w:hAnsi="Wingdings"/>
      </w:rPr>
    </w:lvl>
    <w:lvl w:ilvl="6" w:tplc="12D019A8" w:tentative="1">
      <w:start w:val="1"/>
      <w:numFmt w:val="bullet"/>
      <w:lvlText w:val=""/>
      <w:lvlJc w:val="left"/>
      <w:pPr>
        <w:tabs>
          <w:tab w:val="num" w:pos="5040"/>
        </w:tabs>
        <w:ind w:left="5040" w:hanging="360"/>
      </w:pPr>
      <w:rPr>
        <w:rFonts w:hint="default" w:ascii="Symbol" w:hAnsi="Symbol"/>
      </w:rPr>
    </w:lvl>
    <w:lvl w:ilvl="7" w:tplc="CB22720C" w:tentative="1">
      <w:start w:val="1"/>
      <w:numFmt w:val="bullet"/>
      <w:lvlText w:val="o"/>
      <w:lvlJc w:val="left"/>
      <w:pPr>
        <w:tabs>
          <w:tab w:val="num" w:pos="5760"/>
        </w:tabs>
        <w:ind w:left="5760" w:hanging="360"/>
      </w:pPr>
      <w:rPr>
        <w:rFonts w:hint="default" w:ascii="Courier New" w:hAnsi="Courier New" w:cs="Courier New"/>
      </w:rPr>
    </w:lvl>
    <w:lvl w:ilvl="8" w:tplc="92DED7D6"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hint="default" w:ascii="Symbol" w:hAnsi="Symbol"/>
      </w:rPr>
    </w:lvl>
    <w:lvl w:ilvl="1" w:tplc="E222C184" w:tentative="1">
      <w:start w:val="1"/>
      <w:numFmt w:val="bullet"/>
      <w:lvlText w:val="o"/>
      <w:lvlJc w:val="left"/>
      <w:pPr>
        <w:tabs>
          <w:tab w:val="num" w:pos="1440"/>
        </w:tabs>
        <w:ind w:left="1440" w:hanging="360"/>
      </w:pPr>
      <w:rPr>
        <w:rFonts w:hint="default" w:ascii="Courier New" w:hAnsi="Courier New" w:cs="Courier New"/>
      </w:rPr>
    </w:lvl>
    <w:lvl w:ilvl="2" w:tplc="97D07CB2" w:tentative="1">
      <w:start w:val="1"/>
      <w:numFmt w:val="bullet"/>
      <w:lvlText w:val=""/>
      <w:lvlJc w:val="left"/>
      <w:pPr>
        <w:tabs>
          <w:tab w:val="num" w:pos="2160"/>
        </w:tabs>
        <w:ind w:left="2160" w:hanging="360"/>
      </w:pPr>
      <w:rPr>
        <w:rFonts w:hint="default" w:ascii="Wingdings" w:hAnsi="Wingdings"/>
      </w:rPr>
    </w:lvl>
    <w:lvl w:ilvl="3" w:tplc="4EE868BC" w:tentative="1">
      <w:start w:val="1"/>
      <w:numFmt w:val="bullet"/>
      <w:lvlText w:val=""/>
      <w:lvlJc w:val="left"/>
      <w:pPr>
        <w:tabs>
          <w:tab w:val="num" w:pos="2880"/>
        </w:tabs>
        <w:ind w:left="2880" w:hanging="360"/>
      </w:pPr>
      <w:rPr>
        <w:rFonts w:hint="default" w:ascii="Symbol" w:hAnsi="Symbol"/>
      </w:rPr>
    </w:lvl>
    <w:lvl w:ilvl="4" w:tplc="87BA90BE" w:tentative="1">
      <w:start w:val="1"/>
      <w:numFmt w:val="bullet"/>
      <w:lvlText w:val="o"/>
      <w:lvlJc w:val="left"/>
      <w:pPr>
        <w:tabs>
          <w:tab w:val="num" w:pos="3600"/>
        </w:tabs>
        <w:ind w:left="3600" w:hanging="360"/>
      </w:pPr>
      <w:rPr>
        <w:rFonts w:hint="default" w:ascii="Courier New" w:hAnsi="Courier New" w:cs="Courier New"/>
      </w:rPr>
    </w:lvl>
    <w:lvl w:ilvl="5" w:tplc="66D2E2EC" w:tentative="1">
      <w:start w:val="1"/>
      <w:numFmt w:val="bullet"/>
      <w:lvlText w:val=""/>
      <w:lvlJc w:val="left"/>
      <w:pPr>
        <w:tabs>
          <w:tab w:val="num" w:pos="4320"/>
        </w:tabs>
        <w:ind w:left="4320" w:hanging="360"/>
      </w:pPr>
      <w:rPr>
        <w:rFonts w:hint="default" w:ascii="Wingdings" w:hAnsi="Wingdings"/>
      </w:rPr>
    </w:lvl>
    <w:lvl w:ilvl="6" w:tplc="162E67F4" w:tentative="1">
      <w:start w:val="1"/>
      <w:numFmt w:val="bullet"/>
      <w:lvlText w:val=""/>
      <w:lvlJc w:val="left"/>
      <w:pPr>
        <w:tabs>
          <w:tab w:val="num" w:pos="5040"/>
        </w:tabs>
        <w:ind w:left="5040" w:hanging="360"/>
      </w:pPr>
      <w:rPr>
        <w:rFonts w:hint="default" w:ascii="Symbol" w:hAnsi="Symbol"/>
      </w:rPr>
    </w:lvl>
    <w:lvl w:ilvl="7" w:tplc="79CE3C82" w:tentative="1">
      <w:start w:val="1"/>
      <w:numFmt w:val="bullet"/>
      <w:lvlText w:val="o"/>
      <w:lvlJc w:val="left"/>
      <w:pPr>
        <w:tabs>
          <w:tab w:val="num" w:pos="5760"/>
        </w:tabs>
        <w:ind w:left="5760" w:hanging="360"/>
      </w:pPr>
      <w:rPr>
        <w:rFonts w:hint="default" w:ascii="Courier New" w:hAnsi="Courier New" w:cs="Courier New"/>
      </w:rPr>
    </w:lvl>
    <w:lvl w:ilvl="8" w:tplc="A52C1362"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hint="default" w:ascii="Times New Roman" w:hAnsi="Times New Roman"/>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hint="default" w:ascii="Wingdings" w:hAnsi="Wingdings"/>
      </w:rPr>
    </w:lvl>
    <w:lvl w:ilvl="7">
      <w:start w:val="1"/>
      <w:numFmt w:val="bullet"/>
      <w:lvlText w:val=""/>
      <w:lvlJc w:val="left"/>
      <w:pPr>
        <w:tabs>
          <w:tab w:val="num" w:pos="4320"/>
        </w:tabs>
        <w:ind w:left="4320" w:hanging="360"/>
      </w:pPr>
      <w:rPr>
        <w:rFonts w:hint="default" w:ascii="Symbol" w:hAnsi="Symbol"/>
      </w:rPr>
    </w:lvl>
    <w:lvl w:ilvl="8">
      <w:start w:val="1"/>
      <w:numFmt w:val="bullet"/>
      <w:lvlText w:val=""/>
      <w:lvlJc w:val="left"/>
      <w:pPr>
        <w:tabs>
          <w:tab w:val="num" w:pos="4680"/>
        </w:tabs>
        <w:ind w:left="4680" w:hanging="360"/>
      </w:pPr>
      <w:rPr>
        <w:rFonts w:hint="default" w:ascii="Symbol" w:hAnsi="Symbol"/>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hint="default" w:ascii="Arial" w:hAnsi="Arial"/>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hint="default" w:ascii="Symbol" w:hAnsi="Symbol"/>
      </w:rPr>
    </w:lvl>
    <w:lvl w:ilvl="1" w:tplc="40090003" w:tentative="1">
      <w:start w:val="1"/>
      <w:numFmt w:val="bullet"/>
      <w:lvlText w:val="o"/>
      <w:lvlJc w:val="left"/>
      <w:pPr>
        <w:ind w:left="1872" w:hanging="360"/>
      </w:pPr>
      <w:rPr>
        <w:rFonts w:hint="default" w:ascii="Courier New" w:hAnsi="Courier New" w:cs="Courier New"/>
      </w:rPr>
    </w:lvl>
    <w:lvl w:ilvl="2" w:tplc="40090005" w:tentative="1">
      <w:start w:val="1"/>
      <w:numFmt w:val="bullet"/>
      <w:lvlText w:val=""/>
      <w:lvlJc w:val="left"/>
      <w:pPr>
        <w:ind w:left="2592" w:hanging="360"/>
      </w:pPr>
      <w:rPr>
        <w:rFonts w:hint="default" w:ascii="Wingdings" w:hAnsi="Wingdings"/>
      </w:rPr>
    </w:lvl>
    <w:lvl w:ilvl="3" w:tplc="40090001" w:tentative="1">
      <w:start w:val="1"/>
      <w:numFmt w:val="bullet"/>
      <w:lvlText w:val=""/>
      <w:lvlJc w:val="left"/>
      <w:pPr>
        <w:ind w:left="3312" w:hanging="360"/>
      </w:pPr>
      <w:rPr>
        <w:rFonts w:hint="default" w:ascii="Symbol" w:hAnsi="Symbol"/>
      </w:rPr>
    </w:lvl>
    <w:lvl w:ilvl="4" w:tplc="40090003" w:tentative="1">
      <w:start w:val="1"/>
      <w:numFmt w:val="bullet"/>
      <w:lvlText w:val="o"/>
      <w:lvlJc w:val="left"/>
      <w:pPr>
        <w:ind w:left="4032" w:hanging="360"/>
      </w:pPr>
      <w:rPr>
        <w:rFonts w:hint="default" w:ascii="Courier New" w:hAnsi="Courier New" w:cs="Courier New"/>
      </w:rPr>
    </w:lvl>
    <w:lvl w:ilvl="5" w:tplc="40090005" w:tentative="1">
      <w:start w:val="1"/>
      <w:numFmt w:val="bullet"/>
      <w:lvlText w:val=""/>
      <w:lvlJc w:val="left"/>
      <w:pPr>
        <w:ind w:left="4752" w:hanging="360"/>
      </w:pPr>
      <w:rPr>
        <w:rFonts w:hint="default" w:ascii="Wingdings" w:hAnsi="Wingdings"/>
      </w:rPr>
    </w:lvl>
    <w:lvl w:ilvl="6" w:tplc="40090001" w:tentative="1">
      <w:start w:val="1"/>
      <w:numFmt w:val="bullet"/>
      <w:lvlText w:val=""/>
      <w:lvlJc w:val="left"/>
      <w:pPr>
        <w:ind w:left="5472" w:hanging="360"/>
      </w:pPr>
      <w:rPr>
        <w:rFonts w:hint="default" w:ascii="Symbol" w:hAnsi="Symbol"/>
      </w:rPr>
    </w:lvl>
    <w:lvl w:ilvl="7" w:tplc="40090003" w:tentative="1">
      <w:start w:val="1"/>
      <w:numFmt w:val="bullet"/>
      <w:lvlText w:val="o"/>
      <w:lvlJc w:val="left"/>
      <w:pPr>
        <w:ind w:left="6192" w:hanging="360"/>
      </w:pPr>
      <w:rPr>
        <w:rFonts w:hint="default" w:ascii="Courier New" w:hAnsi="Courier New" w:cs="Courier New"/>
      </w:rPr>
    </w:lvl>
    <w:lvl w:ilvl="8" w:tplc="40090005" w:tentative="1">
      <w:start w:val="1"/>
      <w:numFmt w:val="bullet"/>
      <w:lvlText w:val=""/>
      <w:lvlJc w:val="left"/>
      <w:pPr>
        <w:ind w:left="6912" w:hanging="360"/>
      </w:pPr>
      <w:rPr>
        <w:rFonts w:hint="default" w:ascii="Wingdings" w:hAnsi="Wingdings"/>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hint="default" w:ascii="Symbol" w:hAnsi="Symbol"/>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hint="default" w:ascii="Times New Roman" w:hAnsi="Times New Roman"/>
        <w:b w:val="0"/>
        <w:i w:val="0"/>
        <w:sz w:val="22"/>
        <w:szCs w:val="22"/>
      </w:rPr>
    </w:lvl>
    <w:lvl w:ilvl="2">
      <w:start w:val="1"/>
      <w:numFmt w:val="lowerLetter"/>
      <w:pStyle w:val="Listalpha"/>
      <w:lvlText w:val="%3)"/>
      <w:lvlJc w:val="left"/>
      <w:pPr>
        <w:tabs>
          <w:tab w:val="num" w:pos="1440"/>
        </w:tabs>
        <w:ind w:left="1440" w:hanging="360"/>
      </w:pPr>
      <w:rPr>
        <w:rFonts w:hint="default" w:ascii="Times New Roman" w:hAnsi="Times New Roman"/>
        <w:b w:val="0"/>
        <w:i w:val="0"/>
        <w:sz w:val="22"/>
        <w:szCs w:val="22"/>
      </w:rPr>
    </w:lvl>
    <w:lvl w:ilvl="3">
      <w:start w:val="1"/>
      <w:numFmt w:val="lowerLetter"/>
      <w:lvlText w:val="%4)"/>
      <w:lvlJc w:val="left"/>
      <w:pPr>
        <w:tabs>
          <w:tab w:val="num" w:pos="1800"/>
        </w:tabs>
        <w:ind w:left="1800" w:hanging="360"/>
      </w:pPr>
      <w:rPr>
        <w:rFonts w:hint="default" w:ascii="Times New Roman" w:hAnsi="Times New Roman"/>
        <w:b w:val="0"/>
        <w:i w:val="0"/>
        <w:sz w:val="22"/>
        <w:szCs w:val="22"/>
      </w:rPr>
    </w:lvl>
    <w:lvl w:ilvl="4">
      <w:start w:val="1"/>
      <w:numFmt w:val="lowerLetter"/>
      <w:lvlText w:val="%5)"/>
      <w:lvlJc w:val="left"/>
      <w:pPr>
        <w:tabs>
          <w:tab w:val="num" w:pos="2160"/>
        </w:tabs>
        <w:ind w:left="2160" w:hanging="360"/>
      </w:pPr>
      <w:rPr>
        <w:rFonts w:hint="default" w:ascii="Times New Roman" w:hAnsi="Times New Roman"/>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hint="default" w:ascii="Times New Roman" w:hAnsi="Times New Roman"/>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hint="default" w:ascii="Times New Roman" w:hAnsi="Times New Roman"/>
        <w:b/>
        <w:i/>
        <w:sz w:val="22"/>
        <w:szCs w:val="22"/>
      </w:rPr>
    </w:lvl>
    <w:lvl w:ilvl="2">
      <w:start w:val="1"/>
      <w:numFmt w:val="none"/>
      <w:lvlText w:val="Note:"/>
      <w:lvlJc w:val="left"/>
      <w:pPr>
        <w:tabs>
          <w:tab w:val="num" w:pos="1526"/>
        </w:tabs>
        <w:ind w:left="1526" w:hanging="720"/>
      </w:pPr>
      <w:rPr>
        <w:rFonts w:hint="default" w:ascii="Times New Roman" w:hAnsi="Times New Roman"/>
        <w:b/>
        <w:i/>
        <w:sz w:val="22"/>
        <w:szCs w:val="22"/>
      </w:rPr>
    </w:lvl>
    <w:lvl w:ilvl="3">
      <w:start w:val="1"/>
      <w:numFmt w:val="none"/>
      <w:lvlRestart w:val="0"/>
      <w:lvlText w:val="%4Note:"/>
      <w:lvlJc w:val="left"/>
      <w:pPr>
        <w:tabs>
          <w:tab w:val="num" w:pos="2520"/>
        </w:tabs>
        <w:ind w:left="2520" w:hanging="720"/>
      </w:pPr>
      <w:rPr>
        <w:rFonts w:hint="default" w:ascii="Times New Roman" w:hAnsi="Times New Roman"/>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hint="default" w:ascii="Wingdings" w:hAnsi="Wingdings"/>
        <w:b w:val="0"/>
        <w:i w:val="0"/>
        <w:sz w:val="24"/>
        <w:szCs w:val="24"/>
      </w:rPr>
    </w:lvl>
    <w:lvl w:ilvl="1" w:tplc="04090019" w:tentative="1">
      <w:start w:val="1"/>
      <w:numFmt w:val="bullet"/>
      <w:lvlText w:val="o"/>
      <w:lvlJc w:val="left"/>
      <w:pPr>
        <w:tabs>
          <w:tab w:val="num" w:pos="1440"/>
        </w:tabs>
        <w:ind w:left="1440" w:hanging="360"/>
      </w:pPr>
      <w:rPr>
        <w:rFonts w:hint="default" w:ascii="Courier New" w:hAnsi="Courier New" w:cs="Courier New"/>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cs="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cs="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hint="default" w:ascii="Symbol" w:hAnsi="Symbol"/>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22C9"/>
    <w:rsid w:val="000033FA"/>
    <w:rsid w:val="0001632D"/>
    <w:rsid w:val="000175A4"/>
    <w:rsid w:val="00021FA8"/>
    <w:rsid w:val="00022C5C"/>
    <w:rsid w:val="000308CC"/>
    <w:rsid w:val="0003513F"/>
    <w:rsid w:val="00036C5C"/>
    <w:rsid w:val="00053BC7"/>
    <w:rsid w:val="00056603"/>
    <w:rsid w:val="00063EB0"/>
    <w:rsid w:val="000709BF"/>
    <w:rsid w:val="00077A68"/>
    <w:rsid w:val="00083764"/>
    <w:rsid w:val="00083F08"/>
    <w:rsid w:val="00085048"/>
    <w:rsid w:val="00086A4E"/>
    <w:rsid w:val="0009084A"/>
    <w:rsid w:val="000944DE"/>
    <w:rsid w:val="00095EF8"/>
    <w:rsid w:val="000962CD"/>
    <w:rsid w:val="000A59B3"/>
    <w:rsid w:val="000A6357"/>
    <w:rsid w:val="000B5AA4"/>
    <w:rsid w:val="000B6027"/>
    <w:rsid w:val="000C51D1"/>
    <w:rsid w:val="000C5A2D"/>
    <w:rsid w:val="000C6E5D"/>
    <w:rsid w:val="000D166E"/>
    <w:rsid w:val="000E1029"/>
    <w:rsid w:val="000E1227"/>
    <w:rsid w:val="000F4646"/>
    <w:rsid w:val="000F7B3E"/>
    <w:rsid w:val="0010038B"/>
    <w:rsid w:val="00104CF9"/>
    <w:rsid w:val="001112F4"/>
    <w:rsid w:val="001139D1"/>
    <w:rsid w:val="00115DA9"/>
    <w:rsid w:val="00122A52"/>
    <w:rsid w:val="00123FB7"/>
    <w:rsid w:val="00125C6F"/>
    <w:rsid w:val="00126056"/>
    <w:rsid w:val="0012681A"/>
    <w:rsid w:val="00150A55"/>
    <w:rsid w:val="00156181"/>
    <w:rsid w:val="00157E04"/>
    <w:rsid w:val="0016498A"/>
    <w:rsid w:val="00166D83"/>
    <w:rsid w:val="00180723"/>
    <w:rsid w:val="00195ABA"/>
    <w:rsid w:val="001B0F78"/>
    <w:rsid w:val="001D7492"/>
    <w:rsid w:val="001E1BBF"/>
    <w:rsid w:val="001E79F0"/>
    <w:rsid w:val="00200CF6"/>
    <w:rsid w:val="00202FBA"/>
    <w:rsid w:val="00214E04"/>
    <w:rsid w:val="002210F2"/>
    <w:rsid w:val="002247AE"/>
    <w:rsid w:val="002403A3"/>
    <w:rsid w:val="00244E0F"/>
    <w:rsid w:val="00245FBF"/>
    <w:rsid w:val="00246952"/>
    <w:rsid w:val="00246EE0"/>
    <w:rsid w:val="0025257C"/>
    <w:rsid w:val="00254170"/>
    <w:rsid w:val="002560ED"/>
    <w:rsid w:val="002738FC"/>
    <w:rsid w:val="00281E29"/>
    <w:rsid w:val="00286785"/>
    <w:rsid w:val="0029638F"/>
    <w:rsid w:val="00297E3A"/>
    <w:rsid w:val="002A576F"/>
    <w:rsid w:val="002B09C5"/>
    <w:rsid w:val="002B4A13"/>
    <w:rsid w:val="002B6760"/>
    <w:rsid w:val="002D1BDB"/>
    <w:rsid w:val="002D282C"/>
    <w:rsid w:val="002D77BF"/>
    <w:rsid w:val="002E28E2"/>
    <w:rsid w:val="002E36AF"/>
    <w:rsid w:val="002E7637"/>
    <w:rsid w:val="002E7C02"/>
    <w:rsid w:val="002F494F"/>
    <w:rsid w:val="002F615F"/>
    <w:rsid w:val="00300F2B"/>
    <w:rsid w:val="003131F5"/>
    <w:rsid w:val="0031654C"/>
    <w:rsid w:val="003201F0"/>
    <w:rsid w:val="00320217"/>
    <w:rsid w:val="0032143D"/>
    <w:rsid w:val="0032164E"/>
    <w:rsid w:val="003220A7"/>
    <w:rsid w:val="0032435E"/>
    <w:rsid w:val="00343B42"/>
    <w:rsid w:val="003468FB"/>
    <w:rsid w:val="00356B4F"/>
    <w:rsid w:val="00361C26"/>
    <w:rsid w:val="003704AD"/>
    <w:rsid w:val="0037217F"/>
    <w:rsid w:val="00376BA7"/>
    <w:rsid w:val="003777CF"/>
    <w:rsid w:val="003810C4"/>
    <w:rsid w:val="00381193"/>
    <w:rsid w:val="00386C3C"/>
    <w:rsid w:val="00391192"/>
    <w:rsid w:val="00394901"/>
    <w:rsid w:val="003A0B17"/>
    <w:rsid w:val="003A5CD7"/>
    <w:rsid w:val="003A68EF"/>
    <w:rsid w:val="003B6D63"/>
    <w:rsid w:val="003C3F18"/>
    <w:rsid w:val="003E0C28"/>
    <w:rsid w:val="003E5E79"/>
    <w:rsid w:val="003F01D4"/>
    <w:rsid w:val="003F5D9A"/>
    <w:rsid w:val="00402878"/>
    <w:rsid w:val="00402FBE"/>
    <w:rsid w:val="004041D8"/>
    <w:rsid w:val="00404DBB"/>
    <w:rsid w:val="00404F9A"/>
    <w:rsid w:val="0041281C"/>
    <w:rsid w:val="004158D7"/>
    <w:rsid w:val="0042237F"/>
    <w:rsid w:val="00423D17"/>
    <w:rsid w:val="004272BB"/>
    <w:rsid w:val="00431ADD"/>
    <w:rsid w:val="00432841"/>
    <w:rsid w:val="00432ABD"/>
    <w:rsid w:val="00433AE6"/>
    <w:rsid w:val="004348B0"/>
    <w:rsid w:val="00435EF0"/>
    <w:rsid w:val="004411FD"/>
    <w:rsid w:val="00447605"/>
    <w:rsid w:val="00452534"/>
    <w:rsid w:val="004721CF"/>
    <w:rsid w:val="00473913"/>
    <w:rsid w:val="0048385A"/>
    <w:rsid w:val="004902FD"/>
    <w:rsid w:val="00496107"/>
    <w:rsid w:val="00497CFB"/>
    <w:rsid w:val="00497DF0"/>
    <w:rsid w:val="004A1ADB"/>
    <w:rsid w:val="004A3C50"/>
    <w:rsid w:val="004A421C"/>
    <w:rsid w:val="004A4276"/>
    <w:rsid w:val="004A46C6"/>
    <w:rsid w:val="004B3A49"/>
    <w:rsid w:val="004C50A5"/>
    <w:rsid w:val="004C5CA3"/>
    <w:rsid w:val="004C74A8"/>
    <w:rsid w:val="004D725D"/>
    <w:rsid w:val="004E1613"/>
    <w:rsid w:val="004F3257"/>
    <w:rsid w:val="004F426C"/>
    <w:rsid w:val="004F5134"/>
    <w:rsid w:val="0050210D"/>
    <w:rsid w:val="00510A8D"/>
    <w:rsid w:val="00522024"/>
    <w:rsid w:val="00524C3B"/>
    <w:rsid w:val="00547336"/>
    <w:rsid w:val="00554171"/>
    <w:rsid w:val="005569C1"/>
    <w:rsid w:val="005847AD"/>
    <w:rsid w:val="00584CFA"/>
    <w:rsid w:val="0058534D"/>
    <w:rsid w:val="00590BFE"/>
    <w:rsid w:val="00590DAC"/>
    <w:rsid w:val="005A00E3"/>
    <w:rsid w:val="005A04FD"/>
    <w:rsid w:val="005A0CDB"/>
    <w:rsid w:val="005A48F4"/>
    <w:rsid w:val="005A7929"/>
    <w:rsid w:val="005B2A37"/>
    <w:rsid w:val="005B2C60"/>
    <w:rsid w:val="005B7498"/>
    <w:rsid w:val="005C6BA4"/>
    <w:rsid w:val="005E203C"/>
    <w:rsid w:val="005E2444"/>
    <w:rsid w:val="005E47B5"/>
    <w:rsid w:val="005E5A07"/>
    <w:rsid w:val="005E6005"/>
    <w:rsid w:val="005E70E7"/>
    <w:rsid w:val="005E787B"/>
    <w:rsid w:val="005F5B4D"/>
    <w:rsid w:val="00603EAD"/>
    <w:rsid w:val="00604D1D"/>
    <w:rsid w:val="0060611A"/>
    <w:rsid w:val="0062052B"/>
    <w:rsid w:val="00620726"/>
    <w:rsid w:val="006220AC"/>
    <w:rsid w:val="00625C3D"/>
    <w:rsid w:val="00632D43"/>
    <w:rsid w:val="00661684"/>
    <w:rsid w:val="006623E0"/>
    <w:rsid w:val="00670E59"/>
    <w:rsid w:val="00671187"/>
    <w:rsid w:val="00672236"/>
    <w:rsid w:val="00676A75"/>
    <w:rsid w:val="006841EC"/>
    <w:rsid w:val="00685386"/>
    <w:rsid w:val="006857C5"/>
    <w:rsid w:val="006921F5"/>
    <w:rsid w:val="00693AA1"/>
    <w:rsid w:val="006A37F2"/>
    <w:rsid w:val="006A3AD9"/>
    <w:rsid w:val="006A4489"/>
    <w:rsid w:val="006A7716"/>
    <w:rsid w:val="006B5928"/>
    <w:rsid w:val="006B6CC7"/>
    <w:rsid w:val="006C07DB"/>
    <w:rsid w:val="006C187A"/>
    <w:rsid w:val="006C3C4F"/>
    <w:rsid w:val="006D1903"/>
    <w:rsid w:val="006D1E21"/>
    <w:rsid w:val="006D4CFD"/>
    <w:rsid w:val="006D5184"/>
    <w:rsid w:val="006D5456"/>
    <w:rsid w:val="006D6E27"/>
    <w:rsid w:val="006E59F5"/>
    <w:rsid w:val="006E5A0C"/>
    <w:rsid w:val="006F7F61"/>
    <w:rsid w:val="007011EB"/>
    <w:rsid w:val="007020F2"/>
    <w:rsid w:val="00702334"/>
    <w:rsid w:val="0070314A"/>
    <w:rsid w:val="0070557B"/>
    <w:rsid w:val="007070EB"/>
    <w:rsid w:val="007114D6"/>
    <w:rsid w:val="00715DCA"/>
    <w:rsid w:val="00716EAD"/>
    <w:rsid w:val="00720F2E"/>
    <w:rsid w:val="00726404"/>
    <w:rsid w:val="00733583"/>
    <w:rsid w:val="00735984"/>
    <w:rsid w:val="007360C2"/>
    <w:rsid w:val="00740595"/>
    <w:rsid w:val="007414E0"/>
    <w:rsid w:val="00742C2E"/>
    <w:rsid w:val="00750D62"/>
    <w:rsid w:val="00755016"/>
    <w:rsid w:val="0075714D"/>
    <w:rsid w:val="00761656"/>
    <w:rsid w:val="007629E5"/>
    <w:rsid w:val="00771AF6"/>
    <w:rsid w:val="00775483"/>
    <w:rsid w:val="00781F3F"/>
    <w:rsid w:val="007840D8"/>
    <w:rsid w:val="00784DC0"/>
    <w:rsid w:val="00785687"/>
    <w:rsid w:val="00795F01"/>
    <w:rsid w:val="00796F49"/>
    <w:rsid w:val="007971D4"/>
    <w:rsid w:val="0079764A"/>
    <w:rsid w:val="00797CB8"/>
    <w:rsid w:val="007A47FE"/>
    <w:rsid w:val="007B3385"/>
    <w:rsid w:val="007B713E"/>
    <w:rsid w:val="007B73A8"/>
    <w:rsid w:val="007C0909"/>
    <w:rsid w:val="007D3DF3"/>
    <w:rsid w:val="007D69E0"/>
    <w:rsid w:val="007E11B6"/>
    <w:rsid w:val="007F2369"/>
    <w:rsid w:val="007F629D"/>
    <w:rsid w:val="007F6C75"/>
    <w:rsid w:val="007F7038"/>
    <w:rsid w:val="007F77F4"/>
    <w:rsid w:val="00800585"/>
    <w:rsid w:val="0080447C"/>
    <w:rsid w:val="00806B5B"/>
    <w:rsid w:val="00810ABB"/>
    <w:rsid w:val="00813C79"/>
    <w:rsid w:val="00815A0B"/>
    <w:rsid w:val="00816361"/>
    <w:rsid w:val="0081710A"/>
    <w:rsid w:val="008173DD"/>
    <w:rsid w:val="008216A4"/>
    <w:rsid w:val="00822221"/>
    <w:rsid w:val="0082232B"/>
    <w:rsid w:val="00830791"/>
    <w:rsid w:val="00832B44"/>
    <w:rsid w:val="008407F5"/>
    <w:rsid w:val="00845853"/>
    <w:rsid w:val="00846F60"/>
    <w:rsid w:val="00852F09"/>
    <w:rsid w:val="00856594"/>
    <w:rsid w:val="00861DCC"/>
    <w:rsid w:val="00865848"/>
    <w:rsid w:val="00866AF3"/>
    <w:rsid w:val="00866F47"/>
    <w:rsid w:val="008739A7"/>
    <w:rsid w:val="0087516F"/>
    <w:rsid w:val="008775A7"/>
    <w:rsid w:val="008873DD"/>
    <w:rsid w:val="008916CB"/>
    <w:rsid w:val="00897476"/>
    <w:rsid w:val="008A0036"/>
    <w:rsid w:val="008A1B4E"/>
    <w:rsid w:val="008A3D58"/>
    <w:rsid w:val="008A4DD5"/>
    <w:rsid w:val="008A7580"/>
    <w:rsid w:val="008B208D"/>
    <w:rsid w:val="008C1898"/>
    <w:rsid w:val="008C25CA"/>
    <w:rsid w:val="008D004E"/>
    <w:rsid w:val="008D1EC5"/>
    <w:rsid w:val="008D68B3"/>
    <w:rsid w:val="008D6E5F"/>
    <w:rsid w:val="008E12D0"/>
    <w:rsid w:val="008E57BA"/>
    <w:rsid w:val="008E6219"/>
    <w:rsid w:val="008F3EBB"/>
    <w:rsid w:val="00900638"/>
    <w:rsid w:val="00901CBE"/>
    <w:rsid w:val="0091139D"/>
    <w:rsid w:val="009252FA"/>
    <w:rsid w:val="00931C24"/>
    <w:rsid w:val="00931E65"/>
    <w:rsid w:val="00943A97"/>
    <w:rsid w:val="00945A84"/>
    <w:rsid w:val="00960B44"/>
    <w:rsid w:val="00966F06"/>
    <w:rsid w:val="009746E4"/>
    <w:rsid w:val="00975C6D"/>
    <w:rsid w:val="0098135C"/>
    <w:rsid w:val="00986D00"/>
    <w:rsid w:val="00991C35"/>
    <w:rsid w:val="009A053C"/>
    <w:rsid w:val="009A2B77"/>
    <w:rsid w:val="009A77E3"/>
    <w:rsid w:val="009B6467"/>
    <w:rsid w:val="009C44C3"/>
    <w:rsid w:val="009C629F"/>
    <w:rsid w:val="009C6D86"/>
    <w:rsid w:val="009C7F12"/>
    <w:rsid w:val="009D412B"/>
    <w:rsid w:val="009D6A76"/>
    <w:rsid w:val="009E77B3"/>
    <w:rsid w:val="009F0132"/>
    <w:rsid w:val="009F67FE"/>
    <w:rsid w:val="009F7248"/>
    <w:rsid w:val="00A26BB3"/>
    <w:rsid w:val="00A37F3D"/>
    <w:rsid w:val="00A43572"/>
    <w:rsid w:val="00A4379E"/>
    <w:rsid w:val="00A438F4"/>
    <w:rsid w:val="00A45785"/>
    <w:rsid w:val="00A56472"/>
    <w:rsid w:val="00A5769A"/>
    <w:rsid w:val="00A60232"/>
    <w:rsid w:val="00A81F8F"/>
    <w:rsid w:val="00A83D7C"/>
    <w:rsid w:val="00A87E45"/>
    <w:rsid w:val="00A90A8C"/>
    <w:rsid w:val="00A95E03"/>
    <w:rsid w:val="00AA3450"/>
    <w:rsid w:val="00AB3443"/>
    <w:rsid w:val="00AB51D2"/>
    <w:rsid w:val="00AB529C"/>
    <w:rsid w:val="00AB7A85"/>
    <w:rsid w:val="00AC14DA"/>
    <w:rsid w:val="00AC29F6"/>
    <w:rsid w:val="00AC639D"/>
    <w:rsid w:val="00AD36C2"/>
    <w:rsid w:val="00AE1E7C"/>
    <w:rsid w:val="00AE2FDD"/>
    <w:rsid w:val="00AE4649"/>
    <w:rsid w:val="00AE46CC"/>
    <w:rsid w:val="00AE4996"/>
    <w:rsid w:val="00AE4F77"/>
    <w:rsid w:val="00AF1E27"/>
    <w:rsid w:val="00B03519"/>
    <w:rsid w:val="00B04EA4"/>
    <w:rsid w:val="00B132D4"/>
    <w:rsid w:val="00B14702"/>
    <w:rsid w:val="00B20C85"/>
    <w:rsid w:val="00B30C43"/>
    <w:rsid w:val="00B36BC4"/>
    <w:rsid w:val="00B44609"/>
    <w:rsid w:val="00B450F7"/>
    <w:rsid w:val="00B45C3C"/>
    <w:rsid w:val="00B52905"/>
    <w:rsid w:val="00B52C38"/>
    <w:rsid w:val="00B56908"/>
    <w:rsid w:val="00B62930"/>
    <w:rsid w:val="00B658D7"/>
    <w:rsid w:val="00B805AE"/>
    <w:rsid w:val="00B837D5"/>
    <w:rsid w:val="00B861F5"/>
    <w:rsid w:val="00B86EEE"/>
    <w:rsid w:val="00B90980"/>
    <w:rsid w:val="00B96009"/>
    <w:rsid w:val="00B96CB6"/>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F09B0"/>
    <w:rsid w:val="00BF49E9"/>
    <w:rsid w:val="00C0188A"/>
    <w:rsid w:val="00C0338E"/>
    <w:rsid w:val="00C16E2F"/>
    <w:rsid w:val="00C17A67"/>
    <w:rsid w:val="00C303C4"/>
    <w:rsid w:val="00C47567"/>
    <w:rsid w:val="00C50C60"/>
    <w:rsid w:val="00C522BB"/>
    <w:rsid w:val="00C52C74"/>
    <w:rsid w:val="00C55FD2"/>
    <w:rsid w:val="00C627B0"/>
    <w:rsid w:val="00C748DF"/>
    <w:rsid w:val="00C75DFB"/>
    <w:rsid w:val="00C80C2C"/>
    <w:rsid w:val="00C82506"/>
    <w:rsid w:val="00C86B21"/>
    <w:rsid w:val="00C86FB8"/>
    <w:rsid w:val="00C90E9A"/>
    <w:rsid w:val="00C9161D"/>
    <w:rsid w:val="00C975CC"/>
    <w:rsid w:val="00CA2EB2"/>
    <w:rsid w:val="00CA4B67"/>
    <w:rsid w:val="00CC0C55"/>
    <w:rsid w:val="00CD3AAB"/>
    <w:rsid w:val="00CD65DB"/>
    <w:rsid w:val="00CE31FA"/>
    <w:rsid w:val="00CE3FD0"/>
    <w:rsid w:val="00CF0BC3"/>
    <w:rsid w:val="00CF1854"/>
    <w:rsid w:val="00CF30F6"/>
    <w:rsid w:val="00D03F4D"/>
    <w:rsid w:val="00D05CBD"/>
    <w:rsid w:val="00D2044C"/>
    <w:rsid w:val="00D26E94"/>
    <w:rsid w:val="00D3697B"/>
    <w:rsid w:val="00D411A7"/>
    <w:rsid w:val="00D43246"/>
    <w:rsid w:val="00D4450A"/>
    <w:rsid w:val="00D51F19"/>
    <w:rsid w:val="00D52486"/>
    <w:rsid w:val="00D52B94"/>
    <w:rsid w:val="00D56275"/>
    <w:rsid w:val="00D56742"/>
    <w:rsid w:val="00D632B5"/>
    <w:rsid w:val="00D63965"/>
    <w:rsid w:val="00D6476A"/>
    <w:rsid w:val="00D70480"/>
    <w:rsid w:val="00D75BC1"/>
    <w:rsid w:val="00D87339"/>
    <w:rsid w:val="00DA0D5C"/>
    <w:rsid w:val="00DA2005"/>
    <w:rsid w:val="00DA2B90"/>
    <w:rsid w:val="00DB45A0"/>
    <w:rsid w:val="00DB7AE1"/>
    <w:rsid w:val="00DD1FA9"/>
    <w:rsid w:val="00DD2E42"/>
    <w:rsid w:val="00DD653A"/>
    <w:rsid w:val="00DE3A82"/>
    <w:rsid w:val="00DF0C62"/>
    <w:rsid w:val="00DF267F"/>
    <w:rsid w:val="00DF289B"/>
    <w:rsid w:val="00DF5662"/>
    <w:rsid w:val="00DF6C85"/>
    <w:rsid w:val="00E218C7"/>
    <w:rsid w:val="00E242EF"/>
    <w:rsid w:val="00E27602"/>
    <w:rsid w:val="00E35968"/>
    <w:rsid w:val="00E41A4E"/>
    <w:rsid w:val="00E446E6"/>
    <w:rsid w:val="00E452A4"/>
    <w:rsid w:val="00E619DE"/>
    <w:rsid w:val="00E72826"/>
    <w:rsid w:val="00E73498"/>
    <w:rsid w:val="00E73AE9"/>
    <w:rsid w:val="00E7676B"/>
    <w:rsid w:val="00E916A0"/>
    <w:rsid w:val="00E940EA"/>
    <w:rsid w:val="00EA1DCC"/>
    <w:rsid w:val="00EA6837"/>
    <w:rsid w:val="00EB25B7"/>
    <w:rsid w:val="00EC2F1D"/>
    <w:rsid w:val="00EC674B"/>
    <w:rsid w:val="00ED24C4"/>
    <w:rsid w:val="00ED7312"/>
    <w:rsid w:val="00EE21FC"/>
    <w:rsid w:val="00EE2BD9"/>
    <w:rsid w:val="00EE2D44"/>
    <w:rsid w:val="00EE789F"/>
    <w:rsid w:val="00EF1B31"/>
    <w:rsid w:val="00EF37DC"/>
    <w:rsid w:val="00EF680B"/>
    <w:rsid w:val="00F144E7"/>
    <w:rsid w:val="00F16567"/>
    <w:rsid w:val="00F21FE2"/>
    <w:rsid w:val="00F24FB6"/>
    <w:rsid w:val="00F256C8"/>
    <w:rsid w:val="00F32632"/>
    <w:rsid w:val="00F5510A"/>
    <w:rsid w:val="00F6035E"/>
    <w:rsid w:val="00F60504"/>
    <w:rsid w:val="00F61962"/>
    <w:rsid w:val="00F62498"/>
    <w:rsid w:val="00F673B6"/>
    <w:rsid w:val="00F801CE"/>
    <w:rsid w:val="00F80AAE"/>
    <w:rsid w:val="00F82868"/>
    <w:rsid w:val="00F83FB6"/>
    <w:rsid w:val="00F84C4B"/>
    <w:rsid w:val="00F85DBB"/>
    <w:rsid w:val="00F86135"/>
    <w:rsid w:val="00F86B00"/>
    <w:rsid w:val="00F95DC4"/>
    <w:rsid w:val="00FB295F"/>
    <w:rsid w:val="00FB3AA7"/>
    <w:rsid w:val="00FB41F9"/>
    <w:rsid w:val="00FB63DE"/>
    <w:rsid w:val="00FC574F"/>
    <w:rsid w:val="00FC65FA"/>
    <w:rsid w:val="00FD3F9D"/>
    <w:rsid w:val="00FE50A9"/>
    <w:rsid w:val="00FE76B0"/>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uiPriority="0" w:semiHidden="1" w:unhideWhenUsed="1"/>
    <w:lsdException w:name="List Number 2" w:semiHidden="1" w:unhideWhenUsed="1"/>
    <w:lsdException w:name="List Number 3" w:uiPriority="0" w:semiHidden="1" w:unhideWhenUsed="1"/>
    <w:lsdException w:name="List Number 4" w:uiPriority="0" w:semiHidden="1" w:unhideWhenUsed="1"/>
    <w:lsdException w:name="List Number 5" w:uiPriority="0"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uiPriority="0" w:semiHidden="1" w:unhideWhenUsed="1"/>
    <w:lsdException w:name="List Continue 2" w:uiPriority="0" w:semiHidden="1" w:unhideWhenUsed="1"/>
    <w:lsdException w:name="List Continue 3" w:uiPriority="0" w:semiHidden="1" w:unhideWhenUsed="1"/>
    <w:lsdException w:name="List Continue 4" w:uiPriority="0" w:semiHidden="1" w:unhideWhenUsed="1"/>
    <w:lsdException w:name="List Continue 5" w:uiPriority="0"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hAnsi="Arial" w:eastAsia="Times New Roman"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hAnsi="Arial" w:eastAsia="Times New Roman"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hAnsi="Arial" w:eastAsia="Times New Roman"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hAnsi="Arial" w:eastAsia="Times New Roman"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hAnsi="Arial" w:eastAsia="Times New Roman"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hAnsi="Arial" w:eastAsia="Times New Roman"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hAnsi="Arial" w:eastAsia="Times New Roman"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hAnsi="Arial" w:eastAsia="Times New Roman" w:cs="Times New Roman"/>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B25B7"/>
    <w:rPr>
      <w:rFonts w:ascii="Arial" w:hAnsi="Arial" w:eastAsia="Times New Roman" w:cs="Arial"/>
      <w:b/>
      <w:kern w:val="28"/>
      <w:sz w:val="24"/>
      <w:szCs w:val="20"/>
    </w:rPr>
  </w:style>
  <w:style w:type="character" w:styleId="Heading2Char" w:customStyle="1">
    <w:name w:val="Heading 2 Char"/>
    <w:basedOn w:val="DefaultParagraphFont"/>
    <w:link w:val="Heading2"/>
    <w:rsid w:val="00C975CC"/>
    <w:rPr>
      <w:rFonts w:ascii="Arial" w:hAnsi="Arial" w:eastAsia="Times New Roman" w:cs="Arial"/>
      <w:b/>
      <w:sz w:val="20"/>
      <w:szCs w:val="20"/>
    </w:rPr>
  </w:style>
  <w:style w:type="character" w:styleId="Heading3Char" w:customStyle="1">
    <w:name w:val="Heading 3 Char"/>
    <w:basedOn w:val="DefaultParagraphFont"/>
    <w:link w:val="Heading3"/>
    <w:rsid w:val="006A4489"/>
    <w:rPr>
      <w:rFonts w:ascii="Arial" w:hAnsi="Arial" w:eastAsia="Times New Roman" w:cs="Arial"/>
      <w:sz w:val="20"/>
      <w:szCs w:val="20"/>
    </w:rPr>
  </w:style>
  <w:style w:type="character" w:styleId="Heading4Char" w:customStyle="1">
    <w:name w:val="Heading 4 Char"/>
    <w:basedOn w:val="DefaultParagraphFont"/>
    <w:link w:val="Heading4"/>
    <w:rsid w:val="00EB25B7"/>
    <w:rPr>
      <w:rFonts w:ascii="Arial" w:hAnsi="Arial" w:eastAsia="Times New Roman" w:cs="Times New Roman"/>
      <w:sz w:val="20"/>
      <w:szCs w:val="20"/>
    </w:rPr>
  </w:style>
  <w:style w:type="character" w:styleId="Heading5Char" w:customStyle="1">
    <w:name w:val="Heading 5 Char"/>
    <w:basedOn w:val="DefaultParagraphFont"/>
    <w:link w:val="Heading5"/>
    <w:rsid w:val="00EB25B7"/>
    <w:rPr>
      <w:rFonts w:ascii="Arial" w:hAnsi="Arial" w:eastAsia="Times New Roman" w:cs="Times New Roman"/>
      <w:sz w:val="20"/>
      <w:szCs w:val="20"/>
    </w:rPr>
  </w:style>
  <w:style w:type="character" w:styleId="Heading6Char" w:customStyle="1">
    <w:name w:val="Heading 6 Char"/>
    <w:basedOn w:val="DefaultParagraphFont"/>
    <w:link w:val="Heading6"/>
    <w:rsid w:val="00EB25B7"/>
    <w:rPr>
      <w:rFonts w:ascii="Arial" w:hAnsi="Arial" w:eastAsia="Times New Roman" w:cs="Times New Roman"/>
      <w:sz w:val="20"/>
      <w:szCs w:val="20"/>
    </w:rPr>
  </w:style>
  <w:style w:type="character" w:styleId="Heading7Char" w:customStyle="1">
    <w:name w:val="Heading 7 Char"/>
    <w:basedOn w:val="DefaultParagraphFont"/>
    <w:link w:val="Heading7"/>
    <w:rsid w:val="00EB25B7"/>
    <w:rPr>
      <w:rFonts w:ascii="Arial" w:hAnsi="Arial" w:eastAsia="Times New Roman" w:cs="Times New Roman"/>
      <w:sz w:val="20"/>
      <w:szCs w:val="20"/>
    </w:rPr>
  </w:style>
  <w:style w:type="character" w:styleId="Heading8Char" w:customStyle="1">
    <w:name w:val="Heading 8 Char"/>
    <w:basedOn w:val="DefaultParagraphFont"/>
    <w:link w:val="Heading8"/>
    <w:rsid w:val="00EB25B7"/>
    <w:rPr>
      <w:rFonts w:ascii="Arial" w:hAnsi="Arial" w:eastAsia="Times New Roman" w:cs="Times New Roman"/>
      <w:sz w:val="20"/>
      <w:szCs w:val="20"/>
    </w:rPr>
  </w:style>
  <w:style w:type="character" w:styleId="Heading9Char" w:customStyle="1">
    <w:name w:val="Heading 9 Char"/>
    <w:basedOn w:val="DefaultParagraphFont"/>
    <w:link w:val="Heading9"/>
    <w:rsid w:val="00EB25B7"/>
    <w:rPr>
      <w:rFonts w:ascii="Arial" w:hAnsi="Arial" w:eastAsia="Times New Roman" w:cs="Times New Roman"/>
      <w:sz w:val="18"/>
      <w:szCs w:val="20"/>
    </w:rPr>
  </w:style>
  <w:style w:type="paragraph" w:styleId="coverinfo" w:customStyle="1">
    <w:name w:val="cover info"/>
    <w:rsid w:val="00EB25B7"/>
    <w:pPr>
      <w:spacing w:before="60" w:after="40" w:line="240" w:lineRule="auto"/>
    </w:pPr>
    <w:rPr>
      <w:rFonts w:ascii="Arial" w:hAnsi="Arial" w:eastAsia="Times New Roman" w:cs="Times New Roman"/>
      <w:b/>
      <w:bCs/>
      <w:sz w:val="40"/>
      <w:szCs w:val="20"/>
    </w:rPr>
  </w:style>
  <w:style w:type="paragraph" w:styleId="Images" w:customStyle="1">
    <w:name w:val="Images"/>
    <w:rsid w:val="00EB25B7"/>
    <w:pPr>
      <w:keepNext/>
      <w:spacing w:before="200" w:line="240" w:lineRule="auto"/>
      <w:jc w:val="center"/>
    </w:pPr>
    <w:rPr>
      <w:rFonts w:ascii="Times New Roman" w:hAnsi="Times New Roman" w:eastAsia="Times New Roman" w:cs="Times New Roman"/>
      <w:szCs w:val="20"/>
    </w:rPr>
  </w:style>
  <w:style w:type="paragraph" w:styleId="TableText" w:customStyle="1">
    <w:name w:val="Table Text"/>
    <w:rsid w:val="00EB25B7"/>
    <w:pPr>
      <w:suppressAutoHyphens/>
      <w:spacing w:before="20" w:after="20" w:line="240" w:lineRule="auto"/>
    </w:pPr>
    <w:rPr>
      <w:rFonts w:ascii="Arial" w:hAnsi="Arial" w:eastAsia="Times New Roman" w:cs="Times New Roman"/>
      <w:sz w:val="16"/>
    </w:rPr>
  </w:style>
  <w:style w:type="paragraph" w:styleId="Note" w:customStyle="1">
    <w:name w:val="Note"/>
    <w:next w:val="Normal"/>
    <w:link w:val="NoteCharChar"/>
    <w:qFormat/>
    <w:rsid w:val="00EB25B7"/>
    <w:pPr>
      <w:numPr>
        <w:numId w:val="2"/>
      </w:numPr>
      <w:spacing w:before="60" w:after="60" w:line="240" w:lineRule="auto"/>
      <w:ind w:right="360"/>
    </w:pPr>
    <w:rPr>
      <w:rFonts w:ascii="Arial" w:hAnsi="Arial" w:eastAsia="Times New Roman" w:cs="Arial"/>
      <w:szCs w:val="24"/>
    </w:rPr>
  </w:style>
  <w:style w:type="character" w:styleId="NoteCharChar" w:customStyle="1">
    <w:name w:val="Note Char Char"/>
    <w:basedOn w:val="DefaultParagraphFont"/>
    <w:link w:val="Note"/>
    <w:rsid w:val="00EB25B7"/>
    <w:rPr>
      <w:rFonts w:ascii="Arial" w:hAnsi="Arial" w:eastAsia="Times New Roman" w:cs="Arial"/>
      <w:szCs w:val="24"/>
    </w:rPr>
  </w:style>
  <w:style w:type="paragraph" w:styleId="keyboard" w:customStyle="1">
    <w:name w:val="keyboard"/>
    <w:next w:val="Normal"/>
    <w:rsid w:val="00EB25B7"/>
    <w:pPr>
      <w:numPr>
        <w:numId w:val="11"/>
      </w:numPr>
      <w:tabs>
        <w:tab w:val="clear" w:pos="1080"/>
        <w:tab w:val="num" w:pos="720"/>
      </w:tabs>
      <w:spacing w:before="20" w:after="40" w:line="280" w:lineRule="exact"/>
      <w:ind w:left="720" w:hanging="360"/>
    </w:pPr>
    <w:rPr>
      <w:rFonts w:ascii="Arial" w:hAnsi="Arial" w:eastAsia="Times New Roman" w:cs="Times New Roman"/>
      <w:b/>
      <w:szCs w:val="20"/>
    </w:rPr>
  </w:style>
  <w:style w:type="paragraph" w:styleId="mouse" w:customStyle="1">
    <w:name w:val="mouse"/>
    <w:next w:val="Normal"/>
    <w:rsid w:val="00EB25B7"/>
    <w:pPr>
      <w:numPr>
        <w:numId w:val="3"/>
      </w:numPr>
      <w:tabs>
        <w:tab w:val="clear" w:pos="1782"/>
        <w:tab w:val="num" w:pos="720"/>
      </w:tabs>
      <w:spacing w:before="20" w:after="40" w:line="280" w:lineRule="exact"/>
      <w:ind w:left="720" w:hanging="360"/>
    </w:pPr>
    <w:rPr>
      <w:rFonts w:ascii="Arial" w:hAnsi="Arial" w:eastAsia="Times New Roman" w:cs="Times New Roman"/>
      <w:b/>
      <w:szCs w:val="20"/>
    </w:rPr>
  </w:style>
  <w:style w:type="character" w:styleId="HighlightText" w:customStyle="1">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hAnsi="Arial" w:eastAsia="Times New Roman" w:cs="Arial"/>
      <w:sz w:val="20"/>
      <w:szCs w:val="20"/>
    </w:rPr>
  </w:style>
  <w:style w:type="paragraph" w:styleId="Caption">
    <w:name w:val="caption"/>
    <w:next w:val="Normal"/>
    <w:qFormat/>
    <w:rsid w:val="00EB25B7"/>
    <w:pPr>
      <w:keepNext/>
      <w:spacing w:before="120" w:after="120" w:line="240" w:lineRule="auto"/>
      <w:jc w:val="center"/>
    </w:pPr>
    <w:rPr>
      <w:rFonts w:ascii="Arial" w:hAnsi="Arial" w:eastAsia="Times New Roman"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hAnsi="Arial" w:eastAsia="Times New Roman"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hAnsi="Arial" w:eastAsia="Times New Roman" w:cs="Times New Roman"/>
      <w:sz w:val="20"/>
      <w:szCs w:val="20"/>
    </w:rPr>
  </w:style>
  <w:style w:type="paragraph" w:styleId="Warning" w:customStyle="1">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hAnsi="Arial" w:eastAsia="Times New Roman"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hAnsi="Arial" w:eastAsia="Times New Roman" w:cs="Times New Roman"/>
      <w:sz w:val="20"/>
      <w:szCs w:val="20"/>
    </w:rPr>
  </w:style>
  <w:style w:type="paragraph" w:styleId="Listalpha" w:customStyle="1">
    <w:name w:val="List alpha"/>
    <w:rsid w:val="00EB25B7"/>
    <w:pPr>
      <w:numPr>
        <w:ilvl w:val="2"/>
        <w:numId w:val="10"/>
      </w:numPr>
      <w:tabs>
        <w:tab w:val="clear" w:pos="1440"/>
      </w:tabs>
      <w:spacing w:before="60" w:after="60" w:line="240" w:lineRule="auto"/>
      <w:ind w:left="720" w:right="360"/>
    </w:pPr>
    <w:rPr>
      <w:rFonts w:ascii="Arial" w:hAnsi="Arial" w:eastAsia="Times New Roman" w:cs="Arial"/>
      <w:sz w:val="20"/>
      <w:szCs w:val="20"/>
    </w:rPr>
  </w:style>
  <w:style w:type="paragraph" w:styleId="ListBullet4">
    <w:name w:val="List Bullet 4"/>
    <w:rsid w:val="00EB25B7"/>
    <w:pPr>
      <w:numPr>
        <w:numId w:val="8"/>
      </w:numPr>
      <w:spacing w:before="60" w:after="40" w:line="240" w:lineRule="auto"/>
    </w:pPr>
    <w:rPr>
      <w:rFonts w:ascii="Arial" w:hAnsi="Arial" w:eastAsia="Times New Roman" w:cs="Times New Roman"/>
      <w:sz w:val="20"/>
      <w:szCs w:val="20"/>
    </w:rPr>
  </w:style>
  <w:style w:type="paragraph" w:styleId="ListBullet5">
    <w:name w:val="List Bullet 5"/>
    <w:rsid w:val="00EB25B7"/>
    <w:pPr>
      <w:numPr>
        <w:numId w:val="9"/>
      </w:numPr>
      <w:spacing w:before="60" w:after="40" w:line="240" w:lineRule="auto"/>
    </w:pPr>
    <w:rPr>
      <w:rFonts w:ascii="Arial" w:hAnsi="Arial" w:eastAsia="Times New Roman" w:cs="Times New Roman"/>
      <w:sz w:val="20"/>
      <w:szCs w:val="20"/>
    </w:rPr>
  </w:style>
  <w:style w:type="paragraph" w:styleId="ListContinue5">
    <w:name w:val="List Continue 5"/>
    <w:rsid w:val="00EB25B7"/>
    <w:pPr>
      <w:spacing w:before="60" w:after="40" w:line="240" w:lineRule="auto"/>
      <w:ind w:left="1800"/>
    </w:pPr>
    <w:rPr>
      <w:rFonts w:ascii="Arial" w:hAnsi="Arial" w:eastAsia="Times New Roman" w:cs="Times New Roman"/>
      <w:sz w:val="20"/>
      <w:szCs w:val="20"/>
    </w:rPr>
  </w:style>
  <w:style w:type="character" w:styleId="ListBullet3Char" w:customStyle="1">
    <w:name w:val="List Bullet 3 Char"/>
    <w:basedOn w:val="DefaultParagraphFont"/>
    <w:link w:val="ListBullet3"/>
    <w:rsid w:val="00EB25B7"/>
    <w:rPr>
      <w:rFonts w:ascii="Arial" w:hAnsi="Arial" w:eastAsia="Times New Roman" w:cs="Times New Roman"/>
      <w:sz w:val="20"/>
      <w:szCs w:val="20"/>
    </w:rPr>
  </w:style>
  <w:style w:type="paragraph" w:styleId="ListContinue2">
    <w:name w:val="List Continue 2"/>
    <w:rsid w:val="00EB25B7"/>
    <w:pPr>
      <w:spacing w:before="60" w:after="40" w:line="240" w:lineRule="auto"/>
      <w:ind w:left="720"/>
    </w:pPr>
    <w:rPr>
      <w:rFonts w:ascii="Arial" w:hAnsi="Arial" w:eastAsia="Times New Roman" w:cs="Times New Roman"/>
      <w:sz w:val="20"/>
      <w:szCs w:val="20"/>
    </w:rPr>
  </w:style>
  <w:style w:type="character" w:styleId="TableTitleline" w:customStyle="1">
    <w:name w:val="Table Title line"/>
    <w:basedOn w:val="DefaultParagraphFont"/>
    <w:rsid w:val="00EB25B7"/>
    <w:rPr>
      <w:rFonts w:ascii="Arial" w:hAnsi="Arial"/>
      <w:b/>
      <w:bCs/>
      <w:i/>
      <w:iCs/>
      <w:sz w:val="16"/>
    </w:rPr>
  </w:style>
  <w:style w:type="paragraph" w:styleId="CoverVersion" w:customStyle="1">
    <w:name w:val="CoverVersion"/>
    <w:next w:val="Normal"/>
    <w:rsid w:val="00EB25B7"/>
    <w:pPr>
      <w:keepNext/>
      <w:spacing w:before="200" w:line="240" w:lineRule="auto"/>
    </w:pPr>
    <w:rPr>
      <w:rFonts w:ascii="Arial" w:hAnsi="Arial" w:eastAsia="Times New Roman"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hAnsi="Arial" w:eastAsia="Times New Roman"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hAnsi="Arial" w:eastAsia="Times New Roman"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hAnsi="Arial" w:eastAsia="Times New Roman"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hAnsi="Arial" w:eastAsia="Times New Roman" w:cs="Times New Roman"/>
      <w:noProof/>
      <w:szCs w:val="20"/>
    </w:rPr>
  </w:style>
  <w:style w:type="character" w:styleId="HeaderChar" w:customStyle="1">
    <w:name w:val="Header Char"/>
    <w:basedOn w:val="DefaultParagraphFont"/>
    <w:link w:val="Header"/>
    <w:rsid w:val="00EB25B7"/>
    <w:rPr>
      <w:rFonts w:ascii="Arial" w:hAnsi="Arial" w:eastAsia="Times New Roman"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hAnsi="Arial" w:eastAsia="Times New Roman" w:cs="Arial"/>
      <w:sz w:val="12"/>
      <w:szCs w:val="12"/>
    </w:rPr>
  </w:style>
  <w:style w:type="character" w:styleId="FooterChar" w:customStyle="1">
    <w:name w:val="Footer Char"/>
    <w:basedOn w:val="DefaultParagraphFont"/>
    <w:link w:val="Footer"/>
    <w:rsid w:val="00EB25B7"/>
    <w:rPr>
      <w:rFonts w:ascii="Arial" w:hAnsi="Arial" w:eastAsia="Times New Roman" w:cs="Arial"/>
      <w:sz w:val="12"/>
      <w:szCs w:val="12"/>
    </w:rPr>
  </w:style>
  <w:style w:type="paragraph" w:styleId="Footerdateline" w:customStyle="1">
    <w:name w:val="Footer date line"/>
    <w:basedOn w:val="Footer"/>
    <w:next w:val="Footer"/>
    <w:rsid w:val="00EB25B7"/>
    <w:pPr>
      <w:pBdr>
        <w:top w:val="single" w:color="auto" w:sz="4" w:space="1"/>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hAnsi="Arial" w:eastAsia="Times New Roman"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hAnsi="Arial" w:eastAsia="Times New Roman"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hAnsi="Arial" w:eastAsia="Times New Roman"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hAnsi="Arial" w:eastAsia="Times New Roman"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hAnsi="Arial" w:eastAsia="Times New Roman" w:cs="Times New Roman"/>
      <w:sz w:val="18"/>
      <w:szCs w:val="20"/>
    </w:rPr>
  </w:style>
  <w:style w:type="paragraph" w:styleId="TableHeading" w:customStyle="1">
    <w:name w:val="Table Heading"/>
    <w:basedOn w:val="Normal"/>
    <w:rsid w:val="00EB25B7"/>
    <w:pPr>
      <w:keepNext/>
      <w:suppressAutoHyphens/>
      <w:spacing w:before="60" w:after="60" w:line="240" w:lineRule="auto"/>
    </w:pPr>
    <w:rPr>
      <w:rFonts w:ascii="Arial" w:hAnsi="Arial" w:eastAsia="Times New Roman"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hAnsi="Arial" w:eastAsia="Times New Roman" w:cs="Times New Roman"/>
      <w:sz w:val="20"/>
      <w:szCs w:val="20"/>
    </w:rPr>
  </w:style>
  <w:style w:type="paragraph" w:styleId="ListContinue4">
    <w:name w:val="List Continue 4"/>
    <w:basedOn w:val="Normal"/>
    <w:rsid w:val="00EB25B7"/>
    <w:pPr>
      <w:spacing w:before="60" w:after="120" w:line="240" w:lineRule="auto"/>
      <w:ind w:left="1440"/>
    </w:pPr>
    <w:rPr>
      <w:rFonts w:ascii="Arial" w:hAnsi="Arial" w:eastAsia="Times New Roman"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hAnsi="Arial" w:eastAsia="Times New Roman" w:cs="Times New Roman"/>
      <w:sz w:val="20"/>
      <w:szCs w:val="20"/>
    </w:rPr>
  </w:style>
  <w:style w:type="character" w:styleId="ListContinue3Char" w:customStyle="1">
    <w:name w:val="List Continue 3 Char"/>
    <w:basedOn w:val="DefaultParagraphFont"/>
    <w:link w:val="ListContinue3"/>
    <w:rsid w:val="00EB25B7"/>
    <w:rPr>
      <w:rFonts w:ascii="Arial" w:hAnsi="Arial" w:eastAsia="Times New Roman" w:cs="Times New Roman"/>
      <w:sz w:val="20"/>
      <w:szCs w:val="20"/>
    </w:rPr>
  </w:style>
  <w:style w:type="paragraph" w:styleId="TableBullet" w:customStyle="1">
    <w:name w:val="Table Bullet"/>
    <w:basedOn w:val="Normal"/>
    <w:rsid w:val="00EB25B7"/>
    <w:pPr>
      <w:numPr>
        <w:numId w:val="13"/>
      </w:numPr>
      <w:suppressAutoHyphens/>
      <w:spacing w:before="20" w:after="20" w:line="240" w:lineRule="auto"/>
    </w:pPr>
    <w:rPr>
      <w:rFonts w:ascii="Arial" w:hAnsi="Arial" w:eastAsia="Times New Roman" w:cs="Times New Roman"/>
      <w:sz w:val="16"/>
    </w:rPr>
  </w:style>
  <w:style w:type="paragraph" w:styleId="ListNumber4">
    <w:name w:val="List Number 4"/>
    <w:basedOn w:val="Normal"/>
    <w:rsid w:val="00EB25B7"/>
    <w:pPr>
      <w:numPr>
        <w:numId w:val="16"/>
      </w:numPr>
      <w:spacing w:before="120" w:after="120" w:line="240" w:lineRule="auto"/>
    </w:pPr>
    <w:rPr>
      <w:rFonts w:ascii="Arial" w:hAnsi="Arial" w:eastAsia="Times New Roman" w:cs="Times New Roman"/>
      <w:sz w:val="20"/>
      <w:szCs w:val="20"/>
    </w:rPr>
  </w:style>
  <w:style w:type="character" w:styleId="WarningCharChar" w:customStyle="1">
    <w:name w:val="Warning! Char Char"/>
    <w:basedOn w:val="DefaultParagraphFont"/>
    <w:link w:val="Warning"/>
    <w:rsid w:val="00EB25B7"/>
    <w:rPr>
      <w:rFonts w:ascii="Arial" w:hAnsi="Arial" w:eastAsia="Times New Roman" w:cs="Times New Roman"/>
      <w:sz w:val="20"/>
      <w:szCs w:val="20"/>
    </w:rPr>
  </w:style>
  <w:style w:type="character" w:styleId="ListNumberChar" w:customStyle="1">
    <w:name w:val="List Number Char"/>
    <w:basedOn w:val="DefaultParagraphFont"/>
    <w:link w:val="ListNumber"/>
    <w:uiPriority w:val="99"/>
    <w:rsid w:val="00EB25B7"/>
    <w:rPr>
      <w:rFonts w:ascii="Arial" w:hAnsi="Arial" w:eastAsia="Times New Roman" w:cs="Times New Roman"/>
      <w:sz w:val="20"/>
      <w:szCs w:val="20"/>
    </w:rPr>
  </w:style>
  <w:style w:type="character" w:styleId="ListBullet2Char" w:customStyle="1">
    <w:name w:val="List Bullet 2 Char"/>
    <w:basedOn w:val="DefaultParagraphFont"/>
    <w:link w:val="ListBullet2"/>
    <w:rsid w:val="00EB25B7"/>
    <w:rPr>
      <w:rFonts w:ascii="Arial" w:hAnsi="Arial" w:eastAsia="Times New Roman" w:cs="Times New Roman"/>
      <w:sz w:val="20"/>
      <w:szCs w:val="20"/>
    </w:rPr>
  </w:style>
  <w:style w:type="paragraph" w:styleId="ListContinue">
    <w:name w:val="List Continue"/>
    <w:rsid w:val="00EB25B7"/>
    <w:pPr>
      <w:spacing w:before="60" w:after="120" w:line="240" w:lineRule="auto"/>
      <w:ind w:left="360"/>
    </w:pPr>
    <w:rPr>
      <w:rFonts w:ascii="Arial" w:hAnsi="Arial" w:eastAsia="Times New Roman" w:cs="Times New Roman"/>
      <w:sz w:val="20"/>
      <w:szCs w:val="20"/>
    </w:rPr>
  </w:style>
  <w:style w:type="character" w:styleId="ListNumber3Char" w:customStyle="1">
    <w:name w:val="List Number 3 Char"/>
    <w:basedOn w:val="DefaultParagraphFont"/>
    <w:link w:val="ListNumber3"/>
    <w:rsid w:val="00EB25B7"/>
    <w:rPr>
      <w:rFonts w:ascii="Arial" w:hAnsi="Arial" w:eastAsia="Times New Roman" w:cs="Times New Roman"/>
      <w:sz w:val="20"/>
      <w:szCs w:val="20"/>
    </w:rPr>
  </w:style>
  <w:style w:type="character" w:styleId="Emphasis">
    <w:name w:val="Emphasis"/>
    <w:basedOn w:val="DefaultParagraphFont"/>
    <w:qFormat/>
    <w:rsid w:val="00EB25B7"/>
    <w:rPr>
      <w:rFonts w:ascii="Arial" w:hAnsi="Arial"/>
      <w:i/>
      <w:iCs/>
      <w:sz w:val="20"/>
    </w:rPr>
  </w:style>
  <w:style w:type="paragraph" w:styleId="Body" w:customStyle="1">
    <w:name w:val="Body"/>
    <w:qFormat/>
    <w:rsid w:val="00EB25B7"/>
    <w:pPr>
      <w:spacing w:before="60" w:after="120" w:line="240" w:lineRule="auto"/>
    </w:pPr>
    <w:rPr>
      <w:rFonts w:ascii="Arial" w:hAnsi="Arial" w:eastAsia="Times New Roman"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hAnsi="Arial" w:eastAsia="Times New Roman" w:cs="Times New Roman"/>
      <w:sz w:val="20"/>
      <w:szCs w:val="20"/>
    </w:rPr>
  </w:style>
  <w:style w:type="paragraph" w:styleId="FooterText" w:customStyle="1">
    <w:name w:val="Footer Text"/>
    <w:basedOn w:val="Normal"/>
    <w:link w:val="FooterTextChar"/>
    <w:autoRedefine/>
    <w:rsid w:val="00EB25B7"/>
    <w:pPr>
      <w:pBdr>
        <w:top w:val="single" w:color="auto" w:sz="4" w:space="1"/>
      </w:pBdr>
      <w:tabs>
        <w:tab w:val="right" w:pos="10080"/>
      </w:tabs>
      <w:spacing w:after="40" w:line="240" w:lineRule="auto"/>
      <w:ind w:right="-54"/>
      <w:jc w:val="center"/>
    </w:pPr>
    <w:rPr>
      <w:rFonts w:ascii="Arial" w:hAnsi="Arial" w:eastAsia="Times New Roman" w:cs="Times New Roman"/>
      <w:sz w:val="16"/>
      <w:szCs w:val="24"/>
      <w:lang w:bidi="en-US"/>
    </w:rPr>
  </w:style>
  <w:style w:type="character" w:styleId="FooterTextChar" w:customStyle="1">
    <w:name w:val="Footer Text Char"/>
    <w:basedOn w:val="DefaultParagraphFont"/>
    <w:link w:val="FooterText"/>
    <w:rsid w:val="00EB25B7"/>
    <w:rPr>
      <w:rFonts w:ascii="Arial" w:hAnsi="Arial" w:eastAsia="Times New Roman" w:cs="Times New Roman"/>
      <w:sz w:val="16"/>
      <w:szCs w:val="24"/>
      <w:lang w:bidi="en-US"/>
    </w:rPr>
  </w:style>
  <w:style w:type="character" w:styleId="CodeText" w:customStyle="1">
    <w:name w:val="Code Text"/>
    <w:basedOn w:val="DefaultParagraphFont"/>
    <w:uiPriority w:val="1"/>
    <w:qFormat/>
    <w:rsid w:val="00EB25B7"/>
    <w:rPr>
      <w:rFonts w:ascii="Courier New" w:hAnsi="Courier New"/>
      <w:sz w:val="22"/>
    </w:rPr>
  </w:style>
  <w:style w:type="paragraph" w:styleId="ProcedureLine" w:customStyle="1">
    <w:name w:val="Procedure Line"/>
    <w:next w:val="Body"/>
    <w:rsid w:val="00EB25B7"/>
    <w:pPr>
      <w:spacing w:before="300" w:line="240" w:lineRule="auto"/>
    </w:pPr>
    <w:rPr>
      <w:rFonts w:ascii="Arial" w:hAnsi="Arial" w:eastAsia="Times New Roman" w:cs="Times New Roman"/>
      <w:b/>
      <w:bCs/>
      <w:sz w:val="24"/>
      <w:szCs w:val="20"/>
      <w:u w:val="single"/>
    </w:rPr>
  </w:style>
  <w:style w:type="character" w:styleId="CodeBlue" w:customStyle="1">
    <w:name w:val="Code Blue"/>
    <w:basedOn w:val="CodeText"/>
    <w:uiPriority w:val="1"/>
    <w:qFormat/>
    <w:rsid w:val="00EB25B7"/>
    <w:rPr>
      <w:rFonts w:ascii="Courier New" w:hAnsi="Courier New"/>
      <w:color w:val="0070C0"/>
      <w:sz w:val="22"/>
    </w:rPr>
  </w:style>
  <w:style w:type="character" w:styleId="CodeGreen" w:customStyle="1">
    <w:name w:val="Code Green"/>
    <w:basedOn w:val="CodeText"/>
    <w:uiPriority w:val="1"/>
    <w:qFormat/>
    <w:rsid w:val="00EB25B7"/>
    <w:rPr>
      <w:rFonts w:ascii="Courier New" w:hAnsi="Courier New"/>
      <w:color w:val="00B050"/>
      <w:sz w:val="22"/>
    </w:rPr>
  </w:style>
  <w:style w:type="character" w:styleId="CodeRed" w:customStyle="1">
    <w:name w:val="Code Red"/>
    <w:basedOn w:val="CodeText"/>
    <w:uiPriority w:val="1"/>
    <w:qFormat/>
    <w:rsid w:val="00EB25B7"/>
    <w:rPr>
      <w:rFonts w:ascii="Courier New" w:hAnsi="Courier New"/>
      <w:color w:val="C00000"/>
      <w:sz w:val="22"/>
    </w:rPr>
  </w:style>
  <w:style w:type="paragraph" w:styleId="HeaderDoctitle" w:customStyle="1">
    <w:name w:val="Header Doc title"/>
    <w:basedOn w:val="Header"/>
    <w:qFormat/>
    <w:rsid w:val="00EB25B7"/>
    <w:rPr>
      <w:b/>
    </w:rPr>
  </w:style>
  <w:style w:type="paragraph" w:styleId="spacer" w:customStyle="1">
    <w:name w:val="spacer"/>
    <w:qFormat/>
    <w:rsid w:val="00EB25B7"/>
    <w:pPr>
      <w:spacing w:after="0" w:line="240" w:lineRule="auto"/>
    </w:pPr>
    <w:rPr>
      <w:rFonts w:ascii="Arial" w:hAnsi="Arial" w:eastAsia="Times New Roman" w:cs="Times New Roman"/>
      <w:sz w:val="8"/>
      <w:szCs w:val="8"/>
    </w:rPr>
  </w:style>
  <w:style w:type="paragraph" w:styleId="TableNumbering" w:customStyle="1">
    <w:name w:val="Table Numbering"/>
    <w:basedOn w:val="Normal"/>
    <w:qFormat/>
    <w:rsid w:val="00EB25B7"/>
    <w:pPr>
      <w:numPr>
        <w:numId w:val="18"/>
      </w:numPr>
      <w:spacing w:before="20" w:after="20" w:line="240" w:lineRule="auto"/>
      <w:ind w:left="576"/>
    </w:pPr>
    <w:rPr>
      <w:rFonts w:ascii="Arial" w:hAnsi="Arial" w:eastAsia="Times New Roman" w:cs="Arial"/>
      <w:b/>
      <w:bCs/>
      <w:sz w:val="16"/>
      <w:szCs w:val="20"/>
    </w:rPr>
  </w:style>
  <w:style w:type="paragraph" w:styleId="Code01" w:customStyle="1">
    <w:name w:val="Code 01"/>
    <w:basedOn w:val="Normal"/>
    <w:rsid w:val="00EB25B7"/>
    <w:pPr>
      <w:shd w:val="clear" w:color="auto" w:fill="EEF3F7"/>
      <w:spacing w:before="120" w:after="120" w:line="240" w:lineRule="auto"/>
    </w:pPr>
    <w:rPr>
      <w:rFonts w:ascii="Arial" w:hAnsi="Arial" w:eastAsia="Times New Roman" w:cs="Times New Roman"/>
      <w:sz w:val="20"/>
      <w:szCs w:val="20"/>
    </w:rPr>
  </w:style>
  <w:style w:type="paragraph" w:styleId="TableHeadingCentered" w:customStyle="1">
    <w:name w:val="Table Heading Centered"/>
    <w:basedOn w:val="TableText"/>
    <w:rsid w:val="00EB25B7"/>
    <w:pPr>
      <w:jc w:val="center"/>
    </w:pPr>
    <w:rPr>
      <w:b/>
      <w:bCs/>
      <w:i/>
      <w:iCs/>
      <w:szCs w:val="20"/>
    </w:rPr>
  </w:style>
  <w:style w:type="paragraph" w:styleId="TableTextCentered" w:customStyle="1">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B25B7"/>
    <w:rPr>
      <w:rFonts w:ascii="Tahoma" w:hAnsi="Tahoma" w:cs="Tahoma"/>
      <w:sz w:val="16"/>
      <w:szCs w:val="16"/>
    </w:rPr>
  </w:style>
  <w:style w:type="paragraph" w:styleId="Default" w:customStyle="1">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apple-converted-space" w:customStyle="1">
    <w:name w:val="apple-converted-space"/>
    <w:basedOn w:val="DefaultParagraphFont"/>
    <w:rsid w:val="006220AC"/>
  </w:style>
  <w:style w:type="paragraph" w:styleId="Bentley-BodyCopy" w:customStyle="1">
    <w:name w:val="Bentley - Body Copy"/>
    <w:link w:val="Bentley-BodyCopyChar"/>
    <w:qFormat/>
    <w:rsid w:val="00C627B0"/>
    <w:pPr>
      <w:spacing w:before="120" w:after="120" w:line="240" w:lineRule="auto"/>
    </w:pPr>
    <w:rPr>
      <w:rFonts w:ascii="Calibri" w:hAnsi="Calibri" w:eastAsiaTheme="minorHAnsi"/>
      <w:color w:val="000000" w:themeColor="text1"/>
      <w:szCs w:val="24"/>
      <w:lang w:val="en-US" w:eastAsia="en-US"/>
    </w:rPr>
  </w:style>
  <w:style w:type="character" w:styleId="Bentley-BodyCopyChar" w:customStyle="1">
    <w:name w:val="Bentley - Body Copy Char"/>
    <w:basedOn w:val="DefaultParagraphFont"/>
    <w:link w:val="Bentley-BodyCopy"/>
    <w:rsid w:val="00C627B0"/>
    <w:rPr>
      <w:rFonts w:ascii="Calibri" w:hAnsi="Calibri" w:eastAsiaTheme="minorHAns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740595"/>
    <w:rPr>
      <w:rFonts w:ascii="Courier New" w:hAnsi="Courier New" w:eastAsia="Times New Roman" w:cs="Courier New"/>
      <w:sz w:val="20"/>
      <w:szCs w:val="20"/>
    </w:rPr>
  </w:style>
  <w:style w:type="table" w:styleId="TableGrid">
    <w:name w:val="Table Grid"/>
    <w:basedOn w:val="TableNormal"/>
    <w:uiPriority w:val="59"/>
    <w:rsid w:val="000850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E21FC"/>
    <w:rPr>
      <w:color w:val="0000FF"/>
      <w:u w:val="single"/>
    </w:rPr>
  </w:style>
  <w:style w:type="character" w:styleId="UnresolvedMention">
    <w:name w:val="Unresolved Mention"/>
    <w:basedOn w:val="DefaultParagraphFont"/>
    <w:uiPriority w:val="99"/>
    <w:semiHidden/>
    <w:unhideWhenUsed/>
    <w:rsid w:val="00B65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oracle.com/epmos/faces/SearchDocDisplay?_adf.ctrl-state=12y4qt2o6w_4&amp;_afrLoop=37675152899666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upport.oracle.com/epmos/faces/BugDisplay?parent=DOCUMENT&amp;sourceId=1932257.1&amp;id=1293432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3297</TotalTime>
  <Pages>6</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132</cp:revision>
  <cp:lastPrinted>2019-07-03T15:26:00Z</cp:lastPrinted>
  <dcterms:created xsi:type="dcterms:W3CDTF">2018-04-10T08:50:00Z</dcterms:created>
  <dcterms:modified xsi:type="dcterms:W3CDTF">2019-07-03T15:26:00Z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3rd July 2019</vt:lpwstr>
  </property>
  <property fmtid="{D5CDD505-2E9C-101B-9397-08002B2CF9AE}" pid="5" name="$Bentley Select Release$">
    <vt:lpwstr>exnm04070006en_updt</vt:lpwstr>
  </property>
  <property fmtid="{D5CDD505-2E9C-101B-9397-08002B2CF9AE}" pid="6" name="$Fix Number$">
    <vt:lpwstr>63</vt:lpwstr>
  </property>
  <property fmtid="{D5CDD505-2E9C-101B-9397-08002B2CF9AE}" pid="7" name="$Install SQL Script$">
    <vt:lpwstr>nm_4700_fix</vt:lpwstr>
  </property>
</Properties>
</file>