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48755062"/>
    <w:bookmarkStart w:id="1" w:name="_Toc148756078"/>
    <w:bookmarkStart w:id="2" w:name="_Toc148760413"/>
    <w:bookmarkStart w:id="3" w:name="_Toc149034675"/>
    <w:bookmarkStart w:id="4" w:name="_Toc149042620"/>
    <w:bookmarkStart w:id="5" w:name="_Toc149051660"/>
    <w:bookmarkStart w:id="6" w:name="_Toc149106638"/>
    <w:bookmarkStart w:id="7" w:name="_Toc149358167"/>
    <w:bookmarkStart w:id="8" w:name="_Toc149363178"/>
    <w:bookmarkStart w:id="9" w:name="_Toc149394101"/>
    <w:bookmarkStart w:id="10" w:name="_Toc149396227"/>
    <w:bookmarkStart w:id="11" w:name="_Toc149396342"/>
    <w:bookmarkStart w:id="12" w:name="_Toc149436409"/>
    <w:bookmarkStart w:id="13" w:name="_Toc149478320"/>
    <w:bookmarkStart w:id="14" w:name="_Toc149478911"/>
    <w:p w14:paraId="1924DEEE" w14:textId="77777777" w:rsidR="00D344DB" w:rsidRDefault="00193575">
      <w:pPr>
        <w:rPr>
          <w:noProof/>
          <w:sz w:val="32"/>
        </w:rPr>
      </w:pPr>
      <w:r>
        <w:rPr>
          <w:noProof/>
          <w:lang w:val="en-GB" w:eastAsia="en-GB"/>
        </w:rPr>
        <mc:AlternateContent>
          <mc:Choice Requires="wps">
            <w:drawing>
              <wp:anchor distT="0" distB="0" distL="114300" distR="114300" simplePos="0" relativeHeight="251649536" behindDoc="0" locked="0" layoutInCell="1" allowOverlap="1" wp14:anchorId="0FB151D7" wp14:editId="209D4FD1">
                <wp:simplePos x="0" y="0"/>
                <wp:positionH relativeFrom="column">
                  <wp:posOffset>-696595</wp:posOffset>
                </wp:positionH>
                <wp:positionV relativeFrom="paragraph">
                  <wp:posOffset>-920750</wp:posOffset>
                </wp:positionV>
                <wp:extent cx="1163955" cy="10687685"/>
                <wp:effectExtent l="0" t="3175" r="0" b="0"/>
                <wp:wrapNone/>
                <wp:docPr id="20" name="Rectangle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955" cy="10687685"/>
                        </a:xfrm>
                        <a:prstGeom prst="rect">
                          <a:avLst/>
                        </a:prstGeom>
                        <a:solidFill>
                          <a:srgbClr val="FFBE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3" o:spid="_x0000_s1026" style="position:absolute;margin-left:-54.85pt;margin-top:-72.5pt;width:91.65pt;height:841.5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" fillcolor="#ffbe3d" stroked="f"/>
            </w:pict>
          </mc:Fallback>
        </mc:AlternateContent>
      </w:r>
      <w:r>
        <w:rPr>
          <w:noProof/>
          <w:lang w:val="en-GB" w:eastAsia="en-GB"/>
        </w:rPr>
        <mc:AlternateContent>
          <mc:Choice Requires="wpg">
            <w:drawing>
              <wp:anchor distT="0" distB="0" distL="114300" distR="114300" simplePos="0" relativeHeight="251647488" behindDoc="0" locked="0" layoutInCell="1" allowOverlap="1" wp14:anchorId="4E0BCCEE" wp14:editId="35C1B5A8">
                <wp:simplePos x="0" y="0"/>
                <wp:positionH relativeFrom="column">
                  <wp:posOffset>2703830</wp:posOffset>
                </wp:positionH>
                <wp:positionV relativeFrom="paragraph">
                  <wp:posOffset>160655</wp:posOffset>
                </wp:positionV>
                <wp:extent cx="4271645" cy="3194685"/>
                <wp:effectExtent l="0" t="27305" r="25400" b="26035"/>
                <wp:wrapNone/>
                <wp:docPr id="15"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3194685"/>
                          <a:chOff x="5298" y="1608"/>
                          <a:chExt cx="6727" cy="5031"/>
                        </a:xfrm>
                      </wpg:grpSpPr>
                      <pic:pic xmlns:pic="http://schemas.openxmlformats.org/drawingml/2006/picture">
                        <pic:nvPicPr>
                          <pic:cNvPr id="16" name="Picture 616" descr="Blue_Ro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298" y="1616"/>
                            <a:ext cx="6606"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617"/>
                        <wps:cNvCnPr/>
                        <wps:spPr bwMode="auto">
                          <a:xfrm>
                            <a:off x="9687" y="1608"/>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9" name="Line 618"/>
                        <wps:cNvCnPr/>
                        <wps:spPr bwMode="auto">
                          <a:xfrm>
                            <a:off x="9687" y="4825"/>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15" o:spid="_x0000_s1026" style="position:absolute;margin-left:212.9pt;margin-top:12.65pt;width:336.35pt;height:251.55pt;z-index:251647488" coordorigin="5298,1608" coordsize="6727,5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6" o:spid="_x0000_s1027" type="#_x0000_t75" alt="Blue_Road" style="position:absolute;left:5298;top:1616;width:6606;height:4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9UOa/AAAA2wAAAA8AAABkcnMvZG93bnJldi54bWxET02LwjAQvQv+hzCCN031UKRrlNVlwYug&#10;Vdjr0Mw23W0mpYm1/fdGELzN433OetvbWnTU+sqxgsU8AUFcOF1xqeB6+Z6tQPiArLF2TAoG8rDd&#10;jEdrzLS785m6PJQihrDPUIEJocmk9IUhi37uGuLI/brWYoiwLaVu8R7DbS2XSZJKixXHBoMN7Q0V&#10;//nNKugOX/v07/hTEXer4ZTn/bC7GKWmk/7zA0SgPrzFL/dBx/kpPH+JB8jN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fVDmvwAAANsAAAAPAAAAAAAAAAAAAAAAAJ8CAABk&#10;cnMvZG93bnJldi54bWxQSwUGAAAAAAQABAD3AAAAiwMAAAAA&#10;">
                  <v:imagedata r:id="rId13" o:title="Blue_Road"/>
                </v:shape>
                <v:line id="Line 617" o:spid="_x0000_s1028" style="position:absolute;visibility:visible;mso-wrap-style:squar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cdfsIAAADbAAAADwAAAGRycy9kb3ducmV2LnhtbERP3WrCMBS+H/gO4Qi7GZrOwRydUepg&#10;IHOIUx/gLDm2xeakJLHWtzfCYHfn4/s9s0VvG9GRD7VjBc/jDASxdqbmUsFh/zl6AxEissHGMSm4&#10;UoDFfPAww9y4C/9Qt4ulSCEcclRQxdjmUgZdkcUwdi1x4o7OW4wJ+lIaj5cUbhs5ybJXabHm1FBh&#10;Sx8V6dPubBWsl67Y6k3R6ePefn+9PP36CU6Vehz2xTuISH38F/+5VybNn8L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cdfsIAAADbAAAADwAAAAAAAAAAAAAA&#10;AAChAgAAZHJzL2Rvd25yZXYueG1sUEsFBgAAAAAEAAQA+QAAAJADAAAAAA==&#10;" strokecolor="white" strokeweight="3pt"/>
                <v:line id="Line 618" o:spid="_x0000_s1029" style="position:absolute;visibility:visible;mso-wrap-style:squar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sl8MAAADbAAAADwAAAGRycy9kb3ducmV2LnhtbERP3WrCMBS+H/gO4Qi7GZrqYJvVKHUg&#10;DDfGVvcAZ8mxLTYnJYm1vv0yGOzufHy/Z7UZbCt68qFxrGA2zUAQa2carhR8HXaTJxAhIhtsHZOC&#10;KwXYrEc3K8yNu/An9WWsRArhkKOCOsYulzLomiyGqeuIE3d03mJM0FfSeLykcNvKeZY9SIsNp4Ya&#10;O3quSZ/Ks1XwunXFh34ven082Lf9/d23n+OjUrfjoViCiDTEf/Gf+8Wk+Qv4/SU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kLJfDAAAA2wAAAA8AAAAAAAAAAAAA&#10;AAAAoQIAAGRycy9kb3ducmV2LnhtbFBLBQYAAAAABAAEAPkAAACRAwAAAAA=&#10;" strokecolor="white" strokeweight="3pt"/>
              </v:group>
            </w:pict>
          </mc:Fallback>
        </mc:AlternateContent>
      </w:r>
      <w:r>
        <w:rPr>
          <w:noProof/>
          <w:lang w:val="en-GB" w:eastAsia="en-GB"/>
        </w:rPr>
        <w:drawing>
          <wp:anchor distT="0" distB="0" distL="114300" distR="114300" simplePos="0" relativeHeight="251645440" behindDoc="0" locked="0" layoutInCell="1" allowOverlap="1" wp14:anchorId="6362B6C9" wp14:editId="5D0B252B">
            <wp:simplePos x="0" y="0"/>
            <wp:positionH relativeFrom="column">
              <wp:posOffset>2685415</wp:posOffset>
            </wp:positionH>
            <wp:positionV relativeFrom="paragraph">
              <wp:posOffset>-914400</wp:posOffset>
            </wp:positionV>
            <wp:extent cx="4201160" cy="413385"/>
            <wp:effectExtent l="0" t="0" r="8890" b="5715"/>
            <wp:wrapNone/>
            <wp:docPr id="613" name="Picture 613" descr="pageTitl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pageTitleImage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1160" cy="4133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43392" behindDoc="1" locked="0" layoutInCell="1" allowOverlap="1" wp14:anchorId="0F9DCEE5" wp14:editId="3416ECBA">
                <wp:simplePos x="0" y="0"/>
                <wp:positionH relativeFrom="column">
                  <wp:posOffset>2031365</wp:posOffset>
                </wp:positionH>
                <wp:positionV relativeFrom="paragraph">
                  <wp:posOffset>-376555</wp:posOffset>
                </wp:positionV>
                <wp:extent cx="4683125" cy="914400"/>
                <wp:effectExtent l="2540" t="4445" r="635" b="0"/>
                <wp:wrapNone/>
                <wp:docPr id="14"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125" cy="9144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243FCC" w14:textId="77777777" w:rsidR="000E26A7" w:rsidRDefault="000E26A7">
                            <w:pPr>
                              <w:pStyle w:val="Heading8"/>
                              <w:jc w:val="right"/>
                            </w:pPr>
                            <w:r>
                              <w:t>Exor Corporation 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1" o:spid="_x0000_s1026" type="#_x0000_t202" style="position:absolute;margin-left:159.95pt;margin-top:-29.65pt;width:368.75pt;height:1in;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" stroked="f">
                <v:textbox>
                  <w:txbxContent>
                    <w:p w14:paraId="33243FCC" w14:textId="77777777" w:rsidR="00D8098D" w:rsidRDefault="00D8098D">
                      <w:pPr>
                        <w:pStyle w:val="Heading8"/>
                        <w:jc w:val="right"/>
                      </w:pPr>
                      <w:r>
                        <w:t>Exor Corporation Limited</w:t>
                      </w: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sidR="00F719D5">
        <w:rPr>
          <w:noProof/>
          <w:sz w:val="32"/>
        </w:rPr>
        <w:t>r</w:t>
      </w:r>
    </w:p>
    <w:p w14:paraId="368915C5" w14:textId="77777777" w:rsidR="00D344DB" w:rsidRDefault="00D344DB"/>
    <w:p w14:paraId="44150114" w14:textId="77777777" w:rsidR="00D344DB" w:rsidRDefault="00193575">
      <w:pPr>
        <w:pStyle w:val="Heading7"/>
        <w:jc w:val="right"/>
        <w:rPr>
          <w:sz w:val="52"/>
        </w:rPr>
      </w:pPr>
      <w:r>
        <w:rPr>
          <w:noProof/>
          <w:sz w:val="20"/>
          <w:lang w:val="en-GB" w:eastAsia="en-GB"/>
        </w:rPr>
        <w:drawing>
          <wp:anchor distT="0" distB="0" distL="114300" distR="114300" simplePos="0" relativeHeight="251650560" behindDoc="0" locked="0" layoutInCell="1" allowOverlap="1" wp14:anchorId="6E84649F" wp14:editId="68152BC9">
            <wp:simplePos x="0" y="0"/>
            <wp:positionH relativeFrom="column">
              <wp:posOffset>-336550</wp:posOffset>
            </wp:positionH>
            <wp:positionV relativeFrom="paragraph">
              <wp:posOffset>340360</wp:posOffset>
            </wp:positionV>
            <wp:extent cx="333375" cy="7620635"/>
            <wp:effectExtent l="0" t="0" r="9525"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762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rPr>
          <w:noProof/>
          <w:sz w:val="20"/>
        </w:rPr>
        <w:t xml:space="preserve"> </w:t>
      </w:r>
    </w:p>
    <w:p w14:paraId="74D74649" w14:textId="77777777" w:rsidR="00D344DB" w:rsidRDefault="00D344DB"/>
    <w:p w14:paraId="01B05F8D" w14:textId="77777777" w:rsidR="00D344DB" w:rsidRDefault="00D344DB"/>
    <w:p w14:paraId="664E4F74" w14:textId="77777777" w:rsidR="00D344DB" w:rsidRDefault="00D344DB"/>
    <w:p w14:paraId="654B0DED" w14:textId="77777777" w:rsidR="00D344DB" w:rsidRDefault="00D344DB"/>
    <w:p w14:paraId="0B622673" w14:textId="77777777" w:rsidR="00D344DB" w:rsidRDefault="00D344DB"/>
    <w:p w14:paraId="4F69CC17" w14:textId="77777777" w:rsidR="00D344DB" w:rsidRDefault="00D344DB"/>
    <w:p w14:paraId="28C75EAE" w14:textId="77777777" w:rsidR="00D344DB" w:rsidRDefault="00D344DB"/>
    <w:p w14:paraId="03880844" w14:textId="77777777" w:rsidR="00D344DB" w:rsidRDefault="00D344DB"/>
    <w:p w14:paraId="14B1BE05" w14:textId="77777777" w:rsidR="00D344DB" w:rsidRDefault="00D344DB"/>
    <w:p w14:paraId="01D38AD4" w14:textId="77777777" w:rsidR="00D344DB" w:rsidRDefault="00D344DB">
      <w:pPr>
        <w:pStyle w:val="Header"/>
        <w:tabs>
          <w:tab w:val="clear" w:pos="4153"/>
          <w:tab w:val="clear" w:pos="8306"/>
        </w:tabs>
        <w:rPr>
          <w:szCs w:val="24"/>
        </w:rPr>
      </w:pPr>
    </w:p>
    <w:p w14:paraId="2B81A5A8" w14:textId="77777777" w:rsidR="00D344DB" w:rsidRDefault="00D344DB"/>
    <w:p w14:paraId="27BCF22E" w14:textId="77777777" w:rsidR="00D344DB" w:rsidRDefault="00D344DB"/>
    <w:p w14:paraId="16A39885" w14:textId="77777777" w:rsidR="00D344DB" w:rsidRDefault="00D344DB"/>
    <w:p w14:paraId="1D1ED693" w14:textId="77777777" w:rsidR="00D344DB" w:rsidRDefault="00D344DB"/>
    <w:p w14:paraId="431A77FB" w14:textId="77777777" w:rsidR="00D344DB" w:rsidRDefault="00D344DB"/>
    <w:p w14:paraId="6979A2F6" w14:textId="77777777" w:rsidR="00D344DB" w:rsidRDefault="00D344DB"/>
    <w:p w14:paraId="7A6D9BD8" w14:textId="77777777" w:rsidR="00D344DB" w:rsidRDefault="00D344DB"/>
    <w:p w14:paraId="5A009D8F" w14:textId="77777777" w:rsidR="00D344DB" w:rsidRDefault="00D344DB"/>
    <w:p w14:paraId="64A96CF6" w14:textId="77777777" w:rsidR="00D344DB" w:rsidRDefault="00193575">
      <w:r>
        <w:rPr>
          <w:noProof/>
          <w:lang w:val="en-GB" w:eastAsia="en-GB"/>
        </w:rPr>
        <mc:AlternateContent>
          <mc:Choice Requires="wps">
            <w:drawing>
              <wp:anchor distT="0" distB="0" distL="114300" distR="114300" simplePos="0" relativeHeight="251646464" behindDoc="0" locked="0" layoutInCell="1" allowOverlap="1" wp14:anchorId="0F3D99CF" wp14:editId="4942613B">
                <wp:simplePos x="0" y="0"/>
                <wp:positionH relativeFrom="column">
                  <wp:posOffset>1311275</wp:posOffset>
                </wp:positionH>
                <wp:positionV relativeFrom="paragraph">
                  <wp:posOffset>-1270</wp:posOffset>
                </wp:positionV>
                <wp:extent cx="5403215" cy="998855"/>
                <wp:effectExtent l="0" t="0" r="635" b="2540"/>
                <wp:wrapNone/>
                <wp:docPr id="1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215" cy="998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4464F" w14:textId="77A029F9" w:rsidR="000E26A7" w:rsidRDefault="000E26A7">
                            <w:pPr>
                              <w:pStyle w:val="Heading8"/>
                              <w:jc w:val="right"/>
                            </w:pPr>
                            <w:r>
                              <w:t xml:space="preserve">Alert Manager </w:t>
                            </w:r>
                          </w:p>
                          <w:p w14:paraId="059A2AD5" w14:textId="5BC2F250" w:rsidR="000E26A7" w:rsidRDefault="000E26A7">
                            <w:pPr>
                              <w:pStyle w:val="Heading8"/>
                              <w:jc w:val="right"/>
                            </w:pPr>
                            <w:r>
                              <w:t>Admin v4.3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027" type="#_x0000_t202" style="position:absolute;margin-left:103.25pt;margin-top:-.1pt;width:425.45pt;height:78.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uU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" filled="f" stroked="f">
                <v:textbox>
                  <w:txbxContent>
                    <w:p w14:paraId="57D4464F" w14:textId="77A029F9" w:rsidR="00D8098D" w:rsidRDefault="008B4584">
                      <w:pPr>
                        <w:pStyle w:val="Heading8"/>
                        <w:jc w:val="right"/>
                      </w:pPr>
                      <w:r>
                        <w:t>Alert Manager</w:t>
                      </w:r>
                      <w:r w:rsidR="00D8098D">
                        <w:t xml:space="preserve"> </w:t>
                      </w:r>
                    </w:p>
                    <w:p w14:paraId="059A2AD5" w14:textId="5BC2F250" w:rsidR="00D8098D" w:rsidRDefault="008B4584">
                      <w:pPr>
                        <w:pStyle w:val="Heading8"/>
                        <w:jc w:val="right"/>
                      </w:pPr>
                      <w:r>
                        <w:t>Admin v4.3</w:t>
                      </w:r>
                    </w:p>
                  </w:txbxContent>
                </v:textbox>
              </v:shape>
            </w:pict>
          </mc:Fallback>
        </mc:AlternateContent>
      </w:r>
    </w:p>
    <w:p w14:paraId="52C5F66D" w14:textId="77777777" w:rsidR="00D344DB" w:rsidRDefault="00D344DB"/>
    <w:p w14:paraId="0F8BA45E" w14:textId="77777777" w:rsidR="00D344DB" w:rsidRDefault="00D344DB"/>
    <w:p w14:paraId="7B2D6BC8" w14:textId="77777777" w:rsidR="00D344DB" w:rsidRDefault="00D344DB"/>
    <w:p w14:paraId="188CDC5B" w14:textId="77777777" w:rsidR="00D344DB" w:rsidRDefault="00D344DB"/>
    <w:p w14:paraId="6EEE5CE8" w14:textId="77777777" w:rsidR="00D344DB" w:rsidRDefault="00D344DB"/>
    <w:p w14:paraId="496F25EB" w14:textId="77777777" w:rsidR="00D344DB" w:rsidRDefault="00193575">
      <w:r>
        <w:rPr>
          <w:noProof/>
          <w:lang w:val="en-GB" w:eastAsia="en-GB"/>
        </w:rPr>
        <w:drawing>
          <wp:anchor distT="0" distB="0" distL="114300" distR="114300" simplePos="0" relativeHeight="251648512" behindDoc="0" locked="0" layoutInCell="1" allowOverlap="1" wp14:anchorId="1298F5C5" wp14:editId="1119382C">
            <wp:simplePos x="0" y="0"/>
            <wp:positionH relativeFrom="column">
              <wp:posOffset>2694305</wp:posOffset>
            </wp:positionH>
            <wp:positionV relativeFrom="paragraph">
              <wp:posOffset>143510</wp:posOffset>
            </wp:positionV>
            <wp:extent cx="4221480" cy="3175000"/>
            <wp:effectExtent l="0" t="0" r="7620" b="635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1480" cy="3175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40320" behindDoc="0" locked="0" layoutInCell="1" allowOverlap="1" wp14:anchorId="0F8CACE8" wp14:editId="22D1E73F">
                <wp:simplePos x="0" y="0"/>
                <wp:positionH relativeFrom="column">
                  <wp:posOffset>4175125</wp:posOffset>
                </wp:positionH>
                <wp:positionV relativeFrom="paragraph">
                  <wp:posOffset>139700</wp:posOffset>
                </wp:positionV>
                <wp:extent cx="0" cy="3194685"/>
                <wp:effectExtent l="22225" t="25400" r="25400" b="27940"/>
                <wp:wrapNone/>
                <wp:docPr id="11"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685"/>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75pt,11pt" to="328.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" strokecolor="white" strokeweight="3pt"/>
            </w:pict>
          </mc:Fallback>
        </mc:AlternateContent>
      </w:r>
    </w:p>
    <w:p w14:paraId="480E88F4" w14:textId="77777777" w:rsidR="00D344DB" w:rsidRDefault="00D344DB"/>
    <w:p w14:paraId="70A8D7A6" w14:textId="77777777" w:rsidR="00D344DB" w:rsidRDefault="00F719D5">
      <w:pPr>
        <w:tabs>
          <w:tab w:val="left" w:pos="2899"/>
        </w:tabs>
      </w:pPr>
      <w:r>
        <w:tab/>
      </w:r>
    </w:p>
    <w:p w14:paraId="1865E16F" w14:textId="77777777" w:rsidR="00D344DB" w:rsidRDefault="00D344DB"/>
    <w:p w14:paraId="178628FB" w14:textId="77777777" w:rsidR="00D344DB" w:rsidRDefault="00D344DB"/>
    <w:p w14:paraId="10DEEDDE" w14:textId="77777777" w:rsidR="00D344DB" w:rsidRDefault="00D344DB"/>
    <w:p w14:paraId="53581877" w14:textId="77777777" w:rsidR="00D344DB" w:rsidRDefault="00D344DB"/>
    <w:p w14:paraId="75AF7D9F" w14:textId="77777777" w:rsidR="00D344DB" w:rsidRDefault="00D344DB"/>
    <w:p w14:paraId="68732848" w14:textId="77777777" w:rsidR="00D344DB" w:rsidRDefault="00193575">
      <w:pPr>
        <w:rPr>
          <w:sz w:val="32"/>
        </w:rPr>
      </w:pPr>
      <w:r>
        <w:rPr>
          <w:noProof/>
          <w:lang w:val="en-GB" w:eastAsia="en-GB"/>
        </w:rPr>
        <mc:AlternateContent>
          <mc:Choice Requires="wps">
            <w:drawing>
              <wp:anchor distT="0" distB="0" distL="114300" distR="114300" simplePos="0" relativeHeight="251636224" behindDoc="1" locked="0" layoutInCell="1" allowOverlap="1" wp14:anchorId="69A120BE" wp14:editId="65721674">
                <wp:simplePos x="0" y="0"/>
                <wp:positionH relativeFrom="column">
                  <wp:posOffset>-685165</wp:posOffset>
                </wp:positionH>
                <wp:positionV relativeFrom="paragraph">
                  <wp:posOffset>123825</wp:posOffset>
                </wp:positionV>
                <wp:extent cx="781050" cy="438150"/>
                <wp:effectExtent l="635" t="0" r="0" b="0"/>
                <wp:wrapNone/>
                <wp:docPr id="10"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5" o:spid="_x0000_s1026" style="position:absolute;margin-left:-53.95pt;margin-top:9.75pt;width:61.5pt;height:34.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t/egIAAP0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" stroked="f"/>
            </w:pict>
          </mc:Fallback>
        </mc:AlternateContent>
      </w:r>
    </w:p>
    <w:p w14:paraId="24DD452C" w14:textId="77777777" w:rsidR="00D344DB" w:rsidRDefault="00D344DB"/>
    <w:p w14:paraId="57B37BDB" w14:textId="77777777" w:rsidR="00D344DB" w:rsidRDefault="00D344DB">
      <w:pPr>
        <w:pStyle w:val="Heading7"/>
        <w:ind w:left="2160"/>
        <w:jc w:val="right"/>
        <w:rPr>
          <w:rFonts w:cs="Arial"/>
          <w:sz w:val="52"/>
          <w:szCs w:val="52"/>
        </w:rPr>
      </w:pPr>
    </w:p>
    <w:p w14:paraId="1BA3565B" w14:textId="77777777" w:rsidR="00D344DB" w:rsidRDefault="00193575">
      <w:r>
        <w:rPr>
          <w:noProof/>
          <w:lang w:val="en-GB" w:eastAsia="en-GB"/>
        </w:rPr>
        <mc:AlternateContent>
          <mc:Choice Requires="wps">
            <w:drawing>
              <wp:anchor distT="0" distB="0" distL="114300" distR="114300" simplePos="0" relativeHeight="251637248" behindDoc="1" locked="0" layoutInCell="1" allowOverlap="1" wp14:anchorId="64D43C86" wp14:editId="3D22DF75">
                <wp:simplePos x="0" y="0"/>
                <wp:positionH relativeFrom="column">
                  <wp:posOffset>10160</wp:posOffset>
                </wp:positionH>
                <wp:positionV relativeFrom="paragraph">
                  <wp:posOffset>67945</wp:posOffset>
                </wp:positionV>
                <wp:extent cx="0" cy="295275"/>
                <wp:effectExtent l="10160" t="10795" r="18415" b="17780"/>
                <wp:wrapNone/>
                <wp:docPr id="9"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3"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" strokecolor="white" strokeweight="1.5pt"/>
            </w:pict>
          </mc:Fallback>
        </mc:AlternateContent>
      </w:r>
    </w:p>
    <w:p w14:paraId="643493B5" w14:textId="77777777" w:rsidR="00D344DB" w:rsidRDefault="00D344DB"/>
    <w:p w14:paraId="50137EDD" w14:textId="77777777" w:rsidR="00D344DB" w:rsidRDefault="00193575">
      <w:r>
        <w:rPr>
          <w:noProof/>
          <w:lang w:val="en-GB" w:eastAsia="en-GB"/>
        </w:rPr>
        <mc:AlternateContent>
          <mc:Choice Requires="wps">
            <w:drawing>
              <wp:anchor distT="0" distB="0" distL="114300" distR="114300" simplePos="0" relativeHeight="251641344" behindDoc="0" locked="0" layoutInCell="1" allowOverlap="1" wp14:anchorId="7DE3723A" wp14:editId="19A21C66">
                <wp:simplePos x="0" y="0"/>
                <wp:positionH relativeFrom="column">
                  <wp:posOffset>2698115</wp:posOffset>
                </wp:positionH>
                <wp:positionV relativeFrom="paragraph">
                  <wp:posOffset>128270</wp:posOffset>
                </wp:positionV>
                <wp:extent cx="1484630" cy="0"/>
                <wp:effectExtent l="21590" t="23495" r="27305" b="24130"/>
                <wp:wrapNone/>
                <wp:docPr id="8"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4630"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2"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5pt,10.1pt" to="329.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" strokecolor="white" strokeweight="3pt"/>
            </w:pict>
          </mc:Fallback>
        </mc:AlternateContent>
      </w:r>
    </w:p>
    <w:p w14:paraId="16F6C4A5" w14:textId="77777777" w:rsidR="00D344DB" w:rsidRDefault="00D344DB"/>
    <w:p w14:paraId="13E2B80C" w14:textId="77777777" w:rsidR="00D344DB" w:rsidRDefault="00193575">
      <w:pPr>
        <w:pStyle w:val="Heading1"/>
        <w:tabs>
          <w:tab w:val="left" w:pos="3136"/>
        </w:tabs>
        <w:ind w:left="2160"/>
      </w:pPr>
      <w:r>
        <w:rPr>
          <w:noProof/>
          <w:sz w:val="20"/>
          <w:lang w:val="en-GB" w:eastAsia="en-GB"/>
        </w:rPr>
        <mc:AlternateContent>
          <mc:Choice Requires="wps">
            <w:drawing>
              <wp:anchor distT="0" distB="0" distL="114300" distR="114300" simplePos="0" relativeHeight="251638272" behindDoc="1" locked="0" layoutInCell="1" allowOverlap="1" wp14:anchorId="7B283C29" wp14:editId="5198D932">
                <wp:simplePos x="0" y="0"/>
                <wp:positionH relativeFrom="column">
                  <wp:posOffset>38735</wp:posOffset>
                </wp:positionH>
                <wp:positionV relativeFrom="paragraph">
                  <wp:posOffset>385445</wp:posOffset>
                </wp:positionV>
                <wp:extent cx="0" cy="1476375"/>
                <wp:effectExtent l="10160" t="13970" r="18415" b="14605"/>
                <wp:wrapNone/>
                <wp:docPr id="7"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6375"/>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0" o:spid="_x0000_s1026" style="position:absolute;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30.35pt" to="3.0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" strokecolor="white" strokeweight="1.5pt"/>
            </w:pict>
          </mc:Fallback>
        </mc:AlternateContent>
      </w:r>
      <w:r w:rsidR="00F719D5">
        <w:tab/>
      </w:r>
    </w:p>
    <w:p w14:paraId="7BBB707C" w14:textId="77777777" w:rsidR="00D344DB" w:rsidRDefault="00D344DB"/>
    <w:p w14:paraId="60D733DD" w14:textId="77777777" w:rsidR="00D344DB" w:rsidRDefault="00D344DB"/>
    <w:p w14:paraId="3AED9800" w14:textId="77777777" w:rsidR="00D344DB" w:rsidRDefault="00D344DB"/>
    <w:p w14:paraId="47ED155C" w14:textId="77777777" w:rsidR="00D344DB" w:rsidRDefault="00D344DB"/>
    <w:p w14:paraId="6D5950B2" w14:textId="77777777" w:rsidR="00D344DB" w:rsidRDefault="00D344DB"/>
    <w:p w14:paraId="1679BA8C" w14:textId="77777777" w:rsidR="00D344DB" w:rsidRDefault="00D344DB"/>
    <w:p w14:paraId="56F64654" w14:textId="77777777" w:rsidR="00D344DB" w:rsidRDefault="00D344DB">
      <w:pPr>
        <w:pStyle w:val="TOC1"/>
      </w:pPr>
    </w:p>
    <w:p w14:paraId="40F4EA91" w14:textId="77777777" w:rsidR="00D344DB" w:rsidRDefault="00193575">
      <w:r>
        <w:rPr>
          <w:noProof/>
          <w:lang w:val="en-GB" w:eastAsia="en-GB"/>
        </w:rPr>
        <mc:AlternateContent>
          <mc:Choice Requires="wps">
            <w:drawing>
              <wp:anchor distT="0" distB="0" distL="114300" distR="114300" simplePos="0" relativeHeight="251644416" behindDoc="0" locked="0" layoutInCell="1" allowOverlap="1" wp14:anchorId="6FD12702" wp14:editId="45D25B62">
                <wp:simplePos x="0" y="0"/>
                <wp:positionH relativeFrom="column">
                  <wp:posOffset>1670685</wp:posOffset>
                </wp:positionH>
                <wp:positionV relativeFrom="paragraph">
                  <wp:posOffset>70485</wp:posOffset>
                </wp:positionV>
                <wp:extent cx="5043805" cy="1090930"/>
                <wp:effectExtent l="3810" t="3810" r="635" b="635"/>
                <wp:wrapNone/>
                <wp:docPr id="5"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805" cy="10909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743F4C" w14:textId="77777777" w:rsidR="000E26A7" w:rsidRDefault="000E26A7">
                            <w:pPr>
                              <w:pStyle w:val="Heading7"/>
                              <w:jc w:val="right"/>
                              <w:rPr>
                                <w:rFonts w:eastAsia="Arial Unicode MS"/>
                                <w:sz w:val="40"/>
                                <w:lang w:val="en-GB"/>
                              </w:rPr>
                            </w:pPr>
                            <w:r>
                              <w:rPr>
                                <w:rFonts w:eastAsia="Arial Unicode MS"/>
                                <w:sz w:val="40"/>
                                <w:lang w:val="en-GB"/>
                              </w:rPr>
                              <w:t xml:space="preserve">The Global Leader in </w:t>
                            </w:r>
                          </w:p>
                          <w:p w14:paraId="1AAD058D" w14:textId="77777777" w:rsidR="000E26A7" w:rsidRDefault="000E26A7">
                            <w:pPr>
                              <w:pStyle w:val="Heading7"/>
                              <w:jc w:val="right"/>
                              <w:rPr>
                                <w:rFonts w:eastAsia="Arial Unicode MS"/>
                                <w:sz w:val="40"/>
                                <w:lang w:val="en-GB"/>
                              </w:rPr>
                            </w:pPr>
                            <w:r>
                              <w:rPr>
                                <w:rFonts w:eastAsia="Arial Unicode MS"/>
                                <w:sz w:val="40"/>
                                <w:lang w:val="en-GB"/>
                              </w:rPr>
                              <w:t>Infrastructure Asset Management</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028" type="#_x0000_t202" style="position:absolute;margin-left:131.55pt;margin-top:5.55pt;width:397.15pt;height:85.9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" filled="f" stroked="f">
                <v:textbox inset=",,0">
                  <w:txbxContent>
                    <w:p w14:paraId="24743F4C" w14:textId="77777777" w:rsidR="00D8098D" w:rsidRDefault="00D8098D">
                      <w:pPr>
                        <w:pStyle w:val="Heading7"/>
                        <w:jc w:val="right"/>
                        <w:rPr>
                          <w:rFonts w:eastAsia="Arial Unicode MS"/>
                          <w:sz w:val="40"/>
                          <w:lang w:val="en-GB"/>
                        </w:rPr>
                      </w:pPr>
                      <w:r>
                        <w:rPr>
                          <w:rFonts w:eastAsia="Arial Unicode MS"/>
                          <w:sz w:val="40"/>
                          <w:lang w:val="en-GB"/>
                        </w:rPr>
                        <w:t xml:space="preserve">The Global Leader in </w:t>
                      </w:r>
                    </w:p>
                    <w:p w14:paraId="1AAD058D" w14:textId="77777777" w:rsidR="00D8098D" w:rsidRDefault="00D8098D">
                      <w:pPr>
                        <w:pStyle w:val="Heading7"/>
                        <w:jc w:val="right"/>
                        <w:rPr>
                          <w:rFonts w:eastAsia="Arial Unicode MS"/>
                          <w:sz w:val="40"/>
                          <w:lang w:val="en-GB"/>
                        </w:rPr>
                      </w:pPr>
                      <w:r>
                        <w:rPr>
                          <w:rFonts w:eastAsia="Arial Unicode MS"/>
                          <w:sz w:val="40"/>
                          <w:lang w:val="en-GB"/>
                        </w:rPr>
                        <w:t>Infrastructure Asset Management</w:t>
                      </w:r>
                    </w:p>
                  </w:txbxContent>
                </v:textbox>
              </v:shape>
            </w:pict>
          </mc:Fallback>
        </mc:AlternateContent>
      </w:r>
    </w:p>
    <w:p w14:paraId="0ED7A5A7" w14:textId="77777777" w:rsidR="00D344DB" w:rsidRDefault="00193575">
      <w:r>
        <w:rPr>
          <w:noProof/>
          <w:lang w:val="en-GB" w:eastAsia="en-GB"/>
        </w:rPr>
        <w:drawing>
          <wp:anchor distT="0" distB="0" distL="114300" distR="114300" simplePos="0" relativeHeight="251642368" behindDoc="1" locked="0" layoutInCell="1" allowOverlap="1" wp14:anchorId="32088868" wp14:editId="0C65D467">
            <wp:simplePos x="0" y="0"/>
            <wp:positionH relativeFrom="column">
              <wp:posOffset>5207000</wp:posOffset>
            </wp:positionH>
            <wp:positionV relativeFrom="paragraph">
              <wp:posOffset>791210</wp:posOffset>
            </wp:positionV>
            <wp:extent cx="1499235" cy="416560"/>
            <wp:effectExtent l="0" t="0" r="5715" b="2540"/>
            <wp:wrapNone/>
            <wp:docPr id="610" name="Picture 6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Exo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9235" cy="41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FABD81" w14:textId="77777777" w:rsidR="00D344DB" w:rsidRDefault="00193575">
      <w:r>
        <w:rPr>
          <w:noProof/>
          <w:lang w:val="en-GB" w:eastAsia="en-GB"/>
        </w:rPr>
        <w:lastRenderedPageBreak/>
        <mc:AlternateContent>
          <mc:Choice Requires="wps">
            <w:drawing>
              <wp:anchor distT="0" distB="0" distL="114300" distR="114300" simplePos="0" relativeHeight="251639296" behindDoc="1" locked="0" layoutInCell="1" allowOverlap="1" wp14:anchorId="399225FF" wp14:editId="36C8726B">
                <wp:simplePos x="0" y="0"/>
                <wp:positionH relativeFrom="column">
                  <wp:posOffset>-675640</wp:posOffset>
                </wp:positionH>
                <wp:positionV relativeFrom="paragraph">
                  <wp:posOffset>114300</wp:posOffset>
                </wp:positionV>
                <wp:extent cx="704850" cy="0"/>
                <wp:effectExtent l="10160" t="9525" r="18415" b="9525"/>
                <wp:wrapNone/>
                <wp:docPr id="4"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" strokecolor="white" strokeweight="1.5pt"/>
            </w:pict>
          </mc:Fallback>
        </mc:AlternateContent>
      </w:r>
    </w:p>
    <w:p w14:paraId="0B44BC6F" w14:textId="77777777" w:rsidR="00D344DB" w:rsidRDefault="00D344DB"/>
    <w:p w14:paraId="294F53FF" w14:textId="12FCF9F4" w:rsidR="00D344DB" w:rsidRPr="00DE225C" w:rsidRDefault="00F719D5" w:rsidP="00DE225C">
      <w:pPr>
        <w:pStyle w:val="5PlainText"/>
        <w:jc w:val="left"/>
        <w:rPr>
          <w:rFonts w:ascii="Arial" w:hAnsi="Arial"/>
          <w:color w:val="006666"/>
        </w:rPr>
        <w:sectPr w:rsidR="00D344DB" w:rsidRPr="00DE225C">
          <w:headerReference w:type="even" r:id="rId18"/>
          <w:headerReference w:type="default" r:id="rId19"/>
          <w:footerReference w:type="even" r:id="rId20"/>
          <w:footerReference w:type="default" r:id="rId21"/>
          <w:pgSz w:w="11909" w:h="16834" w:code="9"/>
          <w:pgMar w:top="1440" w:right="1080" w:bottom="1786" w:left="1080" w:header="720" w:footer="720" w:gutter="0"/>
          <w:pgNumType w:fmt="lowerRoman" w:start="1"/>
          <w:cols w:space="720"/>
          <w:docGrid w:linePitch="360"/>
        </w:sectPr>
      </w:pPr>
      <w:r>
        <w:rPr>
          <w:rFonts w:ascii="Arial" w:hAnsi="Arial"/>
          <w:color w:val="006666"/>
        </w:rPr>
        <w:tab/>
        <w:t>This page intentionally blank</w:t>
      </w:r>
      <w:r w:rsidR="00DE225C">
        <w:rPr>
          <w:rFonts w:ascii="Arial" w:hAnsi="Arial"/>
          <w:color w:val="006666"/>
        </w:rPr>
        <w:t>.</w:t>
      </w:r>
    </w:p>
    <w:p w14:paraId="63562498" w14:textId="77777777" w:rsidR="00D344DB" w:rsidRDefault="00F719D5">
      <w:pPr>
        <w:pStyle w:val="headernobreak"/>
      </w:pPr>
      <w:r>
        <w:lastRenderedPageBreak/>
        <w:tab/>
      </w:r>
      <w:bookmarkStart w:id="15" w:name="_Toc271032954"/>
      <w:r>
        <w:t>Quality Assurance Statement</w:t>
      </w:r>
      <w:bookmarkEnd w:id="15"/>
    </w:p>
    <w:p w14:paraId="7AC6B594" w14:textId="77777777" w:rsidR="00D344DB" w:rsidRDefault="00F719D5">
      <w:pPr>
        <w:pStyle w:val="5PlainTextCharCharCharChar"/>
      </w:pPr>
      <w:r>
        <w:t xml:space="preserve"> </w:t>
      </w: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4539"/>
        <w:gridCol w:w="4110"/>
      </w:tblGrid>
      <w:tr w:rsidR="00D344DB" w14:paraId="54A2ADF6" w14:textId="77777777">
        <w:trPr>
          <w:cantSplit/>
        </w:trPr>
        <w:tc>
          <w:tcPr>
            <w:tcW w:w="8649" w:type="dxa"/>
            <w:gridSpan w:val="2"/>
            <w:shd w:val="clear" w:color="auto" w:fill="FFBE3D"/>
          </w:tcPr>
          <w:p w14:paraId="3430F138" w14:textId="77777777" w:rsidR="00D344DB" w:rsidRDefault="00F719D5">
            <w:pPr>
              <w:rPr>
                <w:b/>
                <w:bCs/>
                <w:color w:val="FFFFFF"/>
              </w:rPr>
            </w:pPr>
            <w:r>
              <w:rPr>
                <w:b/>
                <w:bCs/>
                <w:color w:val="FFFFFF"/>
              </w:rPr>
              <w:t>Document Details</w:t>
            </w:r>
          </w:p>
        </w:tc>
      </w:tr>
      <w:tr w:rsidR="00D344DB" w14:paraId="70B9EFC3" w14:textId="77777777">
        <w:tc>
          <w:tcPr>
            <w:tcW w:w="4539" w:type="dxa"/>
          </w:tcPr>
          <w:p w14:paraId="7FF88E2E" w14:textId="77777777" w:rsidR="00D344DB" w:rsidRDefault="00F719D5">
            <w:pPr>
              <w:rPr>
                <w:b/>
                <w:bCs/>
              </w:rPr>
            </w:pPr>
            <w:r>
              <w:rPr>
                <w:b/>
                <w:bCs/>
              </w:rPr>
              <w:t>File:</w:t>
            </w:r>
          </w:p>
          <w:p w14:paraId="7D73766A" w14:textId="6C075B71" w:rsidR="00D344DB" w:rsidRDefault="00152EE1">
            <w:pPr>
              <w:ind w:left="450" w:hanging="270"/>
            </w:pPr>
            <w:r>
              <w:t>Alert Manager</w:t>
            </w:r>
            <w:r w:rsidR="008B4584">
              <w:t xml:space="preserve"> </w:t>
            </w:r>
            <w:r w:rsidR="00E832D6">
              <w:t>v</w:t>
            </w:r>
            <w:bookmarkStart w:id="16" w:name="_GoBack"/>
            <w:bookmarkEnd w:id="16"/>
            <w:r w:rsidR="008B4584">
              <w:t>4.3</w:t>
            </w:r>
            <w:r w:rsidR="009A36FF">
              <w:t>.pdf</w:t>
            </w:r>
          </w:p>
        </w:tc>
        <w:tc>
          <w:tcPr>
            <w:tcW w:w="4110" w:type="dxa"/>
          </w:tcPr>
          <w:p w14:paraId="5192BC83" w14:textId="77777777" w:rsidR="00D344DB" w:rsidRDefault="00F719D5">
            <w:pPr>
              <w:ind w:left="1213" w:hanging="1213"/>
              <w:rPr>
                <w:b/>
                <w:bCs/>
              </w:rPr>
            </w:pPr>
            <w:r>
              <w:rPr>
                <w:b/>
                <w:bCs/>
              </w:rPr>
              <w:t>Prepared by:</w:t>
            </w:r>
          </w:p>
          <w:p w14:paraId="0556DF1C" w14:textId="03270A0C" w:rsidR="00D344DB" w:rsidRDefault="00F719D5">
            <w:pPr>
              <w:ind w:left="223" w:hanging="90"/>
            </w:pPr>
            <w:r>
              <w:t>A Hammond</w:t>
            </w:r>
            <w:r w:rsidR="005E588C">
              <w:t>/I Skinner</w:t>
            </w:r>
          </w:p>
        </w:tc>
      </w:tr>
      <w:tr w:rsidR="00D344DB" w14:paraId="686562FF" w14:textId="77777777">
        <w:tc>
          <w:tcPr>
            <w:tcW w:w="4539" w:type="dxa"/>
          </w:tcPr>
          <w:p w14:paraId="28300DB1" w14:textId="77777777" w:rsidR="00D344DB" w:rsidRDefault="00F719D5">
            <w:pPr>
              <w:rPr>
                <w:b/>
                <w:bCs/>
              </w:rPr>
            </w:pPr>
            <w:r>
              <w:rPr>
                <w:b/>
                <w:bCs/>
              </w:rPr>
              <w:t>Manual Name:</w:t>
            </w:r>
          </w:p>
          <w:p w14:paraId="568A10E6" w14:textId="604EA53C" w:rsidR="00D344DB" w:rsidRDefault="00F719D5">
            <w:pPr>
              <w:ind w:left="180"/>
            </w:pPr>
            <w:r>
              <w:t>Al</w:t>
            </w:r>
            <w:r w:rsidR="00152EE1">
              <w:t>ert Manager</w:t>
            </w:r>
            <w:r w:rsidR="008B4584">
              <w:t xml:space="preserve"> v4.3</w:t>
            </w:r>
          </w:p>
        </w:tc>
        <w:tc>
          <w:tcPr>
            <w:tcW w:w="4110" w:type="dxa"/>
          </w:tcPr>
          <w:p w14:paraId="09B719FB" w14:textId="77777777" w:rsidR="00D344DB" w:rsidRDefault="00F719D5">
            <w:pPr>
              <w:rPr>
                <w:b/>
                <w:bCs/>
              </w:rPr>
            </w:pPr>
            <w:r>
              <w:rPr>
                <w:b/>
                <w:bCs/>
              </w:rPr>
              <w:t>Reviewed by:</w:t>
            </w:r>
          </w:p>
          <w:p w14:paraId="506C5E2A" w14:textId="567730A3" w:rsidR="00D344DB" w:rsidRDefault="008B4584">
            <w:pPr>
              <w:ind w:left="162"/>
              <w:rPr>
                <w:b/>
                <w:bCs/>
              </w:rPr>
            </w:pPr>
            <w:r>
              <w:rPr>
                <w:b/>
                <w:bCs/>
              </w:rPr>
              <w:t>I Skinner</w:t>
            </w:r>
          </w:p>
        </w:tc>
      </w:tr>
      <w:tr w:rsidR="00D344DB" w14:paraId="01B4364F" w14:textId="77777777">
        <w:tc>
          <w:tcPr>
            <w:tcW w:w="4539" w:type="dxa"/>
          </w:tcPr>
          <w:p w14:paraId="1493C680" w14:textId="77777777" w:rsidR="00D344DB" w:rsidRDefault="00F719D5">
            <w:pPr>
              <w:rPr>
                <w:b/>
                <w:bCs/>
              </w:rPr>
            </w:pPr>
            <w:r>
              <w:rPr>
                <w:b/>
                <w:bCs/>
              </w:rPr>
              <w:t>Version:</w:t>
            </w:r>
          </w:p>
          <w:p w14:paraId="0432EBA1" w14:textId="2DA7CD86" w:rsidR="00D344DB" w:rsidRDefault="009A36FF">
            <w:pPr>
              <w:ind w:firstLine="180"/>
            </w:pPr>
            <w:r>
              <w:t>3</w:t>
            </w:r>
            <w:r w:rsidR="00F719D5">
              <w:t>.0</w:t>
            </w:r>
          </w:p>
        </w:tc>
        <w:tc>
          <w:tcPr>
            <w:tcW w:w="4110" w:type="dxa"/>
          </w:tcPr>
          <w:p w14:paraId="30862BC6" w14:textId="77777777" w:rsidR="00D344DB" w:rsidRDefault="00F719D5">
            <w:pPr>
              <w:rPr>
                <w:b/>
                <w:bCs/>
              </w:rPr>
            </w:pPr>
            <w:r>
              <w:rPr>
                <w:b/>
                <w:bCs/>
              </w:rPr>
              <w:t>Approved for issue by:</w:t>
            </w:r>
          </w:p>
          <w:p w14:paraId="264A0BD2" w14:textId="3591CEBB" w:rsidR="00D344DB" w:rsidRDefault="008B4584">
            <w:proofErr w:type="spellStart"/>
            <w:r>
              <w:t>T.C.Stewart</w:t>
            </w:r>
            <w:proofErr w:type="spellEnd"/>
          </w:p>
        </w:tc>
      </w:tr>
      <w:tr w:rsidR="00D344DB" w14:paraId="61BCB87B" w14:textId="77777777">
        <w:tc>
          <w:tcPr>
            <w:tcW w:w="4539" w:type="dxa"/>
          </w:tcPr>
          <w:p w14:paraId="79941EF5" w14:textId="77777777" w:rsidR="00D344DB" w:rsidRDefault="00F719D5">
            <w:pPr>
              <w:rPr>
                <w:b/>
                <w:bCs/>
              </w:rPr>
            </w:pPr>
            <w:r>
              <w:rPr>
                <w:b/>
                <w:bCs/>
              </w:rPr>
              <w:t>Date of Issue:</w:t>
            </w:r>
          </w:p>
          <w:p w14:paraId="427487EE" w14:textId="23F43659" w:rsidR="00D344DB" w:rsidRDefault="008B4584">
            <w:pPr>
              <w:ind w:firstLine="162"/>
            </w:pPr>
            <w:r>
              <w:t>Nov 2010</w:t>
            </w:r>
          </w:p>
        </w:tc>
        <w:tc>
          <w:tcPr>
            <w:tcW w:w="4110" w:type="dxa"/>
          </w:tcPr>
          <w:p w14:paraId="0B8F87A9" w14:textId="77777777" w:rsidR="00D344DB" w:rsidRDefault="00F719D5">
            <w:pPr>
              <w:rPr>
                <w:b/>
                <w:bCs/>
              </w:rPr>
            </w:pPr>
            <w:r>
              <w:rPr>
                <w:b/>
                <w:bCs/>
              </w:rPr>
              <w:t>Product Manager:</w:t>
            </w:r>
          </w:p>
          <w:p w14:paraId="1C541BD7" w14:textId="77777777" w:rsidR="00D344DB" w:rsidRDefault="00F719D5">
            <w:pPr>
              <w:ind w:left="133"/>
            </w:pPr>
            <w:r>
              <w:t>T.C. Stewart</w:t>
            </w:r>
          </w:p>
        </w:tc>
      </w:tr>
      <w:tr w:rsidR="00D344DB" w14:paraId="191782D6" w14:textId="77777777">
        <w:trPr>
          <w:cantSplit/>
        </w:trPr>
        <w:tc>
          <w:tcPr>
            <w:tcW w:w="8649" w:type="dxa"/>
            <w:gridSpan w:val="2"/>
          </w:tcPr>
          <w:p w14:paraId="67330417" w14:textId="77777777" w:rsidR="008F3009" w:rsidRDefault="00F719D5" w:rsidP="00411CC5">
            <w:r>
              <w:rPr>
                <w:b/>
                <w:bCs/>
              </w:rPr>
              <w:t>File Name:</w:t>
            </w:r>
            <w:r w:rsidR="00411CC5">
              <w:t xml:space="preserve"> </w:t>
            </w:r>
          </w:p>
          <w:p w14:paraId="773A77EC" w14:textId="6D2FFE62" w:rsidR="00D344DB" w:rsidRDefault="008F3009" w:rsidP="008F3009">
            <w:r>
              <w:t xml:space="preserve">   </w:t>
            </w:r>
            <w:r w:rsidR="008B4584">
              <w:t>Alert</w:t>
            </w:r>
            <w:r w:rsidR="00152EE1">
              <w:t xml:space="preserve"> Manager</w:t>
            </w:r>
            <w:r w:rsidR="00411CC5">
              <w:t xml:space="preserve"> v4.3.pdf</w:t>
            </w:r>
          </w:p>
        </w:tc>
      </w:tr>
    </w:tbl>
    <w:p w14:paraId="36030703" w14:textId="77777777" w:rsidR="00D344DB" w:rsidRDefault="00D344DB"/>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1050"/>
        <w:gridCol w:w="1504"/>
        <w:gridCol w:w="776"/>
        <w:gridCol w:w="1067"/>
        <w:gridCol w:w="4470"/>
      </w:tblGrid>
      <w:tr w:rsidR="00D344DB" w14:paraId="43FE4C79" w14:textId="77777777">
        <w:trPr>
          <w:cantSplit/>
        </w:trPr>
        <w:tc>
          <w:tcPr>
            <w:tcW w:w="8867" w:type="dxa"/>
            <w:gridSpan w:val="5"/>
            <w:shd w:val="clear" w:color="auto" w:fill="FFBE3D"/>
          </w:tcPr>
          <w:p w14:paraId="2D30CB91" w14:textId="77777777" w:rsidR="00D344DB" w:rsidRDefault="00F719D5">
            <w:pPr>
              <w:rPr>
                <w:b/>
                <w:bCs/>
                <w:color w:val="FFFFFF"/>
              </w:rPr>
            </w:pPr>
            <w:r>
              <w:rPr>
                <w:b/>
                <w:bCs/>
                <w:color w:val="FFFFFF"/>
              </w:rPr>
              <w:t>Document Version Control</w:t>
            </w:r>
          </w:p>
        </w:tc>
      </w:tr>
      <w:tr w:rsidR="00D344DB" w14:paraId="5579E19E" w14:textId="77777777">
        <w:tc>
          <w:tcPr>
            <w:tcW w:w="1050" w:type="dxa"/>
            <w:shd w:val="clear" w:color="auto" w:fill="FFBE3D"/>
          </w:tcPr>
          <w:p w14:paraId="0DC88CC9" w14:textId="77777777" w:rsidR="00D344DB" w:rsidRDefault="00F719D5">
            <w:pPr>
              <w:rPr>
                <w:b/>
                <w:bCs/>
                <w:color w:val="FFFFFF"/>
              </w:rPr>
            </w:pPr>
            <w:r>
              <w:rPr>
                <w:b/>
                <w:bCs/>
                <w:color w:val="FFFFFF"/>
              </w:rPr>
              <w:t>Revision</w:t>
            </w:r>
          </w:p>
        </w:tc>
        <w:tc>
          <w:tcPr>
            <w:tcW w:w="1504" w:type="dxa"/>
            <w:shd w:val="clear" w:color="auto" w:fill="FFBE3D"/>
          </w:tcPr>
          <w:p w14:paraId="61CDB1CA" w14:textId="77777777" w:rsidR="00D344DB" w:rsidRDefault="00F719D5">
            <w:pPr>
              <w:rPr>
                <w:b/>
                <w:bCs/>
                <w:color w:val="FFFFFF"/>
              </w:rPr>
            </w:pPr>
            <w:r>
              <w:rPr>
                <w:b/>
                <w:bCs/>
                <w:color w:val="FFFFFF"/>
              </w:rPr>
              <w:t>Date</w:t>
            </w:r>
          </w:p>
        </w:tc>
        <w:tc>
          <w:tcPr>
            <w:tcW w:w="776" w:type="dxa"/>
            <w:shd w:val="clear" w:color="auto" w:fill="FFBE3D"/>
          </w:tcPr>
          <w:p w14:paraId="2B2A8A1F" w14:textId="77777777" w:rsidR="00D344DB" w:rsidRDefault="00F719D5">
            <w:pPr>
              <w:rPr>
                <w:b/>
                <w:bCs/>
                <w:color w:val="FFFFFF"/>
              </w:rPr>
            </w:pPr>
            <w:r>
              <w:rPr>
                <w:b/>
                <w:bCs/>
                <w:color w:val="FFFFFF"/>
              </w:rPr>
              <w:t>By</w:t>
            </w:r>
          </w:p>
        </w:tc>
        <w:tc>
          <w:tcPr>
            <w:tcW w:w="1067" w:type="dxa"/>
            <w:shd w:val="clear" w:color="auto" w:fill="FFBE3D"/>
          </w:tcPr>
          <w:p w14:paraId="1A0184C8" w14:textId="77777777" w:rsidR="00D344DB" w:rsidRDefault="00F719D5">
            <w:pPr>
              <w:rPr>
                <w:b/>
                <w:bCs/>
                <w:color w:val="FFFFFF"/>
              </w:rPr>
            </w:pPr>
            <w:r>
              <w:rPr>
                <w:b/>
                <w:bCs/>
                <w:color w:val="FFFFFF"/>
              </w:rPr>
              <w:t>Chapter / Page</w:t>
            </w:r>
          </w:p>
        </w:tc>
        <w:tc>
          <w:tcPr>
            <w:tcW w:w="4470" w:type="dxa"/>
            <w:shd w:val="clear" w:color="auto" w:fill="FFBE3D"/>
          </w:tcPr>
          <w:p w14:paraId="474FA501" w14:textId="77777777" w:rsidR="00D344DB" w:rsidRDefault="00F719D5">
            <w:pPr>
              <w:rPr>
                <w:b/>
                <w:bCs/>
                <w:color w:val="FFFFFF"/>
              </w:rPr>
            </w:pPr>
            <w:r>
              <w:rPr>
                <w:b/>
                <w:bCs/>
                <w:color w:val="FFFFFF"/>
              </w:rPr>
              <w:t>Description</w:t>
            </w:r>
          </w:p>
        </w:tc>
      </w:tr>
      <w:tr w:rsidR="00D344DB" w14:paraId="57DDB632" w14:textId="77777777">
        <w:tc>
          <w:tcPr>
            <w:tcW w:w="1050" w:type="dxa"/>
          </w:tcPr>
          <w:p w14:paraId="3FD14476" w14:textId="785D0F6C" w:rsidR="00D344DB" w:rsidRDefault="009A36FF">
            <w:r>
              <w:t>3.0</w:t>
            </w:r>
          </w:p>
        </w:tc>
        <w:tc>
          <w:tcPr>
            <w:tcW w:w="1504" w:type="dxa"/>
          </w:tcPr>
          <w:p w14:paraId="5A3C4971" w14:textId="3A522EBF" w:rsidR="00D344DB" w:rsidRDefault="008B4584">
            <w:r>
              <w:t>Nov 2010</w:t>
            </w:r>
          </w:p>
        </w:tc>
        <w:tc>
          <w:tcPr>
            <w:tcW w:w="776" w:type="dxa"/>
          </w:tcPr>
          <w:p w14:paraId="55DA6770" w14:textId="7DD826FB" w:rsidR="00D344DB" w:rsidRDefault="008B4584">
            <w:r>
              <w:t>IS</w:t>
            </w:r>
          </w:p>
        </w:tc>
        <w:tc>
          <w:tcPr>
            <w:tcW w:w="1067" w:type="dxa"/>
          </w:tcPr>
          <w:p w14:paraId="36BF2967" w14:textId="685C63F7" w:rsidR="00D344DB" w:rsidRDefault="008B4584">
            <w:r>
              <w:t>All</w:t>
            </w:r>
          </w:p>
        </w:tc>
        <w:tc>
          <w:tcPr>
            <w:tcW w:w="4470" w:type="dxa"/>
          </w:tcPr>
          <w:p w14:paraId="5EA4159B" w14:textId="3B73F371" w:rsidR="00D344DB" w:rsidRDefault="008B4584">
            <w:r>
              <w:t>Released for v4.3</w:t>
            </w:r>
          </w:p>
        </w:tc>
      </w:tr>
    </w:tbl>
    <w:p w14:paraId="47CF6005" w14:textId="77777777" w:rsidR="00D344DB" w:rsidRDefault="00F719D5">
      <w:pPr>
        <w:pStyle w:val="5PlainTextCharCharCharChar"/>
      </w:pPr>
      <w:r>
        <w:br w:type="page"/>
      </w:r>
    </w:p>
    <w:p w14:paraId="79A36CC4" w14:textId="77777777" w:rsidR="00D344DB" w:rsidRDefault="00F719D5">
      <w:pPr>
        <w:pStyle w:val="contents"/>
      </w:pPr>
      <w:r>
        <w:lastRenderedPageBreak/>
        <w:t>Contents</w:t>
      </w:r>
    </w:p>
    <w:p w14:paraId="0D9089F3" w14:textId="77777777" w:rsidR="00D344DB" w:rsidRDefault="00D344DB">
      <w:pPr>
        <w:pStyle w:val="TOC1"/>
        <w:tabs>
          <w:tab w:val="right" w:leader="dot" w:pos="9739"/>
        </w:tabs>
      </w:pPr>
    </w:p>
    <w:p w14:paraId="7D08F495" w14:textId="77777777" w:rsidR="00D344DB" w:rsidRDefault="00D344DB">
      <w:pPr>
        <w:pStyle w:val="TOC1"/>
        <w:tabs>
          <w:tab w:val="right" w:leader="dot" w:pos="9739"/>
        </w:tabs>
      </w:pPr>
    </w:p>
    <w:p w14:paraId="4BB8DAFF" w14:textId="77777777" w:rsidR="002A47D6" w:rsidRDefault="00F719D5">
      <w:pPr>
        <w:pStyle w:val="TOC1"/>
        <w:tabs>
          <w:tab w:val="right" w:leader="dot" w:pos="9739"/>
        </w:tabs>
        <w:rPr>
          <w:rFonts w:asciiTheme="minorHAnsi" w:eastAsiaTheme="minorEastAsia" w:hAnsiTheme="minorHAnsi" w:cstheme="minorBidi"/>
          <w:b w:val="0"/>
          <w:noProof/>
          <w:color w:val="auto"/>
          <w:szCs w:val="22"/>
          <w:lang w:val="en-GB" w:eastAsia="en-GB"/>
        </w:rPr>
      </w:pPr>
      <w:r>
        <w:rPr>
          <w:b w:val="0"/>
        </w:rPr>
        <w:fldChar w:fldCharType="begin"/>
      </w:r>
      <w:r>
        <w:rPr>
          <w:b w:val="0"/>
        </w:rPr>
        <w:instrText xml:space="preserve"> TOC \h \z \t "Header,1,Block Header,2,Section Header,2,Module Header,1,header (no break),1" </w:instrText>
      </w:r>
      <w:r>
        <w:rPr>
          <w:b w:val="0"/>
        </w:rPr>
        <w:fldChar w:fldCharType="separate"/>
      </w:r>
      <w:hyperlink w:anchor="_Toc271032954" w:history="1">
        <w:r w:rsidR="002A47D6" w:rsidRPr="00EE7D01">
          <w:rPr>
            <w:rStyle w:val="Hyperlink"/>
            <w:noProof/>
          </w:rPr>
          <w:t>Quality Assurance Statement</w:t>
        </w:r>
        <w:r w:rsidR="002A47D6">
          <w:rPr>
            <w:noProof/>
            <w:webHidden/>
          </w:rPr>
          <w:tab/>
        </w:r>
        <w:r w:rsidR="002A47D6">
          <w:rPr>
            <w:noProof/>
            <w:webHidden/>
          </w:rPr>
          <w:fldChar w:fldCharType="begin"/>
        </w:r>
        <w:r w:rsidR="002A47D6">
          <w:rPr>
            <w:noProof/>
            <w:webHidden/>
          </w:rPr>
          <w:instrText xml:space="preserve"> PAGEREF _Toc271032954 \h </w:instrText>
        </w:r>
        <w:r w:rsidR="002A47D6">
          <w:rPr>
            <w:noProof/>
            <w:webHidden/>
          </w:rPr>
        </w:r>
        <w:r w:rsidR="002A47D6">
          <w:rPr>
            <w:noProof/>
            <w:webHidden/>
          </w:rPr>
          <w:fldChar w:fldCharType="separate"/>
        </w:r>
        <w:r w:rsidR="00E739A1">
          <w:rPr>
            <w:noProof/>
            <w:webHidden/>
          </w:rPr>
          <w:t>i</w:t>
        </w:r>
        <w:r w:rsidR="002A47D6">
          <w:rPr>
            <w:noProof/>
            <w:webHidden/>
          </w:rPr>
          <w:fldChar w:fldCharType="end"/>
        </w:r>
      </w:hyperlink>
    </w:p>
    <w:p w14:paraId="0DB6536A" w14:textId="77777777" w:rsidR="002A47D6" w:rsidRDefault="005C55EB">
      <w:pPr>
        <w:pStyle w:val="TOC1"/>
        <w:tabs>
          <w:tab w:val="right" w:leader="dot" w:pos="9739"/>
        </w:tabs>
        <w:rPr>
          <w:rFonts w:asciiTheme="minorHAnsi" w:eastAsiaTheme="minorEastAsia" w:hAnsiTheme="minorHAnsi" w:cstheme="minorBidi"/>
          <w:b w:val="0"/>
          <w:noProof/>
          <w:color w:val="auto"/>
          <w:szCs w:val="22"/>
          <w:lang w:val="en-GB" w:eastAsia="en-GB"/>
        </w:rPr>
      </w:pPr>
      <w:hyperlink w:anchor="_Toc271032955" w:history="1">
        <w:r w:rsidR="002A47D6" w:rsidRPr="00EE7D01">
          <w:rPr>
            <w:rStyle w:val="Hyperlink"/>
            <w:noProof/>
          </w:rPr>
          <w:t>Alert Setup – HIG1520</w:t>
        </w:r>
        <w:r w:rsidR="002A47D6">
          <w:rPr>
            <w:noProof/>
            <w:webHidden/>
          </w:rPr>
          <w:tab/>
        </w:r>
        <w:r w:rsidR="002A47D6">
          <w:rPr>
            <w:noProof/>
            <w:webHidden/>
          </w:rPr>
          <w:fldChar w:fldCharType="begin"/>
        </w:r>
        <w:r w:rsidR="002A47D6">
          <w:rPr>
            <w:noProof/>
            <w:webHidden/>
          </w:rPr>
          <w:instrText xml:space="preserve"> PAGEREF _Toc271032955 \h </w:instrText>
        </w:r>
        <w:r w:rsidR="002A47D6">
          <w:rPr>
            <w:noProof/>
            <w:webHidden/>
          </w:rPr>
        </w:r>
        <w:r w:rsidR="002A47D6">
          <w:rPr>
            <w:noProof/>
            <w:webHidden/>
          </w:rPr>
          <w:fldChar w:fldCharType="separate"/>
        </w:r>
        <w:r w:rsidR="00E739A1">
          <w:rPr>
            <w:noProof/>
            <w:webHidden/>
          </w:rPr>
          <w:t>5</w:t>
        </w:r>
        <w:r w:rsidR="002A47D6">
          <w:rPr>
            <w:noProof/>
            <w:webHidden/>
          </w:rPr>
          <w:fldChar w:fldCharType="end"/>
        </w:r>
      </w:hyperlink>
    </w:p>
    <w:p w14:paraId="26AAB6C4" w14:textId="77777777" w:rsidR="002A47D6" w:rsidRDefault="005C55EB">
      <w:pPr>
        <w:pStyle w:val="TOC2"/>
        <w:rPr>
          <w:rFonts w:asciiTheme="minorHAnsi" w:eastAsiaTheme="minorEastAsia" w:hAnsiTheme="minorHAnsi" w:cstheme="minorBidi"/>
          <w:color w:val="auto"/>
          <w:szCs w:val="22"/>
          <w:lang w:eastAsia="en-GB"/>
        </w:rPr>
      </w:pPr>
      <w:hyperlink w:anchor="_Toc271032956" w:history="1">
        <w:r w:rsidR="002A47D6" w:rsidRPr="00EE7D01">
          <w:rPr>
            <w:rStyle w:val="Hyperlink"/>
          </w:rPr>
          <w:t>General Information</w:t>
        </w:r>
        <w:r w:rsidR="002A47D6">
          <w:rPr>
            <w:webHidden/>
          </w:rPr>
          <w:tab/>
        </w:r>
        <w:r w:rsidR="002A47D6">
          <w:rPr>
            <w:webHidden/>
          </w:rPr>
          <w:fldChar w:fldCharType="begin"/>
        </w:r>
        <w:r w:rsidR="002A47D6">
          <w:rPr>
            <w:webHidden/>
          </w:rPr>
          <w:instrText xml:space="preserve"> PAGEREF _Toc271032956 \h </w:instrText>
        </w:r>
        <w:r w:rsidR="002A47D6">
          <w:rPr>
            <w:webHidden/>
          </w:rPr>
        </w:r>
        <w:r w:rsidR="002A47D6">
          <w:rPr>
            <w:webHidden/>
          </w:rPr>
          <w:fldChar w:fldCharType="separate"/>
        </w:r>
        <w:r w:rsidR="00E739A1">
          <w:rPr>
            <w:webHidden/>
          </w:rPr>
          <w:t>5</w:t>
        </w:r>
        <w:r w:rsidR="002A47D6">
          <w:rPr>
            <w:webHidden/>
          </w:rPr>
          <w:fldChar w:fldCharType="end"/>
        </w:r>
      </w:hyperlink>
    </w:p>
    <w:p w14:paraId="7E324BF3" w14:textId="77777777" w:rsidR="002A47D6" w:rsidRDefault="005C55EB">
      <w:pPr>
        <w:pStyle w:val="TOC2"/>
        <w:rPr>
          <w:rFonts w:asciiTheme="minorHAnsi" w:eastAsiaTheme="minorEastAsia" w:hAnsiTheme="minorHAnsi" w:cstheme="minorBidi"/>
          <w:color w:val="auto"/>
          <w:szCs w:val="22"/>
          <w:lang w:eastAsia="en-GB"/>
        </w:rPr>
      </w:pPr>
      <w:hyperlink w:anchor="_Toc271032957" w:history="1">
        <w:r w:rsidR="002A47D6" w:rsidRPr="00EE7D01">
          <w:rPr>
            <w:rStyle w:val="Hyperlink"/>
          </w:rPr>
          <w:t>Triggered Events</w:t>
        </w:r>
        <w:r w:rsidR="002A47D6">
          <w:rPr>
            <w:webHidden/>
          </w:rPr>
          <w:tab/>
        </w:r>
        <w:r w:rsidR="002A47D6">
          <w:rPr>
            <w:webHidden/>
          </w:rPr>
          <w:fldChar w:fldCharType="begin"/>
        </w:r>
        <w:r w:rsidR="002A47D6">
          <w:rPr>
            <w:webHidden/>
          </w:rPr>
          <w:instrText xml:space="preserve"> PAGEREF _Toc271032957 \h </w:instrText>
        </w:r>
        <w:r w:rsidR="002A47D6">
          <w:rPr>
            <w:webHidden/>
          </w:rPr>
        </w:r>
        <w:r w:rsidR="002A47D6">
          <w:rPr>
            <w:webHidden/>
          </w:rPr>
          <w:fldChar w:fldCharType="separate"/>
        </w:r>
        <w:r w:rsidR="00E739A1">
          <w:rPr>
            <w:webHidden/>
          </w:rPr>
          <w:t>6</w:t>
        </w:r>
        <w:r w:rsidR="002A47D6">
          <w:rPr>
            <w:webHidden/>
          </w:rPr>
          <w:fldChar w:fldCharType="end"/>
        </w:r>
      </w:hyperlink>
    </w:p>
    <w:p w14:paraId="6A98A5CE" w14:textId="77777777" w:rsidR="002A47D6" w:rsidRDefault="005C55EB">
      <w:pPr>
        <w:pStyle w:val="TOC2"/>
        <w:rPr>
          <w:rFonts w:asciiTheme="minorHAnsi" w:eastAsiaTheme="minorEastAsia" w:hAnsiTheme="minorHAnsi" w:cstheme="minorBidi"/>
          <w:color w:val="auto"/>
          <w:szCs w:val="22"/>
          <w:lang w:eastAsia="en-GB"/>
        </w:rPr>
      </w:pPr>
      <w:hyperlink w:anchor="_Toc271032958" w:history="1">
        <w:r w:rsidR="002A47D6" w:rsidRPr="00EE7D01">
          <w:rPr>
            <w:rStyle w:val="Hyperlink"/>
          </w:rPr>
          <w:t>On Update Of</w:t>
        </w:r>
        <w:r w:rsidR="002A47D6">
          <w:rPr>
            <w:webHidden/>
          </w:rPr>
          <w:tab/>
        </w:r>
        <w:r w:rsidR="002A47D6">
          <w:rPr>
            <w:webHidden/>
          </w:rPr>
          <w:fldChar w:fldCharType="begin"/>
        </w:r>
        <w:r w:rsidR="002A47D6">
          <w:rPr>
            <w:webHidden/>
          </w:rPr>
          <w:instrText xml:space="preserve"> PAGEREF _Toc271032958 \h </w:instrText>
        </w:r>
        <w:r w:rsidR="002A47D6">
          <w:rPr>
            <w:webHidden/>
          </w:rPr>
        </w:r>
        <w:r w:rsidR="002A47D6">
          <w:rPr>
            <w:webHidden/>
          </w:rPr>
          <w:fldChar w:fldCharType="separate"/>
        </w:r>
        <w:r w:rsidR="00E739A1">
          <w:rPr>
            <w:webHidden/>
          </w:rPr>
          <w:t>8</w:t>
        </w:r>
        <w:r w:rsidR="002A47D6">
          <w:rPr>
            <w:webHidden/>
          </w:rPr>
          <w:fldChar w:fldCharType="end"/>
        </w:r>
      </w:hyperlink>
    </w:p>
    <w:p w14:paraId="7D1DCBB0" w14:textId="77777777" w:rsidR="002A47D6" w:rsidRDefault="005C55EB">
      <w:pPr>
        <w:pStyle w:val="TOC2"/>
        <w:rPr>
          <w:rFonts w:asciiTheme="minorHAnsi" w:eastAsiaTheme="minorEastAsia" w:hAnsiTheme="minorHAnsi" w:cstheme="minorBidi"/>
          <w:color w:val="auto"/>
          <w:szCs w:val="22"/>
          <w:lang w:eastAsia="en-GB"/>
        </w:rPr>
      </w:pPr>
      <w:hyperlink w:anchor="_Toc271032959" w:history="1">
        <w:r w:rsidR="002A47D6" w:rsidRPr="00EE7D01">
          <w:rPr>
            <w:rStyle w:val="Hyperlink"/>
          </w:rPr>
          <w:t>Attribute Condition</w:t>
        </w:r>
        <w:r w:rsidR="002A47D6">
          <w:rPr>
            <w:webHidden/>
          </w:rPr>
          <w:tab/>
        </w:r>
        <w:r w:rsidR="002A47D6">
          <w:rPr>
            <w:webHidden/>
          </w:rPr>
          <w:fldChar w:fldCharType="begin"/>
        </w:r>
        <w:r w:rsidR="002A47D6">
          <w:rPr>
            <w:webHidden/>
          </w:rPr>
          <w:instrText xml:space="preserve"> PAGEREF _Toc271032959 \h </w:instrText>
        </w:r>
        <w:r w:rsidR="002A47D6">
          <w:rPr>
            <w:webHidden/>
          </w:rPr>
        </w:r>
        <w:r w:rsidR="002A47D6">
          <w:rPr>
            <w:webHidden/>
          </w:rPr>
          <w:fldChar w:fldCharType="separate"/>
        </w:r>
        <w:r w:rsidR="00E739A1">
          <w:rPr>
            <w:webHidden/>
          </w:rPr>
          <w:t>9</w:t>
        </w:r>
        <w:r w:rsidR="002A47D6">
          <w:rPr>
            <w:webHidden/>
          </w:rPr>
          <w:fldChar w:fldCharType="end"/>
        </w:r>
      </w:hyperlink>
    </w:p>
    <w:p w14:paraId="7B1C28CD" w14:textId="77777777" w:rsidR="002A47D6" w:rsidRDefault="005C55EB">
      <w:pPr>
        <w:pStyle w:val="TOC2"/>
        <w:rPr>
          <w:rFonts w:asciiTheme="minorHAnsi" w:eastAsiaTheme="minorEastAsia" w:hAnsiTheme="minorHAnsi" w:cstheme="minorBidi"/>
          <w:color w:val="auto"/>
          <w:szCs w:val="22"/>
          <w:lang w:eastAsia="en-GB"/>
        </w:rPr>
      </w:pPr>
      <w:hyperlink w:anchor="_Toc271032960" w:history="1">
        <w:r w:rsidR="002A47D6" w:rsidRPr="00EE7D01">
          <w:rPr>
            <w:rStyle w:val="Hyperlink"/>
          </w:rPr>
          <w:t>Mail Setup</w:t>
        </w:r>
        <w:r w:rsidR="002A47D6">
          <w:rPr>
            <w:webHidden/>
          </w:rPr>
          <w:tab/>
        </w:r>
        <w:r w:rsidR="002A47D6">
          <w:rPr>
            <w:webHidden/>
          </w:rPr>
          <w:fldChar w:fldCharType="begin"/>
        </w:r>
        <w:r w:rsidR="002A47D6">
          <w:rPr>
            <w:webHidden/>
          </w:rPr>
          <w:instrText xml:space="preserve"> PAGEREF _Toc271032960 \h </w:instrText>
        </w:r>
        <w:r w:rsidR="002A47D6">
          <w:rPr>
            <w:webHidden/>
          </w:rPr>
        </w:r>
        <w:r w:rsidR="002A47D6">
          <w:rPr>
            <w:webHidden/>
          </w:rPr>
          <w:fldChar w:fldCharType="separate"/>
        </w:r>
        <w:r w:rsidR="00E739A1">
          <w:rPr>
            <w:webHidden/>
          </w:rPr>
          <w:t>11</w:t>
        </w:r>
        <w:r w:rsidR="002A47D6">
          <w:rPr>
            <w:webHidden/>
          </w:rPr>
          <w:fldChar w:fldCharType="end"/>
        </w:r>
      </w:hyperlink>
    </w:p>
    <w:p w14:paraId="02564912" w14:textId="77777777" w:rsidR="002A47D6" w:rsidRDefault="005C55EB">
      <w:pPr>
        <w:pStyle w:val="TOC2"/>
        <w:rPr>
          <w:rFonts w:asciiTheme="minorHAnsi" w:eastAsiaTheme="minorEastAsia" w:hAnsiTheme="minorHAnsi" w:cstheme="minorBidi"/>
          <w:color w:val="auto"/>
          <w:szCs w:val="22"/>
          <w:lang w:eastAsia="en-GB"/>
        </w:rPr>
      </w:pPr>
      <w:hyperlink w:anchor="_Toc271032961" w:history="1">
        <w:r w:rsidR="002A47D6" w:rsidRPr="00EE7D01">
          <w:rPr>
            <w:rStyle w:val="Hyperlink"/>
          </w:rPr>
          <w:t>Scheduled Events</w:t>
        </w:r>
        <w:r w:rsidR="002A47D6">
          <w:rPr>
            <w:webHidden/>
          </w:rPr>
          <w:tab/>
        </w:r>
        <w:r w:rsidR="002A47D6">
          <w:rPr>
            <w:webHidden/>
          </w:rPr>
          <w:fldChar w:fldCharType="begin"/>
        </w:r>
        <w:r w:rsidR="002A47D6">
          <w:rPr>
            <w:webHidden/>
          </w:rPr>
          <w:instrText xml:space="preserve"> PAGEREF _Toc271032961 \h </w:instrText>
        </w:r>
        <w:r w:rsidR="002A47D6">
          <w:rPr>
            <w:webHidden/>
          </w:rPr>
        </w:r>
        <w:r w:rsidR="002A47D6">
          <w:rPr>
            <w:webHidden/>
          </w:rPr>
          <w:fldChar w:fldCharType="separate"/>
        </w:r>
        <w:r w:rsidR="00E739A1">
          <w:rPr>
            <w:webHidden/>
          </w:rPr>
          <w:t>14</w:t>
        </w:r>
        <w:r w:rsidR="002A47D6">
          <w:rPr>
            <w:webHidden/>
          </w:rPr>
          <w:fldChar w:fldCharType="end"/>
        </w:r>
      </w:hyperlink>
    </w:p>
    <w:p w14:paraId="433DF01C" w14:textId="77777777" w:rsidR="002A47D6" w:rsidRDefault="005C55EB">
      <w:pPr>
        <w:pStyle w:val="TOC2"/>
        <w:rPr>
          <w:rFonts w:asciiTheme="minorHAnsi" w:eastAsiaTheme="minorEastAsia" w:hAnsiTheme="minorHAnsi" w:cstheme="minorBidi"/>
          <w:color w:val="auto"/>
          <w:szCs w:val="22"/>
          <w:lang w:eastAsia="en-GB"/>
        </w:rPr>
      </w:pPr>
      <w:hyperlink w:anchor="_Toc271032962" w:history="1">
        <w:r w:rsidR="002A47D6" w:rsidRPr="00EE7D01">
          <w:rPr>
            <w:rStyle w:val="Hyperlink"/>
          </w:rPr>
          <w:t>Example of setting Alert for Triggered Event</w:t>
        </w:r>
        <w:r w:rsidR="002A47D6">
          <w:rPr>
            <w:webHidden/>
          </w:rPr>
          <w:tab/>
        </w:r>
        <w:r w:rsidR="002A47D6">
          <w:rPr>
            <w:webHidden/>
          </w:rPr>
          <w:fldChar w:fldCharType="begin"/>
        </w:r>
        <w:r w:rsidR="002A47D6">
          <w:rPr>
            <w:webHidden/>
          </w:rPr>
          <w:instrText xml:space="preserve"> PAGEREF _Toc271032962 \h </w:instrText>
        </w:r>
        <w:r w:rsidR="002A47D6">
          <w:rPr>
            <w:webHidden/>
          </w:rPr>
        </w:r>
        <w:r w:rsidR="002A47D6">
          <w:rPr>
            <w:webHidden/>
          </w:rPr>
          <w:fldChar w:fldCharType="separate"/>
        </w:r>
        <w:r w:rsidR="00E739A1">
          <w:rPr>
            <w:webHidden/>
          </w:rPr>
          <w:t>16</w:t>
        </w:r>
        <w:r w:rsidR="002A47D6">
          <w:rPr>
            <w:webHidden/>
          </w:rPr>
          <w:fldChar w:fldCharType="end"/>
        </w:r>
      </w:hyperlink>
    </w:p>
    <w:p w14:paraId="3A314155" w14:textId="77777777" w:rsidR="002A47D6" w:rsidRDefault="005C55EB">
      <w:pPr>
        <w:pStyle w:val="TOC2"/>
        <w:rPr>
          <w:rFonts w:asciiTheme="minorHAnsi" w:eastAsiaTheme="minorEastAsia" w:hAnsiTheme="minorHAnsi" w:cstheme="minorBidi"/>
          <w:color w:val="auto"/>
          <w:szCs w:val="22"/>
          <w:lang w:eastAsia="en-GB"/>
        </w:rPr>
      </w:pPr>
      <w:hyperlink w:anchor="_Toc271032963" w:history="1">
        <w:r w:rsidR="002A47D6" w:rsidRPr="00EE7D01">
          <w:rPr>
            <w:rStyle w:val="Hyperlink"/>
          </w:rPr>
          <w:t>Example of setting Alert for Scheduled Event</w:t>
        </w:r>
        <w:r w:rsidR="002A47D6">
          <w:rPr>
            <w:webHidden/>
          </w:rPr>
          <w:tab/>
        </w:r>
        <w:r w:rsidR="002A47D6">
          <w:rPr>
            <w:webHidden/>
          </w:rPr>
          <w:fldChar w:fldCharType="begin"/>
        </w:r>
        <w:r w:rsidR="002A47D6">
          <w:rPr>
            <w:webHidden/>
          </w:rPr>
          <w:instrText xml:space="preserve"> PAGEREF _Toc271032963 \h </w:instrText>
        </w:r>
        <w:r w:rsidR="002A47D6">
          <w:rPr>
            <w:webHidden/>
          </w:rPr>
        </w:r>
        <w:r w:rsidR="002A47D6">
          <w:rPr>
            <w:webHidden/>
          </w:rPr>
          <w:fldChar w:fldCharType="separate"/>
        </w:r>
        <w:r w:rsidR="00E739A1">
          <w:rPr>
            <w:webHidden/>
          </w:rPr>
          <w:t>18</w:t>
        </w:r>
        <w:r w:rsidR="002A47D6">
          <w:rPr>
            <w:webHidden/>
          </w:rPr>
          <w:fldChar w:fldCharType="end"/>
        </w:r>
      </w:hyperlink>
    </w:p>
    <w:p w14:paraId="0EA43E96" w14:textId="77777777" w:rsidR="002A47D6" w:rsidRDefault="005C55EB">
      <w:pPr>
        <w:pStyle w:val="TOC2"/>
        <w:rPr>
          <w:rFonts w:asciiTheme="minorHAnsi" w:eastAsiaTheme="minorEastAsia" w:hAnsiTheme="minorHAnsi" w:cstheme="minorBidi"/>
          <w:color w:val="auto"/>
          <w:szCs w:val="22"/>
          <w:lang w:eastAsia="en-GB"/>
        </w:rPr>
      </w:pPr>
      <w:hyperlink w:anchor="_Toc271032964" w:history="1">
        <w:r w:rsidR="002A47D6" w:rsidRPr="00EE7D01">
          <w:rPr>
            <w:rStyle w:val="Hyperlink"/>
          </w:rPr>
          <w:t>Example of setting Alert for a Process Alert</w:t>
        </w:r>
        <w:r w:rsidR="002A47D6">
          <w:rPr>
            <w:webHidden/>
          </w:rPr>
          <w:tab/>
        </w:r>
        <w:r w:rsidR="002A47D6">
          <w:rPr>
            <w:webHidden/>
          </w:rPr>
          <w:fldChar w:fldCharType="begin"/>
        </w:r>
        <w:r w:rsidR="002A47D6">
          <w:rPr>
            <w:webHidden/>
          </w:rPr>
          <w:instrText xml:space="preserve"> PAGEREF _Toc271032964 \h </w:instrText>
        </w:r>
        <w:r w:rsidR="002A47D6">
          <w:rPr>
            <w:webHidden/>
          </w:rPr>
        </w:r>
        <w:r w:rsidR="002A47D6">
          <w:rPr>
            <w:webHidden/>
          </w:rPr>
          <w:fldChar w:fldCharType="separate"/>
        </w:r>
        <w:r w:rsidR="00E739A1">
          <w:rPr>
            <w:webHidden/>
          </w:rPr>
          <w:t>20</w:t>
        </w:r>
        <w:r w:rsidR="002A47D6">
          <w:rPr>
            <w:webHidden/>
          </w:rPr>
          <w:fldChar w:fldCharType="end"/>
        </w:r>
      </w:hyperlink>
    </w:p>
    <w:p w14:paraId="4E01B8C3" w14:textId="77777777" w:rsidR="002A47D6" w:rsidRDefault="005C55EB">
      <w:pPr>
        <w:pStyle w:val="TOC2"/>
        <w:rPr>
          <w:rFonts w:asciiTheme="minorHAnsi" w:eastAsiaTheme="minorEastAsia" w:hAnsiTheme="minorHAnsi" w:cstheme="minorBidi"/>
          <w:color w:val="auto"/>
          <w:szCs w:val="22"/>
          <w:lang w:eastAsia="en-GB"/>
        </w:rPr>
      </w:pPr>
      <w:hyperlink w:anchor="_Toc271032965" w:history="1">
        <w:r w:rsidR="002A47D6" w:rsidRPr="00EE7D01">
          <w:rPr>
            <w:rStyle w:val="Hyperlink"/>
          </w:rPr>
          <w:t>Attachments</w:t>
        </w:r>
        <w:r w:rsidR="002A47D6">
          <w:rPr>
            <w:webHidden/>
          </w:rPr>
          <w:tab/>
        </w:r>
        <w:r w:rsidR="002A47D6">
          <w:rPr>
            <w:webHidden/>
          </w:rPr>
          <w:fldChar w:fldCharType="begin"/>
        </w:r>
        <w:r w:rsidR="002A47D6">
          <w:rPr>
            <w:webHidden/>
          </w:rPr>
          <w:instrText xml:space="preserve"> PAGEREF _Toc271032965 \h </w:instrText>
        </w:r>
        <w:r w:rsidR="002A47D6">
          <w:rPr>
            <w:webHidden/>
          </w:rPr>
        </w:r>
        <w:r w:rsidR="002A47D6">
          <w:rPr>
            <w:webHidden/>
          </w:rPr>
          <w:fldChar w:fldCharType="separate"/>
        </w:r>
        <w:r w:rsidR="00E739A1">
          <w:rPr>
            <w:webHidden/>
          </w:rPr>
          <w:t>22</w:t>
        </w:r>
        <w:r w:rsidR="002A47D6">
          <w:rPr>
            <w:webHidden/>
          </w:rPr>
          <w:fldChar w:fldCharType="end"/>
        </w:r>
      </w:hyperlink>
    </w:p>
    <w:p w14:paraId="3319FA7D" w14:textId="77777777" w:rsidR="002A47D6" w:rsidRDefault="005C55EB">
      <w:pPr>
        <w:pStyle w:val="TOC1"/>
        <w:tabs>
          <w:tab w:val="right" w:leader="dot" w:pos="9739"/>
        </w:tabs>
        <w:rPr>
          <w:rFonts w:asciiTheme="minorHAnsi" w:eastAsiaTheme="minorEastAsia" w:hAnsiTheme="minorHAnsi" w:cstheme="minorBidi"/>
          <w:b w:val="0"/>
          <w:noProof/>
          <w:color w:val="auto"/>
          <w:szCs w:val="22"/>
          <w:lang w:val="en-GB" w:eastAsia="en-GB"/>
        </w:rPr>
      </w:pPr>
      <w:hyperlink w:anchor="_Toc271032966" w:history="1">
        <w:r w:rsidR="002A47D6" w:rsidRPr="00EE7D01">
          <w:rPr>
            <w:rStyle w:val="Hyperlink"/>
            <w:noProof/>
            <w:lang w:val="fr-FR"/>
          </w:rPr>
          <w:t>Alert Logs – HIG1525</w:t>
        </w:r>
        <w:r w:rsidR="002A47D6">
          <w:rPr>
            <w:noProof/>
            <w:webHidden/>
          </w:rPr>
          <w:tab/>
        </w:r>
        <w:r w:rsidR="002A47D6">
          <w:rPr>
            <w:noProof/>
            <w:webHidden/>
          </w:rPr>
          <w:fldChar w:fldCharType="begin"/>
        </w:r>
        <w:r w:rsidR="002A47D6">
          <w:rPr>
            <w:noProof/>
            <w:webHidden/>
          </w:rPr>
          <w:instrText xml:space="preserve"> PAGEREF _Toc271032966 \h </w:instrText>
        </w:r>
        <w:r w:rsidR="002A47D6">
          <w:rPr>
            <w:noProof/>
            <w:webHidden/>
          </w:rPr>
        </w:r>
        <w:r w:rsidR="002A47D6">
          <w:rPr>
            <w:noProof/>
            <w:webHidden/>
          </w:rPr>
          <w:fldChar w:fldCharType="separate"/>
        </w:r>
        <w:r w:rsidR="00E739A1">
          <w:rPr>
            <w:noProof/>
            <w:webHidden/>
          </w:rPr>
          <w:t>23</w:t>
        </w:r>
        <w:r w:rsidR="002A47D6">
          <w:rPr>
            <w:noProof/>
            <w:webHidden/>
          </w:rPr>
          <w:fldChar w:fldCharType="end"/>
        </w:r>
      </w:hyperlink>
    </w:p>
    <w:p w14:paraId="06AB6B99" w14:textId="77777777" w:rsidR="002A47D6" w:rsidRDefault="005C55EB">
      <w:pPr>
        <w:pStyle w:val="TOC2"/>
        <w:rPr>
          <w:rFonts w:asciiTheme="minorHAnsi" w:eastAsiaTheme="minorEastAsia" w:hAnsiTheme="minorHAnsi" w:cstheme="minorBidi"/>
          <w:color w:val="auto"/>
          <w:szCs w:val="22"/>
          <w:lang w:eastAsia="en-GB"/>
        </w:rPr>
      </w:pPr>
      <w:hyperlink w:anchor="_Toc271032967" w:history="1">
        <w:r w:rsidR="002A47D6" w:rsidRPr="00EE7D01">
          <w:rPr>
            <w:rStyle w:val="Hyperlink"/>
          </w:rPr>
          <w:t>General Information</w:t>
        </w:r>
        <w:r w:rsidR="002A47D6">
          <w:rPr>
            <w:webHidden/>
          </w:rPr>
          <w:tab/>
        </w:r>
        <w:r w:rsidR="002A47D6">
          <w:rPr>
            <w:webHidden/>
          </w:rPr>
          <w:fldChar w:fldCharType="begin"/>
        </w:r>
        <w:r w:rsidR="002A47D6">
          <w:rPr>
            <w:webHidden/>
          </w:rPr>
          <w:instrText xml:space="preserve"> PAGEREF _Toc271032967 \h </w:instrText>
        </w:r>
        <w:r w:rsidR="002A47D6">
          <w:rPr>
            <w:webHidden/>
          </w:rPr>
        </w:r>
        <w:r w:rsidR="002A47D6">
          <w:rPr>
            <w:webHidden/>
          </w:rPr>
          <w:fldChar w:fldCharType="separate"/>
        </w:r>
        <w:r w:rsidR="00E739A1">
          <w:rPr>
            <w:webHidden/>
          </w:rPr>
          <w:t>23</w:t>
        </w:r>
        <w:r w:rsidR="002A47D6">
          <w:rPr>
            <w:webHidden/>
          </w:rPr>
          <w:fldChar w:fldCharType="end"/>
        </w:r>
      </w:hyperlink>
    </w:p>
    <w:p w14:paraId="794B8C6B" w14:textId="77777777" w:rsidR="002A47D6" w:rsidRDefault="005C55EB">
      <w:pPr>
        <w:pStyle w:val="TOC2"/>
        <w:rPr>
          <w:rFonts w:asciiTheme="minorHAnsi" w:eastAsiaTheme="minorEastAsia" w:hAnsiTheme="minorHAnsi" w:cstheme="minorBidi"/>
          <w:color w:val="auto"/>
          <w:szCs w:val="22"/>
          <w:lang w:eastAsia="en-GB"/>
        </w:rPr>
      </w:pPr>
      <w:hyperlink w:anchor="_Toc271032968" w:history="1">
        <w:r w:rsidR="002A47D6" w:rsidRPr="00EE7D01">
          <w:rPr>
            <w:rStyle w:val="Hyperlink"/>
          </w:rPr>
          <w:t>Sorting Results</w:t>
        </w:r>
        <w:r w:rsidR="002A47D6">
          <w:rPr>
            <w:webHidden/>
          </w:rPr>
          <w:tab/>
        </w:r>
        <w:r w:rsidR="002A47D6">
          <w:rPr>
            <w:webHidden/>
          </w:rPr>
          <w:fldChar w:fldCharType="begin"/>
        </w:r>
        <w:r w:rsidR="002A47D6">
          <w:rPr>
            <w:webHidden/>
          </w:rPr>
          <w:instrText xml:space="preserve"> PAGEREF _Toc271032968 \h </w:instrText>
        </w:r>
        <w:r w:rsidR="002A47D6">
          <w:rPr>
            <w:webHidden/>
          </w:rPr>
        </w:r>
        <w:r w:rsidR="002A47D6">
          <w:rPr>
            <w:webHidden/>
          </w:rPr>
          <w:fldChar w:fldCharType="separate"/>
        </w:r>
        <w:r w:rsidR="00E739A1">
          <w:rPr>
            <w:webHidden/>
          </w:rPr>
          <w:t>24</w:t>
        </w:r>
        <w:r w:rsidR="002A47D6">
          <w:rPr>
            <w:webHidden/>
          </w:rPr>
          <w:fldChar w:fldCharType="end"/>
        </w:r>
      </w:hyperlink>
    </w:p>
    <w:p w14:paraId="6256DBC8" w14:textId="77777777" w:rsidR="002A47D6" w:rsidRDefault="005C55EB">
      <w:pPr>
        <w:pStyle w:val="TOC2"/>
        <w:rPr>
          <w:rFonts w:asciiTheme="minorHAnsi" w:eastAsiaTheme="minorEastAsia" w:hAnsiTheme="minorHAnsi" w:cstheme="minorBidi"/>
          <w:color w:val="auto"/>
          <w:szCs w:val="22"/>
          <w:lang w:eastAsia="en-GB"/>
        </w:rPr>
      </w:pPr>
      <w:hyperlink w:anchor="_Toc271032969" w:history="1">
        <w:r w:rsidR="002A47D6" w:rsidRPr="00EE7D01">
          <w:rPr>
            <w:rStyle w:val="Hyperlink"/>
          </w:rPr>
          <w:t>Alert Logs</w:t>
        </w:r>
        <w:r w:rsidR="002A47D6">
          <w:rPr>
            <w:webHidden/>
          </w:rPr>
          <w:tab/>
        </w:r>
        <w:r w:rsidR="002A47D6">
          <w:rPr>
            <w:webHidden/>
          </w:rPr>
          <w:fldChar w:fldCharType="begin"/>
        </w:r>
        <w:r w:rsidR="002A47D6">
          <w:rPr>
            <w:webHidden/>
          </w:rPr>
          <w:instrText xml:space="preserve"> PAGEREF _Toc271032969 \h </w:instrText>
        </w:r>
        <w:r w:rsidR="002A47D6">
          <w:rPr>
            <w:webHidden/>
          </w:rPr>
        </w:r>
        <w:r w:rsidR="002A47D6">
          <w:rPr>
            <w:webHidden/>
          </w:rPr>
          <w:fldChar w:fldCharType="separate"/>
        </w:r>
        <w:r w:rsidR="00E739A1">
          <w:rPr>
            <w:webHidden/>
          </w:rPr>
          <w:t>24</w:t>
        </w:r>
        <w:r w:rsidR="002A47D6">
          <w:rPr>
            <w:webHidden/>
          </w:rPr>
          <w:fldChar w:fldCharType="end"/>
        </w:r>
      </w:hyperlink>
    </w:p>
    <w:p w14:paraId="535E01BC" w14:textId="77777777" w:rsidR="00D344DB" w:rsidRDefault="00F719D5">
      <w:pPr>
        <w:pStyle w:val="TOC2"/>
      </w:pPr>
      <w:r>
        <w:rPr>
          <w:rFonts w:ascii="Arial Bold" w:hAnsi="Arial Bold"/>
          <w:b/>
          <w:noProof w:val="0"/>
          <w:szCs w:val="24"/>
          <w:lang w:val="en-US"/>
        </w:rPr>
        <w:fldChar w:fldCharType="end"/>
      </w:r>
    </w:p>
    <w:p w14:paraId="58756455" w14:textId="77777777" w:rsidR="00D344DB" w:rsidRDefault="00D344DB">
      <w:pPr>
        <w:rPr>
          <w:lang w:val="en-GB"/>
        </w:rPr>
      </w:pPr>
    </w:p>
    <w:p w14:paraId="2A970552" w14:textId="77777777" w:rsidR="00D344DB" w:rsidRDefault="00D344DB">
      <w:pPr>
        <w:rPr>
          <w:lang w:val="en-GB"/>
        </w:rPr>
      </w:pPr>
    </w:p>
    <w:p w14:paraId="7EB3D89A" w14:textId="77777777" w:rsidR="00D344DB" w:rsidRDefault="00D344DB">
      <w:pPr>
        <w:rPr>
          <w:lang w:val="en-GB"/>
        </w:rPr>
      </w:pPr>
    </w:p>
    <w:p w14:paraId="54898687" w14:textId="77777777" w:rsidR="00D344DB" w:rsidRDefault="00D344DB">
      <w:pPr>
        <w:rPr>
          <w:lang w:val="en-GB"/>
        </w:rPr>
      </w:pPr>
    </w:p>
    <w:p w14:paraId="3AFAC92D" w14:textId="77777777" w:rsidR="00D344DB" w:rsidRDefault="00D344DB">
      <w:pPr>
        <w:rPr>
          <w:lang w:val="en-GB"/>
        </w:rPr>
      </w:pPr>
    </w:p>
    <w:p w14:paraId="42049EE9" w14:textId="77777777" w:rsidR="00D344DB" w:rsidRDefault="00D344DB">
      <w:pPr>
        <w:rPr>
          <w:lang w:val="en-GB"/>
        </w:rPr>
      </w:pPr>
    </w:p>
    <w:p w14:paraId="46512923" w14:textId="77777777" w:rsidR="00D344DB" w:rsidRDefault="00D344DB">
      <w:pPr>
        <w:rPr>
          <w:lang w:val="en-GB"/>
        </w:rPr>
      </w:pPr>
    </w:p>
    <w:p w14:paraId="32A3EB0C" w14:textId="77777777" w:rsidR="00D344DB" w:rsidRDefault="00D344DB">
      <w:pPr>
        <w:rPr>
          <w:lang w:val="en-GB"/>
        </w:rPr>
      </w:pPr>
    </w:p>
    <w:p w14:paraId="557D0233" w14:textId="77777777" w:rsidR="00D344DB" w:rsidRDefault="00D344DB">
      <w:pPr>
        <w:rPr>
          <w:lang w:val="en-GB"/>
        </w:rPr>
      </w:pPr>
    </w:p>
    <w:p w14:paraId="37CA4C5F" w14:textId="77777777" w:rsidR="00D344DB" w:rsidRDefault="00D344DB">
      <w:pPr>
        <w:rPr>
          <w:lang w:val="en-GB"/>
        </w:rPr>
      </w:pPr>
    </w:p>
    <w:p w14:paraId="66E0BD4A" w14:textId="77777777" w:rsidR="00D344DB" w:rsidRDefault="00D344DB">
      <w:pPr>
        <w:pStyle w:val="Header"/>
        <w:tabs>
          <w:tab w:val="clear" w:pos="4153"/>
          <w:tab w:val="clear" w:pos="8306"/>
        </w:tabs>
        <w:rPr>
          <w:szCs w:val="24"/>
          <w:lang w:val="en-GB"/>
        </w:rPr>
      </w:pPr>
    </w:p>
    <w:p w14:paraId="56CAA57C" w14:textId="77777777" w:rsidR="00D344DB" w:rsidRDefault="00D344DB">
      <w:pPr>
        <w:rPr>
          <w:lang w:val="en-GB"/>
        </w:rPr>
      </w:pPr>
    </w:p>
    <w:p w14:paraId="373B6B93" w14:textId="77777777" w:rsidR="00D344DB" w:rsidRDefault="00D344DB">
      <w:pPr>
        <w:rPr>
          <w:lang w:val="en-GB"/>
        </w:rPr>
        <w:sectPr w:rsidR="00D344DB">
          <w:headerReference w:type="even" r:id="rId22"/>
          <w:headerReference w:type="default" r:id="rId23"/>
          <w:footerReference w:type="even" r:id="rId24"/>
          <w:footerReference w:type="default" r:id="rId25"/>
          <w:pgSz w:w="11909" w:h="16834" w:code="9"/>
          <w:pgMar w:top="1440" w:right="1080" w:bottom="1786" w:left="1080" w:header="720" w:footer="720" w:gutter="0"/>
          <w:pgNumType w:fmt="lowerRoman" w:start="1"/>
          <w:cols w:space="720"/>
          <w:docGrid w:linePitch="360"/>
        </w:sectPr>
      </w:pPr>
    </w:p>
    <w:p w14:paraId="7D9AC4F5" w14:textId="77777777" w:rsidR="00D344DB" w:rsidRDefault="00F719D5">
      <w:pPr>
        <w:pStyle w:val="Chapter"/>
      </w:pPr>
      <w:r>
        <w:lastRenderedPageBreak/>
        <w:t>Chapter</w:t>
      </w:r>
    </w:p>
    <w:p w14:paraId="3582F40C" w14:textId="77777777" w:rsidR="00D344DB" w:rsidRDefault="00F719D5">
      <w:pPr>
        <w:pStyle w:val="ChapterNumber"/>
      </w:pPr>
      <w:r>
        <w:t>1</w:t>
      </w:r>
    </w:p>
    <w:p w14:paraId="7BD952BD" w14:textId="77777777" w:rsidR="00D344DB" w:rsidRDefault="00F719D5">
      <w:pPr>
        <w:pStyle w:val="ChapterHeader"/>
      </w:pPr>
      <w:bookmarkStart w:id="18" w:name="_Toc263863442"/>
      <w:r>
        <w:t>Introduction</w:t>
      </w:r>
      <w:bookmarkEnd w:id="18"/>
    </w:p>
    <w:p w14:paraId="5B480974" w14:textId="77777777" w:rsidR="00D344DB" w:rsidRDefault="00F719D5">
      <w:pPr>
        <w:pStyle w:val="PlainText"/>
        <w:jc w:val="both"/>
      </w:pPr>
      <w:r>
        <w:t>The purpose of Alert Manager is to manage the automatic generation of email notifications (Alerts).  Alert Manager relies on the System Administrator configuring business rules that define the precise content of emails and the conditions under which an email is to be sent.  These rules may be implemented using database triggers or saved queries, depending on the nature of the alert.</w:t>
      </w:r>
    </w:p>
    <w:p w14:paraId="759F9D73" w14:textId="77777777" w:rsidR="00D344DB" w:rsidRDefault="00D344DB">
      <w:pPr>
        <w:pStyle w:val="PlainText"/>
        <w:jc w:val="both"/>
      </w:pPr>
    </w:p>
    <w:p w14:paraId="07683DB7" w14:textId="77777777" w:rsidR="00D344DB" w:rsidRDefault="00F719D5">
      <w:pPr>
        <w:pStyle w:val="PlainText"/>
        <w:jc w:val="both"/>
      </w:pPr>
      <w:r>
        <w:t xml:space="preserve">Alert Manager is based on the asset </w:t>
      </w:r>
      <w:proofErr w:type="spellStart"/>
      <w:r>
        <w:t>metamodel</w:t>
      </w:r>
      <w:proofErr w:type="spellEnd"/>
      <w:r>
        <w:t xml:space="preserve"> as defined in the </w:t>
      </w:r>
      <w:r w:rsidRPr="001D39B8">
        <w:rPr>
          <w:b/>
          <w:i/>
        </w:rPr>
        <w:t xml:space="preserve">Asset </w:t>
      </w:r>
      <w:proofErr w:type="spellStart"/>
      <w:r w:rsidRPr="001D39B8">
        <w:rPr>
          <w:b/>
          <w:i/>
        </w:rPr>
        <w:t>Metamodel</w:t>
      </w:r>
      <w:proofErr w:type="spellEnd"/>
      <w:r w:rsidRPr="001D39B8">
        <w:rPr>
          <w:b/>
          <w:i/>
        </w:rPr>
        <w:t xml:space="preserve"> – NM0410</w:t>
      </w:r>
      <w:r>
        <w:t xml:space="preserve">.  This means that any Oracle base table that is to be the subject of an alert must first be configured as a foreign table asset using form </w:t>
      </w:r>
      <w:r w:rsidRPr="001D39B8">
        <w:rPr>
          <w:b/>
          <w:i/>
        </w:rPr>
        <w:t xml:space="preserve">Asset </w:t>
      </w:r>
      <w:proofErr w:type="spellStart"/>
      <w:r w:rsidRPr="001D39B8">
        <w:rPr>
          <w:b/>
          <w:i/>
        </w:rPr>
        <w:t>Metamodel</w:t>
      </w:r>
      <w:proofErr w:type="spellEnd"/>
      <w:r w:rsidRPr="001D39B8">
        <w:rPr>
          <w:b/>
          <w:i/>
        </w:rPr>
        <w:t xml:space="preserve"> – NM0410</w:t>
      </w:r>
      <w:r>
        <w:t>.</w:t>
      </w:r>
    </w:p>
    <w:p w14:paraId="45144F66" w14:textId="77777777" w:rsidR="00D344DB" w:rsidRDefault="00D344DB">
      <w:pPr>
        <w:pStyle w:val="PlainText"/>
        <w:jc w:val="both"/>
      </w:pPr>
    </w:p>
    <w:p w14:paraId="3736E58E" w14:textId="77777777" w:rsidR="00D344DB" w:rsidRDefault="00F719D5">
      <w:pPr>
        <w:pStyle w:val="PlainText"/>
        <w:jc w:val="both"/>
      </w:pPr>
      <w:r>
        <w:t>Attributes can be given user friendly names rather than using the underlying database column names which is particularly important when generating email text from flexible attributes or specifying conditions based on flexible attributes.</w:t>
      </w:r>
    </w:p>
    <w:p w14:paraId="501148D5" w14:textId="77777777" w:rsidR="00D344DB" w:rsidRDefault="00D344DB">
      <w:pPr>
        <w:pStyle w:val="PlainText"/>
        <w:jc w:val="both"/>
      </w:pPr>
    </w:p>
    <w:p w14:paraId="422401D3" w14:textId="1DFE6739" w:rsidR="00D344DB" w:rsidRDefault="00F719D5">
      <w:pPr>
        <w:pStyle w:val="PlainText"/>
        <w:jc w:val="both"/>
      </w:pPr>
      <w:r>
        <w:t xml:space="preserve">Alert Manager will currently alert for new or updated data </w:t>
      </w:r>
      <w:r w:rsidR="00D50EDF">
        <w:t xml:space="preserve">by default </w:t>
      </w:r>
      <w:r>
        <w:t>in:</w:t>
      </w:r>
    </w:p>
    <w:p w14:paraId="7A66CB73" w14:textId="77777777" w:rsidR="00D344DB" w:rsidRDefault="00D344DB">
      <w:pPr>
        <w:pStyle w:val="PlainText"/>
        <w:jc w:val="both"/>
      </w:pPr>
    </w:p>
    <w:p w14:paraId="5497E5C6" w14:textId="77777777" w:rsidR="00D344DB" w:rsidRDefault="00F719D5" w:rsidP="00F719D5">
      <w:pPr>
        <w:pStyle w:val="PlainText"/>
        <w:numPr>
          <w:ilvl w:val="0"/>
          <w:numId w:val="6"/>
        </w:numPr>
        <w:jc w:val="both"/>
      </w:pPr>
      <w:r>
        <w:t>Work Orders</w:t>
      </w:r>
    </w:p>
    <w:p w14:paraId="6256C574" w14:textId="77777777" w:rsidR="00D344DB" w:rsidRDefault="00F719D5" w:rsidP="00F719D5">
      <w:pPr>
        <w:pStyle w:val="PlainText"/>
        <w:numPr>
          <w:ilvl w:val="0"/>
          <w:numId w:val="6"/>
        </w:numPr>
        <w:jc w:val="both"/>
      </w:pPr>
      <w:r>
        <w:t>Work Order Lines</w:t>
      </w:r>
    </w:p>
    <w:p w14:paraId="35E1DBE4" w14:textId="77777777" w:rsidR="00D344DB" w:rsidRDefault="00F719D5" w:rsidP="00F719D5">
      <w:pPr>
        <w:pStyle w:val="PlainText"/>
        <w:numPr>
          <w:ilvl w:val="0"/>
          <w:numId w:val="6"/>
        </w:numPr>
        <w:jc w:val="both"/>
      </w:pPr>
      <w:r>
        <w:t>BOQ items</w:t>
      </w:r>
    </w:p>
    <w:p w14:paraId="34BD911F" w14:textId="77777777" w:rsidR="00D344DB" w:rsidRDefault="00F719D5" w:rsidP="00F719D5">
      <w:pPr>
        <w:pStyle w:val="PlainText"/>
        <w:numPr>
          <w:ilvl w:val="0"/>
          <w:numId w:val="6"/>
        </w:numPr>
        <w:jc w:val="both"/>
      </w:pPr>
      <w:r>
        <w:t>Defects</w:t>
      </w:r>
    </w:p>
    <w:p w14:paraId="67751D30" w14:textId="77777777" w:rsidR="00D344DB" w:rsidRDefault="00F719D5" w:rsidP="00F719D5">
      <w:pPr>
        <w:pStyle w:val="PlainText"/>
        <w:numPr>
          <w:ilvl w:val="0"/>
          <w:numId w:val="6"/>
        </w:numPr>
        <w:jc w:val="both"/>
      </w:pPr>
      <w:r>
        <w:t>Enquiries</w:t>
      </w:r>
    </w:p>
    <w:p w14:paraId="12EDACDB" w14:textId="77777777" w:rsidR="00D344DB" w:rsidRDefault="00F719D5" w:rsidP="00F719D5">
      <w:pPr>
        <w:pStyle w:val="PlainText"/>
        <w:numPr>
          <w:ilvl w:val="0"/>
          <w:numId w:val="6"/>
        </w:numPr>
        <w:jc w:val="both"/>
      </w:pPr>
      <w:r>
        <w:t>Automated processes</w:t>
      </w:r>
    </w:p>
    <w:p w14:paraId="430D0F0C" w14:textId="77777777" w:rsidR="00D344DB" w:rsidRDefault="00D344DB">
      <w:pPr>
        <w:pStyle w:val="PlainText"/>
      </w:pPr>
    </w:p>
    <w:p w14:paraId="73579135" w14:textId="3D70E70A" w:rsidR="00D50EDF" w:rsidRDefault="00D50EDF" w:rsidP="00D50EDF">
      <w:pPr>
        <w:pStyle w:val="Notes0"/>
      </w:pPr>
      <w:r>
        <w:t xml:space="preserve">Note: System Administrators may configure additional tables that are to have alerts placed on the data therein.  To carry out his task refer to the </w:t>
      </w:r>
      <w:r w:rsidRPr="00D50EDF">
        <w:rPr>
          <w:i/>
        </w:rPr>
        <w:t>Asset Manager Admin</w:t>
      </w:r>
      <w:r>
        <w:t xml:space="preserve"> guide.</w:t>
      </w:r>
    </w:p>
    <w:p w14:paraId="43CABFBC" w14:textId="016AA43B" w:rsidR="00D50EDF" w:rsidRDefault="00D50EDF">
      <w:pPr>
        <w:pStyle w:val="PlainText"/>
      </w:pPr>
      <w:r>
        <w:t xml:space="preserve"> </w:t>
      </w:r>
    </w:p>
    <w:p w14:paraId="67070FC1" w14:textId="77777777" w:rsidR="00D344DB" w:rsidRDefault="00F719D5">
      <w:pPr>
        <w:pStyle w:val="PlainText"/>
      </w:pPr>
      <w:r>
        <w:t>Alerts may be sent to:</w:t>
      </w:r>
    </w:p>
    <w:p w14:paraId="14F45B7F" w14:textId="77777777" w:rsidR="00D344DB" w:rsidRDefault="00D344DB">
      <w:pPr>
        <w:pStyle w:val="PlainText"/>
      </w:pPr>
    </w:p>
    <w:p w14:paraId="7D66DEB1" w14:textId="77777777" w:rsidR="00D344DB" w:rsidRDefault="00F719D5" w:rsidP="00F719D5">
      <w:pPr>
        <w:pStyle w:val="PlainText"/>
        <w:numPr>
          <w:ilvl w:val="0"/>
          <w:numId w:val="6"/>
        </w:numPr>
        <w:jc w:val="both"/>
      </w:pPr>
      <w:r>
        <w:t xml:space="preserve">Users linked to the module used (recorded by, primary contact, </w:t>
      </w:r>
      <w:proofErr w:type="spellStart"/>
      <w:r>
        <w:t>etc</w:t>
      </w:r>
      <w:proofErr w:type="spellEnd"/>
      <w:r>
        <w:t>)</w:t>
      </w:r>
    </w:p>
    <w:p w14:paraId="6E7A180C" w14:textId="77777777" w:rsidR="00D344DB" w:rsidRDefault="00F719D5" w:rsidP="00F719D5">
      <w:pPr>
        <w:pStyle w:val="PlainText"/>
        <w:numPr>
          <w:ilvl w:val="0"/>
          <w:numId w:val="6"/>
        </w:numPr>
        <w:jc w:val="both"/>
      </w:pPr>
      <w:r>
        <w:t>Any exor or non exor users</w:t>
      </w:r>
    </w:p>
    <w:p w14:paraId="5CF965D7" w14:textId="77777777" w:rsidR="00D344DB" w:rsidRDefault="00F719D5" w:rsidP="00F719D5">
      <w:pPr>
        <w:pStyle w:val="PlainText"/>
        <w:numPr>
          <w:ilvl w:val="0"/>
          <w:numId w:val="6"/>
        </w:numPr>
        <w:jc w:val="both"/>
      </w:pPr>
      <w:r>
        <w:t>Any group of users</w:t>
      </w:r>
    </w:p>
    <w:p w14:paraId="66C4CF15" w14:textId="77777777" w:rsidR="00D344DB" w:rsidRDefault="00D344DB">
      <w:pPr>
        <w:pStyle w:val="PlainText"/>
      </w:pPr>
    </w:p>
    <w:p w14:paraId="27493AA3" w14:textId="77777777" w:rsidR="00D344DB" w:rsidRDefault="00F719D5">
      <w:pPr>
        <w:pStyle w:val="PlainText"/>
        <w:jc w:val="both"/>
      </w:pPr>
      <w:r>
        <w:t>Alert manager allows emails to be sent in a batch.  Instead of receiving individual emails a user can receive a single email with a table of details.</w:t>
      </w:r>
    </w:p>
    <w:p w14:paraId="3F5B492B" w14:textId="77777777" w:rsidR="00D344DB" w:rsidRDefault="00D344DB">
      <w:pPr>
        <w:pStyle w:val="PlainText"/>
      </w:pPr>
    </w:p>
    <w:p w14:paraId="2C12DB2D" w14:textId="77777777" w:rsidR="00D344DB" w:rsidRDefault="00D344DB">
      <w:pPr>
        <w:pStyle w:val="PlainText"/>
      </w:pPr>
    </w:p>
    <w:p w14:paraId="6A6F1E0B" w14:textId="77777777" w:rsidR="00D344DB" w:rsidRDefault="00D344DB">
      <w:pPr>
        <w:pStyle w:val="PlainText"/>
      </w:pPr>
    </w:p>
    <w:p w14:paraId="43E07DE3" w14:textId="77777777" w:rsidR="00D344DB" w:rsidRDefault="00D344DB">
      <w:pPr>
        <w:pStyle w:val="PlainText"/>
      </w:pPr>
    </w:p>
    <w:p w14:paraId="164A4AE7" w14:textId="77777777" w:rsidR="00D344DB" w:rsidRDefault="00D344DB">
      <w:pPr>
        <w:pStyle w:val="PlainText"/>
      </w:pPr>
    </w:p>
    <w:p w14:paraId="3B2846CD" w14:textId="77777777" w:rsidR="00D344DB" w:rsidRDefault="00F719D5">
      <w:pPr>
        <w:pStyle w:val="PlainText"/>
      </w:pPr>
      <w:r>
        <w:t>This chapter describes the forms used for configuring Alert setup and viewing Alert logs.</w:t>
      </w:r>
    </w:p>
    <w:p w14:paraId="1330F9DF" w14:textId="77777777" w:rsidR="00D344DB" w:rsidRDefault="00F719D5">
      <w:pPr>
        <w:pStyle w:val="PlainText"/>
      </w:pPr>
      <w:r>
        <w:t>They are the following options:</w:t>
      </w:r>
    </w:p>
    <w:p w14:paraId="58EE99DB" w14:textId="77777777" w:rsidR="00D344DB" w:rsidRDefault="00D344DB">
      <w:pPr>
        <w:pStyle w:val="PlainText"/>
      </w:pPr>
    </w:p>
    <w:p w14:paraId="54914917" w14:textId="77777777" w:rsidR="00D344DB" w:rsidRDefault="00F719D5" w:rsidP="00E330D3">
      <w:pPr>
        <w:pStyle w:val="PlainText"/>
        <w:numPr>
          <w:ilvl w:val="0"/>
          <w:numId w:val="6"/>
        </w:numPr>
        <w:jc w:val="both"/>
      </w:pPr>
      <w:r>
        <w:t>Alert Setup - HIG1520</w:t>
      </w:r>
    </w:p>
    <w:p w14:paraId="64ADCBB9" w14:textId="77777777" w:rsidR="00D344DB" w:rsidRDefault="00F719D5" w:rsidP="00E330D3">
      <w:pPr>
        <w:pStyle w:val="PlainText"/>
        <w:numPr>
          <w:ilvl w:val="0"/>
          <w:numId w:val="6"/>
        </w:numPr>
        <w:jc w:val="both"/>
      </w:pPr>
      <w:r>
        <w:t>Alert Logs - HIG1525</w:t>
      </w:r>
    </w:p>
    <w:p w14:paraId="7A6D6646" w14:textId="77777777" w:rsidR="00D344DB" w:rsidRDefault="00D344DB">
      <w:pPr>
        <w:pStyle w:val="PlainText"/>
        <w:ind w:left="2880"/>
      </w:pPr>
    </w:p>
    <w:p w14:paraId="51F9851D" w14:textId="77777777" w:rsidR="00D344DB" w:rsidRDefault="00D344DB">
      <w:pPr>
        <w:pStyle w:val="PlainText"/>
        <w:ind w:left="2880"/>
      </w:pPr>
    </w:p>
    <w:p w14:paraId="6C7482C6" w14:textId="77777777" w:rsidR="00D344DB" w:rsidRDefault="00D344DB">
      <w:pPr>
        <w:pStyle w:val="PlainText"/>
      </w:pPr>
    </w:p>
    <w:p w14:paraId="4CC9CC95" w14:textId="77777777" w:rsidR="00D344DB" w:rsidRDefault="00F719D5">
      <w:pPr>
        <w:pStyle w:val="PlainText"/>
      </w:pPr>
      <w:r>
        <w:t>The form descriptions provide you with detailed information including:</w:t>
      </w:r>
    </w:p>
    <w:p w14:paraId="74BA441F" w14:textId="77777777" w:rsidR="00D344DB" w:rsidRDefault="00D344DB">
      <w:pPr>
        <w:pStyle w:val="PlainText"/>
      </w:pPr>
    </w:p>
    <w:p w14:paraId="28D44ADB" w14:textId="77777777" w:rsidR="00D344DB" w:rsidRDefault="00F719D5" w:rsidP="00E330D3">
      <w:pPr>
        <w:pStyle w:val="PlainText"/>
        <w:numPr>
          <w:ilvl w:val="0"/>
          <w:numId w:val="6"/>
        </w:numPr>
        <w:jc w:val="both"/>
      </w:pPr>
      <w:proofErr w:type="gramStart"/>
      <w:r>
        <w:t>an</w:t>
      </w:r>
      <w:proofErr w:type="gramEnd"/>
      <w:r>
        <w:t xml:space="preserve"> overall description of the form.</w:t>
      </w:r>
    </w:p>
    <w:p w14:paraId="7348751E" w14:textId="77777777" w:rsidR="00D344DB" w:rsidRDefault="00F719D5" w:rsidP="00E330D3">
      <w:pPr>
        <w:pStyle w:val="PlainText"/>
        <w:numPr>
          <w:ilvl w:val="0"/>
          <w:numId w:val="6"/>
        </w:numPr>
        <w:jc w:val="both"/>
      </w:pPr>
      <w:proofErr w:type="gramStart"/>
      <w:r>
        <w:t>a</w:t>
      </w:r>
      <w:proofErr w:type="gramEnd"/>
      <w:r>
        <w:t xml:space="preserve"> detailed explanation of each field, including available features (such as List of Values, default values and other characteristics).</w:t>
      </w:r>
    </w:p>
    <w:p w14:paraId="3DC1FDA1" w14:textId="77777777" w:rsidR="00D344DB" w:rsidRDefault="00F719D5" w:rsidP="00E330D3">
      <w:pPr>
        <w:pStyle w:val="PlainText"/>
        <w:numPr>
          <w:ilvl w:val="0"/>
          <w:numId w:val="6"/>
        </w:numPr>
        <w:jc w:val="both"/>
      </w:pPr>
      <w:proofErr w:type="gramStart"/>
      <w:r>
        <w:t>helpful</w:t>
      </w:r>
      <w:proofErr w:type="gramEnd"/>
      <w:r>
        <w:t xml:space="preserve"> information for using the form.</w:t>
      </w:r>
    </w:p>
    <w:p w14:paraId="562BDB62" w14:textId="77777777" w:rsidR="00D344DB" w:rsidRDefault="00D344DB">
      <w:pPr>
        <w:pStyle w:val="PlainText"/>
      </w:pPr>
    </w:p>
    <w:p w14:paraId="6B8C2CE5" w14:textId="77777777" w:rsidR="00D344DB" w:rsidRDefault="00D344DB">
      <w:pPr>
        <w:pStyle w:val="PlainText"/>
      </w:pPr>
    </w:p>
    <w:p w14:paraId="7BA3356A" w14:textId="77777777" w:rsidR="00D344DB" w:rsidRDefault="00D344DB">
      <w:pPr>
        <w:pStyle w:val="PlainText"/>
      </w:pPr>
    </w:p>
    <w:p w14:paraId="3F4516D3" w14:textId="77777777" w:rsidR="00D344DB" w:rsidRDefault="00D344DB">
      <w:pPr>
        <w:pStyle w:val="PlainText"/>
      </w:pPr>
    </w:p>
    <w:p w14:paraId="5889651B" w14:textId="77777777" w:rsidR="00D344DB" w:rsidRDefault="00D344DB">
      <w:pPr>
        <w:pStyle w:val="PlainText"/>
      </w:pPr>
    </w:p>
    <w:p w14:paraId="29F8AF73" w14:textId="77777777" w:rsidR="00D344DB" w:rsidRDefault="00D344DB">
      <w:pPr>
        <w:pStyle w:val="PlainText"/>
      </w:pPr>
    </w:p>
    <w:p w14:paraId="446FA52B" w14:textId="77777777" w:rsidR="00D344DB" w:rsidRDefault="00D344DB">
      <w:pPr>
        <w:pStyle w:val="PlainText"/>
      </w:pPr>
    </w:p>
    <w:p w14:paraId="0A204D06" w14:textId="77777777" w:rsidR="00D344DB" w:rsidRDefault="00D344DB">
      <w:pPr>
        <w:pStyle w:val="PlainText"/>
      </w:pPr>
    </w:p>
    <w:p w14:paraId="14378FF6" w14:textId="77777777" w:rsidR="00D344DB" w:rsidRDefault="00D344DB">
      <w:pPr>
        <w:pStyle w:val="PlainText"/>
      </w:pPr>
    </w:p>
    <w:p w14:paraId="329A8D5C" w14:textId="77777777" w:rsidR="00D344DB" w:rsidRDefault="00D344DB">
      <w:pPr>
        <w:pStyle w:val="PlainText"/>
      </w:pPr>
    </w:p>
    <w:p w14:paraId="6E2DD6B7" w14:textId="77777777" w:rsidR="00D344DB" w:rsidRDefault="00D344DB">
      <w:pPr>
        <w:pStyle w:val="PlainText"/>
      </w:pPr>
    </w:p>
    <w:p w14:paraId="6F931194" w14:textId="77777777" w:rsidR="00D344DB" w:rsidRDefault="00D344DB">
      <w:pPr>
        <w:pStyle w:val="PlainText"/>
      </w:pPr>
    </w:p>
    <w:p w14:paraId="78165891" w14:textId="77777777" w:rsidR="00D344DB" w:rsidRDefault="00D344DB">
      <w:pPr>
        <w:pStyle w:val="PlainText"/>
      </w:pPr>
    </w:p>
    <w:p w14:paraId="0C50B1FC" w14:textId="77777777" w:rsidR="00D344DB" w:rsidRDefault="00D344DB">
      <w:pPr>
        <w:pStyle w:val="PlainText"/>
      </w:pPr>
    </w:p>
    <w:p w14:paraId="0EC8B50A" w14:textId="77777777" w:rsidR="00D344DB" w:rsidRDefault="00D344DB">
      <w:pPr>
        <w:pStyle w:val="PlainText"/>
      </w:pPr>
    </w:p>
    <w:p w14:paraId="44D605B7" w14:textId="77777777" w:rsidR="00D344DB" w:rsidRDefault="00D344DB">
      <w:pPr>
        <w:pStyle w:val="PlainText"/>
      </w:pPr>
    </w:p>
    <w:p w14:paraId="61A62973" w14:textId="77777777" w:rsidR="00D344DB" w:rsidRDefault="00D344DB">
      <w:pPr>
        <w:pStyle w:val="PlainText"/>
      </w:pPr>
    </w:p>
    <w:p w14:paraId="3E91172A" w14:textId="77777777" w:rsidR="00D344DB" w:rsidRDefault="00D344DB">
      <w:pPr>
        <w:pStyle w:val="PlainText"/>
      </w:pPr>
    </w:p>
    <w:p w14:paraId="5F327FCC" w14:textId="77777777" w:rsidR="00D344DB" w:rsidRDefault="00D344DB">
      <w:pPr>
        <w:pStyle w:val="PlainText"/>
      </w:pPr>
    </w:p>
    <w:p w14:paraId="2F5D9146" w14:textId="77777777" w:rsidR="00D344DB" w:rsidRDefault="00D344DB">
      <w:pPr>
        <w:pStyle w:val="PlainText"/>
      </w:pPr>
    </w:p>
    <w:p w14:paraId="339AEDF1" w14:textId="77777777" w:rsidR="00D344DB" w:rsidRDefault="00D344DB">
      <w:pPr>
        <w:pStyle w:val="PlainText"/>
      </w:pPr>
    </w:p>
    <w:p w14:paraId="59A70347" w14:textId="77777777" w:rsidR="00D344DB" w:rsidRDefault="00D344DB">
      <w:pPr>
        <w:pStyle w:val="PlainText"/>
      </w:pPr>
    </w:p>
    <w:p w14:paraId="773594A1" w14:textId="77777777" w:rsidR="00D344DB" w:rsidRDefault="00D344DB">
      <w:pPr>
        <w:pStyle w:val="Chapter"/>
      </w:pPr>
    </w:p>
    <w:p w14:paraId="5D93DC86" w14:textId="77777777" w:rsidR="00D344DB" w:rsidRDefault="00F719D5">
      <w:pPr>
        <w:pStyle w:val="ModuleHeader"/>
      </w:pPr>
      <w:bookmarkStart w:id="19" w:name="_Toc263863443"/>
      <w:bookmarkStart w:id="20" w:name="_Toc271032955"/>
      <w:r>
        <w:lastRenderedPageBreak/>
        <w:t>Alert Setup – HIG1520</w:t>
      </w:r>
      <w:bookmarkEnd w:id="19"/>
      <w:bookmarkEnd w:id="20"/>
    </w:p>
    <w:p w14:paraId="0C7FDA13" w14:textId="77777777" w:rsidR="00D344DB" w:rsidRDefault="00F719D5">
      <w:pPr>
        <w:pStyle w:val="Caption1"/>
        <w:rPr>
          <w:noProof/>
          <w:lang w:val="fr-FR"/>
        </w:rPr>
      </w:pPr>
      <w:r>
        <w:rPr>
          <w:noProof/>
          <w:lang w:val="fr-FR"/>
        </w:rPr>
        <w:t xml:space="preserve">Figure </w:t>
      </w:r>
      <w:r>
        <w:rPr>
          <w:noProof/>
          <w:lang w:val="fr-FR"/>
        </w:rPr>
        <w:fldChar w:fldCharType="begin"/>
      </w:r>
      <w:r>
        <w:rPr>
          <w:noProof/>
          <w:lang w:val="fr-FR"/>
        </w:rPr>
        <w:instrText xml:space="preserve"> SEQ Figure \* ARABIC </w:instrText>
      </w:r>
      <w:r>
        <w:rPr>
          <w:noProof/>
          <w:lang w:val="fr-FR"/>
        </w:rPr>
        <w:fldChar w:fldCharType="separate"/>
      </w:r>
      <w:r w:rsidR="00E739A1">
        <w:rPr>
          <w:noProof/>
          <w:lang w:val="fr-FR"/>
        </w:rPr>
        <w:t>1</w:t>
      </w:r>
      <w:r>
        <w:rPr>
          <w:noProof/>
          <w:lang w:val="fr-FR"/>
        </w:rPr>
        <w:fldChar w:fldCharType="end"/>
      </w:r>
    </w:p>
    <w:p w14:paraId="1FDDB2C4" w14:textId="77777777" w:rsidR="00D344DB" w:rsidRDefault="00193575">
      <w:pPr>
        <w:pStyle w:val="Caption1"/>
        <w:rPr>
          <w:noProof/>
          <w:lang w:val="fr-FR"/>
        </w:rPr>
      </w:pPr>
      <w:r>
        <w:rPr>
          <w:noProof/>
          <w:sz w:val="20"/>
          <w:lang w:val="en-GB" w:eastAsia="en-GB"/>
        </w:rPr>
        <w:drawing>
          <wp:anchor distT="0" distB="0" distL="114300" distR="114300" simplePos="0" relativeHeight="251651584" behindDoc="0" locked="0" layoutInCell="1" allowOverlap="1" wp14:anchorId="42DA30FD" wp14:editId="479623A4">
            <wp:simplePos x="0" y="0"/>
            <wp:positionH relativeFrom="column">
              <wp:posOffset>1372235</wp:posOffset>
            </wp:positionH>
            <wp:positionV relativeFrom="paragraph">
              <wp:posOffset>29845</wp:posOffset>
            </wp:positionV>
            <wp:extent cx="2115185" cy="1727200"/>
            <wp:effectExtent l="0" t="0" r="0" b="6350"/>
            <wp:wrapNone/>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5185" cy="1727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rPr>
          <w:noProof/>
          <w:lang w:val="fr-FR"/>
        </w:rPr>
        <w:t>Alert Setup</w:t>
      </w:r>
      <w:r w:rsidR="00F719D5">
        <w:rPr>
          <w:b w:val="0"/>
          <w:bCs w:val="0"/>
          <w:noProof/>
          <w:lang w:val="fr-FR"/>
        </w:rPr>
        <w:t xml:space="preserve"> </w:t>
      </w:r>
    </w:p>
    <w:p w14:paraId="171FD4F5" w14:textId="77777777" w:rsidR="00D344DB" w:rsidRDefault="00F719D5">
      <w:pPr>
        <w:pStyle w:val="Caption1"/>
        <w:rPr>
          <w:lang w:val="en-GB"/>
        </w:rPr>
      </w:pPr>
      <w:r>
        <w:rPr>
          <w:noProof/>
          <w:lang w:val="en-GB"/>
        </w:rPr>
        <w:t>Menu Option</w:t>
      </w:r>
    </w:p>
    <w:p w14:paraId="3B3986FB" w14:textId="77777777" w:rsidR="00D344DB" w:rsidRDefault="00D344DB">
      <w:pPr>
        <w:pStyle w:val="PlainText"/>
      </w:pPr>
    </w:p>
    <w:p w14:paraId="28FC2C11" w14:textId="77777777" w:rsidR="00D344DB" w:rsidRDefault="00D344DB">
      <w:pPr>
        <w:pStyle w:val="PlainText"/>
      </w:pPr>
    </w:p>
    <w:p w14:paraId="6D335CB1" w14:textId="77777777" w:rsidR="00D344DB" w:rsidRDefault="00D344DB">
      <w:pPr>
        <w:pStyle w:val="PlainText"/>
      </w:pPr>
    </w:p>
    <w:p w14:paraId="6677EE4E" w14:textId="77777777" w:rsidR="00D344DB" w:rsidRDefault="00D344DB">
      <w:pPr>
        <w:pStyle w:val="PlainText"/>
      </w:pPr>
    </w:p>
    <w:p w14:paraId="21FE17DB" w14:textId="77777777" w:rsidR="00D344DB" w:rsidRDefault="00D344DB">
      <w:pPr>
        <w:pStyle w:val="PlainText"/>
      </w:pPr>
    </w:p>
    <w:p w14:paraId="2BE5E727" w14:textId="77777777" w:rsidR="00D344DB" w:rsidRDefault="00D344DB">
      <w:pPr>
        <w:pStyle w:val="PlainText"/>
      </w:pPr>
    </w:p>
    <w:p w14:paraId="2DE19EA8" w14:textId="77777777" w:rsidR="00D344DB" w:rsidRDefault="00D344DB">
      <w:pPr>
        <w:pStyle w:val="PlainText"/>
      </w:pPr>
    </w:p>
    <w:p w14:paraId="4390648E" w14:textId="77777777" w:rsidR="00D344DB" w:rsidRDefault="00D344DB">
      <w:pPr>
        <w:pStyle w:val="PlainText"/>
      </w:pPr>
    </w:p>
    <w:p w14:paraId="156E670B" w14:textId="77777777" w:rsidR="00D344DB" w:rsidRDefault="00D344DB">
      <w:pPr>
        <w:pStyle w:val="PlainText"/>
      </w:pPr>
    </w:p>
    <w:p w14:paraId="4773C11A" w14:textId="77777777" w:rsidR="00D344DB" w:rsidRDefault="00D344DB">
      <w:pPr>
        <w:pStyle w:val="Caption1"/>
        <w:rPr>
          <w:noProof/>
          <w:lang w:val="en-GB"/>
        </w:rPr>
      </w:pPr>
    </w:p>
    <w:p w14:paraId="3EC3CD73" w14:textId="77777777" w:rsidR="00D344DB" w:rsidRDefault="00D344DB">
      <w:pPr>
        <w:pStyle w:val="Caption1"/>
        <w:rPr>
          <w:noProof/>
          <w:lang w:val="en-GB"/>
        </w:rPr>
      </w:pPr>
    </w:p>
    <w:p w14:paraId="78AD87CB" w14:textId="77777777" w:rsidR="00D344DB" w:rsidRDefault="00193575">
      <w:pPr>
        <w:pStyle w:val="Caption1"/>
        <w:rPr>
          <w:noProof/>
          <w:lang w:val="en-GB"/>
        </w:rPr>
      </w:pPr>
      <w:r>
        <w:rPr>
          <w:noProof/>
          <w:sz w:val="20"/>
          <w:lang w:val="en-GB" w:eastAsia="en-GB"/>
        </w:rPr>
        <w:drawing>
          <wp:anchor distT="0" distB="0" distL="114300" distR="114300" simplePos="0" relativeHeight="251652608" behindDoc="0" locked="0" layoutInCell="1" allowOverlap="1" wp14:anchorId="65E21A3A" wp14:editId="2E150022">
            <wp:simplePos x="0" y="0"/>
            <wp:positionH relativeFrom="column">
              <wp:posOffset>1322070</wp:posOffset>
            </wp:positionH>
            <wp:positionV relativeFrom="paragraph">
              <wp:posOffset>95885</wp:posOffset>
            </wp:positionV>
            <wp:extent cx="4866005" cy="2666365"/>
            <wp:effectExtent l="0" t="0" r="0" b="635"/>
            <wp:wrapNone/>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6005" cy="266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rPr>
          <w:noProof/>
          <w:lang w:val="en-GB"/>
        </w:rPr>
        <w:t xml:space="preserve">Figure </w:t>
      </w:r>
      <w:r w:rsidR="00F719D5">
        <w:rPr>
          <w:noProof/>
          <w:lang w:val="en-GB"/>
        </w:rPr>
        <w:fldChar w:fldCharType="begin"/>
      </w:r>
      <w:r w:rsidR="00F719D5">
        <w:rPr>
          <w:noProof/>
          <w:lang w:val="en-GB"/>
        </w:rPr>
        <w:instrText xml:space="preserve"> SEQ Figure \* ARABIC </w:instrText>
      </w:r>
      <w:r w:rsidR="00F719D5">
        <w:rPr>
          <w:noProof/>
          <w:lang w:val="en-GB"/>
        </w:rPr>
        <w:fldChar w:fldCharType="separate"/>
      </w:r>
      <w:r w:rsidR="00E739A1">
        <w:rPr>
          <w:noProof/>
          <w:lang w:val="en-GB"/>
        </w:rPr>
        <w:t>2</w:t>
      </w:r>
      <w:r w:rsidR="00F719D5">
        <w:rPr>
          <w:noProof/>
          <w:lang w:val="en-GB"/>
        </w:rPr>
        <w:fldChar w:fldCharType="end"/>
      </w:r>
    </w:p>
    <w:p w14:paraId="343F80D7" w14:textId="77777777" w:rsidR="00D344DB" w:rsidRDefault="00F719D5">
      <w:pPr>
        <w:pStyle w:val="Caption1"/>
        <w:rPr>
          <w:noProof/>
          <w:lang w:val="en-GB"/>
        </w:rPr>
      </w:pPr>
      <w:r>
        <w:rPr>
          <w:noProof/>
          <w:lang w:val="en-GB"/>
        </w:rPr>
        <w:t>Alert Setup</w:t>
      </w:r>
      <w:r>
        <w:rPr>
          <w:b w:val="0"/>
          <w:bCs w:val="0"/>
          <w:noProof/>
          <w:lang w:val="en-GB"/>
        </w:rPr>
        <w:t xml:space="preserve"> </w:t>
      </w:r>
    </w:p>
    <w:p w14:paraId="033E88F5" w14:textId="77777777" w:rsidR="00D344DB" w:rsidRDefault="00D344DB">
      <w:pPr>
        <w:pStyle w:val="PlainText"/>
      </w:pPr>
    </w:p>
    <w:p w14:paraId="1118D21C" w14:textId="77777777" w:rsidR="00D344DB" w:rsidRDefault="00D344DB">
      <w:pPr>
        <w:pStyle w:val="PlainText"/>
      </w:pPr>
    </w:p>
    <w:p w14:paraId="00412B02" w14:textId="77777777" w:rsidR="00D344DB" w:rsidRDefault="00D344DB">
      <w:pPr>
        <w:pStyle w:val="PlainText"/>
      </w:pPr>
    </w:p>
    <w:p w14:paraId="5F1BA3FF" w14:textId="77777777" w:rsidR="00D344DB" w:rsidRDefault="00D344DB">
      <w:pPr>
        <w:pStyle w:val="PlainText"/>
      </w:pPr>
    </w:p>
    <w:p w14:paraId="426F574A" w14:textId="77777777" w:rsidR="00D344DB" w:rsidRDefault="00D344DB">
      <w:pPr>
        <w:pStyle w:val="PlainText"/>
      </w:pPr>
    </w:p>
    <w:p w14:paraId="44747817" w14:textId="77777777" w:rsidR="00D344DB" w:rsidRDefault="00D344DB">
      <w:pPr>
        <w:pStyle w:val="PlainText"/>
      </w:pPr>
    </w:p>
    <w:p w14:paraId="432FEBC3" w14:textId="77777777" w:rsidR="00D344DB" w:rsidRDefault="00D344DB">
      <w:pPr>
        <w:pStyle w:val="PlainText"/>
      </w:pPr>
    </w:p>
    <w:p w14:paraId="207476C7" w14:textId="77777777" w:rsidR="00D344DB" w:rsidRDefault="00D344DB">
      <w:pPr>
        <w:pStyle w:val="PlainText"/>
      </w:pPr>
    </w:p>
    <w:p w14:paraId="2EFD6917" w14:textId="77777777" w:rsidR="00D344DB" w:rsidRDefault="00D344DB">
      <w:pPr>
        <w:pStyle w:val="PlainText"/>
      </w:pPr>
    </w:p>
    <w:p w14:paraId="4AB5650E" w14:textId="77777777" w:rsidR="00D344DB" w:rsidRDefault="00D344DB">
      <w:pPr>
        <w:pStyle w:val="PlainText"/>
      </w:pPr>
    </w:p>
    <w:p w14:paraId="2BF2B1CA" w14:textId="77777777" w:rsidR="00D344DB" w:rsidRDefault="00D344DB">
      <w:pPr>
        <w:pStyle w:val="PlainText"/>
      </w:pPr>
    </w:p>
    <w:p w14:paraId="189B54D9" w14:textId="77777777" w:rsidR="00D344DB" w:rsidRDefault="00D344DB">
      <w:pPr>
        <w:pStyle w:val="PlainText"/>
      </w:pPr>
    </w:p>
    <w:p w14:paraId="1A12C0BB" w14:textId="77777777" w:rsidR="00D344DB" w:rsidRDefault="00D344DB">
      <w:pPr>
        <w:pStyle w:val="PlainText"/>
      </w:pPr>
    </w:p>
    <w:p w14:paraId="5C788CBD" w14:textId="77777777" w:rsidR="00D344DB" w:rsidRDefault="00D344DB">
      <w:pPr>
        <w:pStyle w:val="PlainText"/>
      </w:pPr>
    </w:p>
    <w:p w14:paraId="17BC2174" w14:textId="77777777" w:rsidR="00D344DB" w:rsidRDefault="00D344DB">
      <w:pPr>
        <w:pStyle w:val="PlainText"/>
      </w:pPr>
    </w:p>
    <w:p w14:paraId="275C1D1C" w14:textId="77777777" w:rsidR="00D344DB" w:rsidRDefault="00D344DB">
      <w:pPr>
        <w:pStyle w:val="PlainText"/>
      </w:pPr>
    </w:p>
    <w:p w14:paraId="13D576F8" w14:textId="77777777" w:rsidR="00D344DB" w:rsidRDefault="00F719D5">
      <w:pPr>
        <w:pStyle w:val="BlockHeader"/>
      </w:pPr>
      <w:bookmarkStart w:id="21" w:name="_Toc271032956"/>
      <w:r>
        <w:t>General Information</w:t>
      </w:r>
      <w:bookmarkEnd w:id="21"/>
    </w:p>
    <w:p w14:paraId="7F41B99E" w14:textId="77777777" w:rsidR="00D344DB" w:rsidRDefault="00F719D5">
      <w:pPr>
        <w:pStyle w:val="PlainText"/>
        <w:jc w:val="both"/>
      </w:pPr>
      <w:r>
        <w:t>This form is used to define the business rules to automatically create and send emails based events that have occurred (e.g. a Category 1 defect being recorded) or the results of a saved query (e.g. Defects due for repair within the next 7 days)</w:t>
      </w:r>
      <w:r>
        <w:rPr>
          <w:b/>
          <w:i/>
        </w:rPr>
        <w:t>.</w:t>
      </w:r>
      <w:r>
        <w:t xml:space="preserve">  </w:t>
      </w:r>
    </w:p>
    <w:p w14:paraId="177AE514" w14:textId="77777777" w:rsidR="00D344DB" w:rsidRDefault="00D344DB">
      <w:pPr>
        <w:pStyle w:val="PlainText"/>
      </w:pPr>
    </w:p>
    <w:p w14:paraId="60B2DB59" w14:textId="77777777" w:rsidR="00D344DB" w:rsidRDefault="00F719D5">
      <w:pPr>
        <w:pStyle w:val="PlainText"/>
      </w:pPr>
      <w:r>
        <w:t>The precise content of the emails can be configured and the conditions under which an email is sent defined.  These conditions are:</w:t>
      </w:r>
    </w:p>
    <w:p w14:paraId="668DD9E8" w14:textId="77777777" w:rsidR="00D50EDF" w:rsidRDefault="00D50EDF">
      <w:pPr>
        <w:pStyle w:val="PlainText"/>
      </w:pPr>
    </w:p>
    <w:p w14:paraId="4895D02E" w14:textId="77777777" w:rsidR="00D344DB" w:rsidRDefault="00F719D5" w:rsidP="00F719D5">
      <w:pPr>
        <w:pStyle w:val="PlainText"/>
        <w:numPr>
          <w:ilvl w:val="0"/>
          <w:numId w:val="6"/>
        </w:numPr>
        <w:jc w:val="both"/>
      </w:pPr>
      <w:r>
        <w:t>Immediately</w:t>
      </w:r>
    </w:p>
    <w:p w14:paraId="36604F4D" w14:textId="77777777" w:rsidR="00D344DB" w:rsidRDefault="00F719D5" w:rsidP="00F719D5">
      <w:pPr>
        <w:pStyle w:val="PlainText"/>
        <w:numPr>
          <w:ilvl w:val="0"/>
          <w:numId w:val="6"/>
        </w:numPr>
        <w:jc w:val="both"/>
      </w:pPr>
      <w:r>
        <w:t>After a given time</w:t>
      </w:r>
    </w:p>
    <w:p w14:paraId="27CF079A" w14:textId="5BFF1BD7" w:rsidR="00D344DB" w:rsidRDefault="005E588C" w:rsidP="00F719D5">
      <w:pPr>
        <w:pStyle w:val="PlainText"/>
        <w:numPr>
          <w:ilvl w:val="0"/>
          <w:numId w:val="6"/>
        </w:numPr>
        <w:jc w:val="both"/>
      </w:pPr>
      <w:r>
        <w:t>After a given number</w:t>
      </w:r>
      <w:r w:rsidR="00F719D5">
        <w:t xml:space="preserve"> of instances</w:t>
      </w:r>
    </w:p>
    <w:p w14:paraId="4C63757D" w14:textId="77777777" w:rsidR="00D344DB" w:rsidRDefault="00F719D5" w:rsidP="00F719D5">
      <w:pPr>
        <w:pStyle w:val="PlainText"/>
        <w:numPr>
          <w:ilvl w:val="0"/>
          <w:numId w:val="6"/>
        </w:numPr>
        <w:jc w:val="both"/>
      </w:pPr>
      <w:r>
        <w:t>When a scheduled event occurs</w:t>
      </w:r>
    </w:p>
    <w:p w14:paraId="1E9F0E62" w14:textId="77777777" w:rsidR="00D344DB" w:rsidRDefault="00D344DB">
      <w:pPr>
        <w:pStyle w:val="PlainText"/>
      </w:pPr>
    </w:p>
    <w:p w14:paraId="56F79480" w14:textId="77777777" w:rsidR="00D344DB" w:rsidRDefault="00D344DB">
      <w:pPr>
        <w:pStyle w:val="PlainText"/>
      </w:pPr>
    </w:p>
    <w:p w14:paraId="7308D69A" w14:textId="77777777" w:rsidR="00D344DB" w:rsidRDefault="00D344DB">
      <w:pPr>
        <w:pStyle w:val="PlainText"/>
      </w:pPr>
    </w:p>
    <w:p w14:paraId="351DC590" w14:textId="77777777" w:rsidR="00D344DB" w:rsidRDefault="00D344DB">
      <w:pPr>
        <w:pStyle w:val="PlainText"/>
      </w:pPr>
    </w:p>
    <w:p w14:paraId="5230E347" w14:textId="77777777" w:rsidR="00D344DB" w:rsidRDefault="00D344DB">
      <w:pPr>
        <w:pStyle w:val="PlainText"/>
      </w:pPr>
    </w:p>
    <w:p w14:paraId="388BFCF3" w14:textId="77777777" w:rsidR="00D344DB" w:rsidRDefault="00D344DB">
      <w:pPr>
        <w:pStyle w:val="PlainText"/>
      </w:pPr>
    </w:p>
    <w:p w14:paraId="6D73CE2A" w14:textId="77777777" w:rsidR="00D344DB" w:rsidRDefault="00D344DB">
      <w:pPr>
        <w:pStyle w:val="PlainText"/>
      </w:pPr>
    </w:p>
    <w:p w14:paraId="0EB923F0" w14:textId="77777777" w:rsidR="00D344DB" w:rsidRDefault="00193575">
      <w:pPr>
        <w:pStyle w:val="Caption1"/>
      </w:pPr>
      <w:r>
        <w:rPr>
          <w:noProof/>
          <w:sz w:val="20"/>
          <w:lang w:val="en-GB" w:eastAsia="en-GB"/>
        </w:rPr>
        <w:drawing>
          <wp:anchor distT="0" distB="0" distL="114300" distR="114300" simplePos="0" relativeHeight="251658752" behindDoc="0" locked="0" layoutInCell="1" allowOverlap="1" wp14:anchorId="76B2E2C1" wp14:editId="47B1EE1D">
            <wp:simplePos x="0" y="0"/>
            <wp:positionH relativeFrom="column">
              <wp:posOffset>1358265</wp:posOffset>
            </wp:positionH>
            <wp:positionV relativeFrom="paragraph">
              <wp:posOffset>17145</wp:posOffset>
            </wp:positionV>
            <wp:extent cx="4711700" cy="1000760"/>
            <wp:effectExtent l="0" t="0" r="0" b="889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1700" cy="100076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t xml:space="preserve">Figure </w:t>
      </w:r>
      <w:r w:rsidR="00F719D5">
        <w:fldChar w:fldCharType="begin"/>
      </w:r>
      <w:r w:rsidR="00F719D5">
        <w:instrText xml:space="preserve"> SEQ Figure \* ARABIC </w:instrText>
      </w:r>
      <w:r w:rsidR="00F719D5">
        <w:fldChar w:fldCharType="separate"/>
      </w:r>
      <w:r w:rsidR="00E739A1">
        <w:rPr>
          <w:noProof/>
        </w:rPr>
        <w:t>3</w:t>
      </w:r>
      <w:r w:rsidR="00F719D5">
        <w:fldChar w:fldCharType="end"/>
      </w:r>
    </w:p>
    <w:p w14:paraId="6FA45945" w14:textId="77777777" w:rsidR="00D344DB" w:rsidRDefault="00F719D5">
      <w:pPr>
        <w:pStyle w:val="Caption1"/>
      </w:pPr>
      <w:r>
        <w:t>Triggered Events</w:t>
      </w:r>
      <w:r>
        <w:rPr>
          <w:b w:val="0"/>
          <w:bCs w:val="0"/>
        </w:rPr>
        <w:t xml:space="preserve"> </w:t>
      </w:r>
    </w:p>
    <w:p w14:paraId="0F0196EB" w14:textId="77777777" w:rsidR="00D344DB" w:rsidRDefault="00D344DB">
      <w:pPr>
        <w:pStyle w:val="PlainText"/>
      </w:pPr>
    </w:p>
    <w:p w14:paraId="4B076999" w14:textId="77777777" w:rsidR="00D344DB" w:rsidRDefault="00D344DB">
      <w:pPr>
        <w:pStyle w:val="PlainText"/>
      </w:pPr>
    </w:p>
    <w:p w14:paraId="766ADD35" w14:textId="77777777" w:rsidR="00D344DB" w:rsidRDefault="00D344DB">
      <w:pPr>
        <w:pStyle w:val="PlainText"/>
      </w:pPr>
    </w:p>
    <w:p w14:paraId="7CB53728" w14:textId="77777777" w:rsidR="00D344DB" w:rsidRDefault="00D344DB">
      <w:pPr>
        <w:pStyle w:val="PlainText"/>
      </w:pPr>
    </w:p>
    <w:p w14:paraId="4F11F1F1" w14:textId="77777777" w:rsidR="00D344DB" w:rsidRDefault="00D344DB">
      <w:pPr>
        <w:pStyle w:val="PlainText"/>
      </w:pPr>
    </w:p>
    <w:p w14:paraId="7E7B807D" w14:textId="77777777" w:rsidR="00D344DB" w:rsidRDefault="00D344DB">
      <w:pPr>
        <w:pStyle w:val="PlainText"/>
      </w:pPr>
    </w:p>
    <w:p w14:paraId="62FD48B9" w14:textId="77777777" w:rsidR="00D344DB" w:rsidRDefault="00F719D5">
      <w:pPr>
        <w:pStyle w:val="BlockHeader"/>
      </w:pPr>
      <w:bookmarkStart w:id="22" w:name="_Toc271032957"/>
      <w:r>
        <w:t>Triggered Events</w:t>
      </w:r>
      <w:bookmarkEnd w:id="22"/>
    </w:p>
    <w:p w14:paraId="29DBD114" w14:textId="77777777" w:rsidR="00D344DB" w:rsidRDefault="00F719D5">
      <w:pPr>
        <w:pStyle w:val="PlainText"/>
        <w:jc w:val="both"/>
      </w:pPr>
      <w:r>
        <w:t>Triggered events can be set up when the business rule behind the alert is based on the event.</w:t>
      </w:r>
    </w:p>
    <w:p w14:paraId="70F0A702" w14:textId="77777777" w:rsidR="00D344DB" w:rsidRDefault="00D344DB">
      <w:pPr>
        <w:pStyle w:val="PlainText"/>
        <w:jc w:val="both"/>
      </w:pPr>
    </w:p>
    <w:p w14:paraId="5B43E126" w14:textId="77777777" w:rsidR="00D344DB" w:rsidRDefault="00F719D5">
      <w:pPr>
        <w:pStyle w:val="PlainText"/>
        <w:jc w:val="both"/>
      </w:pPr>
      <w:r>
        <w:t xml:space="preserve">When you enter this window, the cursor sits in the </w:t>
      </w:r>
      <w:r w:rsidRPr="00AE7AC8">
        <w:rPr>
          <w:i/>
        </w:rPr>
        <w:t>Alert for</w:t>
      </w:r>
      <w:r>
        <w:t xml:space="preserve"> field waiting for you to enter your new data.  Press [</w:t>
      </w:r>
      <w:r>
        <w:rPr>
          <w:b/>
        </w:rPr>
        <w:t>Execute Query</w:t>
      </w:r>
      <w:r>
        <w:t>] to obtain existing information.</w:t>
      </w:r>
    </w:p>
    <w:p w14:paraId="56215E86" w14:textId="77777777" w:rsidR="00D344DB" w:rsidRDefault="00D344DB">
      <w:pPr>
        <w:pStyle w:val="PlainText"/>
      </w:pPr>
    </w:p>
    <w:p w14:paraId="59340DD9" w14:textId="77777777" w:rsidR="00D344DB" w:rsidRDefault="00F719D5">
      <w:pPr>
        <w:pStyle w:val="FieldHeader"/>
      </w:pPr>
      <w:r>
        <w:t xml:space="preserve">Alert </w:t>
      </w:r>
      <w:proofErr w:type="gramStart"/>
      <w:r>
        <w:t>For</w:t>
      </w:r>
      <w:proofErr w:type="gramEnd"/>
      <w:r>
        <w:tab/>
      </w:r>
      <w:r>
        <w:tab/>
      </w:r>
      <w:r>
        <w:tab/>
      </w:r>
      <w:r>
        <w:tab/>
        <w:t>(Required)</w:t>
      </w:r>
      <w:r>
        <w:tab/>
      </w:r>
      <w:r>
        <w:tab/>
      </w:r>
      <w:r>
        <w:tab/>
        <w:t>List</w:t>
      </w:r>
    </w:p>
    <w:p w14:paraId="3D042F80" w14:textId="36F73993" w:rsidR="00D344DB" w:rsidRDefault="0002229F">
      <w:pPr>
        <w:pStyle w:val="PlainText"/>
      </w:pPr>
      <w:r>
        <w:t>Enter the Item</w:t>
      </w:r>
      <w:r w:rsidR="00F719D5">
        <w:t xml:space="preserve"> on which alert triggers should be created.</w:t>
      </w:r>
    </w:p>
    <w:p w14:paraId="45687E44" w14:textId="32FA9B4C" w:rsidR="0002229F" w:rsidRDefault="00F719D5">
      <w:pPr>
        <w:pStyle w:val="PlainText"/>
      </w:pPr>
      <w:r>
        <w:t>Only foreign table assets will be availabl</w:t>
      </w:r>
      <w:r w:rsidR="001D39B8">
        <w:t>e for selection.  Currently the default</w:t>
      </w:r>
      <w:r>
        <w:t xml:space="preserve"> list consists of</w:t>
      </w:r>
      <w:r w:rsidR="0002229F">
        <w:t xml:space="preserve"> the following:</w:t>
      </w:r>
    </w:p>
    <w:p w14:paraId="2C223DD5" w14:textId="77777777" w:rsidR="0002229F" w:rsidRDefault="0002229F">
      <w:pPr>
        <w:pStyle w:val="PlainText"/>
      </w:pPr>
    </w:p>
    <w:p w14:paraId="460B35E5" w14:textId="1E6CBDE3" w:rsidR="0002229F" w:rsidRDefault="0002229F" w:rsidP="0002229F">
      <w:pPr>
        <w:pStyle w:val="PlainText"/>
        <w:numPr>
          <w:ilvl w:val="0"/>
          <w:numId w:val="12"/>
        </w:numPr>
      </w:pPr>
      <w:r>
        <w:t>W</w:t>
      </w:r>
      <w:r w:rsidR="00F719D5">
        <w:t>ork orders</w:t>
      </w:r>
    </w:p>
    <w:p w14:paraId="3F6E21E8" w14:textId="18764CA4" w:rsidR="0002229F" w:rsidRDefault="0002229F" w:rsidP="0002229F">
      <w:pPr>
        <w:pStyle w:val="PlainText"/>
        <w:numPr>
          <w:ilvl w:val="0"/>
          <w:numId w:val="12"/>
        </w:numPr>
      </w:pPr>
      <w:r>
        <w:t>W</w:t>
      </w:r>
      <w:r w:rsidR="00F719D5">
        <w:t>ork order lines</w:t>
      </w:r>
    </w:p>
    <w:p w14:paraId="01656400" w14:textId="77777777" w:rsidR="0002229F" w:rsidRDefault="00F719D5" w:rsidP="0002229F">
      <w:pPr>
        <w:pStyle w:val="PlainText"/>
        <w:numPr>
          <w:ilvl w:val="0"/>
          <w:numId w:val="12"/>
        </w:numPr>
      </w:pPr>
      <w:r>
        <w:t>BOQ items</w:t>
      </w:r>
    </w:p>
    <w:p w14:paraId="3773E775" w14:textId="78DED3F5" w:rsidR="0002229F" w:rsidRDefault="0002229F" w:rsidP="0002229F">
      <w:pPr>
        <w:pStyle w:val="PlainText"/>
        <w:numPr>
          <w:ilvl w:val="0"/>
          <w:numId w:val="12"/>
        </w:numPr>
      </w:pPr>
      <w:r>
        <w:t>D</w:t>
      </w:r>
      <w:r w:rsidR="00F719D5">
        <w:t>efects</w:t>
      </w:r>
    </w:p>
    <w:p w14:paraId="3AD39A04" w14:textId="515EB5C5" w:rsidR="0002229F" w:rsidRDefault="0002229F" w:rsidP="0002229F">
      <w:pPr>
        <w:pStyle w:val="PlainText"/>
        <w:numPr>
          <w:ilvl w:val="0"/>
          <w:numId w:val="12"/>
        </w:numPr>
      </w:pPr>
      <w:r>
        <w:t>Enquiries</w:t>
      </w:r>
    </w:p>
    <w:p w14:paraId="649F0A07" w14:textId="3E35AC5D" w:rsidR="00D344DB" w:rsidRDefault="0002229F" w:rsidP="0002229F">
      <w:pPr>
        <w:pStyle w:val="PlainText"/>
        <w:numPr>
          <w:ilvl w:val="0"/>
          <w:numId w:val="12"/>
        </w:numPr>
      </w:pPr>
      <w:r>
        <w:t>A</w:t>
      </w:r>
      <w:r w:rsidR="00F719D5">
        <w:t>utomated processes</w:t>
      </w:r>
    </w:p>
    <w:p w14:paraId="4450A827" w14:textId="77777777" w:rsidR="00D344DB" w:rsidRDefault="00D344DB">
      <w:pPr>
        <w:pStyle w:val="PlainText"/>
      </w:pPr>
    </w:p>
    <w:p w14:paraId="34A52412" w14:textId="77777777" w:rsidR="00D50EDF" w:rsidRDefault="00D50EDF" w:rsidP="00D50EDF">
      <w:pPr>
        <w:pStyle w:val="Notes0"/>
      </w:pPr>
      <w:r>
        <w:t xml:space="preserve">Note: System Administrators may configure additional tables that are to have alerts placed on the data therein.  To carry out his task refer to the </w:t>
      </w:r>
      <w:r w:rsidRPr="00D50EDF">
        <w:rPr>
          <w:i/>
        </w:rPr>
        <w:t>Asset Manager Admin</w:t>
      </w:r>
      <w:r>
        <w:t xml:space="preserve"> guide.</w:t>
      </w:r>
    </w:p>
    <w:p w14:paraId="6AED821B" w14:textId="77777777" w:rsidR="00D50EDF" w:rsidRDefault="00D50EDF">
      <w:pPr>
        <w:pStyle w:val="PlainText"/>
      </w:pPr>
    </w:p>
    <w:p w14:paraId="654FB270" w14:textId="77777777" w:rsidR="00D344DB" w:rsidRDefault="00F719D5">
      <w:pPr>
        <w:pStyle w:val="FieldHeader"/>
      </w:pPr>
      <w:r>
        <w:t>Description</w:t>
      </w:r>
      <w:r>
        <w:tab/>
      </w:r>
      <w:r>
        <w:tab/>
      </w:r>
      <w:r>
        <w:tab/>
      </w:r>
      <w:r>
        <w:tab/>
        <w:t>(Required)</w:t>
      </w:r>
    </w:p>
    <w:p w14:paraId="3D7D5D76" w14:textId="38AAEA3F" w:rsidR="00D344DB" w:rsidRDefault="00F719D5">
      <w:pPr>
        <w:pStyle w:val="PlainText"/>
      </w:pPr>
      <w:r>
        <w:t>Enter a description of the alert.</w:t>
      </w:r>
      <w:r w:rsidR="0002229F">
        <w:t xml:space="preserve">  It is important that a sensible description is entered as there may be multiple alerts for each of the items listed above and the description is the only way to quickly identify the alert details.</w:t>
      </w:r>
    </w:p>
    <w:p w14:paraId="0D774B7E" w14:textId="77777777" w:rsidR="00D344DB" w:rsidRDefault="00D344DB">
      <w:pPr>
        <w:pStyle w:val="PlainText"/>
      </w:pPr>
    </w:p>
    <w:p w14:paraId="3497C929" w14:textId="77777777" w:rsidR="00D344DB" w:rsidRDefault="00F719D5">
      <w:pPr>
        <w:pStyle w:val="FieldHeader"/>
      </w:pPr>
      <w:r>
        <w:t>Operation</w:t>
      </w:r>
      <w:r>
        <w:tab/>
      </w:r>
      <w:r>
        <w:tab/>
      </w:r>
      <w:r>
        <w:tab/>
      </w:r>
      <w:r>
        <w:tab/>
        <w:t>(Required)</w:t>
      </w:r>
      <w:r>
        <w:tab/>
      </w:r>
      <w:r>
        <w:tab/>
      </w:r>
      <w:r>
        <w:tab/>
        <w:t>List</w:t>
      </w:r>
    </w:p>
    <w:p w14:paraId="185DB0A1" w14:textId="4B036E9E" w:rsidR="00E3429B" w:rsidRDefault="00F719D5">
      <w:pPr>
        <w:pStyle w:val="PlainText"/>
      </w:pPr>
      <w:r>
        <w:t xml:space="preserve">Enter the operation type.  </w:t>
      </w:r>
      <w:r w:rsidR="00E3429B">
        <w:t>An operation type will depend on whether the alert has been defined to act on one of the following:</w:t>
      </w:r>
    </w:p>
    <w:p w14:paraId="5DB772E5" w14:textId="77777777" w:rsidR="00E3429B" w:rsidRDefault="00E3429B">
      <w:pPr>
        <w:pStyle w:val="PlainText"/>
      </w:pPr>
    </w:p>
    <w:p w14:paraId="5895A12F" w14:textId="77777777" w:rsidR="00E3429B" w:rsidRDefault="00E3429B" w:rsidP="00E3429B">
      <w:pPr>
        <w:pStyle w:val="PlainText"/>
        <w:numPr>
          <w:ilvl w:val="0"/>
          <w:numId w:val="14"/>
        </w:numPr>
      </w:pPr>
      <w:r>
        <w:t xml:space="preserve">Creation of a new item – </w:t>
      </w:r>
      <w:r w:rsidRPr="00E3429B">
        <w:rPr>
          <w:i/>
        </w:rPr>
        <w:t>Insert</w:t>
      </w:r>
      <w:r>
        <w:t>.</w:t>
      </w:r>
    </w:p>
    <w:p w14:paraId="511E1FA4" w14:textId="081C34F5" w:rsidR="00E3429B" w:rsidRDefault="00E3429B" w:rsidP="00E3429B">
      <w:pPr>
        <w:pStyle w:val="PlainText"/>
        <w:numPr>
          <w:ilvl w:val="0"/>
          <w:numId w:val="14"/>
        </w:numPr>
      </w:pPr>
      <w:r>
        <w:t xml:space="preserve">The update of an existing item – </w:t>
      </w:r>
      <w:r w:rsidRPr="00E3429B">
        <w:rPr>
          <w:i/>
        </w:rPr>
        <w:t>Update</w:t>
      </w:r>
      <w:r>
        <w:t>.</w:t>
      </w:r>
      <w:r w:rsidR="007F458F">
        <w:t xml:space="preserve">  The ‘Update’ tab is only available with this operation set.</w:t>
      </w:r>
    </w:p>
    <w:p w14:paraId="61BFB0AD" w14:textId="77777777" w:rsidR="00E3429B" w:rsidRDefault="00E3429B" w:rsidP="00E3429B">
      <w:pPr>
        <w:pStyle w:val="PlainText"/>
        <w:numPr>
          <w:ilvl w:val="0"/>
          <w:numId w:val="14"/>
        </w:numPr>
      </w:pPr>
      <w:r>
        <w:t xml:space="preserve">The deletion of an item – </w:t>
      </w:r>
      <w:r w:rsidRPr="00E3429B">
        <w:rPr>
          <w:i/>
        </w:rPr>
        <w:t>Delete</w:t>
      </w:r>
      <w:r>
        <w:t>.</w:t>
      </w:r>
    </w:p>
    <w:p w14:paraId="52BE19CF" w14:textId="77777777" w:rsidR="00E3429B" w:rsidRDefault="00E3429B" w:rsidP="00E3429B">
      <w:pPr>
        <w:pStyle w:val="PlainText"/>
      </w:pPr>
    </w:p>
    <w:p w14:paraId="3E0D0010" w14:textId="0A855A4E" w:rsidR="00D344DB" w:rsidRDefault="00E3429B" w:rsidP="00E3429B">
      <w:pPr>
        <w:pStyle w:val="PlainText"/>
      </w:pPr>
      <w:r>
        <w:t xml:space="preserve">Values available are Insert, </w:t>
      </w:r>
      <w:r w:rsidR="00F719D5">
        <w:t>Update or Delete.</w:t>
      </w:r>
    </w:p>
    <w:p w14:paraId="51156555" w14:textId="3C68352F" w:rsidR="0059426A" w:rsidRDefault="0059426A" w:rsidP="00E3429B">
      <w:pPr>
        <w:pStyle w:val="PlainText"/>
      </w:pPr>
      <w:r>
        <w:t xml:space="preserve">The operation </w:t>
      </w:r>
      <w:r w:rsidR="00BC5960">
        <w:t>cannot be updated</w:t>
      </w:r>
      <w:r>
        <w:t xml:space="preserve"> on a saved alert, if a change is required it should be deleted and re-entered.</w:t>
      </w:r>
    </w:p>
    <w:p w14:paraId="13C83B4F" w14:textId="77777777" w:rsidR="00D344DB" w:rsidRDefault="00D344DB">
      <w:pPr>
        <w:pStyle w:val="PlainText"/>
      </w:pPr>
    </w:p>
    <w:p w14:paraId="6583445F" w14:textId="77777777" w:rsidR="00DB4A58" w:rsidRDefault="00DB4A58">
      <w:pPr>
        <w:pStyle w:val="PlainText"/>
      </w:pPr>
    </w:p>
    <w:p w14:paraId="039802D8" w14:textId="77777777" w:rsidR="00D344DB" w:rsidRDefault="00F719D5">
      <w:pPr>
        <w:pStyle w:val="FieldHeader"/>
      </w:pPr>
      <w:r>
        <w:lastRenderedPageBreak/>
        <w:t>Trigger Status</w:t>
      </w:r>
      <w:r>
        <w:tab/>
      </w:r>
      <w:r>
        <w:tab/>
      </w:r>
      <w:r>
        <w:tab/>
        <w:t>(Display Only)</w:t>
      </w:r>
    </w:p>
    <w:p w14:paraId="253A5106" w14:textId="06F2BD93" w:rsidR="007C265A" w:rsidRDefault="00F719D5" w:rsidP="007C265A">
      <w:pPr>
        <w:pStyle w:val="PlainText"/>
      </w:pPr>
      <w:r>
        <w:t>The status of the alert trigger will be displayed.  T</w:t>
      </w:r>
      <w:r w:rsidR="00AE7AC8">
        <w:t xml:space="preserve">his could be Enabled, </w:t>
      </w:r>
      <w:r>
        <w:t>Disabled or Not Created.</w:t>
      </w:r>
      <w:r w:rsidR="007C265A">
        <w:t xml:space="preserve">  Once the trigger has been created or edited it will need to be enabled, this is done by selecting the required alert and selecting the [Create Trigger] button.</w:t>
      </w:r>
    </w:p>
    <w:p w14:paraId="30406CF5" w14:textId="3F8A6A0E" w:rsidR="007C265A" w:rsidRDefault="007C265A" w:rsidP="007C265A">
      <w:pPr>
        <w:pStyle w:val="PlainText"/>
      </w:pPr>
      <w:r>
        <w:t xml:space="preserve">When the alert </w:t>
      </w:r>
      <w:proofErr w:type="gramStart"/>
      <w:r>
        <w:t>criteria is</w:t>
      </w:r>
      <w:proofErr w:type="gramEnd"/>
      <w:r>
        <w:t xml:space="preserve"> edited</w:t>
      </w:r>
      <w:r w:rsidR="00AE7AC8">
        <w:t>,</w:t>
      </w:r>
      <w:r>
        <w:t xml:space="preserve"> the system will </w:t>
      </w:r>
      <w:r w:rsidR="00AE7AC8">
        <w:t>automatically drop the trigger s</w:t>
      </w:r>
      <w:r>
        <w:t>o consistency is maintained, a message will be displayed informing the user of this.</w:t>
      </w:r>
    </w:p>
    <w:p w14:paraId="362BC61A" w14:textId="77777777" w:rsidR="00D344DB" w:rsidRDefault="00D344DB">
      <w:pPr>
        <w:pStyle w:val="PlainText"/>
      </w:pPr>
    </w:p>
    <w:p w14:paraId="485BABA3" w14:textId="77777777" w:rsidR="00D344DB" w:rsidRDefault="00F719D5">
      <w:pPr>
        <w:pStyle w:val="FieldHeader"/>
      </w:pPr>
      <w:proofErr w:type="gramStart"/>
      <w:r>
        <w:t>Immediate Email?</w:t>
      </w:r>
      <w:proofErr w:type="gramEnd"/>
      <w:r>
        <w:tab/>
      </w:r>
      <w:r>
        <w:tab/>
      </w:r>
      <w:r>
        <w:tab/>
        <w:t>(Optional)</w:t>
      </w:r>
    </w:p>
    <w:p w14:paraId="7FD45E08" w14:textId="73CB2F89" w:rsidR="00D344DB" w:rsidRDefault="00F719D5">
      <w:pPr>
        <w:pStyle w:val="PlainText"/>
      </w:pPr>
      <w:r>
        <w:t>When this box is checked emails will be sent immediately to the recipient(s)</w:t>
      </w:r>
      <w:r w:rsidR="007C265A">
        <w:t xml:space="preserve"> set up in the Mail Setup tab</w:t>
      </w:r>
      <w:r>
        <w:t>.</w:t>
      </w:r>
    </w:p>
    <w:p w14:paraId="380F158B" w14:textId="35BA5854" w:rsidR="00AA7A65" w:rsidRDefault="00AA7A65">
      <w:pPr>
        <w:pStyle w:val="PlainText"/>
      </w:pPr>
      <w:r>
        <w:t xml:space="preserve">This may generate a large number of individual </w:t>
      </w:r>
      <w:proofErr w:type="gramStart"/>
      <w:r>
        <w:t>emails,</w:t>
      </w:r>
      <w:proofErr w:type="gramEnd"/>
      <w:r>
        <w:t xml:space="preserve"> if this is the case then the batch email options below should be considered.</w:t>
      </w:r>
    </w:p>
    <w:p w14:paraId="11286699" w14:textId="77777777" w:rsidR="00D344DB" w:rsidRDefault="00D344DB">
      <w:pPr>
        <w:pStyle w:val="PlainText"/>
      </w:pPr>
    </w:p>
    <w:p w14:paraId="55F4C1A4" w14:textId="77777777" w:rsidR="00D344DB" w:rsidRDefault="00F719D5">
      <w:pPr>
        <w:pStyle w:val="FieldHeader"/>
      </w:pPr>
      <w:r>
        <w:t>Batch Email Threshold</w:t>
      </w:r>
      <w:r>
        <w:tab/>
      </w:r>
      <w:r>
        <w:tab/>
        <w:t>(Optional)</w:t>
      </w:r>
    </w:p>
    <w:p w14:paraId="29B5840D" w14:textId="77777777" w:rsidR="00D344DB" w:rsidRDefault="00F719D5">
      <w:pPr>
        <w:pStyle w:val="PlainText"/>
      </w:pPr>
      <w:r>
        <w:t>This field is available only if the ‘Immediate Email’ field is left unchecked.</w:t>
      </w:r>
    </w:p>
    <w:p w14:paraId="3397A789" w14:textId="77777777" w:rsidR="00D344DB" w:rsidRDefault="00F719D5">
      <w:pPr>
        <w:pStyle w:val="PlainText"/>
      </w:pPr>
      <w:r>
        <w:t>When emails need to be sent in a batch then the count of the number of emails to trigger the batch can be entered.</w:t>
      </w:r>
    </w:p>
    <w:p w14:paraId="5C03112E" w14:textId="22063943" w:rsidR="00D344DB" w:rsidRDefault="00F719D5">
      <w:pPr>
        <w:pStyle w:val="PlainText"/>
      </w:pPr>
      <w:r>
        <w:t>If the ‘Batch Email Interval’ is reached bef</w:t>
      </w:r>
      <w:r w:rsidR="00AE7AC8">
        <w:t>ore the threshold then the email</w:t>
      </w:r>
      <w:r>
        <w:t xml:space="preserve"> will be sent.</w:t>
      </w:r>
    </w:p>
    <w:p w14:paraId="7CB6E674" w14:textId="77777777" w:rsidR="00D344DB" w:rsidRDefault="00D344DB">
      <w:pPr>
        <w:pStyle w:val="PlainText"/>
      </w:pPr>
    </w:p>
    <w:p w14:paraId="0FB3DAB1" w14:textId="77777777" w:rsidR="00D344DB" w:rsidRDefault="00F719D5">
      <w:pPr>
        <w:pStyle w:val="FieldHeader"/>
      </w:pPr>
      <w:r>
        <w:t>Batch Email Interval</w:t>
      </w:r>
      <w:r>
        <w:tab/>
      </w:r>
      <w:r>
        <w:tab/>
      </w:r>
      <w:r>
        <w:tab/>
        <w:t>(Optional)</w:t>
      </w:r>
      <w:r>
        <w:tab/>
      </w:r>
      <w:r>
        <w:tab/>
      </w:r>
      <w:r>
        <w:tab/>
        <w:t>List</w:t>
      </w:r>
    </w:p>
    <w:p w14:paraId="01D97705" w14:textId="54EB8910" w:rsidR="00D344DB" w:rsidRDefault="00F719D5">
      <w:pPr>
        <w:pStyle w:val="PlainText"/>
      </w:pPr>
      <w:r>
        <w:t xml:space="preserve">When emails need to be sent in a batch then the </w:t>
      </w:r>
      <w:r w:rsidR="007C265A">
        <w:t xml:space="preserve">time </w:t>
      </w:r>
      <w:r>
        <w:t>interval can be entered.</w:t>
      </w:r>
    </w:p>
    <w:p w14:paraId="0EB7AF92" w14:textId="7D68655D" w:rsidR="00D344DB" w:rsidRDefault="00F719D5">
      <w:pPr>
        <w:pStyle w:val="PlainText"/>
      </w:pPr>
      <w:r>
        <w:t>If the ‘Batch Email Threshold’ is reached be</w:t>
      </w:r>
      <w:r w:rsidR="00AE7AC8">
        <w:t>fore the interval then the email</w:t>
      </w:r>
      <w:r>
        <w:t xml:space="preserve"> will be sent.</w:t>
      </w:r>
      <w:r w:rsidR="00AE7AC8">
        <w:t xml:space="preserve">  The interval</w:t>
      </w:r>
      <w:r w:rsidR="007C265A">
        <w:t xml:space="preserve"> is required because if a ‘Batch Email Threshold’ is never met then the required users may never be alerted as required.</w:t>
      </w:r>
    </w:p>
    <w:p w14:paraId="37D722B9" w14:textId="77777777" w:rsidR="00D344DB" w:rsidRDefault="00D344DB">
      <w:pPr>
        <w:pStyle w:val="PlainText"/>
      </w:pPr>
    </w:p>
    <w:p w14:paraId="535BE3E7" w14:textId="77777777" w:rsidR="00D344DB" w:rsidRDefault="00F719D5">
      <w:pPr>
        <w:pStyle w:val="Notes0"/>
      </w:pPr>
      <w:r>
        <w:t>Note:  when both the ‘Batch Email Threshold’  and ‘Batch Email Interval’ fields are populated the batch will be triggered for whichever is the earliest.</w:t>
      </w:r>
    </w:p>
    <w:p w14:paraId="316910A3" w14:textId="77777777" w:rsidR="00D344DB" w:rsidRDefault="00D344DB">
      <w:pPr>
        <w:pStyle w:val="PlainText"/>
        <w:rPr>
          <w:b/>
          <w:bCs w:val="0"/>
        </w:rPr>
      </w:pPr>
    </w:p>
    <w:p w14:paraId="499A067A" w14:textId="77777777" w:rsidR="00D344DB" w:rsidRDefault="00F719D5">
      <w:pPr>
        <w:pStyle w:val="PlainText"/>
      </w:pPr>
      <w:r>
        <w:rPr>
          <w:b/>
          <w:bCs w:val="0"/>
        </w:rPr>
        <w:t>[Create Trigger]</w:t>
      </w:r>
    </w:p>
    <w:p w14:paraId="34F75687" w14:textId="4020F0F9" w:rsidR="00D344DB" w:rsidRDefault="00F719D5">
      <w:pPr>
        <w:pStyle w:val="PlainText"/>
        <w:jc w:val="both"/>
      </w:pPr>
      <w:r>
        <w:t xml:space="preserve">Use this button to create a database trigger against the Oracle table named by the foreign table set against the asset </w:t>
      </w:r>
      <w:proofErr w:type="spellStart"/>
      <w:r>
        <w:t>metamodel</w:t>
      </w:r>
      <w:proofErr w:type="spellEnd"/>
      <w:r>
        <w:t xml:space="preserve"> in form </w:t>
      </w:r>
      <w:r w:rsidRPr="0002229F">
        <w:rPr>
          <w:b/>
          <w:i/>
        </w:rPr>
        <w:t xml:space="preserve">Asset </w:t>
      </w:r>
      <w:proofErr w:type="spellStart"/>
      <w:r w:rsidRPr="0002229F">
        <w:rPr>
          <w:b/>
          <w:i/>
        </w:rPr>
        <w:t>Metamodel</w:t>
      </w:r>
      <w:proofErr w:type="spellEnd"/>
      <w:r w:rsidRPr="0002229F">
        <w:rPr>
          <w:b/>
          <w:i/>
        </w:rPr>
        <w:t xml:space="preserve"> – NM0410</w:t>
      </w:r>
      <w:r>
        <w:t>.</w:t>
      </w:r>
      <w:r w:rsidR="002B67F8">
        <w:t xml:space="preserve">  Once created</w:t>
      </w:r>
      <w:r w:rsidR="007C265A">
        <w:t xml:space="preserve"> the ‘Trigger Status’ field will be highlighted in green with the ‘Enabled’ text being displayed.</w:t>
      </w:r>
    </w:p>
    <w:p w14:paraId="57852116" w14:textId="24BB82F5" w:rsidR="00AE7AC8" w:rsidRDefault="00AE7AC8">
      <w:pPr>
        <w:pStyle w:val="PlainText"/>
        <w:jc w:val="both"/>
      </w:pPr>
      <w:r>
        <w:t xml:space="preserve">If an existing alert is modified for any reason the user will have to re-create the trigger with this button before the alert will function. </w:t>
      </w:r>
    </w:p>
    <w:p w14:paraId="0FBF5B94" w14:textId="77777777" w:rsidR="00D344DB" w:rsidRDefault="00D344DB">
      <w:pPr>
        <w:pStyle w:val="PlainText"/>
      </w:pPr>
    </w:p>
    <w:p w14:paraId="3B28EAC6" w14:textId="77777777" w:rsidR="00D344DB" w:rsidRDefault="00F719D5">
      <w:pPr>
        <w:pStyle w:val="PlainText"/>
      </w:pPr>
      <w:r>
        <w:rPr>
          <w:b/>
          <w:bCs w:val="0"/>
        </w:rPr>
        <w:t>[Drop Trigger]</w:t>
      </w:r>
    </w:p>
    <w:p w14:paraId="5A76DDA7" w14:textId="77777777" w:rsidR="00C850A3" w:rsidRDefault="00F719D5">
      <w:pPr>
        <w:pStyle w:val="PlainText"/>
      </w:pPr>
      <w:r>
        <w:t>Use this button to drop the Oracle trigger created for generating the alert.</w:t>
      </w:r>
      <w:r w:rsidR="009A29F3">
        <w:t xml:space="preserve">  </w:t>
      </w:r>
      <w:r w:rsidR="00C850A3">
        <w:t>The trigger status will change to ‘Not Created’ when this button is selected.</w:t>
      </w:r>
    </w:p>
    <w:p w14:paraId="2BC375A3" w14:textId="1D224861" w:rsidR="00D344DB" w:rsidRDefault="009A29F3">
      <w:pPr>
        <w:pStyle w:val="PlainText"/>
      </w:pPr>
      <w:r>
        <w:t>This will disable the trigger until it is required to be re-created using the [Create Trigger] button.</w:t>
      </w:r>
    </w:p>
    <w:p w14:paraId="29DD72C0" w14:textId="77777777" w:rsidR="006D231C" w:rsidRDefault="006D231C" w:rsidP="006D231C">
      <w:pPr>
        <w:pStyle w:val="PlainText"/>
      </w:pPr>
      <w:r>
        <w:t xml:space="preserve">Editing the criteria will also drop the </w:t>
      </w:r>
      <w:proofErr w:type="gramStart"/>
      <w:r>
        <w:t>trigger,</w:t>
      </w:r>
      <w:proofErr w:type="gramEnd"/>
      <w:r>
        <w:t xml:space="preserve"> the user will be notified the trigger will need re-creating.</w:t>
      </w:r>
    </w:p>
    <w:p w14:paraId="251D98EA" w14:textId="77777777" w:rsidR="006D231C" w:rsidRDefault="006D231C">
      <w:pPr>
        <w:pStyle w:val="PlainText"/>
      </w:pPr>
    </w:p>
    <w:p w14:paraId="29059DD8" w14:textId="77777777" w:rsidR="00AE7AC8" w:rsidRDefault="00AE7AC8">
      <w:pPr>
        <w:pStyle w:val="PlainText"/>
      </w:pPr>
    </w:p>
    <w:p w14:paraId="74017E02" w14:textId="6D50FB49" w:rsidR="00C72D48" w:rsidRDefault="00C72D48">
      <w:pPr>
        <w:rPr>
          <w:bCs/>
          <w:sz w:val="22"/>
          <w:szCs w:val="20"/>
          <w:lang w:val="en-GB"/>
        </w:rPr>
      </w:pPr>
      <w:r>
        <w:br w:type="page"/>
      </w:r>
    </w:p>
    <w:p w14:paraId="56C5214B" w14:textId="77777777" w:rsidR="00D344DB" w:rsidRDefault="00D344DB">
      <w:pPr>
        <w:pStyle w:val="PlainText"/>
      </w:pPr>
    </w:p>
    <w:p w14:paraId="784BF960" w14:textId="77777777" w:rsidR="00D344DB" w:rsidRDefault="00193575">
      <w:pPr>
        <w:pStyle w:val="PlainText"/>
      </w:pPr>
      <w:r>
        <w:rPr>
          <w:noProof/>
          <w:sz w:val="20"/>
          <w:lang w:eastAsia="en-GB"/>
        </w:rPr>
        <w:drawing>
          <wp:anchor distT="0" distB="0" distL="114300" distR="114300" simplePos="0" relativeHeight="251653632" behindDoc="0" locked="0" layoutInCell="1" allowOverlap="1" wp14:anchorId="1008ACE0" wp14:editId="37DCB4CA">
            <wp:simplePos x="0" y="0"/>
            <wp:positionH relativeFrom="column">
              <wp:posOffset>1371600</wp:posOffset>
            </wp:positionH>
            <wp:positionV relativeFrom="paragraph">
              <wp:posOffset>109220</wp:posOffset>
            </wp:positionV>
            <wp:extent cx="3479800" cy="2405380"/>
            <wp:effectExtent l="0" t="0" r="6350" b="0"/>
            <wp:wrapNone/>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9800" cy="2405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AD23C" w14:textId="77777777" w:rsidR="00D344DB" w:rsidRDefault="00F719D5">
      <w:pPr>
        <w:pStyle w:val="Caption1"/>
      </w:pPr>
      <w:r>
        <w:t xml:space="preserve">Figure </w:t>
      </w:r>
      <w:r>
        <w:fldChar w:fldCharType="begin"/>
      </w:r>
      <w:r>
        <w:instrText xml:space="preserve"> SEQ Figure \* ARABIC </w:instrText>
      </w:r>
      <w:r>
        <w:fldChar w:fldCharType="separate"/>
      </w:r>
      <w:r w:rsidR="00E739A1">
        <w:rPr>
          <w:noProof/>
        </w:rPr>
        <w:t>4</w:t>
      </w:r>
      <w:r>
        <w:fldChar w:fldCharType="end"/>
      </w:r>
    </w:p>
    <w:p w14:paraId="55501319" w14:textId="77777777" w:rsidR="00D344DB" w:rsidRDefault="00F719D5">
      <w:pPr>
        <w:pStyle w:val="Caption1"/>
      </w:pPr>
      <w:r>
        <w:t>On Update Of</w:t>
      </w:r>
    </w:p>
    <w:p w14:paraId="7BF994F9" w14:textId="77777777" w:rsidR="00D344DB" w:rsidRDefault="00D344DB">
      <w:pPr>
        <w:pStyle w:val="PlainText"/>
      </w:pPr>
    </w:p>
    <w:p w14:paraId="30D50E11" w14:textId="77777777" w:rsidR="00D344DB" w:rsidRDefault="00D344DB">
      <w:pPr>
        <w:pStyle w:val="PlainText"/>
      </w:pPr>
    </w:p>
    <w:p w14:paraId="78897485" w14:textId="77777777" w:rsidR="00D344DB" w:rsidRDefault="00D344DB">
      <w:pPr>
        <w:pStyle w:val="PlainText"/>
      </w:pPr>
    </w:p>
    <w:p w14:paraId="4C48040F" w14:textId="77777777" w:rsidR="00D344DB" w:rsidRDefault="00D344DB">
      <w:pPr>
        <w:pStyle w:val="PlainText"/>
      </w:pPr>
    </w:p>
    <w:p w14:paraId="01D082F4" w14:textId="77777777" w:rsidR="00D344DB" w:rsidRDefault="00D344DB">
      <w:pPr>
        <w:pStyle w:val="PlainText"/>
      </w:pPr>
    </w:p>
    <w:p w14:paraId="373C7367" w14:textId="77777777" w:rsidR="00D344DB" w:rsidRDefault="00D344DB">
      <w:pPr>
        <w:pStyle w:val="PlainText"/>
      </w:pPr>
    </w:p>
    <w:p w14:paraId="25240911" w14:textId="77777777" w:rsidR="00D344DB" w:rsidRDefault="00D344DB">
      <w:pPr>
        <w:pStyle w:val="PlainText"/>
      </w:pPr>
    </w:p>
    <w:p w14:paraId="727CA910" w14:textId="77777777" w:rsidR="00D344DB" w:rsidRDefault="00D344DB">
      <w:pPr>
        <w:pStyle w:val="PlainText"/>
      </w:pPr>
    </w:p>
    <w:p w14:paraId="336ECD7D" w14:textId="77777777" w:rsidR="00D344DB" w:rsidRDefault="00D344DB">
      <w:pPr>
        <w:pStyle w:val="PlainText"/>
      </w:pPr>
    </w:p>
    <w:p w14:paraId="3CCE05DC" w14:textId="77777777" w:rsidR="00D344DB" w:rsidRDefault="00D344DB">
      <w:pPr>
        <w:pStyle w:val="PlainText"/>
      </w:pPr>
    </w:p>
    <w:p w14:paraId="46C38D68" w14:textId="77777777" w:rsidR="00D344DB" w:rsidRDefault="00D344DB">
      <w:pPr>
        <w:pStyle w:val="PlainText"/>
      </w:pPr>
    </w:p>
    <w:p w14:paraId="5714A95E" w14:textId="77777777" w:rsidR="00D344DB" w:rsidRDefault="00D344DB">
      <w:pPr>
        <w:pStyle w:val="PlainText"/>
      </w:pPr>
    </w:p>
    <w:p w14:paraId="4EB26C24" w14:textId="77777777" w:rsidR="00D344DB" w:rsidRDefault="00D344DB">
      <w:pPr>
        <w:pStyle w:val="PlainText"/>
      </w:pPr>
    </w:p>
    <w:p w14:paraId="2DEB779F" w14:textId="77777777" w:rsidR="00D344DB" w:rsidRDefault="00D344DB">
      <w:pPr>
        <w:pStyle w:val="PlainText"/>
      </w:pPr>
    </w:p>
    <w:p w14:paraId="3D58E0BC" w14:textId="77777777" w:rsidR="00D344DB" w:rsidRDefault="00F719D5">
      <w:pPr>
        <w:pStyle w:val="BlockHeader"/>
      </w:pPr>
      <w:bookmarkStart w:id="23" w:name="_Toc271032958"/>
      <w:r>
        <w:t>On Update Of</w:t>
      </w:r>
      <w:bookmarkEnd w:id="23"/>
    </w:p>
    <w:p w14:paraId="15B25B33" w14:textId="331FE32E" w:rsidR="00D344DB" w:rsidRDefault="00F719D5">
      <w:pPr>
        <w:pStyle w:val="PlainText"/>
        <w:jc w:val="both"/>
      </w:pPr>
      <w:r>
        <w:t>Alerts can be triggered on the update of any attribute</w:t>
      </w:r>
      <w:r w:rsidR="005D22D6">
        <w:t xml:space="preserve"> within the selected items </w:t>
      </w:r>
      <w:proofErr w:type="spellStart"/>
      <w:r w:rsidR="005D22D6">
        <w:t>metamodel</w:t>
      </w:r>
      <w:proofErr w:type="spellEnd"/>
      <w:r>
        <w:t>.  The list of values will contain all attributes</w:t>
      </w:r>
      <w:r w:rsidR="00C72D48">
        <w:t xml:space="preserve"> held against the selected item</w:t>
      </w:r>
      <w:r>
        <w:t xml:space="preserve"> type in the ‘Alert For’ field.</w:t>
      </w:r>
    </w:p>
    <w:p w14:paraId="76617144" w14:textId="77777777" w:rsidR="00D344DB" w:rsidRDefault="00D344DB">
      <w:pPr>
        <w:pStyle w:val="PlainText"/>
      </w:pPr>
    </w:p>
    <w:p w14:paraId="13433152" w14:textId="77777777" w:rsidR="00D344DB" w:rsidRDefault="00F719D5">
      <w:pPr>
        <w:pStyle w:val="PlainText"/>
      </w:pPr>
      <w:r>
        <w:t>This tab will be enabled only if the ‘Operation’ is defined as ‘Update’.</w:t>
      </w:r>
    </w:p>
    <w:p w14:paraId="13C7D4C2" w14:textId="77777777" w:rsidR="00D344DB" w:rsidRDefault="00D344DB">
      <w:pPr>
        <w:pStyle w:val="PlainText"/>
      </w:pPr>
    </w:p>
    <w:p w14:paraId="7439D244" w14:textId="77777777" w:rsidR="00D344DB" w:rsidRDefault="00F719D5">
      <w:pPr>
        <w:pStyle w:val="FieldHeader"/>
      </w:pPr>
      <w:r>
        <w:t>Attribute</w:t>
      </w:r>
      <w:r>
        <w:tab/>
      </w:r>
      <w:r>
        <w:tab/>
      </w:r>
      <w:r>
        <w:tab/>
      </w:r>
      <w:r>
        <w:tab/>
        <w:t>(Optional)</w:t>
      </w:r>
      <w:r>
        <w:tab/>
      </w:r>
      <w:r>
        <w:tab/>
      </w:r>
      <w:r>
        <w:tab/>
        <w:t>List</w:t>
      </w:r>
    </w:p>
    <w:p w14:paraId="6FE02F7F" w14:textId="77777777" w:rsidR="00C72D48" w:rsidRDefault="00F719D5">
      <w:pPr>
        <w:pStyle w:val="PlainText"/>
        <w:jc w:val="both"/>
      </w:pPr>
      <w:r>
        <w:t xml:space="preserve">Enter the attribute that, if updated, is to be used for the alert trigger. </w:t>
      </w:r>
    </w:p>
    <w:p w14:paraId="3C1745C6" w14:textId="63DC8D7A" w:rsidR="006668BF" w:rsidRDefault="006668BF">
      <w:pPr>
        <w:pStyle w:val="PlainText"/>
        <w:jc w:val="both"/>
      </w:pPr>
      <w:r>
        <w:t>If multiple attributes are entered here the alert will be sent on update of either of the selected attributes.</w:t>
      </w:r>
    </w:p>
    <w:p w14:paraId="694478F5" w14:textId="1EA14F31" w:rsidR="00D344DB" w:rsidRDefault="00F719D5">
      <w:pPr>
        <w:pStyle w:val="PlainText"/>
        <w:jc w:val="both"/>
      </w:pPr>
      <w:r>
        <w:t xml:space="preserve"> </w:t>
      </w:r>
    </w:p>
    <w:p w14:paraId="7608A174" w14:textId="4CBA5131" w:rsidR="005D22D6" w:rsidRDefault="005D22D6" w:rsidP="005D22D6">
      <w:pPr>
        <w:pStyle w:val="Notes0"/>
      </w:pPr>
      <w:r>
        <w:t>Note:  this field can be left blank if the alert is to be generated for any modified attribute on the item selected.</w:t>
      </w:r>
    </w:p>
    <w:p w14:paraId="695B3C84" w14:textId="77777777" w:rsidR="005D22D6" w:rsidRDefault="005D22D6">
      <w:pPr>
        <w:pStyle w:val="PlainText"/>
        <w:jc w:val="both"/>
      </w:pPr>
    </w:p>
    <w:p w14:paraId="02E12B65" w14:textId="5797E10F" w:rsidR="00C72D48" w:rsidRDefault="00C72D48">
      <w:pPr>
        <w:rPr>
          <w:bCs/>
          <w:sz w:val="22"/>
          <w:szCs w:val="20"/>
          <w:lang w:val="en-GB"/>
        </w:rPr>
      </w:pPr>
      <w:r>
        <w:br w:type="page"/>
      </w:r>
    </w:p>
    <w:p w14:paraId="307B7200" w14:textId="77777777" w:rsidR="00D344DB" w:rsidRDefault="00F719D5">
      <w:pPr>
        <w:pStyle w:val="Caption1"/>
      </w:pPr>
      <w:r>
        <w:lastRenderedPageBreak/>
        <w:t xml:space="preserve">Figure </w:t>
      </w:r>
      <w:r>
        <w:fldChar w:fldCharType="begin"/>
      </w:r>
      <w:r>
        <w:instrText xml:space="preserve"> SEQ Figure \* ARABIC </w:instrText>
      </w:r>
      <w:r>
        <w:fldChar w:fldCharType="separate"/>
      </w:r>
      <w:r w:rsidR="00E739A1">
        <w:rPr>
          <w:noProof/>
        </w:rPr>
        <w:t>5</w:t>
      </w:r>
      <w:r>
        <w:fldChar w:fldCharType="end"/>
      </w:r>
    </w:p>
    <w:p w14:paraId="0AD12CB1" w14:textId="77777777" w:rsidR="00D344DB" w:rsidRDefault="00F719D5">
      <w:pPr>
        <w:pStyle w:val="Caption1"/>
      </w:pPr>
      <w:r>
        <w:t>Attribute Condition</w:t>
      </w:r>
    </w:p>
    <w:p w14:paraId="15AC28BE" w14:textId="77777777" w:rsidR="00D344DB" w:rsidRDefault="00193575">
      <w:pPr>
        <w:pStyle w:val="PlainText"/>
      </w:pPr>
      <w:r>
        <w:rPr>
          <w:noProof/>
          <w:sz w:val="20"/>
          <w:lang w:eastAsia="en-GB"/>
        </w:rPr>
        <w:drawing>
          <wp:anchor distT="0" distB="0" distL="114300" distR="114300" simplePos="0" relativeHeight="251654656" behindDoc="0" locked="0" layoutInCell="1" allowOverlap="1" wp14:anchorId="291071B1" wp14:editId="76E651A3">
            <wp:simplePos x="0" y="0"/>
            <wp:positionH relativeFrom="column">
              <wp:posOffset>1320800</wp:posOffset>
            </wp:positionH>
            <wp:positionV relativeFrom="paragraph">
              <wp:posOffset>17145</wp:posOffset>
            </wp:positionV>
            <wp:extent cx="4789170" cy="1652270"/>
            <wp:effectExtent l="0" t="0" r="0" b="508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9170" cy="1652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A3BB79" w14:textId="77777777" w:rsidR="00D344DB" w:rsidRDefault="00D344DB">
      <w:pPr>
        <w:pStyle w:val="PlainText"/>
      </w:pPr>
    </w:p>
    <w:p w14:paraId="0C5BB826" w14:textId="77777777" w:rsidR="00D344DB" w:rsidRDefault="00D344DB">
      <w:pPr>
        <w:pStyle w:val="PlainText"/>
      </w:pPr>
    </w:p>
    <w:p w14:paraId="35B43D35" w14:textId="77777777" w:rsidR="00D344DB" w:rsidRDefault="00D344DB">
      <w:pPr>
        <w:pStyle w:val="PlainText"/>
      </w:pPr>
    </w:p>
    <w:p w14:paraId="5E9CE4F5" w14:textId="77777777" w:rsidR="00D344DB" w:rsidRDefault="00D344DB">
      <w:pPr>
        <w:pStyle w:val="PlainText"/>
      </w:pPr>
    </w:p>
    <w:p w14:paraId="44086884" w14:textId="77777777" w:rsidR="00D344DB" w:rsidRDefault="00D344DB">
      <w:pPr>
        <w:pStyle w:val="PlainText"/>
      </w:pPr>
    </w:p>
    <w:p w14:paraId="119E5DCF" w14:textId="77777777" w:rsidR="00D344DB" w:rsidRDefault="00D344DB">
      <w:pPr>
        <w:pStyle w:val="PlainText"/>
      </w:pPr>
    </w:p>
    <w:p w14:paraId="0381771D" w14:textId="77777777" w:rsidR="00D344DB" w:rsidRDefault="00D344DB">
      <w:pPr>
        <w:pStyle w:val="PlainText"/>
      </w:pPr>
    </w:p>
    <w:p w14:paraId="18C34DC2" w14:textId="77777777" w:rsidR="00D344DB" w:rsidRDefault="00D344DB">
      <w:pPr>
        <w:pStyle w:val="PlainText"/>
      </w:pPr>
    </w:p>
    <w:p w14:paraId="178AC420" w14:textId="77777777" w:rsidR="00D344DB" w:rsidRDefault="00D344DB">
      <w:pPr>
        <w:pStyle w:val="PlainText"/>
      </w:pPr>
    </w:p>
    <w:p w14:paraId="4192BF64" w14:textId="77777777" w:rsidR="00D344DB" w:rsidRDefault="00D344DB">
      <w:pPr>
        <w:pStyle w:val="PlainText"/>
      </w:pPr>
    </w:p>
    <w:p w14:paraId="6F7AD54F" w14:textId="77777777" w:rsidR="00C72D48" w:rsidRDefault="00C72D48">
      <w:pPr>
        <w:pStyle w:val="PlainText"/>
      </w:pPr>
    </w:p>
    <w:p w14:paraId="35C528E9" w14:textId="77777777" w:rsidR="00D344DB" w:rsidRDefault="00F719D5">
      <w:pPr>
        <w:pStyle w:val="BlockHeader"/>
      </w:pPr>
      <w:bookmarkStart w:id="24" w:name="_Toc271032959"/>
      <w:r>
        <w:t>Attribute Condition</w:t>
      </w:r>
      <w:bookmarkEnd w:id="24"/>
    </w:p>
    <w:p w14:paraId="67BF345B" w14:textId="77777777" w:rsidR="00D344DB" w:rsidRDefault="00F719D5">
      <w:pPr>
        <w:pStyle w:val="PlainText"/>
      </w:pPr>
      <w:r>
        <w:t>Alerts can be triggered if the attributes meet the conditions defined in this tab.</w:t>
      </w:r>
    </w:p>
    <w:p w14:paraId="2D486C5D" w14:textId="77777777" w:rsidR="00D344DB" w:rsidRDefault="00D344DB">
      <w:pPr>
        <w:pStyle w:val="PlainText"/>
      </w:pPr>
    </w:p>
    <w:p w14:paraId="4E71F570" w14:textId="77777777" w:rsidR="00D344DB" w:rsidRDefault="00F719D5">
      <w:pPr>
        <w:pStyle w:val="FieldHeader"/>
      </w:pPr>
      <w:r>
        <w:t>Operator</w:t>
      </w:r>
      <w:r>
        <w:tab/>
      </w:r>
      <w:r>
        <w:tab/>
      </w:r>
      <w:r>
        <w:tab/>
      </w:r>
      <w:r>
        <w:tab/>
        <w:t>(Required)</w:t>
      </w:r>
      <w:r>
        <w:tab/>
      </w:r>
      <w:r>
        <w:tab/>
      </w:r>
      <w:r>
        <w:tab/>
        <w:t>List</w:t>
      </w:r>
    </w:p>
    <w:p w14:paraId="04E1B8BC" w14:textId="5600E322" w:rsidR="00D344DB" w:rsidRDefault="00F719D5">
      <w:pPr>
        <w:pStyle w:val="PlainText"/>
      </w:pPr>
      <w:r>
        <w:t>Enter the operator for the condition.</w:t>
      </w:r>
      <w:r w:rsidR="003A285E">
        <w:t xml:space="preserve">  Valid values are AND </w:t>
      </w:r>
      <w:proofErr w:type="spellStart"/>
      <w:r w:rsidR="003A285E">
        <w:t>and</w:t>
      </w:r>
      <w:proofErr w:type="spellEnd"/>
      <w:r w:rsidR="003A285E">
        <w:t xml:space="preserve"> OR, default is AND.</w:t>
      </w:r>
    </w:p>
    <w:p w14:paraId="6278BF1D" w14:textId="77777777" w:rsidR="00D344DB" w:rsidRDefault="00D344DB">
      <w:pPr>
        <w:pStyle w:val="PlainText"/>
      </w:pPr>
    </w:p>
    <w:p w14:paraId="4D48ABED" w14:textId="77777777" w:rsidR="00D344DB" w:rsidRDefault="00F719D5">
      <w:pPr>
        <w:pStyle w:val="FieldHeader"/>
      </w:pPr>
      <w:r>
        <w:t>Bracket</w:t>
      </w:r>
      <w:r>
        <w:tab/>
      </w:r>
      <w:r>
        <w:tab/>
      </w:r>
      <w:r>
        <w:tab/>
      </w:r>
      <w:r>
        <w:tab/>
        <w:t>(Optional)</w:t>
      </w:r>
      <w:r>
        <w:tab/>
      </w:r>
      <w:r>
        <w:tab/>
      </w:r>
      <w:r>
        <w:tab/>
        <w:t>List</w:t>
      </w:r>
    </w:p>
    <w:p w14:paraId="77F88E9E" w14:textId="77777777" w:rsidR="00D344DB" w:rsidRDefault="00F719D5">
      <w:pPr>
        <w:pStyle w:val="PlainText"/>
      </w:pPr>
      <w:r>
        <w:t>Enter the opening bracket of the condition if required.</w:t>
      </w:r>
    </w:p>
    <w:p w14:paraId="15843657" w14:textId="77777777" w:rsidR="00D344DB" w:rsidRDefault="00D344DB">
      <w:pPr>
        <w:pStyle w:val="PlainText"/>
      </w:pPr>
    </w:p>
    <w:p w14:paraId="0C257383" w14:textId="77777777" w:rsidR="00D344DB" w:rsidRDefault="00F719D5">
      <w:pPr>
        <w:pStyle w:val="FieldHeader"/>
      </w:pPr>
      <w:r>
        <w:t>Attribute</w:t>
      </w:r>
      <w:r>
        <w:tab/>
      </w:r>
      <w:r>
        <w:tab/>
      </w:r>
      <w:r>
        <w:tab/>
      </w:r>
      <w:r>
        <w:tab/>
        <w:t>(Required)</w:t>
      </w:r>
      <w:r>
        <w:tab/>
      </w:r>
      <w:r>
        <w:tab/>
      </w:r>
      <w:r>
        <w:tab/>
        <w:t>List</w:t>
      </w:r>
    </w:p>
    <w:p w14:paraId="13CD1C25" w14:textId="77777777" w:rsidR="00D344DB" w:rsidRDefault="00F719D5">
      <w:pPr>
        <w:pStyle w:val="PlainText"/>
      </w:pPr>
      <w:r>
        <w:t>Enter the attribute to be used for the condition.</w:t>
      </w:r>
    </w:p>
    <w:p w14:paraId="3EBD69B8" w14:textId="57B836A6" w:rsidR="00D344DB" w:rsidRDefault="00F719D5">
      <w:pPr>
        <w:pStyle w:val="PlainText"/>
      </w:pPr>
      <w:r>
        <w:t>The list of values will contain all attributes h</w:t>
      </w:r>
      <w:r w:rsidR="0059426A">
        <w:t>eld against the selected Item</w:t>
      </w:r>
      <w:r>
        <w:t xml:space="preserve"> type in the ‘Alert For’ field.</w:t>
      </w:r>
    </w:p>
    <w:p w14:paraId="038D8D1E" w14:textId="77777777" w:rsidR="00D344DB" w:rsidRDefault="00D344DB">
      <w:pPr>
        <w:pStyle w:val="PlainText"/>
      </w:pPr>
    </w:p>
    <w:p w14:paraId="686B6022" w14:textId="77777777" w:rsidR="00D344DB" w:rsidRDefault="00F719D5">
      <w:pPr>
        <w:pStyle w:val="FieldHeader"/>
      </w:pPr>
      <w:r>
        <w:t>Condition</w:t>
      </w:r>
      <w:r>
        <w:tab/>
      </w:r>
      <w:r>
        <w:tab/>
      </w:r>
      <w:r>
        <w:tab/>
      </w:r>
      <w:r>
        <w:tab/>
        <w:t>(Required)</w:t>
      </w:r>
      <w:r>
        <w:tab/>
      </w:r>
      <w:r>
        <w:tab/>
      </w:r>
      <w:r>
        <w:tab/>
        <w:t>List</w:t>
      </w:r>
    </w:p>
    <w:p w14:paraId="7A53E6F1" w14:textId="04CD2398" w:rsidR="00D344DB" w:rsidRDefault="00F719D5">
      <w:pPr>
        <w:pStyle w:val="PlainText"/>
      </w:pPr>
      <w:r>
        <w:t xml:space="preserve">Enter the condition to be used for the attribute.  These are </w:t>
      </w:r>
      <w:r w:rsidR="00BC5960">
        <w:t xml:space="preserve">a subset of </w:t>
      </w:r>
      <w:r>
        <w:t>standard Oracle conditions.</w:t>
      </w:r>
    </w:p>
    <w:p w14:paraId="0B2D9A08" w14:textId="77777777" w:rsidR="00C72D48" w:rsidRDefault="00C72D48">
      <w:pPr>
        <w:pStyle w:val="PlainText"/>
      </w:pPr>
    </w:p>
    <w:p w14:paraId="0FA97359" w14:textId="7763D1BF" w:rsidR="00BC5960" w:rsidRDefault="00BC5960">
      <w:pPr>
        <w:pStyle w:val="PlainText"/>
      </w:pPr>
      <w:r>
        <w:t xml:space="preserve">If a condition of </w:t>
      </w:r>
      <w:r w:rsidR="00C72D48">
        <w:t>‘</w:t>
      </w:r>
      <w:r>
        <w:t>BETWEEN</w:t>
      </w:r>
      <w:r w:rsidR="00C72D48">
        <w:t>’</w:t>
      </w:r>
      <w:r>
        <w:t xml:space="preserve"> is required ‘&gt;=’ </w:t>
      </w:r>
      <w:r w:rsidR="00C72D48">
        <w:t>‘</w:t>
      </w:r>
      <w:r>
        <w:t>AND</w:t>
      </w:r>
      <w:r w:rsidR="00C72D48">
        <w:t>’</w:t>
      </w:r>
      <w:r>
        <w:t xml:space="preserve"> ‘&lt;=’ should be used with the appropriate brackets for a sensible condition.</w:t>
      </w:r>
      <w:r w:rsidR="00C72D48">
        <w:t xml:space="preserve">  An example of this is shown below:</w:t>
      </w:r>
    </w:p>
    <w:p w14:paraId="2F00F34A" w14:textId="77777777" w:rsidR="00C72D48" w:rsidRDefault="00C72D48">
      <w:pPr>
        <w:pStyle w:val="PlainText"/>
      </w:pPr>
    </w:p>
    <w:p w14:paraId="63539199" w14:textId="0AF352A9" w:rsidR="00C72D48" w:rsidRDefault="00C72D48">
      <w:pPr>
        <w:pStyle w:val="PlainText"/>
      </w:pPr>
      <w:r>
        <w:rPr>
          <w:noProof/>
          <w:lang w:eastAsia="en-GB"/>
        </w:rPr>
        <w:drawing>
          <wp:inline distT="0" distB="0" distL="0" distR="0" wp14:anchorId="33B6CE53" wp14:editId="4EAA34A1">
            <wp:extent cx="4935787" cy="6544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42412" cy="655292"/>
                    </a:xfrm>
                    <a:prstGeom prst="rect">
                      <a:avLst/>
                    </a:prstGeom>
                  </pic:spPr>
                </pic:pic>
              </a:graphicData>
            </a:graphic>
          </wp:inline>
        </w:drawing>
      </w:r>
    </w:p>
    <w:p w14:paraId="72B1EDE9" w14:textId="77777777" w:rsidR="00C72D48" w:rsidRDefault="00C72D48">
      <w:pPr>
        <w:pStyle w:val="PlainText"/>
      </w:pPr>
    </w:p>
    <w:p w14:paraId="4CDB37B0" w14:textId="4481C047" w:rsidR="00BC5960" w:rsidRDefault="00BC5960">
      <w:pPr>
        <w:pStyle w:val="PlainText"/>
      </w:pPr>
      <w:r>
        <w:t xml:space="preserve">If a condition of </w:t>
      </w:r>
      <w:r w:rsidR="00C72D48">
        <w:t>‘</w:t>
      </w:r>
      <w:r>
        <w:t>IN</w:t>
      </w:r>
      <w:r w:rsidR="00C72D48">
        <w:t>’</w:t>
      </w:r>
      <w:r>
        <w:t xml:space="preserve"> is required several ‘=’ and ‘OR’ should be used with the appropriate brackets for a sensible condition.  An example of this is shown below:</w:t>
      </w:r>
    </w:p>
    <w:p w14:paraId="4FCA06B7" w14:textId="77777777" w:rsidR="00BC5960" w:rsidRDefault="00BC5960">
      <w:pPr>
        <w:pStyle w:val="PlainText"/>
      </w:pPr>
    </w:p>
    <w:p w14:paraId="395C1D43" w14:textId="348C4078" w:rsidR="00BC5960" w:rsidRDefault="00BC5960">
      <w:pPr>
        <w:pStyle w:val="PlainText"/>
      </w:pPr>
      <w:r>
        <w:rPr>
          <w:noProof/>
          <w:lang w:eastAsia="en-GB"/>
        </w:rPr>
        <w:drawing>
          <wp:inline distT="0" distB="0" distL="0" distR="0" wp14:anchorId="03920819" wp14:editId="07230B35">
            <wp:extent cx="4854540" cy="7281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6794" cy="730020"/>
                    </a:xfrm>
                    <a:prstGeom prst="rect">
                      <a:avLst/>
                    </a:prstGeom>
                  </pic:spPr>
                </pic:pic>
              </a:graphicData>
            </a:graphic>
          </wp:inline>
        </w:drawing>
      </w:r>
    </w:p>
    <w:p w14:paraId="7FCFAFA5" w14:textId="77777777" w:rsidR="00D344DB" w:rsidRDefault="00D344DB">
      <w:pPr>
        <w:pStyle w:val="PlainText"/>
      </w:pPr>
    </w:p>
    <w:p w14:paraId="5D925622" w14:textId="77777777" w:rsidR="00D344DB" w:rsidRDefault="00F719D5">
      <w:pPr>
        <w:pStyle w:val="FieldHeader"/>
      </w:pPr>
      <w:r>
        <w:lastRenderedPageBreak/>
        <w:t>Value</w:t>
      </w:r>
      <w:r>
        <w:tab/>
      </w:r>
      <w:r>
        <w:tab/>
      </w:r>
      <w:r>
        <w:tab/>
      </w:r>
      <w:r>
        <w:tab/>
      </w:r>
      <w:r>
        <w:tab/>
        <w:t>(Required)</w:t>
      </w:r>
      <w:r>
        <w:tab/>
      </w:r>
      <w:r>
        <w:tab/>
      </w:r>
      <w:r>
        <w:tab/>
        <w:t>List</w:t>
      </w:r>
    </w:p>
    <w:p w14:paraId="51FF46AB" w14:textId="77777777" w:rsidR="00D344DB" w:rsidRDefault="00F719D5">
      <w:pPr>
        <w:pStyle w:val="PlainText"/>
      </w:pPr>
      <w:r>
        <w:t>Enter the required ‘query’ value of the currently selected attribute.  If the attribute values are held in a domain, the list of values may be called.</w:t>
      </w:r>
    </w:p>
    <w:p w14:paraId="08CB0D5B" w14:textId="3E10468F" w:rsidR="00C72D48" w:rsidRDefault="00C72D48">
      <w:pPr>
        <w:pStyle w:val="PlainText"/>
      </w:pPr>
      <w:r>
        <w:t>If the LIKE condition is used wildcards ‘%’ or ‘_’ may be used in the value field.</w:t>
      </w:r>
    </w:p>
    <w:p w14:paraId="4946F2AD" w14:textId="77777777" w:rsidR="00D344DB" w:rsidRDefault="00D344DB">
      <w:pPr>
        <w:pStyle w:val="PlainText"/>
      </w:pPr>
    </w:p>
    <w:p w14:paraId="41D8A78C" w14:textId="77777777" w:rsidR="00D344DB" w:rsidRDefault="00F719D5">
      <w:pPr>
        <w:pStyle w:val="FieldHeader"/>
      </w:pPr>
      <w:r>
        <w:t>Meaning</w:t>
      </w:r>
      <w:r>
        <w:tab/>
      </w:r>
      <w:r>
        <w:tab/>
      </w:r>
      <w:r>
        <w:tab/>
      </w:r>
      <w:r>
        <w:tab/>
        <w:t>(Display Only)</w:t>
      </w:r>
      <w:r>
        <w:tab/>
      </w:r>
      <w:r>
        <w:tab/>
      </w:r>
      <w:r>
        <w:tab/>
      </w:r>
    </w:p>
    <w:p w14:paraId="2FA07163" w14:textId="77777777" w:rsidR="00D344DB" w:rsidRDefault="00F719D5">
      <w:pPr>
        <w:pStyle w:val="PlainText"/>
      </w:pPr>
      <w:r>
        <w:t>If the attribute values have an associated list of values the description of the selected value will be displayed.</w:t>
      </w:r>
    </w:p>
    <w:p w14:paraId="392AC067" w14:textId="77777777" w:rsidR="00D344DB" w:rsidRDefault="00D344DB">
      <w:pPr>
        <w:pStyle w:val="PlainText"/>
        <w:rPr>
          <w:color w:val="000000"/>
          <w:sz w:val="20"/>
        </w:rPr>
      </w:pPr>
    </w:p>
    <w:p w14:paraId="3823F64D" w14:textId="77777777" w:rsidR="00D344DB" w:rsidRDefault="00F719D5">
      <w:pPr>
        <w:pStyle w:val="FieldHeader"/>
      </w:pPr>
      <w:r>
        <w:t>Bracket</w:t>
      </w:r>
      <w:r>
        <w:tab/>
      </w:r>
      <w:r>
        <w:tab/>
      </w:r>
      <w:r>
        <w:tab/>
      </w:r>
      <w:r>
        <w:tab/>
        <w:t>(Optional)</w:t>
      </w:r>
      <w:r>
        <w:tab/>
      </w:r>
      <w:r>
        <w:tab/>
      </w:r>
      <w:r>
        <w:tab/>
        <w:t>List</w:t>
      </w:r>
    </w:p>
    <w:p w14:paraId="56ACBB5E" w14:textId="77777777" w:rsidR="00D344DB" w:rsidRDefault="00F719D5">
      <w:pPr>
        <w:pStyle w:val="PlainText"/>
      </w:pPr>
      <w:r>
        <w:t>Enter the closing bracket of the condition if required.</w:t>
      </w:r>
    </w:p>
    <w:p w14:paraId="3B9CE55B" w14:textId="77777777" w:rsidR="00D344DB" w:rsidRDefault="00D344DB">
      <w:pPr>
        <w:pStyle w:val="PlainText"/>
      </w:pPr>
    </w:p>
    <w:p w14:paraId="0D17B698" w14:textId="3655CC1F" w:rsidR="00D344DB" w:rsidRDefault="00C72D48">
      <w:pPr>
        <w:pStyle w:val="FieldHeader"/>
      </w:pPr>
      <w:r>
        <w:t>Old/New</w:t>
      </w:r>
      <w:r>
        <w:tab/>
      </w:r>
      <w:r>
        <w:tab/>
      </w:r>
      <w:r>
        <w:tab/>
      </w:r>
      <w:r>
        <w:tab/>
        <w:t>(Required</w:t>
      </w:r>
      <w:r w:rsidR="00F719D5">
        <w:t>)</w:t>
      </w:r>
      <w:r w:rsidR="00F719D5">
        <w:tab/>
      </w:r>
      <w:r w:rsidR="00F719D5">
        <w:tab/>
      </w:r>
      <w:r w:rsidR="00F719D5">
        <w:tab/>
        <w:t>List</w:t>
      </w:r>
    </w:p>
    <w:p w14:paraId="61C49339" w14:textId="2A5BE25B" w:rsidR="00D344DB" w:rsidRDefault="00F719D5">
      <w:pPr>
        <w:pStyle w:val="PlainText"/>
      </w:pPr>
      <w:r>
        <w:t>This field is used to check the attribute f</w:t>
      </w:r>
      <w:r w:rsidR="00C72D48">
        <w:t>or values that are either old,</w:t>
      </w:r>
      <w:r>
        <w:t xml:space="preserve"> new or both.  </w:t>
      </w:r>
    </w:p>
    <w:p w14:paraId="4D50DFC7" w14:textId="77777777" w:rsidR="00D344DB" w:rsidRDefault="00F719D5">
      <w:pPr>
        <w:pStyle w:val="PlainText"/>
      </w:pPr>
      <w:r>
        <w:t>This field is applicable only if the ‘Operation’ is defined as ‘Update’.</w:t>
      </w:r>
    </w:p>
    <w:p w14:paraId="32A5A89D" w14:textId="77777777" w:rsidR="00D344DB" w:rsidRDefault="00D344DB">
      <w:pPr>
        <w:pStyle w:val="PlainText"/>
      </w:pPr>
    </w:p>
    <w:p w14:paraId="18426847" w14:textId="77777777" w:rsidR="00D344DB" w:rsidRDefault="00D344DB">
      <w:pPr>
        <w:pStyle w:val="PlainText"/>
        <w:rPr>
          <w:color w:val="000000"/>
          <w:sz w:val="20"/>
        </w:rPr>
      </w:pPr>
    </w:p>
    <w:p w14:paraId="06328D20" w14:textId="77777777" w:rsidR="00DB4A58" w:rsidRDefault="00DB4A58" w:rsidP="00DB4A58">
      <w:pPr>
        <w:pStyle w:val="notes"/>
      </w:pPr>
      <w:r>
        <w:t xml:space="preserve">Note </w:t>
      </w:r>
    </w:p>
    <w:p w14:paraId="1BC241ED" w14:textId="77777777" w:rsidR="00DB4A58" w:rsidRDefault="00DB4A58" w:rsidP="00DB4A58">
      <w:pPr>
        <w:pStyle w:val="notes"/>
      </w:pPr>
      <w:r>
        <w:t>Both Documents and Enquiries are stored in the dame table, to ensure that new documents added to the system are not included in the emails that may be sent be sure to exclude documents by adding some enquiry related criteria to the attribute condition.</w:t>
      </w:r>
    </w:p>
    <w:p w14:paraId="57FFAA3B" w14:textId="5F1304EC" w:rsidR="00DB4A58" w:rsidRDefault="00DB4A58" w:rsidP="00DB4A58">
      <w:pPr>
        <w:pStyle w:val="notes"/>
      </w:pPr>
      <w:r>
        <w:t>For example, adding ‘Status code’ IS NOT NULL should exclude documents.</w:t>
      </w:r>
    </w:p>
    <w:p w14:paraId="46A72C15" w14:textId="77777777" w:rsidR="00D344DB" w:rsidRDefault="00D344DB">
      <w:pPr>
        <w:pStyle w:val="PlainText"/>
      </w:pPr>
    </w:p>
    <w:p w14:paraId="1652F5A0" w14:textId="77777777" w:rsidR="00D344DB" w:rsidRDefault="00D344DB">
      <w:pPr>
        <w:pStyle w:val="PlainText"/>
      </w:pPr>
    </w:p>
    <w:p w14:paraId="07A5C65B" w14:textId="77777777" w:rsidR="00D344DB" w:rsidRDefault="00D344DB">
      <w:pPr>
        <w:pStyle w:val="PlainText"/>
      </w:pPr>
    </w:p>
    <w:p w14:paraId="7DB7529E" w14:textId="52822A16" w:rsidR="00C72D48" w:rsidRDefault="00C72D48">
      <w:pPr>
        <w:rPr>
          <w:bCs/>
          <w:sz w:val="22"/>
          <w:szCs w:val="20"/>
          <w:lang w:val="en-GB"/>
        </w:rPr>
      </w:pPr>
      <w:r>
        <w:br w:type="page"/>
      </w:r>
    </w:p>
    <w:p w14:paraId="66955D6A" w14:textId="77777777" w:rsidR="00D344DB" w:rsidRDefault="00D344DB">
      <w:pPr>
        <w:pStyle w:val="PlainText"/>
      </w:pPr>
    </w:p>
    <w:p w14:paraId="7CE97520" w14:textId="77777777" w:rsidR="00D344DB" w:rsidRDefault="00F719D5">
      <w:pPr>
        <w:pStyle w:val="Caption1"/>
      </w:pPr>
      <w:r>
        <w:t xml:space="preserve">Figure </w:t>
      </w:r>
      <w:r>
        <w:fldChar w:fldCharType="begin"/>
      </w:r>
      <w:r>
        <w:instrText xml:space="preserve"> SEQ Figure \* ARABIC </w:instrText>
      </w:r>
      <w:r>
        <w:fldChar w:fldCharType="separate"/>
      </w:r>
      <w:r w:rsidR="00E739A1">
        <w:rPr>
          <w:noProof/>
        </w:rPr>
        <w:t>6</w:t>
      </w:r>
      <w:r>
        <w:fldChar w:fldCharType="end"/>
      </w:r>
    </w:p>
    <w:p w14:paraId="233F44E3" w14:textId="77777777" w:rsidR="00D344DB" w:rsidRDefault="00F719D5">
      <w:pPr>
        <w:pStyle w:val="Caption1"/>
      </w:pPr>
      <w:r>
        <w:t>Mail Setup</w:t>
      </w:r>
      <w:r w:rsidR="00193575">
        <w:rPr>
          <w:noProof/>
          <w:sz w:val="20"/>
          <w:lang w:val="en-GB" w:eastAsia="en-GB"/>
        </w:rPr>
        <w:drawing>
          <wp:anchor distT="0" distB="0" distL="114300" distR="114300" simplePos="0" relativeHeight="251655680" behindDoc="0" locked="0" layoutInCell="1" allowOverlap="1" wp14:anchorId="7CD6DF36" wp14:editId="5A3E0457">
            <wp:simplePos x="0" y="0"/>
            <wp:positionH relativeFrom="column">
              <wp:posOffset>1536700</wp:posOffset>
            </wp:positionH>
            <wp:positionV relativeFrom="paragraph">
              <wp:posOffset>635</wp:posOffset>
            </wp:positionV>
            <wp:extent cx="4076700" cy="1186180"/>
            <wp:effectExtent l="0" t="0" r="0" b="0"/>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6700" cy="118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428078" w14:textId="77777777" w:rsidR="00D344DB" w:rsidRDefault="00D344DB">
      <w:pPr>
        <w:pStyle w:val="PlainText"/>
      </w:pPr>
    </w:p>
    <w:p w14:paraId="0B476ACA" w14:textId="77777777" w:rsidR="00D344DB" w:rsidRDefault="00D344DB">
      <w:pPr>
        <w:pStyle w:val="PlainText"/>
      </w:pPr>
    </w:p>
    <w:p w14:paraId="4DD89023" w14:textId="77777777" w:rsidR="00D344DB" w:rsidRDefault="00D344DB">
      <w:pPr>
        <w:pStyle w:val="PlainText"/>
      </w:pPr>
    </w:p>
    <w:p w14:paraId="081E76DE" w14:textId="77777777" w:rsidR="00D344DB" w:rsidRDefault="00D344DB">
      <w:pPr>
        <w:pStyle w:val="PlainText"/>
      </w:pPr>
    </w:p>
    <w:p w14:paraId="13C2E88F" w14:textId="77777777" w:rsidR="00D344DB" w:rsidRDefault="00D344DB">
      <w:pPr>
        <w:pStyle w:val="PlainText"/>
      </w:pPr>
    </w:p>
    <w:p w14:paraId="37607B7C" w14:textId="77777777" w:rsidR="00D344DB" w:rsidRDefault="00D344DB">
      <w:pPr>
        <w:pStyle w:val="PlainText"/>
      </w:pPr>
    </w:p>
    <w:p w14:paraId="0B6E0D1B" w14:textId="77777777" w:rsidR="00D344DB" w:rsidRDefault="00D344DB">
      <w:pPr>
        <w:pStyle w:val="PlainText"/>
      </w:pPr>
    </w:p>
    <w:p w14:paraId="17F97C1C" w14:textId="77777777" w:rsidR="00D344DB" w:rsidRDefault="00F719D5">
      <w:pPr>
        <w:pStyle w:val="BlockHeader"/>
      </w:pPr>
      <w:bookmarkStart w:id="25" w:name="_Toc271032960"/>
      <w:r>
        <w:t>Mail Setup</w:t>
      </w:r>
      <w:bookmarkEnd w:id="25"/>
    </w:p>
    <w:p w14:paraId="591AF398" w14:textId="77777777" w:rsidR="00D344DB" w:rsidRDefault="00F719D5">
      <w:pPr>
        <w:pStyle w:val="PlainText"/>
      </w:pPr>
      <w:r>
        <w:t>Alerts may be sent or copied to:</w:t>
      </w:r>
    </w:p>
    <w:p w14:paraId="79FFFB9C" w14:textId="77777777" w:rsidR="00D344DB" w:rsidRDefault="00D344DB">
      <w:pPr>
        <w:pStyle w:val="PlainText"/>
      </w:pPr>
    </w:p>
    <w:p w14:paraId="6C64975D" w14:textId="17D85F93" w:rsidR="00D344DB" w:rsidRDefault="00F719D5" w:rsidP="00F719D5">
      <w:pPr>
        <w:pStyle w:val="PlainText"/>
        <w:numPr>
          <w:ilvl w:val="0"/>
          <w:numId w:val="6"/>
        </w:numPr>
        <w:jc w:val="both"/>
      </w:pPr>
      <w:r>
        <w:t xml:space="preserve">Users </w:t>
      </w:r>
      <w:r w:rsidR="00C72D48">
        <w:t>that are linked to the module used</w:t>
      </w:r>
    </w:p>
    <w:p w14:paraId="6A0FC930" w14:textId="77777777" w:rsidR="00D344DB" w:rsidRDefault="00F719D5" w:rsidP="00F719D5">
      <w:pPr>
        <w:pStyle w:val="PlainText"/>
        <w:numPr>
          <w:ilvl w:val="0"/>
          <w:numId w:val="6"/>
        </w:numPr>
        <w:jc w:val="both"/>
      </w:pPr>
      <w:r>
        <w:t>Any exor or non exor users</w:t>
      </w:r>
    </w:p>
    <w:p w14:paraId="7AA620C2" w14:textId="77777777" w:rsidR="00D344DB" w:rsidRDefault="00F719D5" w:rsidP="00F719D5">
      <w:pPr>
        <w:pStyle w:val="PlainText"/>
        <w:numPr>
          <w:ilvl w:val="0"/>
          <w:numId w:val="6"/>
        </w:numPr>
        <w:jc w:val="both"/>
      </w:pPr>
      <w:r>
        <w:t>Any group of users</w:t>
      </w:r>
    </w:p>
    <w:p w14:paraId="5243A903" w14:textId="77777777" w:rsidR="00D344DB" w:rsidRDefault="00D344DB">
      <w:pPr>
        <w:pStyle w:val="PlainText"/>
      </w:pPr>
    </w:p>
    <w:p w14:paraId="08B7BF92" w14:textId="77777777" w:rsidR="00D344DB" w:rsidRDefault="00F719D5">
      <w:pPr>
        <w:pStyle w:val="PlainText"/>
      </w:pPr>
      <w:r>
        <w:t>Up to 10 parameters can be defined for inclusion in the ‘Email Text’.</w:t>
      </w:r>
    </w:p>
    <w:p w14:paraId="0C3CF199" w14:textId="77777777" w:rsidR="00D344DB" w:rsidRDefault="00D344DB">
      <w:pPr>
        <w:pStyle w:val="PlainText"/>
      </w:pPr>
    </w:p>
    <w:p w14:paraId="190D3ED8" w14:textId="77777777" w:rsidR="00D344DB" w:rsidRDefault="00D344DB">
      <w:pPr>
        <w:pStyle w:val="PlainText"/>
      </w:pPr>
    </w:p>
    <w:p w14:paraId="2C30AA27" w14:textId="77777777" w:rsidR="00D344DB" w:rsidRDefault="00F719D5">
      <w:pPr>
        <w:pStyle w:val="FieldHeader"/>
      </w:pPr>
      <w:r>
        <w:t>To/Cc/Bcc</w:t>
      </w:r>
      <w:r>
        <w:tab/>
      </w:r>
      <w:r>
        <w:tab/>
      </w:r>
      <w:r>
        <w:tab/>
      </w:r>
      <w:r>
        <w:tab/>
        <w:t>(Required)</w:t>
      </w:r>
      <w:r>
        <w:tab/>
      </w:r>
      <w:r>
        <w:tab/>
      </w:r>
      <w:r>
        <w:tab/>
        <w:t>List</w:t>
      </w:r>
    </w:p>
    <w:p w14:paraId="61FC7128" w14:textId="77777777" w:rsidR="00D344DB" w:rsidRDefault="00F719D5">
      <w:pPr>
        <w:pStyle w:val="PlainText"/>
      </w:pPr>
      <w:r>
        <w:t>Enter the recipient type.</w:t>
      </w:r>
    </w:p>
    <w:p w14:paraId="2C8E0750" w14:textId="77777777" w:rsidR="00D344DB" w:rsidRDefault="00D344DB">
      <w:pPr>
        <w:pStyle w:val="PlainText"/>
      </w:pPr>
    </w:p>
    <w:p w14:paraId="5FBB6499" w14:textId="77777777" w:rsidR="00D344DB" w:rsidRDefault="00F719D5">
      <w:pPr>
        <w:pStyle w:val="FieldHeader"/>
      </w:pPr>
      <w:r>
        <w:t>Recipient</w:t>
      </w:r>
      <w:r>
        <w:tab/>
      </w:r>
      <w:r>
        <w:tab/>
      </w:r>
      <w:r>
        <w:tab/>
      </w:r>
      <w:r>
        <w:tab/>
        <w:t>(Optional)</w:t>
      </w:r>
      <w:r>
        <w:tab/>
      </w:r>
      <w:r>
        <w:tab/>
      </w:r>
      <w:r>
        <w:tab/>
        <w:t>List</w:t>
      </w:r>
    </w:p>
    <w:p w14:paraId="330F27EF" w14:textId="64ABF508" w:rsidR="00D344DB" w:rsidRDefault="00F719D5">
      <w:pPr>
        <w:pStyle w:val="PlainText"/>
      </w:pPr>
      <w:r>
        <w:t>Enter the recipient of the email.  This will</w:t>
      </w:r>
      <w:r w:rsidR="00414FE5">
        <w:t xml:space="preserve"> be a user linked to the module, for example with enquiries; Recorded By, Primary Contact, </w:t>
      </w:r>
      <w:proofErr w:type="spellStart"/>
      <w:r w:rsidR="00414FE5">
        <w:t>Resp</w:t>
      </w:r>
      <w:proofErr w:type="spellEnd"/>
      <w:r w:rsidR="00414FE5">
        <w:t xml:space="preserve"> of User and All Contacts would be options.</w:t>
      </w:r>
    </w:p>
    <w:p w14:paraId="677BDA4F" w14:textId="38D80201" w:rsidR="00D344DB" w:rsidRDefault="00F719D5">
      <w:pPr>
        <w:pStyle w:val="PlainText"/>
      </w:pPr>
      <w:r>
        <w:t xml:space="preserve">The list of values will contain attributes of the ‘Alert For’ type that store </w:t>
      </w:r>
      <w:proofErr w:type="spellStart"/>
      <w:r>
        <w:t>user_id</w:t>
      </w:r>
      <w:proofErr w:type="spellEnd"/>
      <w:r>
        <w:t xml:space="preserve"> or attrib</w:t>
      </w:r>
      <w:r w:rsidR="0015270A">
        <w:t>utes that can derive the email id</w:t>
      </w:r>
      <w:r>
        <w:t>.</w:t>
      </w:r>
    </w:p>
    <w:p w14:paraId="73B17692" w14:textId="77777777" w:rsidR="00D344DB" w:rsidRDefault="00D344DB">
      <w:pPr>
        <w:pStyle w:val="PlainText"/>
      </w:pPr>
    </w:p>
    <w:p w14:paraId="7A1EA47D" w14:textId="77777777" w:rsidR="00D344DB" w:rsidRDefault="00F719D5">
      <w:pPr>
        <w:pStyle w:val="FieldHeader"/>
      </w:pPr>
      <w:r>
        <w:t>User Name</w:t>
      </w:r>
      <w:r>
        <w:tab/>
      </w:r>
      <w:r>
        <w:tab/>
      </w:r>
      <w:r>
        <w:tab/>
      </w:r>
      <w:r>
        <w:tab/>
        <w:t>(Optional)</w:t>
      </w:r>
      <w:r>
        <w:tab/>
      </w:r>
      <w:r>
        <w:tab/>
      </w:r>
      <w:r>
        <w:tab/>
        <w:t>List</w:t>
      </w:r>
    </w:p>
    <w:p w14:paraId="04994D5E" w14:textId="77777777" w:rsidR="00D344DB" w:rsidRDefault="00F719D5">
      <w:pPr>
        <w:pStyle w:val="PlainText"/>
      </w:pPr>
      <w:r>
        <w:t>Enter the mail user who is to receive the email.</w:t>
      </w:r>
    </w:p>
    <w:p w14:paraId="0839CFAA" w14:textId="77777777" w:rsidR="00D344DB" w:rsidRDefault="00F719D5">
      <w:pPr>
        <w:pStyle w:val="PlainText"/>
      </w:pPr>
      <w:r>
        <w:t xml:space="preserve">These will have been set up previously in form </w:t>
      </w:r>
      <w:r w:rsidRPr="0015270A">
        <w:rPr>
          <w:b/>
          <w:i/>
        </w:rPr>
        <w:t>Mail Users – HIG1900</w:t>
      </w:r>
      <w:r>
        <w:t>.</w:t>
      </w:r>
    </w:p>
    <w:p w14:paraId="2C1B11DA" w14:textId="076ADD39" w:rsidR="00414FE5" w:rsidRDefault="00414FE5">
      <w:pPr>
        <w:pStyle w:val="PlainText"/>
      </w:pPr>
      <w:r>
        <w:t xml:space="preserve">These may also be set up whilst defining the e-mail criteria by selecting the [Create Mail User] button. </w:t>
      </w:r>
    </w:p>
    <w:p w14:paraId="2CE06F4C" w14:textId="77777777" w:rsidR="00D344DB" w:rsidRDefault="00D344DB">
      <w:pPr>
        <w:pStyle w:val="PlainText"/>
      </w:pPr>
    </w:p>
    <w:p w14:paraId="391A757A" w14:textId="77777777" w:rsidR="00D344DB" w:rsidRDefault="00F719D5">
      <w:pPr>
        <w:pStyle w:val="FieldHeader"/>
      </w:pPr>
      <w:r>
        <w:t>Group Name</w:t>
      </w:r>
      <w:r>
        <w:tab/>
      </w:r>
      <w:r>
        <w:tab/>
      </w:r>
      <w:r>
        <w:tab/>
      </w:r>
      <w:r>
        <w:tab/>
        <w:t>(Optional)</w:t>
      </w:r>
      <w:r>
        <w:tab/>
      </w:r>
      <w:r>
        <w:tab/>
      </w:r>
      <w:r>
        <w:tab/>
        <w:t>List</w:t>
      </w:r>
    </w:p>
    <w:p w14:paraId="47198C02" w14:textId="77777777" w:rsidR="00D344DB" w:rsidRDefault="00F719D5">
      <w:pPr>
        <w:pStyle w:val="PlainText"/>
      </w:pPr>
      <w:r>
        <w:t>Enter the group who is to receive the email.</w:t>
      </w:r>
    </w:p>
    <w:p w14:paraId="3A1CF587" w14:textId="77777777" w:rsidR="00D344DB" w:rsidRDefault="00F719D5">
      <w:pPr>
        <w:pStyle w:val="PlainText"/>
      </w:pPr>
      <w:r>
        <w:t xml:space="preserve">These will have been set up previously in form </w:t>
      </w:r>
      <w:r w:rsidRPr="0015270A">
        <w:rPr>
          <w:b/>
          <w:i/>
        </w:rPr>
        <w:t>Mail Groups – HIG1901</w:t>
      </w:r>
      <w:r>
        <w:t>.</w:t>
      </w:r>
    </w:p>
    <w:p w14:paraId="04041CDB" w14:textId="77777777" w:rsidR="00D344DB" w:rsidRDefault="00D344DB">
      <w:pPr>
        <w:pStyle w:val="PlainText"/>
      </w:pPr>
    </w:p>
    <w:p w14:paraId="4C50B13D" w14:textId="6AE9B563" w:rsidR="00414FE5" w:rsidRDefault="00414FE5" w:rsidP="00414FE5">
      <w:pPr>
        <w:pStyle w:val="FieldHeader"/>
      </w:pPr>
      <w:r>
        <w:t>From</w:t>
      </w:r>
      <w:r>
        <w:tab/>
      </w:r>
      <w:r>
        <w:tab/>
      </w:r>
      <w:r>
        <w:tab/>
      </w:r>
      <w:r>
        <w:tab/>
      </w:r>
      <w:r>
        <w:tab/>
        <w:t>(Optional)</w:t>
      </w:r>
    </w:p>
    <w:p w14:paraId="3134A953" w14:textId="18A01068" w:rsidR="00414FE5" w:rsidRDefault="00414FE5" w:rsidP="00414FE5">
      <w:pPr>
        <w:pStyle w:val="PlainText"/>
      </w:pPr>
      <w:r>
        <w:t>Enter some text that defines who the email has been sent from, for example, ‘System Administrator’.</w:t>
      </w:r>
    </w:p>
    <w:p w14:paraId="4421E106" w14:textId="77777777" w:rsidR="00414FE5" w:rsidRDefault="00414FE5" w:rsidP="00414FE5">
      <w:pPr>
        <w:pStyle w:val="PlainText"/>
      </w:pPr>
    </w:p>
    <w:p w14:paraId="2CD3A4BF" w14:textId="77777777" w:rsidR="00D344DB" w:rsidRDefault="00F719D5">
      <w:pPr>
        <w:pStyle w:val="FieldHeader"/>
      </w:pPr>
      <w:r>
        <w:t>HTML</w:t>
      </w:r>
      <w:r>
        <w:tab/>
      </w:r>
      <w:r>
        <w:tab/>
      </w:r>
      <w:r>
        <w:tab/>
      </w:r>
      <w:r>
        <w:tab/>
      </w:r>
      <w:r>
        <w:tab/>
        <w:t>(Checkbox)</w:t>
      </w:r>
      <w:r>
        <w:tab/>
      </w:r>
      <w:r>
        <w:tab/>
      </w:r>
      <w:r>
        <w:tab/>
      </w:r>
    </w:p>
    <w:p w14:paraId="4E640D26" w14:textId="6D758BE8" w:rsidR="00D344DB" w:rsidRDefault="00F719D5">
      <w:pPr>
        <w:pStyle w:val="PlainText"/>
      </w:pPr>
      <w:r>
        <w:t>Check this box if the email is to be sent in HTML format.</w:t>
      </w:r>
      <w:r w:rsidR="00527F63">
        <w:t xml:space="preserve">  This allows the formatting and semantic mark-up capabilities in the email that are not available with plain text emails.</w:t>
      </w:r>
    </w:p>
    <w:p w14:paraId="6F595BDE" w14:textId="77777777" w:rsidR="00D344DB" w:rsidRDefault="00D344DB">
      <w:pPr>
        <w:pStyle w:val="PlainText"/>
      </w:pPr>
    </w:p>
    <w:p w14:paraId="52265785" w14:textId="77777777" w:rsidR="00D344DB" w:rsidRDefault="00F719D5">
      <w:pPr>
        <w:pStyle w:val="FieldHeader"/>
      </w:pPr>
      <w:r>
        <w:t>Subject</w:t>
      </w:r>
      <w:r>
        <w:tab/>
      </w:r>
      <w:r>
        <w:tab/>
      </w:r>
      <w:r>
        <w:tab/>
      </w:r>
      <w:r>
        <w:tab/>
        <w:t>(Required)</w:t>
      </w:r>
      <w:r>
        <w:tab/>
      </w:r>
      <w:r>
        <w:tab/>
      </w:r>
      <w:r>
        <w:tab/>
      </w:r>
    </w:p>
    <w:p w14:paraId="23F87D88" w14:textId="77777777" w:rsidR="00D344DB" w:rsidRDefault="00F719D5">
      <w:pPr>
        <w:pStyle w:val="PlainText"/>
      </w:pPr>
      <w:r>
        <w:t>Enter the subject of the email.</w:t>
      </w:r>
    </w:p>
    <w:p w14:paraId="0EF499AF" w14:textId="1AE5EE70" w:rsidR="00D344DB" w:rsidRDefault="00F719D5">
      <w:pPr>
        <w:pStyle w:val="PlainText"/>
      </w:pPr>
      <w:r>
        <w:lastRenderedPageBreak/>
        <w:t>Parameter</w:t>
      </w:r>
      <w:r w:rsidR="00414FE5">
        <w:t>s can be included in this field, see Parameters below.</w:t>
      </w:r>
    </w:p>
    <w:p w14:paraId="58B888CB" w14:textId="77777777" w:rsidR="00D344DB" w:rsidRDefault="00D344DB">
      <w:pPr>
        <w:pStyle w:val="PlainText"/>
      </w:pPr>
    </w:p>
    <w:p w14:paraId="3A64B2C1" w14:textId="77777777" w:rsidR="00D344DB" w:rsidRDefault="00F719D5">
      <w:pPr>
        <w:pStyle w:val="FieldHeader"/>
      </w:pPr>
      <w:r>
        <w:t>Email Text</w:t>
      </w:r>
      <w:r>
        <w:tab/>
      </w:r>
      <w:r>
        <w:tab/>
      </w:r>
      <w:r>
        <w:tab/>
      </w:r>
      <w:r>
        <w:tab/>
        <w:t>(Required)</w:t>
      </w:r>
      <w:r>
        <w:tab/>
      </w:r>
      <w:r>
        <w:tab/>
      </w:r>
      <w:r>
        <w:tab/>
      </w:r>
    </w:p>
    <w:p w14:paraId="442A7C3E" w14:textId="77777777" w:rsidR="00D344DB" w:rsidRDefault="00F719D5">
      <w:pPr>
        <w:pStyle w:val="PlainText"/>
      </w:pPr>
      <w:r>
        <w:t>Enter the text of the email.</w:t>
      </w:r>
    </w:p>
    <w:p w14:paraId="2CED201B" w14:textId="2694C209" w:rsidR="00D344DB" w:rsidRDefault="00F719D5">
      <w:pPr>
        <w:pStyle w:val="PlainText"/>
      </w:pPr>
      <w:r>
        <w:t>Parameter</w:t>
      </w:r>
      <w:r w:rsidR="00414FE5">
        <w:t>s can be included in this field, see Parameters below.</w:t>
      </w:r>
    </w:p>
    <w:p w14:paraId="718ED96A" w14:textId="77777777" w:rsidR="00D344DB" w:rsidRDefault="00D344DB">
      <w:pPr>
        <w:pStyle w:val="PlainText"/>
      </w:pPr>
    </w:p>
    <w:p w14:paraId="1037A68E" w14:textId="77777777" w:rsidR="00D344DB" w:rsidRDefault="00F719D5">
      <w:pPr>
        <w:pStyle w:val="FieldHeader"/>
      </w:pPr>
      <w:r>
        <w:t>Parameters</w:t>
      </w:r>
      <w:r>
        <w:tab/>
      </w:r>
      <w:r>
        <w:tab/>
      </w:r>
      <w:r>
        <w:tab/>
      </w:r>
      <w:r>
        <w:tab/>
        <w:t>(Optional)</w:t>
      </w:r>
      <w:r>
        <w:tab/>
      </w:r>
      <w:r>
        <w:tab/>
      </w:r>
      <w:r>
        <w:tab/>
        <w:t>List</w:t>
      </w:r>
      <w:r>
        <w:tab/>
      </w:r>
    </w:p>
    <w:p w14:paraId="41FD5068" w14:textId="77777777" w:rsidR="00D344DB" w:rsidRDefault="00F719D5">
      <w:pPr>
        <w:pStyle w:val="PlainText"/>
      </w:pPr>
      <w:r>
        <w:t>Enter the parameters to be included in the email.</w:t>
      </w:r>
    </w:p>
    <w:p w14:paraId="2E026FD0" w14:textId="1BC724E1" w:rsidR="00D344DB" w:rsidRDefault="00F719D5">
      <w:pPr>
        <w:pStyle w:val="PlainText"/>
      </w:pPr>
      <w:r>
        <w:t>Up to 10 parameters can be defined</w:t>
      </w:r>
      <w:r w:rsidR="00527F63">
        <w:t xml:space="preserve"> for each alert</w:t>
      </w:r>
      <w:r>
        <w:t xml:space="preserve">.  All </w:t>
      </w:r>
      <w:r w:rsidR="00B02BB7">
        <w:t>the attributes against the item</w:t>
      </w:r>
      <w:r>
        <w:t xml:space="preserve"> selected in the ‘Alert For’ field will appear in the list of values.</w:t>
      </w:r>
    </w:p>
    <w:p w14:paraId="2E8843B9" w14:textId="77777777" w:rsidR="00D344DB" w:rsidRDefault="00D344DB">
      <w:pPr>
        <w:pStyle w:val="PlainText"/>
      </w:pPr>
    </w:p>
    <w:p w14:paraId="3C9ADCC9" w14:textId="77777777" w:rsidR="00D344DB" w:rsidRDefault="00F719D5">
      <w:pPr>
        <w:pStyle w:val="PlainText"/>
        <w:jc w:val="both"/>
      </w:pPr>
      <w:r>
        <w:t xml:space="preserve">Parameters can be embedded in the ‘Subject’ and ‘Email Text’ fields using the label provided for each parameter.  </w:t>
      </w:r>
      <w:proofErr w:type="gramStart"/>
      <w:r>
        <w:t>For example {0}.</w:t>
      </w:r>
      <w:proofErr w:type="gramEnd"/>
      <w:r>
        <w:t xml:space="preserve">  The value within the brackets will be replaced in the email with the value of the parameter.</w:t>
      </w:r>
    </w:p>
    <w:p w14:paraId="1C14D6ED" w14:textId="77777777" w:rsidR="00D344DB" w:rsidRDefault="00D344DB">
      <w:pPr>
        <w:pStyle w:val="PlainText"/>
      </w:pPr>
    </w:p>
    <w:p w14:paraId="6685F5A5" w14:textId="77777777" w:rsidR="00D344DB" w:rsidRDefault="00F719D5">
      <w:pPr>
        <w:pStyle w:val="PlainText"/>
        <w:jc w:val="both"/>
      </w:pPr>
      <w:r>
        <w:t>As shown in the example below, parameter {0}, {1} and {2} will be replaced with Enquiry Id, Description and Location.</w:t>
      </w:r>
    </w:p>
    <w:p w14:paraId="3C2DB9F2" w14:textId="77777777" w:rsidR="00D344DB" w:rsidRDefault="00D344DB">
      <w:pPr>
        <w:pStyle w:val="PlainText"/>
      </w:pPr>
    </w:p>
    <w:p w14:paraId="41434E2F" w14:textId="77777777" w:rsidR="00D344DB" w:rsidRDefault="00F719D5">
      <w:pPr>
        <w:pStyle w:val="Caption1"/>
      </w:pPr>
      <w:r>
        <w:t xml:space="preserve">Figure </w:t>
      </w:r>
      <w:r>
        <w:fldChar w:fldCharType="begin"/>
      </w:r>
      <w:r>
        <w:instrText xml:space="preserve"> SEQ Figure \* ARABIC </w:instrText>
      </w:r>
      <w:r>
        <w:fldChar w:fldCharType="separate"/>
      </w:r>
      <w:r w:rsidR="00E739A1">
        <w:rPr>
          <w:noProof/>
        </w:rPr>
        <w:t>7</w:t>
      </w:r>
      <w:r>
        <w:fldChar w:fldCharType="end"/>
      </w:r>
    </w:p>
    <w:p w14:paraId="4E1B2FAC" w14:textId="77777777" w:rsidR="00D344DB" w:rsidRDefault="00F719D5">
      <w:pPr>
        <w:pStyle w:val="Caption1"/>
      </w:pPr>
      <w:r>
        <w:t>Parameters</w:t>
      </w:r>
      <w:r w:rsidR="00193575">
        <w:rPr>
          <w:noProof/>
          <w:sz w:val="20"/>
          <w:lang w:val="en-GB" w:eastAsia="en-GB"/>
        </w:rPr>
        <w:drawing>
          <wp:anchor distT="0" distB="0" distL="114300" distR="114300" simplePos="0" relativeHeight="251656704" behindDoc="0" locked="0" layoutInCell="1" allowOverlap="1" wp14:anchorId="183962D6" wp14:editId="6C916E6D">
            <wp:simplePos x="0" y="0"/>
            <wp:positionH relativeFrom="column">
              <wp:posOffset>1371600</wp:posOffset>
            </wp:positionH>
            <wp:positionV relativeFrom="paragraph">
              <wp:posOffset>3810</wp:posOffset>
            </wp:positionV>
            <wp:extent cx="1739900" cy="1066800"/>
            <wp:effectExtent l="0" t="0" r="0" b="0"/>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39900" cy="10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0C815" w14:textId="77777777" w:rsidR="00D344DB" w:rsidRDefault="00D344DB">
      <w:pPr>
        <w:pStyle w:val="PlainText"/>
      </w:pPr>
    </w:p>
    <w:p w14:paraId="2D088501" w14:textId="77777777" w:rsidR="00D344DB" w:rsidRDefault="00D344DB">
      <w:pPr>
        <w:pStyle w:val="PlainText"/>
      </w:pPr>
    </w:p>
    <w:p w14:paraId="3AE333C2" w14:textId="77777777" w:rsidR="00D344DB" w:rsidRDefault="00D344DB">
      <w:pPr>
        <w:pStyle w:val="PlainText"/>
      </w:pPr>
    </w:p>
    <w:p w14:paraId="39455C63" w14:textId="77777777" w:rsidR="00D344DB" w:rsidRDefault="00D344DB">
      <w:pPr>
        <w:pStyle w:val="PlainText"/>
      </w:pPr>
    </w:p>
    <w:p w14:paraId="34F623AC" w14:textId="77777777" w:rsidR="00D344DB" w:rsidRDefault="00D344DB">
      <w:pPr>
        <w:pStyle w:val="PlainText"/>
      </w:pPr>
    </w:p>
    <w:p w14:paraId="61C351ED" w14:textId="77777777" w:rsidR="00D344DB" w:rsidRDefault="00D344DB">
      <w:pPr>
        <w:pStyle w:val="PlainText"/>
      </w:pPr>
    </w:p>
    <w:p w14:paraId="1D2AE623" w14:textId="77777777" w:rsidR="00D344DB" w:rsidRDefault="00193575">
      <w:pPr>
        <w:pStyle w:val="PlainText"/>
      </w:pPr>
      <w:r>
        <w:rPr>
          <w:noProof/>
          <w:sz w:val="20"/>
          <w:lang w:eastAsia="en-GB"/>
        </w:rPr>
        <w:drawing>
          <wp:anchor distT="0" distB="0" distL="114300" distR="114300" simplePos="0" relativeHeight="251662848" behindDoc="0" locked="0" layoutInCell="1" allowOverlap="1" wp14:anchorId="22463EC4" wp14:editId="7BE29FB8">
            <wp:simplePos x="0" y="0"/>
            <wp:positionH relativeFrom="column">
              <wp:posOffset>1397000</wp:posOffset>
            </wp:positionH>
            <wp:positionV relativeFrom="paragraph">
              <wp:posOffset>149225</wp:posOffset>
            </wp:positionV>
            <wp:extent cx="4597400" cy="1189355"/>
            <wp:effectExtent l="0" t="0" r="0" b="0"/>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7400" cy="1189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B9BEB" w14:textId="77777777" w:rsidR="00D344DB" w:rsidRDefault="00F719D5">
      <w:pPr>
        <w:pStyle w:val="Caption1"/>
      </w:pPr>
      <w:r>
        <w:t xml:space="preserve">Figure </w:t>
      </w:r>
      <w:r>
        <w:fldChar w:fldCharType="begin"/>
      </w:r>
      <w:r>
        <w:instrText xml:space="preserve"> SEQ Figure \* ARABIC </w:instrText>
      </w:r>
      <w:r>
        <w:fldChar w:fldCharType="separate"/>
      </w:r>
      <w:r w:rsidR="00E739A1">
        <w:rPr>
          <w:noProof/>
        </w:rPr>
        <w:t>8</w:t>
      </w:r>
      <w:r>
        <w:fldChar w:fldCharType="end"/>
      </w:r>
    </w:p>
    <w:p w14:paraId="4B29399F" w14:textId="77777777" w:rsidR="00D344DB" w:rsidRDefault="00F719D5">
      <w:pPr>
        <w:pStyle w:val="Caption1"/>
      </w:pPr>
      <w:r>
        <w:t>Email text</w:t>
      </w:r>
    </w:p>
    <w:p w14:paraId="07946BE5" w14:textId="77777777" w:rsidR="00D344DB" w:rsidRDefault="00D344DB">
      <w:pPr>
        <w:pStyle w:val="PlainText"/>
      </w:pPr>
    </w:p>
    <w:p w14:paraId="63FBEF94" w14:textId="77777777" w:rsidR="00D344DB" w:rsidRDefault="00D344DB">
      <w:pPr>
        <w:pStyle w:val="PlainText"/>
      </w:pPr>
    </w:p>
    <w:p w14:paraId="5322F43B" w14:textId="77777777" w:rsidR="00D344DB" w:rsidRDefault="00D344DB">
      <w:pPr>
        <w:pStyle w:val="PlainText"/>
      </w:pPr>
    </w:p>
    <w:p w14:paraId="7F0051BF" w14:textId="77777777" w:rsidR="00D344DB" w:rsidRDefault="00D344DB">
      <w:pPr>
        <w:pStyle w:val="PlainText"/>
      </w:pPr>
    </w:p>
    <w:p w14:paraId="4A4D162E" w14:textId="77777777" w:rsidR="00D344DB" w:rsidRDefault="00D344DB">
      <w:pPr>
        <w:pStyle w:val="PlainText"/>
      </w:pPr>
    </w:p>
    <w:p w14:paraId="0A58BE0D" w14:textId="77777777" w:rsidR="00D344DB" w:rsidRDefault="00D344DB">
      <w:pPr>
        <w:pStyle w:val="PlainText"/>
      </w:pPr>
    </w:p>
    <w:p w14:paraId="097FBC50" w14:textId="77777777" w:rsidR="00D344DB" w:rsidRDefault="00D344DB">
      <w:pPr>
        <w:pStyle w:val="PlainText"/>
      </w:pPr>
    </w:p>
    <w:p w14:paraId="0467F666" w14:textId="77777777" w:rsidR="00D344DB" w:rsidRDefault="00F719D5">
      <w:pPr>
        <w:pStyle w:val="PlainText"/>
        <w:jc w:val="both"/>
      </w:pPr>
      <w:r>
        <w:t>If the ‘Triggered Events’ are to be batched the batch email will have a table embedded into the email body with the list of parameters selected.  This table can be embedded into the mail with a TAG {table} in the ‘Email Text’ field.  An example of this is shown below.</w:t>
      </w:r>
    </w:p>
    <w:p w14:paraId="23645669" w14:textId="77777777" w:rsidR="00D344DB" w:rsidRDefault="00D344DB">
      <w:pPr>
        <w:pStyle w:val="PlainText"/>
        <w:jc w:val="both"/>
      </w:pPr>
    </w:p>
    <w:p w14:paraId="5B53CC31" w14:textId="77777777" w:rsidR="00D344DB" w:rsidRDefault="00193575">
      <w:pPr>
        <w:pStyle w:val="PlainText"/>
        <w:jc w:val="both"/>
      </w:pPr>
      <w:r>
        <w:rPr>
          <w:noProof/>
          <w:sz w:val="20"/>
          <w:lang w:eastAsia="en-GB"/>
        </w:rPr>
        <w:drawing>
          <wp:anchor distT="0" distB="0" distL="114300" distR="114300" simplePos="0" relativeHeight="251661824" behindDoc="0" locked="0" layoutInCell="1" allowOverlap="1" wp14:anchorId="401650BA" wp14:editId="3323C537">
            <wp:simplePos x="0" y="0"/>
            <wp:positionH relativeFrom="column">
              <wp:posOffset>1358900</wp:posOffset>
            </wp:positionH>
            <wp:positionV relativeFrom="paragraph">
              <wp:posOffset>36830</wp:posOffset>
            </wp:positionV>
            <wp:extent cx="4630420" cy="1186180"/>
            <wp:effectExtent l="0" t="0" r="0" b="0"/>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0420" cy="1186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D49AB" w14:textId="77777777" w:rsidR="00D344DB" w:rsidRDefault="00F719D5">
      <w:pPr>
        <w:pStyle w:val="Caption1"/>
      </w:pPr>
      <w:r>
        <w:t xml:space="preserve">Figure </w:t>
      </w:r>
      <w:r>
        <w:fldChar w:fldCharType="begin"/>
      </w:r>
      <w:r>
        <w:instrText xml:space="preserve"> SEQ Figure \* ARABIC </w:instrText>
      </w:r>
      <w:r>
        <w:fldChar w:fldCharType="separate"/>
      </w:r>
      <w:r w:rsidR="00E739A1">
        <w:rPr>
          <w:noProof/>
        </w:rPr>
        <w:t>9</w:t>
      </w:r>
      <w:r>
        <w:fldChar w:fldCharType="end"/>
      </w:r>
    </w:p>
    <w:p w14:paraId="3690051B" w14:textId="77777777" w:rsidR="00D344DB" w:rsidRDefault="00F719D5">
      <w:pPr>
        <w:pStyle w:val="Caption1"/>
      </w:pPr>
      <w:r>
        <w:t>Batch Email</w:t>
      </w:r>
    </w:p>
    <w:p w14:paraId="4E20AA6F" w14:textId="77777777" w:rsidR="00D344DB" w:rsidRDefault="00F719D5">
      <w:pPr>
        <w:pStyle w:val="Caption1"/>
      </w:pPr>
      <w:r>
        <w:t xml:space="preserve">Text                   </w:t>
      </w:r>
    </w:p>
    <w:p w14:paraId="5637450E" w14:textId="77777777" w:rsidR="00D344DB" w:rsidRDefault="00D344DB">
      <w:pPr>
        <w:pStyle w:val="PlainText"/>
      </w:pPr>
    </w:p>
    <w:p w14:paraId="21611709" w14:textId="77777777" w:rsidR="00D344DB" w:rsidRDefault="00D344DB">
      <w:pPr>
        <w:pStyle w:val="PlainText"/>
      </w:pPr>
    </w:p>
    <w:p w14:paraId="24BD6BCB" w14:textId="77777777" w:rsidR="00D344DB" w:rsidRDefault="00D344DB">
      <w:pPr>
        <w:pStyle w:val="PlainText"/>
      </w:pPr>
    </w:p>
    <w:p w14:paraId="11DD1514" w14:textId="77777777" w:rsidR="00D344DB" w:rsidRDefault="00D344DB">
      <w:pPr>
        <w:pStyle w:val="PlainText"/>
      </w:pPr>
    </w:p>
    <w:p w14:paraId="697E5AEF" w14:textId="77777777" w:rsidR="00D344DB" w:rsidRDefault="00D344DB">
      <w:pPr>
        <w:pStyle w:val="PlainText"/>
      </w:pPr>
    </w:p>
    <w:p w14:paraId="2F736548" w14:textId="77777777" w:rsidR="00D344DB" w:rsidRDefault="00D344DB">
      <w:pPr>
        <w:pStyle w:val="PlainText"/>
      </w:pPr>
    </w:p>
    <w:p w14:paraId="7901488E" w14:textId="77777777" w:rsidR="00D344DB" w:rsidRDefault="00F719D5">
      <w:pPr>
        <w:pStyle w:val="PlainText"/>
        <w:jc w:val="both"/>
      </w:pPr>
      <w:r>
        <w:t>Batch email will not be able to replace an individual parameter which can be specified for immediate email i.e. {0}, {1}</w:t>
      </w:r>
    </w:p>
    <w:p w14:paraId="3A1D8E16" w14:textId="0A34675D" w:rsidR="006F1DB1" w:rsidRDefault="006F1DB1">
      <w:pPr>
        <w:pStyle w:val="PlainText"/>
        <w:jc w:val="both"/>
      </w:pPr>
      <w:r>
        <w:t>If an email containing a table of data is to be sent the HTML checkbox should be checked.</w:t>
      </w:r>
    </w:p>
    <w:p w14:paraId="414961C7" w14:textId="77777777" w:rsidR="00D344DB" w:rsidRDefault="00D344DB">
      <w:pPr>
        <w:pStyle w:val="PlainText"/>
        <w:rPr>
          <w:b/>
          <w:bCs w:val="0"/>
        </w:rPr>
      </w:pPr>
    </w:p>
    <w:p w14:paraId="02EDB5EA" w14:textId="77777777" w:rsidR="00D344DB" w:rsidRDefault="00F719D5">
      <w:pPr>
        <w:pStyle w:val="PlainText"/>
      </w:pPr>
      <w:r>
        <w:rPr>
          <w:b/>
          <w:bCs w:val="0"/>
        </w:rPr>
        <w:lastRenderedPageBreak/>
        <w:t>[Create Mail User]</w:t>
      </w:r>
    </w:p>
    <w:p w14:paraId="7468761F" w14:textId="36BB9879" w:rsidR="00D344DB" w:rsidRDefault="00F719D5">
      <w:pPr>
        <w:pStyle w:val="PlainText"/>
        <w:rPr>
          <w:color w:val="FF6600"/>
        </w:rPr>
      </w:pPr>
      <w:r>
        <w:t xml:space="preserve">This button will call form </w:t>
      </w:r>
      <w:r w:rsidRPr="00527F63">
        <w:rPr>
          <w:b/>
          <w:i/>
        </w:rPr>
        <w:t>Mail Users - HIG1900</w:t>
      </w:r>
      <w:r>
        <w:t xml:space="preserve"> where</w:t>
      </w:r>
      <w:r w:rsidR="00527F63">
        <w:t xml:space="preserve"> a new mail user can be set up.</w:t>
      </w:r>
    </w:p>
    <w:p w14:paraId="6688723B" w14:textId="77777777" w:rsidR="00D344DB" w:rsidRDefault="00D344DB">
      <w:pPr>
        <w:pStyle w:val="PlainText"/>
      </w:pPr>
    </w:p>
    <w:p w14:paraId="1B9332A7" w14:textId="77777777" w:rsidR="00D344DB" w:rsidRDefault="00F719D5">
      <w:pPr>
        <w:pStyle w:val="Caption1"/>
      </w:pPr>
      <w:r>
        <w:t xml:space="preserve">Figure </w:t>
      </w:r>
      <w:r>
        <w:fldChar w:fldCharType="begin"/>
      </w:r>
      <w:r>
        <w:instrText xml:space="preserve"> SEQ Figure \* ARABIC </w:instrText>
      </w:r>
      <w:r>
        <w:fldChar w:fldCharType="separate"/>
      </w:r>
      <w:r w:rsidR="00E739A1">
        <w:rPr>
          <w:noProof/>
        </w:rPr>
        <w:t>10</w:t>
      </w:r>
      <w:r>
        <w:fldChar w:fldCharType="end"/>
      </w:r>
    </w:p>
    <w:p w14:paraId="790AF5C0" w14:textId="0B792230" w:rsidR="00D344DB" w:rsidRDefault="00F719D5">
      <w:pPr>
        <w:pStyle w:val="Caption1"/>
      </w:pPr>
      <w:r>
        <w:t>Mail Users</w:t>
      </w:r>
    </w:p>
    <w:p w14:paraId="3482B2B9" w14:textId="2575F0D7" w:rsidR="00D344DB" w:rsidRDefault="002C2974">
      <w:pPr>
        <w:pStyle w:val="PlainText"/>
      </w:pPr>
      <w:r>
        <w:rPr>
          <w:noProof/>
          <w:lang w:eastAsia="en-GB"/>
        </w:rPr>
        <w:drawing>
          <wp:inline distT="0" distB="0" distL="0" distR="0" wp14:anchorId="38A53129" wp14:editId="774B109C">
            <wp:extent cx="4835098" cy="232921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37806" cy="2330521"/>
                    </a:xfrm>
                    <a:prstGeom prst="rect">
                      <a:avLst/>
                    </a:prstGeom>
                  </pic:spPr>
                </pic:pic>
              </a:graphicData>
            </a:graphic>
          </wp:inline>
        </w:drawing>
      </w:r>
    </w:p>
    <w:p w14:paraId="150F334F" w14:textId="77777777" w:rsidR="00D344DB" w:rsidRDefault="00D344DB">
      <w:pPr>
        <w:pStyle w:val="PlainText"/>
      </w:pPr>
    </w:p>
    <w:p w14:paraId="4E37CE8F" w14:textId="33AD90F9" w:rsidR="00F56A25" w:rsidRDefault="00F56A25" w:rsidP="00F56A25">
      <w:pPr>
        <w:pStyle w:val="FieldHeader"/>
      </w:pPr>
      <w:r>
        <w:t>Name</w:t>
      </w:r>
      <w:r>
        <w:tab/>
      </w:r>
      <w:r>
        <w:tab/>
      </w:r>
      <w:r>
        <w:tab/>
      </w:r>
      <w:r>
        <w:tab/>
      </w:r>
      <w:r>
        <w:tab/>
        <w:t>(Required)</w:t>
      </w:r>
      <w:r>
        <w:tab/>
      </w:r>
      <w:r>
        <w:tab/>
      </w:r>
      <w:r>
        <w:tab/>
      </w:r>
    </w:p>
    <w:p w14:paraId="4DFC3491" w14:textId="7840CB99" w:rsidR="00F56A25" w:rsidRDefault="00F56A25" w:rsidP="00F56A25">
      <w:pPr>
        <w:pStyle w:val="PlainText"/>
      </w:pPr>
      <w:r>
        <w:t xml:space="preserve">Enter the name of the mail user.  This name </w:t>
      </w:r>
      <w:r w:rsidR="00B94A00">
        <w:t xml:space="preserve">can be viewed and updated in the Display Name field in the E-mail tab of the </w:t>
      </w:r>
      <w:r w:rsidR="00B94A00" w:rsidRPr="00B94A00">
        <w:rPr>
          <w:b/>
          <w:i/>
        </w:rPr>
        <w:t>Users – HIG1832</w:t>
      </w:r>
      <w:r w:rsidR="00B94A00">
        <w:t xml:space="preserve"> form</w:t>
      </w:r>
      <w:r>
        <w:t>.</w:t>
      </w:r>
    </w:p>
    <w:p w14:paraId="05C0BDA3" w14:textId="77777777" w:rsidR="00F56A25" w:rsidRDefault="00F56A25">
      <w:pPr>
        <w:pStyle w:val="PlainText"/>
      </w:pPr>
    </w:p>
    <w:p w14:paraId="5219D13C" w14:textId="4439527C" w:rsidR="00F56A25" w:rsidRDefault="00F56A25" w:rsidP="00F56A25">
      <w:pPr>
        <w:pStyle w:val="FieldHeader"/>
      </w:pPr>
      <w:r>
        <w:t>E-mail Address</w:t>
      </w:r>
      <w:r>
        <w:tab/>
      </w:r>
      <w:r>
        <w:tab/>
      </w:r>
      <w:r>
        <w:tab/>
        <w:t>(Required)</w:t>
      </w:r>
      <w:r>
        <w:tab/>
      </w:r>
      <w:r>
        <w:tab/>
      </w:r>
      <w:r>
        <w:tab/>
      </w:r>
    </w:p>
    <w:p w14:paraId="437CDE30" w14:textId="1F14BDCC" w:rsidR="00F56A25" w:rsidRDefault="00F56A25" w:rsidP="00F56A25">
      <w:pPr>
        <w:pStyle w:val="PlainText"/>
      </w:pPr>
      <w:r>
        <w:t>Enter the above users email address.  The system will not check this is a valid email address so care should be taken when entering the information.</w:t>
      </w:r>
    </w:p>
    <w:p w14:paraId="5F7978BD" w14:textId="77777777" w:rsidR="00F56A25" w:rsidRDefault="00F56A25">
      <w:pPr>
        <w:pStyle w:val="PlainText"/>
      </w:pPr>
    </w:p>
    <w:p w14:paraId="385F5492" w14:textId="100FEC29" w:rsidR="00F56A25" w:rsidRDefault="00F56A25" w:rsidP="00F56A25">
      <w:pPr>
        <w:pStyle w:val="FieldHeader"/>
      </w:pPr>
      <w:r>
        <w:t>User</w:t>
      </w:r>
      <w:r>
        <w:tab/>
      </w:r>
      <w:r>
        <w:tab/>
      </w:r>
      <w:r>
        <w:tab/>
      </w:r>
      <w:r>
        <w:tab/>
      </w:r>
      <w:r>
        <w:tab/>
        <w:t>(Optional)</w:t>
      </w:r>
      <w:r w:rsidR="00DC2F74">
        <w:tab/>
      </w:r>
      <w:r w:rsidR="00DC2F74">
        <w:tab/>
      </w:r>
      <w:r w:rsidR="00DC2F74">
        <w:tab/>
        <w:t>List</w:t>
      </w:r>
    </w:p>
    <w:p w14:paraId="3C3C3FED" w14:textId="132B638B" w:rsidR="00F56A25" w:rsidRDefault="00F56A25" w:rsidP="00F56A25">
      <w:pPr>
        <w:pStyle w:val="PlainText"/>
      </w:pPr>
      <w:r>
        <w:t xml:space="preserve">If the email address needs to be linked to an existing user of the system as entered through the </w:t>
      </w:r>
      <w:r w:rsidRPr="00B94A00">
        <w:rPr>
          <w:b/>
          <w:i/>
        </w:rPr>
        <w:t>Users</w:t>
      </w:r>
      <w:r w:rsidR="00B94A00" w:rsidRPr="00B94A00">
        <w:rPr>
          <w:b/>
          <w:i/>
        </w:rPr>
        <w:t xml:space="preserve"> – HIG1832</w:t>
      </w:r>
      <w:r>
        <w:t xml:space="preserve"> form that user may be selected from a </w:t>
      </w:r>
      <w:proofErr w:type="spellStart"/>
      <w:r>
        <w:t>picklist</w:t>
      </w:r>
      <w:proofErr w:type="spellEnd"/>
      <w:r>
        <w:t xml:space="preserve">.  If the selected user already has an email address an error will be displayed.  To update an existing </w:t>
      </w:r>
      <w:proofErr w:type="gramStart"/>
      <w:r>
        <w:t>users</w:t>
      </w:r>
      <w:proofErr w:type="gramEnd"/>
      <w:r>
        <w:t xml:space="preserve"> e-mail address use the </w:t>
      </w:r>
      <w:r w:rsidRPr="00B94A00">
        <w:rPr>
          <w:b/>
          <w:i/>
        </w:rPr>
        <w:t>Users</w:t>
      </w:r>
      <w:r w:rsidR="00B94A00" w:rsidRPr="00B94A00">
        <w:rPr>
          <w:b/>
          <w:i/>
        </w:rPr>
        <w:t xml:space="preserve"> – HIG1832</w:t>
      </w:r>
      <w:r>
        <w:t xml:space="preserve"> form.</w:t>
      </w:r>
    </w:p>
    <w:p w14:paraId="2864A6CA" w14:textId="77777777" w:rsidR="00F56A25" w:rsidRDefault="00F56A25">
      <w:pPr>
        <w:pStyle w:val="PlainText"/>
      </w:pPr>
    </w:p>
    <w:p w14:paraId="34FE6CB4" w14:textId="58E10393" w:rsidR="002C2974" w:rsidRDefault="002C2974" w:rsidP="002C2974">
      <w:pPr>
        <w:pStyle w:val="FieldHeader"/>
      </w:pPr>
      <w:r>
        <w:t>Mail Group Membership</w:t>
      </w:r>
      <w:r>
        <w:tab/>
      </w:r>
      <w:r>
        <w:tab/>
        <w:t>(Display Only, Query)</w:t>
      </w:r>
    </w:p>
    <w:p w14:paraId="463680FA" w14:textId="6BD324A3" w:rsidR="00D344DB" w:rsidRDefault="002C2974" w:rsidP="002C2974">
      <w:pPr>
        <w:pStyle w:val="PlainText"/>
      </w:pPr>
      <w:r>
        <w:t>All of the mail groups that the selected user belongs to will be displayed.  These may also be queried to search for group membership.</w:t>
      </w:r>
    </w:p>
    <w:p w14:paraId="33FECA11" w14:textId="77777777" w:rsidR="00D344DB" w:rsidRDefault="00D344DB">
      <w:pPr>
        <w:pStyle w:val="PlainText"/>
      </w:pPr>
    </w:p>
    <w:p w14:paraId="2B30A744" w14:textId="12CA094A" w:rsidR="002C2974" w:rsidRDefault="002C2974" w:rsidP="002C2974">
      <w:pPr>
        <w:pStyle w:val="FieldHeader"/>
      </w:pPr>
      <w:r>
        <w:t>Group Members</w:t>
      </w:r>
      <w:r>
        <w:tab/>
      </w:r>
      <w:r>
        <w:tab/>
      </w:r>
      <w:r>
        <w:tab/>
        <w:t>(Display Only, Query)</w:t>
      </w:r>
    </w:p>
    <w:p w14:paraId="509AC072" w14:textId="1E31695E" w:rsidR="00D344DB" w:rsidRDefault="002C2974" w:rsidP="002C2974">
      <w:pPr>
        <w:pStyle w:val="PlainText"/>
      </w:pPr>
      <w:r>
        <w:t>When a mail group is selected in the Mail Group Membership field, all members of the selected group will be displayed.  These may also be queried to find other users within this group.</w:t>
      </w:r>
    </w:p>
    <w:p w14:paraId="5BD5C02F" w14:textId="77777777" w:rsidR="00D344DB" w:rsidRDefault="00D344DB">
      <w:pPr>
        <w:pStyle w:val="PlainText"/>
      </w:pPr>
    </w:p>
    <w:p w14:paraId="323AC50F" w14:textId="1C4ACB7D" w:rsidR="00B94A00" w:rsidRDefault="00B94A00">
      <w:pPr>
        <w:rPr>
          <w:bCs/>
          <w:sz w:val="22"/>
          <w:szCs w:val="20"/>
          <w:lang w:val="en-GB"/>
        </w:rPr>
      </w:pPr>
      <w:r>
        <w:br w:type="page"/>
      </w:r>
    </w:p>
    <w:p w14:paraId="7C6D34DA" w14:textId="77777777" w:rsidR="00D344DB" w:rsidRDefault="00D344DB">
      <w:pPr>
        <w:pStyle w:val="PlainText"/>
      </w:pPr>
    </w:p>
    <w:p w14:paraId="13A69F34" w14:textId="77777777" w:rsidR="00D344DB" w:rsidRDefault="00F719D5">
      <w:pPr>
        <w:pStyle w:val="Caption1"/>
      </w:pPr>
      <w:r>
        <w:t xml:space="preserve">Figure </w:t>
      </w:r>
      <w:r>
        <w:fldChar w:fldCharType="begin"/>
      </w:r>
      <w:r>
        <w:instrText xml:space="preserve"> SEQ Figure \* ARABIC </w:instrText>
      </w:r>
      <w:r>
        <w:fldChar w:fldCharType="separate"/>
      </w:r>
      <w:r w:rsidR="00E739A1">
        <w:rPr>
          <w:noProof/>
        </w:rPr>
        <w:t>11</w:t>
      </w:r>
      <w:r>
        <w:fldChar w:fldCharType="end"/>
      </w:r>
    </w:p>
    <w:p w14:paraId="7A363DB1" w14:textId="5400E3C6" w:rsidR="00D344DB" w:rsidRDefault="00F719D5">
      <w:pPr>
        <w:pStyle w:val="Caption1"/>
      </w:pPr>
      <w:r>
        <w:t>Scheduled Events</w:t>
      </w:r>
    </w:p>
    <w:p w14:paraId="0DE9AB29" w14:textId="260BA0C5" w:rsidR="00D344DB" w:rsidRDefault="00881FDB">
      <w:pPr>
        <w:pStyle w:val="PlainText"/>
      </w:pPr>
      <w:r>
        <w:rPr>
          <w:noProof/>
          <w:lang w:eastAsia="en-GB"/>
        </w:rPr>
        <w:drawing>
          <wp:inline distT="0" distB="0" distL="0" distR="0" wp14:anchorId="27237657" wp14:editId="65C1FD3D">
            <wp:extent cx="4907499" cy="115452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04784" cy="1153881"/>
                    </a:xfrm>
                    <a:prstGeom prst="rect">
                      <a:avLst/>
                    </a:prstGeom>
                  </pic:spPr>
                </pic:pic>
              </a:graphicData>
            </a:graphic>
          </wp:inline>
        </w:drawing>
      </w:r>
    </w:p>
    <w:p w14:paraId="45F5B5CB" w14:textId="77777777" w:rsidR="00D344DB" w:rsidRDefault="00D344DB">
      <w:pPr>
        <w:pStyle w:val="PlainText"/>
      </w:pPr>
    </w:p>
    <w:p w14:paraId="7E4BF499" w14:textId="77777777" w:rsidR="00D344DB" w:rsidRDefault="00F719D5">
      <w:pPr>
        <w:pStyle w:val="BlockHeader"/>
      </w:pPr>
      <w:bookmarkStart w:id="26" w:name="_Toc271032961"/>
      <w:r>
        <w:t>Scheduled Events</w:t>
      </w:r>
      <w:bookmarkEnd w:id="26"/>
    </w:p>
    <w:p w14:paraId="3A79DEAF" w14:textId="64743854" w:rsidR="00B94A00" w:rsidRDefault="00B94A00" w:rsidP="00B94A00">
      <w:pPr>
        <w:pStyle w:val="PlainText"/>
        <w:jc w:val="both"/>
      </w:pPr>
      <w:r>
        <w:t>When you enter this tab, the cursor sits in the Select Query field waiting for you to enter your new data.  Press [</w:t>
      </w:r>
      <w:r>
        <w:rPr>
          <w:b/>
        </w:rPr>
        <w:t>Execute Query</w:t>
      </w:r>
      <w:r>
        <w:t>] to retrieve existing information.</w:t>
      </w:r>
    </w:p>
    <w:p w14:paraId="42F39934" w14:textId="18340835" w:rsidR="00D344DB" w:rsidRDefault="00B94A00">
      <w:pPr>
        <w:pStyle w:val="PlainText"/>
        <w:jc w:val="both"/>
      </w:pPr>
      <w:r>
        <w:t xml:space="preserve">Alerts can be sent out based on </w:t>
      </w:r>
      <w:r w:rsidR="00F719D5">
        <w:t>the results of a saved query.  Queries can be defined and saved in the Navigator/Query Builder module</w:t>
      </w:r>
      <w:r>
        <w:t xml:space="preserve"> and used here or defined here for use within Alerts</w:t>
      </w:r>
      <w:r w:rsidR="00F719D5">
        <w:t>.</w:t>
      </w:r>
    </w:p>
    <w:p w14:paraId="164930E4" w14:textId="77777777" w:rsidR="00D344DB" w:rsidRDefault="00D344DB">
      <w:pPr>
        <w:pStyle w:val="PlainText"/>
      </w:pPr>
    </w:p>
    <w:p w14:paraId="4EA97C53" w14:textId="77777777" w:rsidR="00D344DB" w:rsidRDefault="00F719D5">
      <w:pPr>
        <w:pStyle w:val="FieldHeader"/>
      </w:pPr>
      <w:r>
        <w:t>Select Query</w:t>
      </w:r>
      <w:r>
        <w:tab/>
      </w:r>
      <w:r>
        <w:tab/>
      </w:r>
      <w:r>
        <w:tab/>
      </w:r>
      <w:r>
        <w:tab/>
        <w:t>(Required)</w:t>
      </w:r>
      <w:r>
        <w:tab/>
      </w:r>
      <w:r>
        <w:tab/>
      </w:r>
      <w:r>
        <w:tab/>
        <w:t>List</w:t>
      </w:r>
    </w:p>
    <w:p w14:paraId="571367D3" w14:textId="77777777" w:rsidR="00D344DB" w:rsidRDefault="00F719D5">
      <w:pPr>
        <w:pStyle w:val="PlainText"/>
      </w:pPr>
      <w:r>
        <w:t xml:space="preserve">Select the query to be used for the scheduled events.  </w:t>
      </w:r>
    </w:p>
    <w:p w14:paraId="1E82E42B" w14:textId="77777777" w:rsidR="00D344DB" w:rsidRDefault="00F719D5">
      <w:pPr>
        <w:pStyle w:val="PlainText"/>
      </w:pPr>
      <w:r>
        <w:t>Query Builder will be called from where an existing query can be selected.</w:t>
      </w:r>
    </w:p>
    <w:p w14:paraId="1E780949" w14:textId="5DC3F1B5" w:rsidR="00D344DB" w:rsidRDefault="00F719D5">
      <w:pPr>
        <w:pStyle w:val="PlainText"/>
      </w:pPr>
      <w:r>
        <w:t>A new query can be defined</w:t>
      </w:r>
      <w:r w:rsidR="00B94A00">
        <w:t xml:space="preserve"> here as well if required, See the Navigator and Query builder documentation.</w:t>
      </w:r>
    </w:p>
    <w:p w14:paraId="6185F757" w14:textId="77777777" w:rsidR="00D344DB" w:rsidRDefault="00D344DB">
      <w:pPr>
        <w:pStyle w:val="PlainText"/>
      </w:pPr>
    </w:p>
    <w:p w14:paraId="6B6EA14A" w14:textId="77777777" w:rsidR="00D344DB" w:rsidRDefault="00F719D5">
      <w:pPr>
        <w:pStyle w:val="Caption"/>
      </w:pPr>
      <w:r>
        <w:t xml:space="preserve">Figure </w:t>
      </w:r>
      <w:r>
        <w:fldChar w:fldCharType="begin"/>
      </w:r>
      <w:r>
        <w:instrText xml:space="preserve"> SEQ Figure \* ARABIC </w:instrText>
      </w:r>
      <w:r>
        <w:fldChar w:fldCharType="separate"/>
      </w:r>
      <w:r w:rsidR="00E739A1">
        <w:t>12</w:t>
      </w:r>
      <w:r>
        <w:fldChar w:fldCharType="end"/>
      </w:r>
    </w:p>
    <w:p w14:paraId="2A2AD63A" w14:textId="4B4D9E27" w:rsidR="00D344DB" w:rsidRDefault="00B94A00">
      <w:pPr>
        <w:pStyle w:val="PlainText"/>
      </w:pPr>
      <w:r>
        <w:rPr>
          <w:noProof/>
          <w:sz w:val="20"/>
          <w:lang w:eastAsia="en-GB"/>
        </w:rPr>
        <w:drawing>
          <wp:anchor distT="0" distB="0" distL="114300" distR="114300" simplePos="0" relativeHeight="251660800" behindDoc="0" locked="0" layoutInCell="1" allowOverlap="1" wp14:anchorId="23AC4E58" wp14:editId="4885BC99">
            <wp:simplePos x="0" y="0"/>
            <wp:positionH relativeFrom="column">
              <wp:posOffset>1355090</wp:posOffset>
            </wp:positionH>
            <wp:positionV relativeFrom="paragraph">
              <wp:posOffset>38100</wp:posOffset>
            </wp:positionV>
            <wp:extent cx="3341370" cy="2827020"/>
            <wp:effectExtent l="0" t="0" r="0" b="0"/>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1370" cy="2827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94B88" w14:textId="77777777" w:rsidR="00D344DB" w:rsidRDefault="00D344DB">
      <w:pPr>
        <w:pStyle w:val="PlainText"/>
      </w:pPr>
    </w:p>
    <w:p w14:paraId="0A837FCB" w14:textId="77777777" w:rsidR="00D344DB" w:rsidRDefault="00D344DB">
      <w:pPr>
        <w:pStyle w:val="PlainText"/>
      </w:pPr>
    </w:p>
    <w:p w14:paraId="71CA4AFC" w14:textId="77777777" w:rsidR="00D344DB" w:rsidRDefault="00D344DB">
      <w:pPr>
        <w:pStyle w:val="PlainText"/>
      </w:pPr>
    </w:p>
    <w:p w14:paraId="78ABA73F" w14:textId="77777777" w:rsidR="00D344DB" w:rsidRDefault="00D344DB">
      <w:pPr>
        <w:pStyle w:val="PlainText"/>
      </w:pPr>
    </w:p>
    <w:p w14:paraId="6C3C05E8" w14:textId="77777777" w:rsidR="00D344DB" w:rsidRDefault="00D344DB">
      <w:pPr>
        <w:pStyle w:val="PlainText"/>
      </w:pPr>
    </w:p>
    <w:p w14:paraId="55BB9662" w14:textId="77777777" w:rsidR="00D344DB" w:rsidRDefault="00D344DB">
      <w:pPr>
        <w:pStyle w:val="PlainText"/>
      </w:pPr>
    </w:p>
    <w:p w14:paraId="1885063F" w14:textId="77777777" w:rsidR="00D344DB" w:rsidRDefault="00D344DB">
      <w:pPr>
        <w:pStyle w:val="PlainText"/>
      </w:pPr>
    </w:p>
    <w:p w14:paraId="424D4DCB" w14:textId="77777777" w:rsidR="00D344DB" w:rsidRDefault="00D344DB">
      <w:pPr>
        <w:pStyle w:val="PlainText"/>
      </w:pPr>
    </w:p>
    <w:p w14:paraId="2AAE3359" w14:textId="77777777" w:rsidR="00D344DB" w:rsidRDefault="00D344DB">
      <w:pPr>
        <w:pStyle w:val="PlainText"/>
      </w:pPr>
    </w:p>
    <w:p w14:paraId="77F4A58F" w14:textId="77777777" w:rsidR="00D344DB" w:rsidRDefault="00D344DB">
      <w:pPr>
        <w:pStyle w:val="PlainText"/>
      </w:pPr>
    </w:p>
    <w:p w14:paraId="7F80630B" w14:textId="77777777" w:rsidR="00D344DB" w:rsidRDefault="00D344DB">
      <w:pPr>
        <w:pStyle w:val="PlainText"/>
      </w:pPr>
    </w:p>
    <w:p w14:paraId="7B64A630" w14:textId="77777777" w:rsidR="00D344DB" w:rsidRDefault="00D344DB">
      <w:pPr>
        <w:pStyle w:val="PlainText"/>
      </w:pPr>
    </w:p>
    <w:p w14:paraId="5F486FC1" w14:textId="77777777" w:rsidR="00D344DB" w:rsidRDefault="00D344DB">
      <w:pPr>
        <w:pStyle w:val="PlainText"/>
      </w:pPr>
    </w:p>
    <w:p w14:paraId="78F423BD" w14:textId="77777777" w:rsidR="00D344DB" w:rsidRDefault="00D344DB">
      <w:pPr>
        <w:pStyle w:val="PlainText"/>
      </w:pPr>
    </w:p>
    <w:p w14:paraId="490C07B0" w14:textId="77777777" w:rsidR="00D344DB" w:rsidRDefault="00D344DB">
      <w:pPr>
        <w:pStyle w:val="PlainText"/>
      </w:pPr>
    </w:p>
    <w:p w14:paraId="6D8FD8B4" w14:textId="77777777" w:rsidR="00D344DB" w:rsidRDefault="00D344DB">
      <w:pPr>
        <w:pStyle w:val="PlainText"/>
      </w:pPr>
    </w:p>
    <w:p w14:paraId="42797590" w14:textId="77777777" w:rsidR="00D344DB" w:rsidRDefault="00D344DB">
      <w:pPr>
        <w:pStyle w:val="PlainText"/>
      </w:pPr>
    </w:p>
    <w:p w14:paraId="489FFF09" w14:textId="77777777" w:rsidR="00D344DB" w:rsidRDefault="00D344DB">
      <w:pPr>
        <w:pStyle w:val="PlainText"/>
      </w:pPr>
    </w:p>
    <w:p w14:paraId="7BB65BA5" w14:textId="3AFE73C2" w:rsidR="00881FDB" w:rsidRDefault="00881FDB">
      <w:pPr>
        <w:pStyle w:val="PlainText"/>
      </w:pPr>
      <w:r>
        <w:t>To select an existing query:</w:t>
      </w:r>
    </w:p>
    <w:p w14:paraId="1DE6D177" w14:textId="5BB81091" w:rsidR="00881FDB" w:rsidRDefault="00AB4C94" w:rsidP="00881FDB">
      <w:pPr>
        <w:pStyle w:val="PlainText"/>
        <w:numPr>
          <w:ilvl w:val="0"/>
          <w:numId w:val="15"/>
        </w:numPr>
      </w:pPr>
      <w:r>
        <w:t xml:space="preserve">Select the </w:t>
      </w:r>
      <w:proofErr w:type="spellStart"/>
      <w:proofErr w:type="gramStart"/>
      <w:r>
        <w:t>picklist</w:t>
      </w:r>
      <w:proofErr w:type="spellEnd"/>
      <w:r>
        <w:t>,</w:t>
      </w:r>
      <w:proofErr w:type="gramEnd"/>
      <w:r>
        <w:t xml:space="preserve"> this will display the Query Builder form.</w:t>
      </w:r>
    </w:p>
    <w:p w14:paraId="548A0116" w14:textId="77777777" w:rsidR="008759E6" w:rsidRDefault="008759E6" w:rsidP="00881FDB">
      <w:pPr>
        <w:pStyle w:val="PlainText"/>
        <w:numPr>
          <w:ilvl w:val="0"/>
          <w:numId w:val="15"/>
        </w:numPr>
      </w:pPr>
      <w:r>
        <w:t xml:space="preserve">Select the Open Folder icon </w:t>
      </w:r>
      <w:r>
        <w:rPr>
          <w:noProof/>
          <w:lang w:eastAsia="en-GB"/>
        </w:rPr>
        <w:drawing>
          <wp:inline distT="0" distB="0" distL="0" distR="0" wp14:anchorId="1DC4FE8E" wp14:editId="29664C4D">
            <wp:extent cx="228571" cy="228571"/>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8571" cy="228571"/>
                    </a:xfrm>
                    <a:prstGeom prst="rect">
                      <a:avLst/>
                    </a:prstGeom>
                  </pic:spPr>
                </pic:pic>
              </a:graphicData>
            </a:graphic>
          </wp:inline>
        </w:drawing>
      </w:r>
      <w:r>
        <w:t xml:space="preserve"> to display existing queries.</w:t>
      </w:r>
    </w:p>
    <w:p w14:paraId="5483B4B3" w14:textId="627F0B69" w:rsidR="00AB4C94" w:rsidRDefault="008759E6" w:rsidP="00881FDB">
      <w:pPr>
        <w:pStyle w:val="PlainText"/>
        <w:numPr>
          <w:ilvl w:val="0"/>
          <w:numId w:val="15"/>
        </w:numPr>
      </w:pPr>
      <w:r>
        <w:t>Highlight the required query, select the [OK] button, this will display the query and its associated criteria</w:t>
      </w:r>
    </w:p>
    <w:p w14:paraId="1340B51C" w14:textId="0DC9FD16" w:rsidR="008759E6" w:rsidRDefault="008759E6" w:rsidP="00881FDB">
      <w:pPr>
        <w:pStyle w:val="PlainText"/>
        <w:numPr>
          <w:ilvl w:val="0"/>
          <w:numId w:val="15"/>
        </w:numPr>
      </w:pPr>
      <w:r>
        <w:t>Select the [Select Query] button to return the query to the form</w:t>
      </w:r>
    </w:p>
    <w:p w14:paraId="3EE5B7D3" w14:textId="77777777" w:rsidR="008759E6" w:rsidRDefault="008759E6" w:rsidP="008759E6">
      <w:pPr>
        <w:pStyle w:val="PlainText"/>
      </w:pPr>
    </w:p>
    <w:p w14:paraId="41DE85E2" w14:textId="77777777" w:rsidR="00B02BB7" w:rsidRDefault="00B02BB7" w:rsidP="008759E6">
      <w:pPr>
        <w:pStyle w:val="PlainText"/>
      </w:pPr>
    </w:p>
    <w:p w14:paraId="3D07E16C" w14:textId="77777777" w:rsidR="00D344DB" w:rsidRDefault="00F719D5">
      <w:pPr>
        <w:pStyle w:val="FieldHeader"/>
      </w:pPr>
      <w:r>
        <w:lastRenderedPageBreak/>
        <w:t>Description</w:t>
      </w:r>
      <w:r>
        <w:tab/>
      </w:r>
      <w:r>
        <w:tab/>
      </w:r>
      <w:r>
        <w:tab/>
      </w:r>
      <w:r>
        <w:tab/>
        <w:t>(Display Only)</w:t>
      </w:r>
      <w:r>
        <w:tab/>
      </w:r>
      <w:r>
        <w:tab/>
      </w:r>
      <w:r>
        <w:tab/>
      </w:r>
    </w:p>
    <w:p w14:paraId="725FCE50" w14:textId="6EA3A489" w:rsidR="00D344DB" w:rsidRDefault="00F719D5">
      <w:pPr>
        <w:pStyle w:val="PlainText"/>
      </w:pPr>
      <w:r>
        <w:t xml:space="preserve">A description of the </w:t>
      </w:r>
      <w:r w:rsidR="00881FDB">
        <w:t xml:space="preserve">selected </w:t>
      </w:r>
      <w:r>
        <w:t xml:space="preserve">query will be displayed.  This can be modified </w:t>
      </w:r>
      <w:r w:rsidR="00675B2C">
        <w:t xml:space="preserve">for the alert </w:t>
      </w:r>
      <w:r>
        <w:t>as required.</w:t>
      </w:r>
    </w:p>
    <w:p w14:paraId="607ACA59" w14:textId="77777777" w:rsidR="00D344DB" w:rsidRDefault="00D344DB">
      <w:pPr>
        <w:pStyle w:val="PlainText"/>
      </w:pPr>
    </w:p>
    <w:p w14:paraId="25570861" w14:textId="77777777" w:rsidR="00D344DB" w:rsidRDefault="00F719D5">
      <w:pPr>
        <w:pStyle w:val="FieldHeader"/>
      </w:pPr>
      <w:r>
        <w:t>Interval</w:t>
      </w:r>
      <w:r>
        <w:tab/>
      </w:r>
      <w:r>
        <w:tab/>
      </w:r>
      <w:r>
        <w:tab/>
      </w:r>
      <w:r>
        <w:tab/>
        <w:t>(Required)</w:t>
      </w:r>
      <w:r>
        <w:tab/>
      </w:r>
      <w:r>
        <w:tab/>
      </w:r>
      <w:r>
        <w:tab/>
        <w:t>List</w:t>
      </w:r>
      <w:r>
        <w:tab/>
      </w:r>
    </w:p>
    <w:p w14:paraId="16E9410A" w14:textId="1A502EFE" w:rsidR="00D344DB" w:rsidRDefault="00F719D5">
      <w:pPr>
        <w:pStyle w:val="PlainText"/>
      </w:pPr>
      <w:r>
        <w:t xml:space="preserve">Enter the interval between the </w:t>
      </w:r>
      <w:proofErr w:type="gramStart"/>
      <w:r>
        <w:t>running</w:t>
      </w:r>
      <w:proofErr w:type="gramEnd"/>
      <w:r>
        <w:t xml:space="preserve"> of the query</w:t>
      </w:r>
      <w:r w:rsidR="00B02BB7">
        <w:t>, for example every 10 minutes.  This can also be set to run the query at a specific time of the day, for example at the end of the working day 5:50pm.</w:t>
      </w:r>
    </w:p>
    <w:p w14:paraId="10C30725" w14:textId="5DAB87D6" w:rsidR="00B02BB7" w:rsidRPr="00104D62" w:rsidRDefault="00B02BB7">
      <w:pPr>
        <w:pStyle w:val="PlainText"/>
      </w:pPr>
      <w:r w:rsidRPr="00104D62">
        <w:t xml:space="preserve">The intervals are defined by the system administrator using </w:t>
      </w:r>
      <w:r w:rsidR="00104D62" w:rsidRPr="00155E49">
        <w:rPr>
          <w:b/>
          <w:i/>
        </w:rPr>
        <w:t>Scheduling Frequencies – HIG2530</w:t>
      </w:r>
      <w:r w:rsidR="00155E49">
        <w:rPr>
          <w:b/>
          <w:i/>
        </w:rPr>
        <w:t>.</w:t>
      </w:r>
    </w:p>
    <w:p w14:paraId="57706094" w14:textId="77777777" w:rsidR="00881FDB" w:rsidRDefault="00881FDB">
      <w:pPr>
        <w:pStyle w:val="PlainText"/>
      </w:pPr>
    </w:p>
    <w:p w14:paraId="134519D2" w14:textId="77777777" w:rsidR="00881FDB" w:rsidRDefault="00881FDB" w:rsidP="00881FDB">
      <w:pPr>
        <w:pStyle w:val="FieldHeader"/>
      </w:pPr>
      <w:r>
        <w:t>Last Run Date</w:t>
      </w:r>
      <w:r>
        <w:tab/>
      </w:r>
      <w:r>
        <w:tab/>
      </w:r>
      <w:r>
        <w:tab/>
        <w:t>(Display Only)</w:t>
      </w:r>
      <w:r>
        <w:tab/>
      </w:r>
      <w:r>
        <w:tab/>
      </w:r>
      <w:r>
        <w:tab/>
      </w:r>
    </w:p>
    <w:p w14:paraId="5CFC4243" w14:textId="77777777" w:rsidR="00881FDB" w:rsidRDefault="00881FDB" w:rsidP="00881FDB">
      <w:pPr>
        <w:pStyle w:val="PlainText"/>
      </w:pPr>
      <w:r>
        <w:t>The last date and time the query was run will be displayed.</w:t>
      </w:r>
    </w:p>
    <w:p w14:paraId="5486EE4A" w14:textId="77777777" w:rsidR="00881FDB" w:rsidRDefault="00881FDB" w:rsidP="00881FDB">
      <w:pPr>
        <w:pStyle w:val="PlainText"/>
      </w:pPr>
    </w:p>
    <w:p w14:paraId="6764DE17" w14:textId="2A8E2836" w:rsidR="00881FDB" w:rsidRDefault="00881FDB" w:rsidP="00881FDB">
      <w:pPr>
        <w:pStyle w:val="FieldHeader"/>
      </w:pPr>
      <w:r>
        <w:t>Next Run Date</w:t>
      </w:r>
      <w:r>
        <w:tab/>
      </w:r>
      <w:r>
        <w:tab/>
      </w:r>
      <w:r>
        <w:tab/>
        <w:t>(Display Only)</w:t>
      </w:r>
      <w:r>
        <w:tab/>
      </w:r>
      <w:r>
        <w:tab/>
      </w:r>
      <w:r>
        <w:tab/>
      </w:r>
    </w:p>
    <w:p w14:paraId="23A91497" w14:textId="0538B875" w:rsidR="00881FDB" w:rsidRDefault="00881FDB" w:rsidP="00881FDB">
      <w:pPr>
        <w:pStyle w:val="PlainText"/>
      </w:pPr>
      <w:r>
        <w:t xml:space="preserve">The </w:t>
      </w:r>
      <w:r w:rsidR="00675B2C">
        <w:t>next date and time the query will</w:t>
      </w:r>
      <w:r>
        <w:t xml:space="preserve"> run will be displayed.</w:t>
      </w:r>
    </w:p>
    <w:p w14:paraId="28879E7A" w14:textId="77777777" w:rsidR="00881FDB" w:rsidRDefault="00881FDB" w:rsidP="00881FDB">
      <w:pPr>
        <w:pStyle w:val="PlainText"/>
      </w:pPr>
    </w:p>
    <w:p w14:paraId="3E7ED63A" w14:textId="77777777" w:rsidR="00D344DB" w:rsidRDefault="00F719D5">
      <w:pPr>
        <w:pStyle w:val="FieldHeader"/>
      </w:pPr>
      <w:r>
        <w:t>Suspend Query</w:t>
      </w:r>
      <w:r>
        <w:tab/>
      </w:r>
      <w:r>
        <w:tab/>
      </w:r>
      <w:r>
        <w:tab/>
        <w:t>(Display Only)</w:t>
      </w:r>
      <w:r>
        <w:tab/>
      </w:r>
      <w:r>
        <w:tab/>
      </w:r>
      <w:r>
        <w:tab/>
      </w:r>
    </w:p>
    <w:p w14:paraId="22ED57D2" w14:textId="2BF744E1" w:rsidR="00D344DB" w:rsidRDefault="00F719D5">
      <w:pPr>
        <w:pStyle w:val="PlainText"/>
      </w:pPr>
      <w:r>
        <w:t>When this box is checked the query will be suspended and the alert</w:t>
      </w:r>
      <w:r w:rsidR="00DC2F74">
        <w:t>s generated will be</w:t>
      </w:r>
      <w:r>
        <w:t xml:space="preserve"> stopped.</w:t>
      </w:r>
    </w:p>
    <w:p w14:paraId="064EEA96" w14:textId="77777777" w:rsidR="00D344DB" w:rsidRDefault="00D344DB">
      <w:pPr>
        <w:pStyle w:val="PlainText"/>
      </w:pPr>
    </w:p>
    <w:p w14:paraId="1C8A210F" w14:textId="77777777" w:rsidR="00D344DB" w:rsidRDefault="00D344DB">
      <w:pPr>
        <w:pStyle w:val="PlainText"/>
      </w:pPr>
    </w:p>
    <w:p w14:paraId="7A230880" w14:textId="77777777" w:rsidR="00D344DB" w:rsidRDefault="00D344DB">
      <w:pPr>
        <w:pStyle w:val="PlainText"/>
      </w:pPr>
    </w:p>
    <w:p w14:paraId="2D09FE5A" w14:textId="77777777" w:rsidR="00D344DB" w:rsidRDefault="00D344DB">
      <w:pPr>
        <w:pStyle w:val="PlainText"/>
      </w:pPr>
    </w:p>
    <w:p w14:paraId="736F9317" w14:textId="77777777" w:rsidR="00D344DB" w:rsidRDefault="00D344DB">
      <w:pPr>
        <w:pStyle w:val="PlainText"/>
      </w:pPr>
    </w:p>
    <w:p w14:paraId="1A6AD5BD" w14:textId="77777777" w:rsidR="00D344DB" w:rsidRDefault="00D344DB">
      <w:pPr>
        <w:pStyle w:val="PlainText"/>
      </w:pPr>
    </w:p>
    <w:p w14:paraId="0F967B38" w14:textId="77777777" w:rsidR="00D344DB" w:rsidRDefault="00D344DB">
      <w:pPr>
        <w:pStyle w:val="PlainText"/>
      </w:pPr>
    </w:p>
    <w:p w14:paraId="1B01D8BB" w14:textId="77777777" w:rsidR="00D344DB" w:rsidRDefault="00D344DB">
      <w:pPr>
        <w:pStyle w:val="PlainText"/>
      </w:pPr>
    </w:p>
    <w:p w14:paraId="30E4390E" w14:textId="77777777" w:rsidR="00D344DB" w:rsidRDefault="00D344DB">
      <w:pPr>
        <w:pStyle w:val="PlainText"/>
      </w:pPr>
    </w:p>
    <w:p w14:paraId="3E6D8DA0" w14:textId="77777777" w:rsidR="00D344DB" w:rsidRDefault="00D344DB">
      <w:pPr>
        <w:pStyle w:val="PlainText"/>
      </w:pPr>
    </w:p>
    <w:p w14:paraId="0BDF0E2B" w14:textId="77777777" w:rsidR="00D344DB" w:rsidRDefault="00D344DB">
      <w:pPr>
        <w:pStyle w:val="PlainText"/>
      </w:pPr>
    </w:p>
    <w:p w14:paraId="072F2F56" w14:textId="77777777" w:rsidR="00D344DB" w:rsidRDefault="00D344DB">
      <w:pPr>
        <w:pStyle w:val="PlainText"/>
      </w:pPr>
    </w:p>
    <w:p w14:paraId="3837B40F" w14:textId="77777777" w:rsidR="00D344DB" w:rsidRDefault="00D344DB">
      <w:pPr>
        <w:pStyle w:val="PlainText"/>
      </w:pPr>
    </w:p>
    <w:p w14:paraId="4C0377AB" w14:textId="77777777" w:rsidR="00D344DB" w:rsidRDefault="00D344DB">
      <w:pPr>
        <w:pStyle w:val="PlainText"/>
      </w:pPr>
    </w:p>
    <w:p w14:paraId="3C12BB41" w14:textId="77777777" w:rsidR="00D344DB" w:rsidRDefault="00D344DB">
      <w:pPr>
        <w:pStyle w:val="PlainText"/>
      </w:pPr>
    </w:p>
    <w:p w14:paraId="35A6882D" w14:textId="77777777" w:rsidR="00D344DB" w:rsidRDefault="00D344DB">
      <w:pPr>
        <w:pStyle w:val="PlainText"/>
      </w:pPr>
    </w:p>
    <w:p w14:paraId="50C2FED6" w14:textId="77777777" w:rsidR="00D344DB" w:rsidRDefault="00D344DB">
      <w:pPr>
        <w:pStyle w:val="PlainText"/>
      </w:pPr>
    </w:p>
    <w:p w14:paraId="63B7456F" w14:textId="0197E588" w:rsidR="0084100A" w:rsidRDefault="0084100A">
      <w:pPr>
        <w:rPr>
          <w:bCs/>
          <w:sz w:val="22"/>
          <w:szCs w:val="20"/>
          <w:lang w:val="en-GB"/>
        </w:rPr>
      </w:pPr>
      <w:r>
        <w:br w:type="page"/>
      </w:r>
    </w:p>
    <w:p w14:paraId="3B4D3433" w14:textId="77777777" w:rsidR="00D344DB" w:rsidRDefault="00D344DB">
      <w:pPr>
        <w:pStyle w:val="PlainText"/>
      </w:pPr>
    </w:p>
    <w:p w14:paraId="08EFB088" w14:textId="77777777" w:rsidR="00D344DB" w:rsidRDefault="00F719D5">
      <w:pPr>
        <w:pStyle w:val="BlockHeader"/>
      </w:pPr>
      <w:bookmarkStart w:id="27" w:name="_Toc271032962"/>
      <w:r>
        <w:t>Example of setting Alert for Triggered Event</w:t>
      </w:r>
      <w:bookmarkEnd w:id="27"/>
    </w:p>
    <w:p w14:paraId="6E5418E3" w14:textId="77777777" w:rsidR="00D344DB" w:rsidRDefault="00D344DB">
      <w:pPr>
        <w:pStyle w:val="PlainText"/>
      </w:pPr>
    </w:p>
    <w:p w14:paraId="2B4BA13F" w14:textId="77777777" w:rsidR="00D344DB" w:rsidRDefault="00F719D5">
      <w:pPr>
        <w:pStyle w:val="PlainText"/>
      </w:pPr>
      <w:r>
        <w:t>This example is using an alert for Enquiry Manager.</w:t>
      </w:r>
    </w:p>
    <w:p w14:paraId="0F75AD34" w14:textId="77777777" w:rsidR="00D344DB" w:rsidRDefault="00F719D5">
      <w:pPr>
        <w:pStyle w:val="PlainText"/>
      </w:pPr>
      <w:r>
        <w:t>Once the responsibility of enquiry has been assigned to an officer the system will notify the officer by email.  The email shall contain:</w:t>
      </w:r>
    </w:p>
    <w:p w14:paraId="72F3A501" w14:textId="77777777" w:rsidR="007B5501" w:rsidRDefault="007B5501">
      <w:pPr>
        <w:pStyle w:val="PlainText"/>
      </w:pPr>
    </w:p>
    <w:p w14:paraId="30826A06" w14:textId="77777777" w:rsidR="00D344DB" w:rsidRDefault="00F719D5" w:rsidP="00F719D5">
      <w:pPr>
        <w:pStyle w:val="PlainText"/>
        <w:numPr>
          <w:ilvl w:val="0"/>
          <w:numId w:val="7"/>
        </w:numPr>
      </w:pPr>
      <w:r>
        <w:t>Enquiry Id</w:t>
      </w:r>
    </w:p>
    <w:p w14:paraId="162A429F" w14:textId="77777777" w:rsidR="00D344DB" w:rsidRDefault="00F719D5" w:rsidP="00F719D5">
      <w:pPr>
        <w:pStyle w:val="PlainText"/>
        <w:numPr>
          <w:ilvl w:val="0"/>
          <w:numId w:val="7"/>
        </w:numPr>
      </w:pPr>
      <w:r>
        <w:t>Enquiry description</w:t>
      </w:r>
    </w:p>
    <w:p w14:paraId="6E4A8A73" w14:textId="77777777" w:rsidR="00D344DB" w:rsidRDefault="00F719D5" w:rsidP="00F719D5">
      <w:pPr>
        <w:pStyle w:val="PlainText"/>
        <w:numPr>
          <w:ilvl w:val="0"/>
          <w:numId w:val="7"/>
        </w:numPr>
      </w:pPr>
      <w:r>
        <w:t>Enquiry location</w:t>
      </w:r>
    </w:p>
    <w:p w14:paraId="3CAE62ED" w14:textId="77777777" w:rsidR="00D344DB" w:rsidRDefault="00D344DB">
      <w:pPr>
        <w:pStyle w:val="PlainText"/>
      </w:pPr>
    </w:p>
    <w:p w14:paraId="0915EF66" w14:textId="77777777" w:rsidR="00D344DB" w:rsidRDefault="00D344DB">
      <w:pPr>
        <w:pStyle w:val="PlainText"/>
      </w:pPr>
    </w:p>
    <w:p w14:paraId="298DD29B" w14:textId="77777777" w:rsidR="00D344DB" w:rsidRDefault="00F719D5">
      <w:pPr>
        <w:pStyle w:val="PlainText"/>
      </w:pPr>
      <w:r>
        <w:t>Set up triggered event with fields:</w:t>
      </w:r>
    </w:p>
    <w:p w14:paraId="40D540C7" w14:textId="21020D36" w:rsidR="00D344DB" w:rsidRDefault="00B02BB7" w:rsidP="00F719D5">
      <w:pPr>
        <w:pStyle w:val="PlainText"/>
        <w:numPr>
          <w:ilvl w:val="0"/>
          <w:numId w:val="8"/>
        </w:numPr>
        <w:spacing w:before="120"/>
        <w:ind w:left="2937" w:hanging="357"/>
      </w:pPr>
      <w:r>
        <w:t xml:space="preserve">Alert For </w:t>
      </w:r>
      <w:r w:rsidR="003B3D2B">
        <w:t>–</w:t>
      </w:r>
      <w:r w:rsidR="00F719D5">
        <w:t xml:space="preserve"> </w:t>
      </w:r>
      <w:r w:rsidR="003B3D2B">
        <w:t>‘</w:t>
      </w:r>
      <w:r w:rsidR="00F719D5">
        <w:t>Enquiries</w:t>
      </w:r>
      <w:r w:rsidR="003B3D2B">
        <w:t>’</w:t>
      </w:r>
    </w:p>
    <w:p w14:paraId="5022DC2C" w14:textId="28B57CA8" w:rsidR="00D344DB" w:rsidRDefault="00B02BB7" w:rsidP="00F719D5">
      <w:pPr>
        <w:pStyle w:val="PlainText"/>
        <w:numPr>
          <w:ilvl w:val="0"/>
          <w:numId w:val="8"/>
        </w:numPr>
        <w:spacing w:before="120"/>
        <w:ind w:left="2937" w:hanging="357"/>
      </w:pPr>
      <w:r>
        <w:t xml:space="preserve">Operation </w:t>
      </w:r>
      <w:r w:rsidR="003B3D2B">
        <w:t>–</w:t>
      </w:r>
      <w:r w:rsidR="00F719D5">
        <w:t xml:space="preserve"> </w:t>
      </w:r>
      <w:r w:rsidR="003B3D2B">
        <w:t>‘</w:t>
      </w:r>
      <w:r w:rsidR="00F719D5">
        <w:t>Update</w:t>
      </w:r>
      <w:r w:rsidR="003B3D2B">
        <w:t>’</w:t>
      </w:r>
    </w:p>
    <w:p w14:paraId="64656191" w14:textId="10D2E662" w:rsidR="00D344DB" w:rsidRDefault="00B02BB7" w:rsidP="00F719D5">
      <w:pPr>
        <w:pStyle w:val="PlainText"/>
        <w:numPr>
          <w:ilvl w:val="0"/>
          <w:numId w:val="8"/>
        </w:numPr>
        <w:spacing w:before="120"/>
        <w:ind w:left="2937" w:hanging="357"/>
      </w:pPr>
      <w:r>
        <w:t xml:space="preserve">Immediate Email? </w:t>
      </w:r>
      <w:r w:rsidR="003B3D2B">
        <w:t>–</w:t>
      </w:r>
      <w:r w:rsidR="00F719D5">
        <w:t xml:space="preserve"> </w:t>
      </w:r>
      <w:r w:rsidR="003B3D2B">
        <w:t>‘</w:t>
      </w:r>
      <w:r w:rsidR="00F719D5">
        <w:t>ticked</w:t>
      </w:r>
      <w:r w:rsidR="003B3D2B">
        <w:t>’</w:t>
      </w:r>
    </w:p>
    <w:p w14:paraId="205CF2DC" w14:textId="77777777" w:rsidR="00D344DB" w:rsidRDefault="00D344DB">
      <w:pPr>
        <w:pStyle w:val="PlainText"/>
        <w:spacing w:before="120"/>
        <w:ind w:left="2580"/>
      </w:pPr>
    </w:p>
    <w:p w14:paraId="28DDAD14" w14:textId="77777777" w:rsidR="00D344DB" w:rsidRDefault="00F719D5">
      <w:pPr>
        <w:pStyle w:val="PlainText"/>
        <w:spacing w:before="120"/>
        <w:ind w:left="2580"/>
      </w:pPr>
      <w:r>
        <w:t>On ‘Update Of’ tab</w:t>
      </w:r>
    </w:p>
    <w:p w14:paraId="5B4592DC" w14:textId="59C26415" w:rsidR="00D344DB" w:rsidRDefault="00F719D5" w:rsidP="00F719D5">
      <w:pPr>
        <w:pStyle w:val="PlainText"/>
        <w:numPr>
          <w:ilvl w:val="0"/>
          <w:numId w:val="8"/>
        </w:numPr>
        <w:spacing w:before="120"/>
        <w:ind w:left="2937" w:hanging="357"/>
      </w:pPr>
      <w:r>
        <w:t>Attrib</w:t>
      </w:r>
      <w:r w:rsidR="00B02BB7">
        <w:t>ute -</w:t>
      </w:r>
      <w:r>
        <w:t xml:space="preserve"> </w:t>
      </w:r>
      <w:proofErr w:type="spellStart"/>
      <w:r>
        <w:t>Resp</w:t>
      </w:r>
      <w:proofErr w:type="spellEnd"/>
      <w:r>
        <w:t xml:space="preserve"> of User </w:t>
      </w:r>
    </w:p>
    <w:p w14:paraId="171FDD6A" w14:textId="77777777" w:rsidR="00D344DB" w:rsidRDefault="00193575">
      <w:pPr>
        <w:pStyle w:val="PlainText"/>
      </w:pPr>
      <w:r>
        <w:rPr>
          <w:noProof/>
          <w:sz w:val="20"/>
          <w:lang w:eastAsia="en-GB"/>
        </w:rPr>
        <w:drawing>
          <wp:anchor distT="0" distB="0" distL="114300" distR="114300" simplePos="0" relativeHeight="251663872" behindDoc="0" locked="0" layoutInCell="1" allowOverlap="1" wp14:anchorId="39C5FE25" wp14:editId="7BB3A03A">
            <wp:simplePos x="0" y="0"/>
            <wp:positionH relativeFrom="column">
              <wp:posOffset>1465580</wp:posOffset>
            </wp:positionH>
            <wp:positionV relativeFrom="paragraph">
              <wp:posOffset>88900</wp:posOffset>
            </wp:positionV>
            <wp:extent cx="4669155" cy="2425700"/>
            <wp:effectExtent l="0" t="0" r="0" b="0"/>
            <wp:wrapNone/>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9155" cy="242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7DD6AB" w14:textId="77777777" w:rsidR="00D344DB" w:rsidRDefault="00D344DB">
      <w:pPr>
        <w:pStyle w:val="PlainText"/>
      </w:pPr>
    </w:p>
    <w:p w14:paraId="42A12993" w14:textId="77777777" w:rsidR="00D344DB" w:rsidRDefault="00F719D5">
      <w:pPr>
        <w:pStyle w:val="Caption"/>
      </w:pPr>
      <w:r>
        <w:t xml:space="preserve">Figure </w:t>
      </w:r>
      <w:r>
        <w:fldChar w:fldCharType="begin"/>
      </w:r>
      <w:r>
        <w:instrText xml:space="preserve"> SEQ Figure \* ARABIC </w:instrText>
      </w:r>
      <w:r>
        <w:fldChar w:fldCharType="separate"/>
      </w:r>
      <w:r w:rsidR="00E739A1">
        <w:t>13</w:t>
      </w:r>
      <w:r>
        <w:fldChar w:fldCharType="end"/>
      </w:r>
    </w:p>
    <w:p w14:paraId="3BC4C2DF" w14:textId="77777777" w:rsidR="00D344DB" w:rsidRDefault="00D344DB">
      <w:pPr>
        <w:pStyle w:val="Caption1"/>
      </w:pPr>
    </w:p>
    <w:p w14:paraId="0674B005" w14:textId="77777777" w:rsidR="00D344DB" w:rsidRDefault="00D344DB">
      <w:pPr>
        <w:pStyle w:val="PlainText"/>
      </w:pPr>
    </w:p>
    <w:p w14:paraId="45915C79" w14:textId="77777777" w:rsidR="00D344DB" w:rsidRDefault="00D344DB">
      <w:pPr>
        <w:pStyle w:val="PlainText"/>
      </w:pPr>
    </w:p>
    <w:p w14:paraId="749571AF" w14:textId="77777777" w:rsidR="00D344DB" w:rsidRDefault="00D344DB">
      <w:pPr>
        <w:pStyle w:val="PlainText"/>
      </w:pPr>
    </w:p>
    <w:p w14:paraId="24373DB6" w14:textId="77777777" w:rsidR="00D344DB" w:rsidRDefault="00D344DB">
      <w:pPr>
        <w:pStyle w:val="PlainText"/>
      </w:pPr>
    </w:p>
    <w:p w14:paraId="7647419C" w14:textId="77777777" w:rsidR="00D344DB" w:rsidRDefault="00D344DB">
      <w:pPr>
        <w:pStyle w:val="PlainText"/>
      </w:pPr>
    </w:p>
    <w:p w14:paraId="26ACFD5A" w14:textId="77777777" w:rsidR="00D344DB" w:rsidRDefault="00D344DB">
      <w:pPr>
        <w:pStyle w:val="PlainText"/>
      </w:pPr>
    </w:p>
    <w:p w14:paraId="55802CF3" w14:textId="77777777" w:rsidR="00D344DB" w:rsidRDefault="00D344DB">
      <w:pPr>
        <w:pStyle w:val="PlainText"/>
      </w:pPr>
    </w:p>
    <w:p w14:paraId="31495C84" w14:textId="77777777" w:rsidR="00D344DB" w:rsidRDefault="00D344DB">
      <w:pPr>
        <w:pStyle w:val="PlainText"/>
      </w:pPr>
    </w:p>
    <w:p w14:paraId="666EFF8E" w14:textId="77777777" w:rsidR="00D344DB" w:rsidRDefault="00D344DB">
      <w:pPr>
        <w:pStyle w:val="PlainText"/>
      </w:pPr>
    </w:p>
    <w:p w14:paraId="4B4ECEFD" w14:textId="77777777" w:rsidR="00D344DB" w:rsidRDefault="00D344DB">
      <w:pPr>
        <w:pStyle w:val="PlainText"/>
      </w:pPr>
    </w:p>
    <w:p w14:paraId="2967A909" w14:textId="77777777" w:rsidR="00D344DB" w:rsidRDefault="00D344DB">
      <w:pPr>
        <w:pStyle w:val="PlainText"/>
      </w:pPr>
    </w:p>
    <w:p w14:paraId="08CC920B" w14:textId="77777777" w:rsidR="00D344DB" w:rsidRDefault="00D344DB">
      <w:pPr>
        <w:pStyle w:val="PlainText"/>
      </w:pPr>
    </w:p>
    <w:p w14:paraId="2B0B6652" w14:textId="77777777" w:rsidR="00D344DB" w:rsidRDefault="00D344DB">
      <w:pPr>
        <w:pStyle w:val="PlainText"/>
      </w:pPr>
    </w:p>
    <w:p w14:paraId="6F6125B6" w14:textId="77777777" w:rsidR="00D344DB" w:rsidRDefault="00D344DB">
      <w:pPr>
        <w:pStyle w:val="PlainText"/>
      </w:pPr>
    </w:p>
    <w:p w14:paraId="7CF0B3B8" w14:textId="77777777" w:rsidR="00D344DB" w:rsidRDefault="00F719D5">
      <w:pPr>
        <w:pStyle w:val="PlainText"/>
      </w:pPr>
      <w:r>
        <w:t>On ‘Mail Setup’ tab set the fields:</w:t>
      </w:r>
    </w:p>
    <w:p w14:paraId="392B9CBF" w14:textId="386F74DC" w:rsidR="00D344DB" w:rsidRDefault="00B02BB7" w:rsidP="00F719D5">
      <w:pPr>
        <w:pStyle w:val="PlainText"/>
        <w:numPr>
          <w:ilvl w:val="0"/>
          <w:numId w:val="8"/>
        </w:numPr>
        <w:spacing w:before="120"/>
        <w:ind w:left="2937" w:hanging="357"/>
      </w:pPr>
      <w:r>
        <w:t xml:space="preserve">To/Cc/Bcc </w:t>
      </w:r>
      <w:r w:rsidR="003B3D2B">
        <w:t>–</w:t>
      </w:r>
      <w:r w:rsidR="00F719D5">
        <w:t xml:space="preserve"> </w:t>
      </w:r>
      <w:r w:rsidR="003B3D2B">
        <w:t>‘</w:t>
      </w:r>
      <w:r w:rsidR="00F719D5">
        <w:t>To:</w:t>
      </w:r>
      <w:r w:rsidR="003B3D2B">
        <w:t>’</w:t>
      </w:r>
    </w:p>
    <w:p w14:paraId="59290B73" w14:textId="29C1118F" w:rsidR="00D344DB" w:rsidRDefault="00B02BB7" w:rsidP="00F719D5">
      <w:pPr>
        <w:pStyle w:val="PlainText"/>
        <w:numPr>
          <w:ilvl w:val="0"/>
          <w:numId w:val="8"/>
        </w:numPr>
        <w:spacing w:before="120"/>
        <w:ind w:left="2937" w:hanging="357"/>
      </w:pPr>
      <w:r>
        <w:t xml:space="preserve">Recipient </w:t>
      </w:r>
      <w:r w:rsidR="003B3D2B">
        <w:t>–</w:t>
      </w:r>
      <w:r w:rsidR="00F719D5">
        <w:t xml:space="preserve"> </w:t>
      </w:r>
      <w:r w:rsidR="003B3D2B">
        <w:t>‘</w:t>
      </w:r>
      <w:proofErr w:type="spellStart"/>
      <w:r w:rsidR="00F719D5">
        <w:t>Resp</w:t>
      </w:r>
      <w:proofErr w:type="spellEnd"/>
      <w:r w:rsidR="00F719D5">
        <w:t xml:space="preserve"> of User</w:t>
      </w:r>
      <w:r w:rsidR="003B3D2B">
        <w:t>’</w:t>
      </w:r>
    </w:p>
    <w:p w14:paraId="16A9203C" w14:textId="64B301A5" w:rsidR="00D344DB" w:rsidRDefault="00B02BB7" w:rsidP="00F719D5">
      <w:pPr>
        <w:pStyle w:val="PlainText"/>
        <w:numPr>
          <w:ilvl w:val="0"/>
          <w:numId w:val="8"/>
        </w:numPr>
        <w:spacing w:before="120"/>
        <w:ind w:left="2937" w:hanging="357"/>
      </w:pPr>
      <w:r>
        <w:t xml:space="preserve">Subject </w:t>
      </w:r>
      <w:r w:rsidR="003B3D2B">
        <w:t>–</w:t>
      </w:r>
      <w:r w:rsidR="00F719D5">
        <w:t xml:space="preserve"> </w:t>
      </w:r>
      <w:r w:rsidR="003B3D2B">
        <w:t>‘</w:t>
      </w:r>
      <w:r w:rsidR="00F719D5">
        <w:t>Enquiry Id {0}</w:t>
      </w:r>
      <w:r w:rsidR="003B3D2B">
        <w:t>’</w:t>
      </w:r>
    </w:p>
    <w:p w14:paraId="71464F06" w14:textId="071B2A1C" w:rsidR="00D344DB" w:rsidRDefault="00F719D5" w:rsidP="00F719D5">
      <w:pPr>
        <w:pStyle w:val="PlainText"/>
        <w:numPr>
          <w:ilvl w:val="0"/>
          <w:numId w:val="8"/>
        </w:numPr>
        <w:spacing w:before="120"/>
        <w:ind w:left="2937" w:hanging="357"/>
      </w:pPr>
      <w:r>
        <w:t>Email Text to read</w:t>
      </w:r>
      <w:r w:rsidR="00B02BB7">
        <w:t>:</w:t>
      </w:r>
    </w:p>
    <w:p w14:paraId="31527FFC" w14:textId="382B2CD2" w:rsidR="00D344DB" w:rsidRDefault="00F719D5">
      <w:pPr>
        <w:pStyle w:val="PlainText"/>
        <w:spacing w:before="120"/>
        <w:ind w:left="2220"/>
      </w:pPr>
      <w:r>
        <w:t xml:space="preserve"> </w:t>
      </w:r>
      <w:r>
        <w:tab/>
      </w:r>
      <w:r w:rsidR="00B02BB7">
        <w:tab/>
      </w:r>
      <w:r>
        <w:t>Enquiry Id {0}</w:t>
      </w:r>
    </w:p>
    <w:p w14:paraId="4504A21D" w14:textId="7F624FD4" w:rsidR="00D344DB" w:rsidRDefault="00F719D5">
      <w:pPr>
        <w:pStyle w:val="PlainText"/>
        <w:spacing w:before="120"/>
      </w:pPr>
      <w:r>
        <w:tab/>
      </w:r>
      <w:r w:rsidR="00B02BB7">
        <w:tab/>
      </w:r>
      <w:r>
        <w:t>Enquiry Details</w:t>
      </w:r>
    </w:p>
    <w:p w14:paraId="5DCC1BE2" w14:textId="0CA91DC4" w:rsidR="00D344DB" w:rsidRDefault="00F719D5">
      <w:pPr>
        <w:pStyle w:val="PlainText"/>
        <w:spacing w:before="120"/>
      </w:pPr>
      <w:r>
        <w:tab/>
      </w:r>
      <w:r w:rsidR="00B02BB7">
        <w:tab/>
      </w:r>
      <w:r>
        <w:t>Description {1}</w:t>
      </w:r>
    </w:p>
    <w:p w14:paraId="7A5695C6" w14:textId="6AA7F7BA" w:rsidR="00D344DB" w:rsidRDefault="00F719D5">
      <w:pPr>
        <w:pStyle w:val="PlainText"/>
        <w:spacing w:before="120"/>
      </w:pPr>
      <w:r>
        <w:tab/>
      </w:r>
      <w:r w:rsidR="003B3D2B">
        <w:tab/>
      </w:r>
      <w:r>
        <w:t>Location {2}</w:t>
      </w:r>
    </w:p>
    <w:p w14:paraId="124FD2F6" w14:textId="77777777" w:rsidR="008057F7" w:rsidRDefault="008057F7">
      <w:pPr>
        <w:pStyle w:val="PlainText"/>
        <w:spacing w:before="120"/>
      </w:pPr>
    </w:p>
    <w:p w14:paraId="66BCC39D" w14:textId="48D784AB" w:rsidR="00D344DB" w:rsidRDefault="00F719D5">
      <w:pPr>
        <w:pStyle w:val="PlainText"/>
        <w:spacing w:before="120"/>
      </w:pPr>
      <w:r>
        <w:lastRenderedPageBreak/>
        <w:tab/>
      </w:r>
      <w:r w:rsidR="003B3D2B">
        <w:tab/>
      </w:r>
      <w:r>
        <w:t>Has been assigned to you</w:t>
      </w:r>
    </w:p>
    <w:p w14:paraId="72A95372" w14:textId="0F0975C2" w:rsidR="00D344DB" w:rsidRDefault="00F719D5">
      <w:pPr>
        <w:pStyle w:val="PlainText"/>
        <w:spacing w:before="120"/>
      </w:pPr>
      <w:r>
        <w:tab/>
      </w:r>
      <w:r w:rsidR="003B3D2B">
        <w:tab/>
      </w:r>
      <w:r>
        <w:t>Regards</w:t>
      </w:r>
    </w:p>
    <w:p w14:paraId="64F32E74" w14:textId="00072692" w:rsidR="00D344DB" w:rsidRDefault="00F719D5">
      <w:pPr>
        <w:pStyle w:val="PlainText"/>
        <w:spacing w:before="120"/>
      </w:pPr>
      <w:r>
        <w:tab/>
      </w:r>
      <w:r w:rsidR="003B3D2B">
        <w:tab/>
      </w:r>
      <w:r>
        <w:t>System Administrator</w:t>
      </w:r>
    </w:p>
    <w:p w14:paraId="604A0383" w14:textId="799F132B" w:rsidR="00D344DB" w:rsidRDefault="003B3D2B" w:rsidP="00F719D5">
      <w:pPr>
        <w:pStyle w:val="PlainText"/>
        <w:numPr>
          <w:ilvl w:val="0"/>
          <w:numId w:val="8"/>
        </w:numPr>
        <w:spacing w:before="120"/>
        <w:ind w:left="2937" w:hanging="357"/>
      </w:pPr>
      <w:r>
        <w:t>Parameters -</w:t>
      </w:r>
      <w:r w:rsidR="00F719D5">
        <w:t xml:space="preserve"> </w:t>
      </w:r>
    </w:p>
    <w:p w14:paraId="12759D99" w14:textId="66AF5C6B" w:rsidR="00D344DB" w:rsidRDefault="003B3D2B">
      <w:pPr>
        <w:pStyle w:val="PlainText"/>
        <w:spacing w:before="120"/>
        <w:ind w:left="2937"/>
      </w:pPr>
      <w:r>
        <w:tab/>
      </w:r>
      <w:r w:rsidR="00F719D5">
        <w:t>{0} - Enquiry Id</w:t>
      </w:r>
    </w:p>
    <w:p w14:paraId="452BA45D" w14:textId="70796230" w:rsidR="00D344DB" w:rsidRDefault="003B3D2B">
      <w:pPr>
        <w:pStyle w:val="PlainText"/>
        <w:spacing w:before="120"/>
        <w:ind w:left="2937"/>
      </w:pPr>
      <w:r>
        <w:tab/>
      </w:r>
      <w:r w:rsidR="00F719D5">
        <w:t>{1} - Description</w:t>
      </w:r>
    </w:p>
    <w:p w14:paraId="364D5CF3" w14:textId="7BB8CC29" w:rsidR="00D344DB" w:rsidRDefault="003B3D2B">
      <w:pPr>
        <w:pStyle w:val="PlainText"/>
        <w:spacing w:before="120"/>
        <w:ind w:left="2937"/>
      </w:pPr>
      <w:r>
        <w:tab/>
      </w:r>
      <w:r w:rsidR="00F719D5">
        <w:t>{2} - Location</w:t>
      </w:r>
    </w:p>
    <w:p w14:paraId="50F3B5F6" w14:textId="77777777" w:rsidR="00D344DB" w:rsidRDefault="00D344DB">
      <w:pPr>
        <w:pStyle w:val="PlainText"/>
        <w:spacing w:before="120"/>
        <w:ind w:left="2937"/>
      </w:pPr>
    </w:p>
    <w:p w14:paraId="3098767C" w14:textId="77777777" w:rsidR="00D344DB" w:rsidRDefault="00193575">
      <w:pPr>
        <w:pStyle w:val="PlainText"/>
        <w:spacing w:before="120"/>
        <w:ind w:left="2937"/>
      </w:pPr>
      <w:r>
        <w:rPr>
          <w:noProof/>
          <w:sz w:val="20"/>
          <w:lang w:eastAsia="en-GB"/>
        </w:rPr>
        <w:drawing>
          <wp:anchor distT="0" distB="0" distL="114300" distR="114300" simplePos="0" relativeHeight="251670016" behindDoc="0" locked="0" layoutInCell="1" allowOverlap="1" wp14:anchorId="3516BDF1" wp14:editId="44819D8B">
            <wp:simplePos x="0" y="0"/>
            <wp:positionH relativeFrom="column">
              <wp:posOffset>1881505</wp:posOffset>
            </wp:positionH>
            <wp:positionV relativeFrom="paragraph">
              <wp:posOffset>17145</wp:posOffset>
            </wp:positionV>
            <wp:extent cx="4191000" cy="1202055"/>
            <wp:effectExtent l="0" t="0" r="0" b="0"/>
            <wp:wrapNone/>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91000" cy="120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063DE6" w14:textId="77777777" w:rsidR="00D344DB" w:rsidRDefault="00F719D5">
      <w:pPr>
        <w:pStyle w:val="Caption"/>
      </w:pPr>
      <w:r>
        <w:t xml:space="preserve">Figure </w:t>
      </w:r>
      <w:r>
        <w:fldChar w:fldCharType="begin"/>
      </w:r>
      <w:r>
        <w:instrText xml:space="preserve"> SEQ Figure \* ARABIC </w:instrText>
      </w:r>
      <w:r>
        <w:fldChar w:fldCharType="separate"/>
      </w:r>
      <w:r w:rsidR="00E739A1">
        <w:t>14</w:t>
      </w:r>
      <w:r>
        <w:fldChar w:fldCharType="end"/>
      </w:r>
    </w:p>
    <w:p w14:paraId="5E818C00" w14:textId="77777777" w:rsidR="00D344DB" w:rsidRDefault="00D344DB">
      <w:pPr>
        <w:pStyle w:val="PlainText"/>
        <w:spacing w:before="120"/>
        <w:ind w:left="2937"/>
      </w:pPr>
    </w:p>
    <w:p w14:paraId="2AE4C7F9" w14:textId="77777777" w:rsidR="00D344DB" w:rsidRDefault="00D344DB">
      <w:pPr>
        <w:pStyle w:val="PlainText"/>
        <w:spacing w:before="120"/>
        <w:ind w:left="2937"/>
      </w:pPr>
    </w:p>
    <w:p w14:paraId="25D86B7B" w14:textId="77777777" w:rsidR="00D344DB" w:rsidRDefault="00D344DB">
      <w:pPr>
        <w:pStyle w:val="PlainText"/>
        <w:spacing w:before="120"/>
        <w:ind w:left="2937"/>
      </w:pPr>
    </w:p>
    <w:p w14:paraId="7AA02738" w14:textId="77777777" w:rsidR="00D344DB" w:rsidRDefault="00D344DB">
      <w:pPr>
        <w:pStyle w:val="PlainText"/>
        <w:spacing w:before="120"/>
        <w:ind w:left="2937"/>
      </w:pPr>
    </w:p>
    <w:p w14:paraId="6D0D91DE" w14:textId="77777777" w:rsidR="00D344DB" w:rsidRDefault="00F719D5" w:rsidP="00F719D5">
      <w:pPr>
        <w:pStyle w:val="PlainText"/>
        <w:numPr>
          <w:ilvl w:val="0"/>
          <w:numId w:val="8"/>
        </w:numPr>
        <w:spacing w:before="120"/>
      </w:pPr>
      <w:r>
        <w:t>Save the record.</w:t>
      </w:r>
    </w:p>
    <w:p w14:paraId="3CA1DB86" w14:textId="77777777" w:rsidR="00D344DB" w:rsidRDefault="00F719D5" w:rsidP="00F719D5">
      <w:pPr>
        <w:pStyle w:val="PlainText"/>
        <w:numPr>
          <w:ilvl w:val="0"/>
          <w:numId w:val="8"/>
        </w:numPr>
        <w:spacing w:before="120"/>
      </w:pPr>
      <w:r>
        <w:t>Select the [</w:t>
      </w:r>
      <w:r>
        <w:rPr>
          <w:b/>
          <w:bCs w:val="0"/>
        </w:rPr>
        <w:t>Create Trigger</w:t>
      </w:r>
      <w:r>
        <w:t>] button to start creating the Alerts.</w:t>
      </w:r>
    </w:p>
    <w:p w14:paraId="286F707C" w14:textId="77777777" w:rsidR="00D344DB" w:rsidRDefault="00F719D5">
      <w:pPr>
        <w:pStyle w:val="PlainText"/>
        <w:spacing w:before="120"/>
        <w:ind w:left="2940"/>
      </w:pPr>
      <w:r>
        <w:t>This will now start sending email alerts to the Responsible Officer when the ‘Responsibility Of’ field is changed.</w:t>
      </w:r>
    </w:p>
    <w:p w14:paraId="563AFF7D" w14:textId="77777777" w:rsidR="00D344DB" w:rsidRDefault="00D344DB">
      <w:pPr>
        <w:pStyle w:val="PlainText"/>
      </w:pPr>
    </w:p>
    <w:p w14:paraId="30685253" w14:textId="77777777" w:rsidR="00D344DB" w:rsidRDefault="00193575">
      <w:pPr>
        <w:pStyle w:val="PlainText"/>
      </w:pPr>
      <w:r>
        <w:rPr>
          <w:noProof/>
          <w:sz w:val="20"/>
          <w:lang w:eastAsia="en-GB"/>
        </w:rPr>
        <w:drawing>
          <wp:anchor distT="0" distB="0" distL="114300" distR="114300" simplePos="0" relativeHeight="251664896" behindDoc="0" locked="0" layoutInCell="1" allowOverlap="1" wp14:anchorId="3B85B2EA" wp14:editId="132D978C">
            <wp:simplePos x="0" y="0"/>
            <wp:positionH relativeFrom="column">
              <wp:posOffset>1659255</wp:posOffset>
            </wp:positionH>
            <wp:positionV relativeFrom="paragraph">
              <wp:posOffset>65405</wp:posOffset>
            </wp:positionV>
            <wp:extent cx="4589780" cy="2085975"/>
            <wp:effectExtent l="0" t="0" r="1270" b="9525"/>
            <wp:wrapNone/>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9780"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B13EB" w14:textId="77777777" w:rsidR="00D344DB" w:rsidRDefault="00F719D5">
      <w:pPr>
        <w:pStyle w:val="Caption"/>
      </w:pPr>
      <w:r>
        <w:t xml:space="preserve">Figure </w:t>
      </w:r>
      <w:r>
        <w:fldChar w:fldCharType="begin"/>
      </w:r>
      <w:r>
        <w:instrText xml:space="preserve"> SEQ Figure \* ARABIC </w:instrText>
      </w:r>
      <w:r>
        <w:fldChar w:fldCharType="separate"/>
      </w:r>
      <w:r w:rsidR="00E739A1">
        <w:t>15</w:t>
      </w:r>
      <w:r>
        <w:fldChar w:fldCharType="end"/>
      </w:r>
    </w:p>
    <w:p w14:paraId="68A7E913" w14:textId="77777777" w:rsidR="00D344DB" w:rsidRDefault="00F719D5">
      <w:pPr>
        <w:pStyle w:val="Caption1"/>
      </w:pPr>
      <w:r>
        <w:t>Email alert</w:t>
      </w:r>
    </w:p>
    <w:p w14:paraId="0CA55B6B" w14:textId="77777777" w:rsidR="00D344DB" w:rsidRDefault="00D344DB">
      <w:pPr>
        <w:pStyle w:val="PlainText"/>
      </w:pPr>
    </w:p>
    <w:p w14:paraId="3EB0BF5C" w14:textId="77777777" w:rsidR="00D344DB" w:rsidRDefault="00D344DB">
      <w:pPr>
        <w:pStyle w:val="PlainText"/>
      </w:pPr>
    </w:p>
    <w:p w14:paraId="1DA9FBB3" w14:textId="77777777" w:rsidR="00D344DB" w:rsidRDefault="00D344DB">
      <w:pPr>
        <w:pStyle w:val="PlainText"/>
      </w:pPr>
    </w:p>
    <w:p w14:paraId="1D29BC40" w14:textId="77777777" w:rsidR="00D344DB" w:rsidRDefault="00D344DB">
      <w:pPr>
        <w:pStyle w:val="PlainText"/>
      </w:pPr>
    </w:p>
    <w:p w14:paraId="65279BE5" w14:textId="77777777" w:rsidR="00D344DB" w:rsidRDefault="00D344DB">
      <w:pPr>
        <w:pStyle w:val="PlainText"/>
      </w:pPr>
    </w:p>
    <w:p w14:paraId="3B948652" w14:textId="77777777" w:rsidR="00D344DB" w:rsidRDefault="00D344DB">
      <w:pPr>
        <w:pStyle w:val="PlainText"/>
      </w:pPr>
    </w:p>
    <w:p w14:paraId="4BF1C15E" w14:textId="77777777" w:rsidR="00D344DB" w:rsidRDefault="00D344DB">
      <w:pPr>
        <w:pStyle w:val="PlainText"/>
      </w:pPr>
    </w:p>
    <w:p w14:paraId="14941B3A" w14:textId="77777777" w:rsidR="00D344DB" w:rsidRDefault="00D344DB">
      <w:pPr>
        <w:pStyle w:val="PlainText"/>
      </w:pPr>
    </w:p>
    <w:p w14:paraId="10E53F03" w14:textId="77777777" w:rsidR="00D344DB" w:rsidRDefault="00D344DB">
      <w:pPr>
        <w:pStyle w:val="PlainText"/>
      </w:pPr>
    </w:p>
    <w:p w14:paraId="45AF1FBF" w14:textId="77777777" w:rsidR="00D344DB" w:rsidRDefault="00D344DB">
      <w:pPr>
        <w:pStyle w:val="PlainText"/>
      </w:pPr>
    </w:p>
    <w:p w14:paraId="6A61AB11" w14:textId="77777777" w:rsidR="00D344DB" w:rsidRDefault="00D344DB">
      <w:pPr>
        <w:pStyle w:val="PlainText"/>
      </w:pPr>
    </w:p>
    <w:p w14:paraId="3FEC8C5C" w14:textId="77777777" w:rsidR="00D344DB" w:rsidRDefault="00D344DB">
      <w:pPr>
        <w:pStyle w:val="PlainText"/>
      </w:pPr>
    </w:p>
    <w:p w14:paraId="70D16F73" w14:textId="77777777" w:rsidR="00D344DB" w:rsidRDefault="00D344DB">
      <w:pPr>
        <w:pStyle w:val="PlainText"/>
      </w:pPr>
    </w:p>
    <w:p w14:paraId="2DAD7A4D" w14:textId="77777777" w:rsidR="00D344DB" w:rsidRDefault="00D344DB">
      <w:pPr>
        <w:pStyle w:val="PlainText"/>
      </w:pPr>
    </w:p>
    <w:p w14:paraId="7339A89F" w14:textId="77777777" w:rsidR="00D344DB" w:rsidRDefault="00D344DB">
      <w:pPr>
        <w:pStyle w:val="PlainText"/>
      </w:pPr>
    </w:p>
    <w:p w14:paraId="0606D500" w14:textId="77777777" w:rsidR="00D344DB" w:rsidRDefault="00D344DB">
      <w:pPr>
        <w:pStyle w:val="PlainText"/>
      </w:pPr>
    </w:p>
    <w:p w14:paraId="4F26106E" w14:textId="77777777" w:rsidR="00D344DB" w:rsidRDefault="00D344DB">
      <w:pPr>
        <w:pStyle w:val="PlainText"/>
      </w:pPr>
    </w:p>
    <w:p w14:paraId="025124FB" w14:textId="77777777" w:rsidR="00D344DB" w:rsidRDefault="00D344DB">
      <w:pPr>
        <w:pStyle w:val="PlainText"/>
      </w:pPr>
    </w:p>
    <w:p w14:paraId="7E045C90" w14:textId="77777777" w:rsidR="00D344DB" w:rsidRDefault="00D344DB">
      <w:pPr>
        <w:pStyle w:val="PlainText"/>
      </w:pPr>
    </w:p>
    <w:p w14:paraId="0860070A" w14:textId="77777777" w:rsidR="00D344DB" w:rsidRDefault="00D344DB">
      <w:pPr>
        <w:pStyle w:val="PlainText"/>
      </w:pPr>
    </w:p>
    <w:p w14:paraId="66FAC54D" w14:textId="77777777" w:rsidR="00D344DB" w:rsidRDefault="00D344DB">
      <w:pPr>
        <w:pStyle w:val="PlainText"/>
      </w:pPr>
    </w:p>
    <w:p w14:paraId="3D6FFD6E" w14:textId="77777777" w:rsidR="00D344DB" w:rsidRDefault="00D344DB">
      <w:pPr>
        <w:pStyle w:val="PlainText"/>
      </w:pPr>
    </w:p>
    <w:p w14:paraId="0C5A325E" w14:textId="77777777" w:rsidR="00D344DB" w:rsidRDefault="00D344DB">
      <w:pPr>
        <w:pStyle w:val="PlainText"/>
      </w:pPr>
    </w:p>
    <w:p w14:paraId="7B4AE59C" w14:textId="77777777" w:rsidR="00D344DB" w:rsidRDefault="00D344DB">
      <w:pPr>
        <w:pStyle w:val="PlainText"/>
      </w:pPr>
    </w:p>
    <w:p w14:paraId="03578AFC" w14:textId="77777777" w:rsidR="00D344DB" w:rsidRDefault="00D344DB">
      <w:pPr>
        <w:pStyle w:val="PlainText"/>
      </w:pPr>
    </w:p>
    <w:p w14:paraId="507B9C05" w14:textId="77777777" w:rsidR="00D344DB" w:rsidRDefault="00D344DB">
      <w:pPr>
        <w:pStyle w:val="PlainText"/>
      </w:pPr>
    </w:p>
    <w:p w14:paraId="311D47AE" w14:textId="77777777" w:rsidR="00D344DB" w:rsidRDefault="00D344DB">
      <w:pPr>
        <w:pStyle w:val="PlainText"/>
      </w:pPr>
    </w:p>
    <w:p w14:paraId="4B53AC36" w14:textId="77777777" w:rsidR="00D344DB" w:rsidRDefault="00F719D5">
      <w:pPr>
        <w:pStyle w:val="BlockHeader"/>
      </w:pPr>
      <w:bookmarkStart w:id="28" w:name="_Toc271032963"/>
      <w:r>
        <w:t>Example of setting Alert for Scheduled Event</w:t>
      </w:r>
      <w:bookmarkEnd w:id="28"/>
    </w:p>
    <w:p w14:paraId="640270D3" w14:textId="77777777" w:rsidR="00D344DB" w:rsidRDefault="00F719D5">
      <w:pPr>
        <w:pStyle w:val="PlainText"/>
      </w:pPr>
      <w:r>
        <w:t xml:space="preserve">This example is using an alert for a saved query.  </w:t>
      </w:r>
    </w:p>
    <w:p w14:paraId="4CAF4D5B" w14:textId="77777777" w:rsidR="00D344DB" w:rsidRDefault="00F719D5">
      <w:pPr>
        <w:pStyle w:val="PlainText"/>
        <w:jc w:val="both"/>
      </w:pPr>
      <w:r>
        <w:t>If a work order a user has requested to be instructed has not been instructed within 10 days the system will notify the officer who raised the work order by email.  The email shall contain:</w:t>
      </w:r>
    </w:p>
    <w:p w14:paraId="7C377BD0" w14:textId="77777777" w:rsidR="00D344DB" w:rsidRDefault="00D344DB">
      <w:pPr>
        <w:pStyle w:val="PlainText"/>
      </w:pPr>
    </w:p>
    <w:p w14:paraId="7795E002" w14:textId="77777777" w:rsidR="00D344DB" w:rsidRDefault="00F719D5" w:rsidP="00F719D5">
      <w:pPr>
        <w:pStyle w:val="PlainText"/>
        <w:numPr>
          <w:ilvl w:val="0"/>
          <w:numId w:val="7"/>
        </w:numPr>
      </w:pPr>
      <w:r>
        <w:t>Work Order number</w:t>
      </w:r>
    </w:p>
    <w:p w14:paraId="4BBF99E6" w14:textId="77777777" w:rsidR="00D344DB" w:rsidRDefault="00F719D5" w:rsidP="00F719D5">
      <w:pPr>
        <w:pStyle w:val="PlainText"/>
        <w:numPr>
          <w:ilvl w:val="0"/>
          <w:numId w:val="7"/>
        </w:numPr>
      </w:pPr>
      <w:r>
        <w:t xml:space="preserve">Date work order </w:t>
      </w:r>
      <w:proofErr w:type="gramStart"/>
      <w:r>
        <w:t>raised</w:t>
      </w:r>
      <w:proofErr w:type="gramEnd"/>
      <w:r>
        <w:t>.</w:t>
      </w:r>
    </w:p>
    <w:p w14:paraId="107FD90F" w14:textId="77777777" w:rsidR="00D344DB" w:rsidRDefault="00D344DB">
      <w:pPr>
        <w:pStyle w:val="PlainText"/>
      </w:pPr>
    </w:p>
    <w:p w14:paraId="13B6D963" w14:textId="77777777" w:rsidR="00D344DB" w:rsidRDefault="00F719D5" w:rsidP="00F719D5">
      <w:pPr>
        <w:pStyle w:val="PlainText"/>
        <w:numPr>
          <w:ilvl w:val="0"/>
          <w:numId w:val="9"/>
        </w:numPr>
        <w:spacing w:before="120"/>
        <w:ind w:left="2874" w:hanging="357"/>
      </w:pPr>
      <w:r>
        <w:t>Select the ‘Scheduled Events’ tab.</w:t>
      </w:r>
    </w:p>
    <w:p w14:paraId="68BE62A2" w14:textId="77777777" w:rsidR="00D344DB" w:rsidRDefault="00F719D5" w:rsidP="00F719D5">
      <w:pPr>
        <w:pStyle w:val="PlainText"/>
        <w:numPr>
          <w:ilvl w:val="0"/>
          <w:numId w:val="9"/>
        </w:numPr>
        <w:spacing w:before="120"/>
        <w:ind w:left="2874" w:hanging="357"/>
      </w:pPr>
      <w:r>
        <w:t>In the ‘Select Query’ field press the ‘drop down list’ icon to open ‘Query Builder’.</w:t>
      </w:r>
    </w:p>
    <w:p w14:paraId="6ADADF7A" w14:textId="77777777" w:rsidR="00D344DB" w:rsidRDefault="00F719D5">
      <w:pPr>
        <w:pStyle w:val="PlainText"/>
        <w:spacing w:before="120"/>
      </w:pPr>
      <w:r>
        <w:tab/>
        <w:t>This will call the Navigator/Query Builder module.</w:t>
      </w:r>
    </w:p>
    <w:p w14:paraId="77807C3F" w14:textId="77777777" w:rsidR="00D344DB" w:rsidRDefault="00F719D5" w:rsidP="00F719D5">
      <w:pPr>
        <w:pStyle w:val="PlainText"/>
        <w:numPr>
          <w:ilvl w:val="0"/>
          <w:numId w:val="9"/>
        </w:numPr>
        <w:spacing w:before="120"/>
        <w:ind w:left="2874" w:hanging="357"/>
      </w:pPr>
      <w:r>
        <w:t>Open the list of saved queries using the ‘Open File’ icon.</w:t>
      </w:r>
    </w:p>
    <w:p w14:paraId="172B6531" w14:textId="77777777" w:rsidR="00D344DB" w:rsidRDefault="00F719D5">
      <w:pPr>
        <w:pStyle w:val="PlainText"/>
        <w:spacing w:before="120"/>
        <w:ind w:left="2874"/>
      </w:pPr>
      <w:r>
        <w:t xml:space="preserve">This will open the ‘Load Searches </w:t>
      </w:r>
      <w:proofErr w:type="gramStart"/>
      <w:r>
        <w:t>For</w:t>
      </w:r>
      <w:proofErr w:type="gramEnd"/>
      <w:r>
        <w:t xml:space="preserve"> All Query Types’ window.</w:t>
      </w:r>
    </w:p>
    <w:p w14:paraId="76D5B647" w14:textId="77777777" w:rsidR="00D344DB" w:rsidRDefault="00193575">
      <w:pPr>
        <w:pStyle w:val="PlainText"/>
        <w:spacing w:before="120"/>
        <w:ind w:left="2874"/>
      </w:pPr>
      <w:r>
        <w:rPr>
          <w:noProof/>
          <w:sz w:val="20"/>
          <w:lang w:eastAsia="en-GB"/>
        </w:rPr>
        <w:drawing>
          <wp:anchor distT="0" distB="0" distL="114300" distR="114300" simplePos="0" relativeHeight="251666944" behindDoc="0" locked="0" layoutInCell="1" allowOverlap="1" wp14:anchorId="23F0F324" wp14:editId="6DAC6C24">
            <wp:simplePos x="0" y="0"/>
            <wp:positionH relativeFrom="column">
              <wp:posOffset>1854835</wp:posOffset>
            </wp:positionH>
            <wp:positionV relativeFrom="paragraph">
              <wp:posOffset>142875</wp:posOffset>
            </wp:positionV>
            <wp:extent cx="3175000" cy="2829560"/>
            <wp:effectExtent l="0" t="0" r="6350" b="8890"/>
            <wp:wrapNone/>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75000" cy="282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BECBCF" w14:textId="77777777" w:rsidR="00D344DB" w:rsidRDefault="00F719D5">
      <w:pPr>
        <w:pStyle w:val="Caption"/>
      </w:pPr>
      <w:r>
        <w:t xml:space="preserve">Figure </w:t>
      </w:r>
      <w:r>
        <w:fldChar w:fldCharType="begin"/>
      </w:r>
      <w:r>
        <w:instrText xml:space="preserve"> SEQ Figure \* ARABIC </w:instrText>
      </w:r>
      <w:r>
        <w:fldChar w:fldCharType="separate"/>
      </w:r>
      <w:r w:rsidR="00E739A1">
        <w:t>16</w:t>
      </w:r>
      <w:r>
        <w:fldChar w:fldCharType="end"/>
      </w:r>
    </w:p>
    <w:p w14:paraId="559DB45E" w14:textId="77777777" w:rsidR="00D344DB" w:rsidRDefault="00D344DB">
      <w:pPr>
        <w:pStyle w:val="PlainText"/>
        <w:spacing w:before="120"/>
        <w:ind w:left="2874"/>
      </w:pPr>
    </w:p>
    <w:p w14:paraId="1E1D50D8" w14:textId="77777777" w:rsidR="00D344DB" w:rsidRDefault="00D344DB">
      <w:pPr>
        <w:pStyle w:val="PlainText"/>
        <w:spacing w:before="120"/>
        <w:ind w:left="2874"/>
      </w:pPr>
    </w:p>
    <w:p w14:paraId="65B32803" w14:textId="77777777" w:rsidR="00D344DB" w:rsidRDefault="00D344DB">
      <w:pPr>
        <w:pStyle w:val="PlainText"/>
        <w:spacing w:before="120"/>
        <w:ind w:left="2874"/>
      </w:pPr>
    </w:p>
    <w:p w14:paraId="2512E81D" w14:textId="77777777" w:rsidR="00D344DB" w:rsidRDefault="00D344DB">
      <w:pPr>
        <w:pStyle w:val="PlainText"/>
        <w:spacing w:before="120"/>
        <w:ind w:left="2874"/>
      </w:pPr>
    </w:p>
    <w:p w14:paraId="615F5F06" w14:textId="77777777" w:rsidR="00D344DB" w:rsidRDefault="00D344DB">
      <w:pPr>
        <w:pStyle w:val="PlainText"/>
        <w:spacing w:before="120"/>
        <w:ind w:left="2874"/>
      </w:pPr>
    </w:p>
    <w:p w14:paraId="22CD55C1" w14:textId="77777777" w:rsidR="00D344DB" w:rsidRDefault="00D344DB">
      <w:pPr>
        <w:pStyle w:val="PlainText"/>
        <w:spacing w:before="120"/>
        <w:ind w:left="2874"/>
      </w:pPr>
    </w:p>
    <w:p w14:paraId="3A5F8828" w14:textId="77777777" w:rsidR="00D344DB" w:rsidRDefault="00D344DB">
      <w:pPr>
        <w:pStyle w:val="PlainText"/>
        <w:spacing w:before="120"/>
        <w:ind w:left="2874"/>
      </w:pPr>
    </w:p>
    <w:p w14:paraId="7DF74576" w14:textId="77777777" w:rsidR="00D344DB" w:rsidRDefault="00D344DB">
      <w:pPr>
        <w:pStyle w:val="PlainText"/>
        <w:spacing w:before="120"/>
        <w:ind w:left="2874"/>
      </w:pPr>
    </w:p>
    <w:p w14:paraId="1230C564" w14:textId="77777777" w:rsidR="00D344DB" w:rsidRDefault="00D344DB">
      <w:pPr>
        <w:pStyle w:val="PlainText"/>
        <w:spacing w:before="120"/>
        <w:ind w:left="2874"/>
      </w:pPr>
    </w:p>
    <w:p w14:paraId="74115B07" w14:textId="77777777" w:rsidR="00D344DB" w:rsidRDefault="00D344DB">
      <w:pPr>
        <w:pStyle w:val="PlainText"/>
        <w:spacing w:before="120"/>
        <w:ind w:left="2874"/>
      </w:pPr>
    </w:p>
    <w:p w14:paraId="58DE033E" w14:textId="77777777" w:rsidR="00D344DB" w:rsidRDefault="00D344DB">
      <w:pPr>
        <w:pStyle w:val="PlainText"/>
        <w:spacing w:before="120"/>
        <w:ind w:left="2874"/>
      </w:pPr>
    </w:p>
    <w:p w14:paraId="582F4A59" w14:textId="77777777" w:rsidR="00D344DB" w:rsidRDefault="00F719D5" w:rsidP="00F719D5">
      <w:pPr>
        <w:pStyle w:val="PlainText"/>
        <w:numPr>
          <w:ilvl w:val="0"/>
          <w:numId w:val="9"/>
        </w:numPr>
        <w:spacing w:before="120"/>
        <w:ind w:left="2874" w:hanging="357"/>
      </w:pPr>
      <w:r>
        <w:t>Highlight the saved query and press [</w:t>
      </w:r>
      <w:r>
        <w:rPr>
          <w:b/>
          <w:bCs w:val="0"/>
        </w:rPr>
        <w:t>OK</w:t>
      </w:r>
      <w:r>
        <w:t>] to put the query into Query Builder.</w:t>
      </w:r>
    </w:p>
    <w:p w14:paraId="29441698" w14:textId="77777777" w:rsidR="00D344DB" w:rsidRDefault="00D344DB">
      <w:pPr>
        <w:pStyle w:val="Caption"/>
      </w:pPr>
    </w:p>
    <w:p w14:paraId="56CCB296" w14:textId="77777777" w:rsidR="0084100A" w:rsidRDefault="0084100A">
      <w:pPr>
        <w:rPr>
          <w:b/>
          <w:bCs/>
          <w:noProof/>
          <w:sz w:val="16"/>
          <w:szCs w:val="16"/>
        </w:rPr>
      </w:pPr>
      <w:r>
        <w:br w:type="page"/>
      </w:r>
    </w:p>
    <w:p w14:paraId="34238C07" w14:textId="393A6BB0" w:rsidR="00D344DB" w:rsidRDefault="00F719D5">
      <w:pPr>
        <w:pStyle w:val="Caption"/>
      </w:pPr>
      <w:r>
        <w:lastRenderedPageBreak/>
        <w:t xml:space="preserve">Figure </w:t>
      </w:r>
      <w:r>
        <w:fldChar w:fldCharType="begin"/>
      </w:r>
      <w:r>
        <w:instrText xml:space="preserve"> SEQ Figure \* ARABIC </w:instrText>
      </w:r>
      <w:r>
        <w:fldChar w:fldCharType="separate"/>
      </w:r>
      <w:r w:rsidR="00E739A1">
        <w:t>17</w:t>
      </w:r>
      <w:r>
        <w:fldChar w:fldCharType="end"/>
      </w:r>
    </w:p>
    <w:p w14:paraId="52BFB4F8" w14:textId="06A43B5F" w:rsidR="00D344DB" w:rsidRDefault="002A47D6">
      <w:pPr>
        <w:pStyle w:val="PlainText"/>
        <w:spacing w:before="120"/>
        <w:ind w:left="2517"/>
      </w:pPr>
      <w:r>
        <w:rPr>
          <w:noProof/>
          <w:lang w:eastAsia="en-GB"/>
        </w:rPr>
        <w:drawing>
          <wp:inline distT="0" distB="0" distL="0" distR="0" wp14:anchorId="658651CC" wp14:editId="14A00011">
            <wp:extent cx="3624827" cy="4036741"/>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6093" cy="4038151"/>
                    </a:xfrm>
                    <a:prstGeom prst="rect">
                      <a:avLst/>
                    </a:prstGeom>
                  </pic:spPr>
                </pic:pic>
              </a:graphicData>
            </a:graphic>
          </wp:inline>
        </w:drawing>
      </w:r>
    </w:p>
    <w:p w14:paraId="79B075B8" w14:textId="592F4006" w:rsidR="00D344DB" w:rsidRDefault="00F719D5" w:rsidP="00F719D5">
      <w:pPr>
        <w:pStyle w:val="PlainText"/>
        <w:numPr>
          <w:ilvl w:val="0"/>
          <w:numId w:val="9"/>
        </w:numPr>
        <w:spacing w:before="120"/>
        <w:ind w:left="2874" w:hanging="357"/>
      </w:pPr>
      <w:r>
        <w:t>Press the [Select</w:t>
      </w:r>
      <w:r w:rsidR="002A47D6">
        <w:t xml:space="preserve"> Query</w:t>
      </w:r>
      <w:r>
        <w:t>] button to put the query into the ‘Scheduled Events’ module.</w:t>
      </w:r>
    </w:p>
    <w:p w14:paraId="01A11E51" w14:textId="77777777" w:rsidR="00D344DB" w:rsidRDefault="00F719D5" w:rsidP="00F719D5">
      <w:pPr>
        <w:pStyle w:val="PlainText"/>
        <w:numPr>
          <w:ilvl w:val="0"/>
          <w:numId w:val="9"/>
        </w:numPr>
        <w:spacing w:before="120"/>
        <w:ind w:left="2874" w:hanging="357"/>
      </w:pPr>
      <w:r>
        <w:t xml:space="preserve">In the ‘Interval’ field press the ‘drop down list’ icon and select the interval between the </w:t>
      </w:r>
      <w:proofErr w:type="gramStart"/>
      <w:r>
        <w:t>running</w:t>
      </w:r>
      <w:proofErr w:type="gramEnd"/>
      <w:r>
        <w:t xml:space="preserve"> of the query.</w:t>
      </w:r>
    </w:p>
    <w:p w14:paraId="1D14B051" w14:textId="77777777" w:rsidR="00D344DB" w:rsidRDefault="00D344DB">
      <w:pPr>
        <w:pStyle w:val="PlainText"/>
      </w:pPr>
    </w:p>
    <w:p w14:paraId="0FB6F71E" w14:textId="25895201" w:rsidR="00D344DB" w:rsidRDefault="00F719D5">
      <w:pPr>
        <w:pStyle w:val="PlainText"/>
      </w:pPr>
      <w:r>
        <w:t>On ‘Mail Setup’ tab set the fields:</w:t>
      </w:r>
    </w:p>
    <w:p w14:paraId="7932FE3B" w14:textId="2AF83AC9" w:rsidR="00D344DB" w:rsidRDefault="003B3D2B" w:rsidP="00F719D5">
      <w:pPr>
        <w:pStyle w:val="PlainText"/>
        <w:numPr>
          <w:ilvl w:val="0"/>
          <w:numId w:val="9"/>
        </w:numPr>
        <w:spacing w:before="120"/>
      </w:pPr>
      <w:r>
        <w:t>To/Cc/Bcc –</w:t>
      </w:r>
      <w:r w:rsidR="00F719D5">
        <w:t xml:space="preserve"> </w:t>
      </w:r>
      <w:r>
        <w:t>‘</w:t>
      </w:r>
      <w:r w:rsidR="00F719D5">
        <w:t>To:</w:t>
      </w:r>
      <w:r>
        <w:t>’</w:t>
      </w:r>
    </w:p>
    <w:p w14:paraId="34501073" w14:textId="664EC2FD" w:rsidR="00D344DB" w:rsidRDefault="003B3D2B" w:rsidP="00F719D5">
      <w:pPr>
        <w:pStyle w:val="PlainText"/>
        <w:numPr>
          <w:ilvl w:val="0"/>
          <w:numId w:val="9"/>
        </w:numPr>
        <w:spacing w:before="120"/>
      </w:pPr>
      <w:r>
        <w:t>User Name –</w:t>
      </w:r>
      <w:r w:rsidR="00F719D5">
        <w:t xml:space="preserve"> </w:t>
      </w:r>
      <w:r>
        <w:t>‘</w:t>
      </w:r>
      <w:r w:rsidR="00F719D5">
        <w:t>System Administrator</w:t>
      </w:r>
      <w:r>
        <w:t>’</w:t>
      </w:r>
    </w:p>
    <w:p w14:paraId="7E93DEB8" w14:textId="410E293C" w:rsidR="00D344DB" w:rsidRDefault="003B3D2B" w:rsidP="00F719D5">
      <w:pPr>
        <w:pStyle w:val="PlainText"/>
        <w:numPr>
          <w:ilvl w:val="0"/>
          <w:numId w:val="9"/>
        </w:numPr>
        <w:spacing w:before="120"/>
      </w:pPr>
      <w:r>
        <w:t>Subject –</w:t>
      </w:r>
      <w:r w:rsidR="00F719D5">
        <w:t xml:space="preserve"> </w:t>
      </w:r>
      <w:r>
        <w:t>‘</w:t>
      </w:r>
      <w:r w:rsidR="00F719D5">
        <w:t>Work Order {0} not instructed</w:t>
      </w:r>
      <w:r>
        <w:t>’</w:t>
      </w:r>
    </w:p>
    <w:p w14:paraId="09D43BF9" w14:textId="77777777" w:rsidR="00D344DB" w:rsidRDefault="00F719D5" w:rsidP="00F719D5">
      <w:pPr>
        <w:pStyle w:val="PlainText"/>
        <w:numPr>
          <w:ilvl w:val="0"/>
          <w:numId w:val="9"/>
        </w:numPr>
        <w:spacing w:before="120"/>
      </w:pPr>
      <w:r>
        <w:t>Email Text to read</w:t>
      </w:r>
    </w:p>
    <w:p w14:paraId="2E0D6DFD" w14:textId="1FEF7EDE" w:rsidR="00D344DB" w:rsidRDefault="003B3D2B">
      <w:pPr>
        <w:pStyle w:val="PlainText"/>
        <w:spacing w:before="120"/>
        <w:ind w:left="2880"/>
      </w:pPr>
      <w:r>
        <w:tab/>
      </w:r>
      <w:r w:rsidR="00F719D5">
        <w:t xml:space="preserve">Work Order {0} </w:t>
      </w:r>
      <w:proofErr w:type="gramStart"/>
      <w:r w:rsidR="00F719D5">
        <w:t>raised</w:t>
      </w:r>
      <w:proofErr w:type="gramEnd"/>
      <w:r w:rsidR="00F719D5">
        <w:t xml:space="preserve"> on {1} has not been instructed yet.</w:t>
      </w:r>
    </w:p>
    <w:p w14:paraId="54415508" w14:textId="41E2D98C" w:rsidR="00D344DB" w:rsidRDefault="00F719D5">
      <w:pPr>
        <w:pStyle w:val="PlainText"/>
        <w:spacing w:before="120"/>
      </w:pPr>
      <w:r>
        <w:tab/>
      </w:r>
      <w:r w:rsidR="003B3D2B">
        <w:tab/>
      </w:r>
      <w:r>
        <w:t>Regards</w:t>
      </w:r>
    </w:p>
    <w:p w14:paraId="6967F0BD" w14:textId="36C0B3F7" w:rsidR="00D344DB" w:rsidRDefault="00F719D5">
      <w:pPr>
        <w:pStyle w:val="PlainText"/>
        <w:spacing w:before="120"/>
      </w:pPr>
      <w:r>
        <w:tab/>
      </w:r>
      <w:r w:rsidR="003B3D2B">
        <w:tab/>
      </w:r>
      <w:r>
        <w:t>System Administrator</w:t>
      </w:r>
    </w:p>
    <w:p w14:paraId="538B84E2" w14:textId="72E44FDF" w:rsidR="00D344DB" w:rsidRDefault="003B3D2B" w:rsidP="00F719D5">
      <w:pPr>
        <w:pStyle w:val="PlainText"/>
        <w:numPr>
          <w:ilvl w:val="0"/>
          <w:numId w:val="9"/>
        </w:numPr>
        <w:spacing w:before="120"/>
      </w:pPr>
      <w:r>
        <w:t>Parameters -</w:t>
      </w:r>
      <w:r w:rsidR="00F719D5">
        <w:t xml:space="preserve"> </w:t>
      </w:r>
    </w:p>
    <w:p w14:paraId="2A75C678" w14:textId="3BD92063" w:rsidR="00D344DB" w:rsidRDefault="003B3D2B">
      <w:pPr>
        <w:pStyle w:val="PlainText"/>
        <w:spacing w:before="120"/>
        <w:ind w:left="2937"/>
      </w:pPr>
      <w:r>
        <w:tab/>
      </w:r>
      <w:r w:rsidR="00F719D5">
        <w:t>{0} - Work Order</w:t>
      </w:r>
    </w:p>
    <w:p w14:paraId="5B9D8D12" w14:textId="1AC59DFE" w:rsidR="00D344DB" w:rsidRDefault="003B3D2B" w:rsidP="003B3D2B">
      <w:pPr>
        <w:pStyle w:val="PlainText"/>
        <w:spacing w:before="120"/>
        <w:ind w:left="2937"/>
      </w:pPr>
      <w:r>
        <w:tab/>
      </w:r>
      <w:r w:rsidR="00F719D5">
        <w:t>{1} - Date Raised</w:t>
      </w:r>
    </w:p>
    <w:p w14:paraId="2DAC148A" w14:textId="77777777" w:rsidR="00D344DB" w:rsidRDefault="00F719D5" w:rsidP="00F719D5">
      <w:pPr>
        <w:pStyle w:val="PlainText"/>
        <w:numPr>
          <w:ilvl w:val="0"/>
          <w:numId w:val="9"/>
        </w:numPr>
        <w:spacing w:before="120"/>
      </w:pPr>
      <w:r>
        <w:t>Save the record.</w:t>
      </w:r>
    </w:p>
    <w:p w14:paraId="3D9CCE25" w14:textId="77777777" w:rsidR="00D344DB" w:rsidRDefault="00F719D5">
      <w:pPr>
        <w:pStyle w:val="PlainText"/>
        <w:spacing w:before="120"/>
        <w:ind w:left="2940"/>
      </w:pPr>
      <w:r>
        <w:t>Based on the interval the query will be run and the recipient of the resultant data will be sent out as emails.</w:t>
      </w:r>
    </w:p>
    <w:p w14:paraId="462059A9" w14:textId="77777777" w:rsidR="00D344DB" w:rsidRDefault="00D344DB">
      <w:pPr>
        <w:pStyle w:val="PlainText"/>
        <w:spacing w:before="120"/>
        <w:ind w:left="2517"/>
      </w:pPr>
    </w:p>
    <w:p w14:paraId="621C80E2" w14:textId="77777777" w:rsidR="00D344DB" w:rsidRDefault="00F719D5">
      <w:pPr>
        <w:pStyle w:val="BlockHeader"/>
      </w:pPr>
      <w:bookmarkStart w:id="29" w:name="_Toc271032964"/>
      <w:r>
        <w:t>Example of setting Alert for a Process Alert</w:t>
      </w:r>
      <w:bookmarkEnd w:id="29"/>
    </w:p>
    <w:p w14:paraId="7A894BCB" w14:textId="77777777" w:rsidR="00D344DB" w:rsidRDefault="00D344DB">
      <w:pPr>
        <w:pStyle w:val="PlainText"/>
      </w:pPr>
    </w:p>
    <w:p w14:paraId="002DA7F5" w14:textId="77777777" w:rsidR="00D344DB" w:rsidRDefault="00F719D5">
      <w:pPr>
        <w:pStyle w:val="PlainText"/>
      </w:pPr>
      <w:r>
        <w:t>This example is using an alert for a Process Alert.</w:t>
      </w:r>
    </w:p>
    <w:p w14:paraId="72910332" w14:textId="6B84E635" w:rsidR="00D344DB" w:rsidRDefault="00F719D5">
      <w:pPr>
        <w:pStyle w:val="PlainText"/>
        <w:jc w:val="both"/>
      </w:pPr>
      <w:r>
        <w:t xml:space="preserve">Alerts can be set up for any batch that runs from Process framework.  Asset </w:t>
      </w:r>
      <w:proofErr w:type="spellStart"/>
      <w:r>
        <w:t>metamodel</w:t>
      </w:r>
      <w:proofErr w:type="spellEnd"/>
      <w:r>
        <w:t xml:space="preserve"> ‘PRO$’ will be shipped as standard to set up the alerts (refer to the Asset Administration Guide for further information).  Setups can be do</w:t>
      </w:r>
      <w:r w:rsidR="003B3D2B">
        <w:t xml:space="preserve">ne to trigger alerts on Success, </w:t>
      </w:r>
      <w:r>
        <w:t xml:space="preserve">Failure or </w:t>
      </w:r>
      <w:proofErr w:type="gramStart"/>
      <w:r>
        <w:t>Interim</w:t>
      </w:r>
      <w:proofErr w:type="gramEnd"/>
      <w:r>
        <w:t xml:space="preserve"> processing of the batch.  </w:t>
      </w:r>
    </w:p>
    <w:p w14:paraId="64807018" w14:textId="2FBA3527" w:rsidR="003B3D2B" w:rsidRDefault="003B3D2B">
      <w:pPr>
        <w:pStyle w:val="PlainText"/>
        <w:jc w:val="both"/>
      </w:pPr>
      <w:r>
        <w:t>Note:</w:t>
      </w:r>
    </w:p>
    <w:p w14:paraId="2E5937B0" w14:textId="1595E752" w:rsidR="003B3D2B" w:rsidRDefault="003B3D2B">
      <w:pPr>
        <w:pStyle w:val="PlainText"/>
        <w:jc w:val="both"/>
      </w:pPr>
      <w:r>
        <w:t xml:space="preserve">Interim is used for the Maintenance Inspection </w:t>
      </w:r>
      <w:proofErr w:type="gramStart"/>
      <w:r>
        <w:t>Loader,</w:t>
      </w:r>
      <w:proofErr w:type="gramEnd"/>
      <w:r>
        <w:t xml:space="preserve"> the loader may have succeeded in automatically loading the inspection whilst an interim process (automatically creating a work order) may have failed.</w:t>
      </w:r>
    </w:p>
    <w:p w14:paraId="403480EA" w14:textId="77777777" w:rsidR="00D344DB" w:rsidRDefault="00D344DB">
      <w:pPr>
        <w:pStyle w:val="PlainText"/>
      </w:pPr>
    </w:p>
    <w:p w14:paraId="39425A83" w14:textId="77777777" w:rsidR="00D344DB" w:rsidRDefault="00F719D5">
      <w:pPr>
        <w:pStyle w:val="PlainText"/>
      </w:pPr>
      <w:r>
        <w:t>The email shall contain:</w:t>
      </w:r>
    </w:p>
    <w:p w14:paraId="419734B2" w14:textId="77777777" w:rsidR="00D344DB" w:rsidRDefault="00F719D5" w:rsidP="00F719D5">
      <w:pPr>
        <w:pStyle w:val="PlainText"/>
        <w:numPr>
          <w:ilvl w:val="0"/>
          <w:numId w:val="7"/>
        </w:numPr>
      </w:pPr>
      <w:r>
        <w:t>Contract Id</w:t>
      </w:r>
    </w:p>
    <w:p w14:paraId="60CD7A16" w14:textId="77777777" w:rsidR="00D344DB" w:rsidRDefault="00F719D5" w:rsidP="00F719D5">
      <w:pPr>
        <w:pStyle w:val="PlainText"/>
        <w:numPr>
          <w:ilvl w:val="0"/>
          <w:numId w:val="7"/>
        </w:numPr>
      </w:pPr>
      <w:r>
        <w:t>Process Id</w:t>
      </w:r>
    </w:p>
    <w:p w14:paraId="45D18DA3" w14:textId="77777777" w:rsidR="00D344DB" w:rsidRDefault="00F719D5" w:rsidP="00F719D5">
      <w:pPr>
        <w:pStyle w:val="PlainText"/>
        <w:numPr>
          <w:ilvl w:val="0"/>
          <w:numId w:val="7"/>
        </w:numPr>
      </w:pPr>
      <w:r>
        <w:t>Outcome</w:t>
      </w:r>
    </w:p>
    <w:p w14:paraId="1333726C" w14:textId="77777777" w:rsidR="00D344DB" w:rsidRDefault="00D344DB">
      <w:pPr>
        <w:pStyle w:val="PlainText"/>
      </w:pPr>
    </w:p>
    <w:p w14:paraId="37B9424C" w14:textId="77777777" w:rsidR="00D344DB" w:rsidRDefault="00D344DB">
      <w:pPr>
        <w:pStyle w:val="PlainText"/>
      </w:pPr>
    </w:p>
    <w:p w14:paraId="593125C4" w14:textId="77777777" w:rsidR="00D344DB" w:rsidRDefault="00F719D5">
      <w:pPr>
        <w:pStyle w:val="PlainText"/>
      </w:pPr>
      <w:r>
        <w:t>Set up triggered event with fields:</w:t>
      </w:r>
    </w:p>
    <w:p w14:paraId="4D82A6F8" w14:textId="4819AB02" w:rsidR="00D344DB" w:rsidRDefault="003B3D2B" w:rsidP="00F719D5">
      <w:pPr>
        <w:pStyle w:val="PlainText"/>
        <w:numPr>
          <w:ilvl w:val="0"/>
          <w:numId w:val="10"/>
        </w:numPr>
        <w:spacing w:before="120"/>
      </w:pPr>
      <w:r>
        <w:t>Alert For -</w:t>
      </w:r>
      <w:r w:rsidR="00F719D5">
        <w:t xml:space="preserve"> Process Alert</w:t>
      </w:r>
    </w:p>
    <w:p w14:paraId="284C5EF9" w14:textId="744E4B58" w:rsidR="00D344DB" w:rsidRDefault="003B3D2B" w:rsidP="00F719D5">
      <w:pPr>
        <w:pStyle w:val="PlainText"/>
        <w:numPr>
          <w:ilvl w:val="0"/>
          <w:numId w:val="10"/>
        </w:numPr>
        <w:spacing w:before="120"/>
      </w:pPr>
      <w:r>
        <w:t>Operation -</w:t>
      </w:r>
      <w:r w:rsidR="00F719D5">
        <w:t xml:space="preserve"> Insert</w:t>
      </w:r>
    </w:p>
    <w:p w14:paraId="14E438FF" w14:textId="0B449291" w:rsidR="00D344DB" w:rsidRDefault="003B3D2B" w:rsidP="00F719D5">
      <w:pPr>
        <w:pStyle w:val="PlainText"/>
        <w:numPr>
          <w:ilvl w:val="0"/>
          <w:numId w:val="10"/>
        </w:numPr>
        <w:spacing w:before="120"/>
      </w:pPr>
      <w:r>
        <w:t>Immediate Email? -</w:t>
      </w:r>
      <w:r w:rsidR="00F719D5">
        <w:t xml:space="preserve"> ticked</w:t>
      </w:r>
    </w:p>
    <w:p w14:paraId="126B4D81" w14:textId="77777777" w:rsidR="00D344DB" w:rsidRDefault="00D344DB">
      <w:pPr>
        <w:pStyle w:val="PlainText"/>
        <w:spacing w:before="120"/>
      </w:pPr>
    </w:p>
    <w:p w14:paraId="3989108D" w14:textId="77777777" w:rsidR="00D344DB" w:rsidRDefault="00F719D5">
      <w:pPr>
        <w:pStyle w:val="PlainText"/>
        <w:spacing w:before="120"/>
      </w:pPr>
      <w:r>
        <w:t>On ‘Attribute Conditions’ tab</w:t>
      </w:r>
    </w:p>
    <w:p w14:paraId="5A4CBE06" w14:textId="77777777" w:rsidR="00D344DB" w:rsidRDefault="00F719D5">
      <w:pPr>
        <w:pStyle w:val="PlainText"/>
        <w:spacing w:before="120"/>
        <w:ind w:left="2580"/>
      </w:pPr>
      <w:r>
        <w:t>First condition</w:t>
      </w:r>
    </w:p>
    <w:p w14:paraId="4D22CCFD" w14:textId="152A8731" w:rsidR="00D344DB" w:rsidRDefault="00CD760D" w:rsidP="00F719D5">
      <w:pPr>
        <w:pStyle w:val="PlainText"/>
        <w:numPr>
          <w:ilvl w:val="0"/>
          <w:numId w:val="10"/>
        </w:numPr>
        <w:spacing w:before="120"/>
      </w:pPr>
      <w:r>
        <w:t xml:space="preserve">Operator </w:t>
      </w:r>
      <w:r w:rsidR="007B7383">
        <w:t xml:space="preserve">- </w:t>
      </w:r>
      <w:r w:rsidR="00F719D5">
        <w:t xml:space="preserve"> </w:t>
      </w:r>
      <w:r w:rsidR="007B7383">
        <w:t>‘</w:t>
      </w:r>
      <w:r w:rsidR="00F719D5">
        <w:t>AND</w:t>
      </w:r>
      <w:r w:rsidR="007B7383">
        <w:t>’</w:t>
      </w:r>
    </w:p>
    <w:p w14:paraId="4B1ED376" w14:textId="7AE3EE61" w:rsidR="00D344DB" w:rsidRDefault="007B7383" w:rsidP="00F719D5">
      <w:pPr>
        <w:pStyle w:val="PlainText"/>
        <w:numPr>
          <w:ilvl w:val="0"/>
          <w:numId w:val="10"/>
        </w:numPr>
        <w:spacing w:before="120"/>
      </w:pPr>
      <w:r>
        <w:t>Attribute – ‘</w:t>
      </w:r>
      <w:r w:rsidR="00F719D5">
        <w:t>Process Type</w:t>
      </w:r>
      <w:r>
        <w:t>’</w:t>
      </w:r>
    </w:p>
    <w:p w14:paraId="3D2029E7" w14:textId="77777777" w:rsidR="007B7383" w:rsidRDefault="00F719D5" w:rsidP="00F719D5">
      <w:pPr>
        <w:pStyle w:val="PlainText"/>
        <w:numPr>
          <w:ilvl w:val="0"/>
          <w:numId w:val="10"/>
        </w:numPr>
        <w:spacing w:before="120"/>
      </w:pPr>
      <w:r>
        <w:t>Condition</w:t>
      </w:r>
      <w:r w:rsidR="007B7383">
        <w:t xml:space="preserve"> - </w:t>
      </w:r>
      <w:r>
        <w:t xml:space="preserve"> </w:t>
      </w:r>
      <w:r w:rsidR="007B7383">
        <w:t>‘</w:t>
      </w:r>
      <w:r>
        <w:t>=</w:t>
      </w:r>
      <w:r w:rsidR="007B7383">
        <w:t>’</w:t>
      </w:r>
    </w:p>
    <w:p w14:paraId="78A32FA1" w14:textId="27B2143F" w:rsidR="00D344DB" w:rsidRDefault="007B7383" w:rsidP="00F719D5">
      <w:pPr>
        <w:pStyle w:val="PlainText"/>
        <w:numPr>
          <w:ilvl w:val="0"/>
          <w:numId w:val="10"/>
        </w:numPr>
        <w:spacing w:before="120"/>
      </w:pPr>
      <w:r>
        <w:t>Value</w:t>
      </w:r>
      <w:r w:rsidR="00F719D5">
        <w:t xml:space="preserve"> </w:t>
      </w:r>
      <w:r>
        <w:t>– ‘</w:t>
      </w:r>
      <w:r w:rsidR="00F719D5">
        <w:t>-1002</w:t>
      </w:r>
      <w:r>
        <w:t>’</w:t>
      </w:r>
      <w:r w:rsidR="00F719D5">
        <w:t xml:space="preserve"> (CIM Work Order Extract) </w:t>
      </w:r>
    </w:p>
    <w:p w14:paraId="2767248F" w14:textId="77777777" w:rsidR="00D344DB" w:rsidRDefault="00F719D5">
      <w:pPr>
        <w:pStyle w:val="PlainText"/>
        <w:spacing w:before="120"/>
        <w:ind w:left="2520"/>
      </w:pPr>
      <w:r>
        <w:t>Second condition</w:t>
      </w:r>
    </w:p>
    <w:p w14:paraId="3AF2392C" w14:textId="5166A2BE" w:rsidR="00D344DB" w:rsidRDefault="007B7383" w:rsidP="00F719D5">
      <w:pPr>
        <w:pStyle w:val="PlainText"/>
        <w:numPr>
          <w:ilvl w:val="0"/>
          <w:numId w:val="10"/>
        </w:numPr>
        <w:spacing w:before="120"/>
      </w:pPr>
      <w:r>
        <w:t>Operator –</w:t>
      </w:r>
      <w:r w:rsidR="00F719D5">
        <w:t xml:space="preserve"> </w:t>
      </w:r>
      <w:r>
        <w:t>‘</w:t>
      </w:r>
      <w:r w:rsidR="00F719D5">
        <w:t>AND</w:t>
      </w:r>
      <w:r>
        <w:t>’</w:t>
      </w:r>
    </w:p>
    <w:p w14:paraId="798821CD" w14:textId="22FFE777" w:rsidR="00D344DB" w:rsidRDefault="007B7383" w:rsidP="00F719D5">
      <w:pPr>
        <w:pStyle w:val="PlainText"/>
        <w:numPr>
          <w:ilvl w:val="0"/>
          <w:numId w:val="10"/>
        </w:numPr>
        <w:spacing w:before="120"/>
      </w:pPr>
      <w:r>
        <w:t>Attribute –</w:t>
      </w:r>
      <w:r w:rsidR="00F719D5">
        <w:t xml:space="preserve"> </w:t>
      </w:r>
      <w:r>
        <w:t>‘</w:t>
      </w:r>
      <w:r w:rsidR="00F719D5">
        <w:t>Outcome</w:t>
      </w:r>
      <w:r>
        <w:t>’</w:t>
      </w:r>
    </w:p>
    <w:p w14:paraId="6D66154C" w14:textId="77777777" w:rsidR="00637DBF" w:rsidRDefault="00637DBF" w:rsidP="00F719D5">
      <w:pPr>
        <w:pStyle w:val="PlainText"/>
        <w:numPr>
          <w:ilvl w:val="0"/>
          <w:numId w:val="10"/>
        </w:numPr>
        <w:spacing w:before="120"/>
      </w:pPr>
      <w:r>
        <w:t>Condition – ‘=’</w:t>
      </w:r>
    </w:p>
    <w:p w14:paraId="7685A6FC" w14:textId="41CE8FA6" w:rsidR="00D344DB" w:rsidRDefault="00637DBF" w:rsidP="00F719D5">
      <w:pPr>
        <w:pStyle w:val="PlainText"/>
        <w:numPr>
          <w:ilvl w:val="0"/>
          <w:numId w:val="10"/>
        </w:numPr>
        <w:spacing w:before="120"/>
      </w:pPr>
      <w:r>
        <w:t>Value – ‘</w:t>
      </w:r>
      <w:r w:rsidR="00F719D5">
        <w:t>N</w:t>
      </w:r>
      <w:r>
        <w:t>’</w:t>
      </w:r>
      <w:r w:rsidR="00F719D5">
        <w:t xml:space="preserve"> (Fail)</w:t>
      </w:r>
    </w:p>
    <w:p w14:paraId="7A94DE8E" w14:textId="77777777" w:rsidR="00EC767F" w:rsidRDefault="00EC767F">
      <w:pPr>
        <w:rPr>
          <w:bCs/>
          <w:sz w:val="22"/>
          <w:szCs w:val="20"/>
          <w:lang w:val="en-GB"/>
        </w:rPr>
      </w:pPr>
      <w:r>
        <w:br w:type="page"/>
      </w:r>
    </w:p>
    <w:p w14:paraId="006418F2" w14:textId="3FB59F4E" w:rsidR="00D344DB" w:rsidRDefault="00D344DB">
      <w:pPr>
        <w:pStyle w:val="PlainText"/>
      </w:pPr>
    </w:p>
    <w:p w14:paraId="5E2BD200" w14:textId="77777777" w:rsidR="00D344DB" w:rsidRDefault="00F719D5">
      <w:pPr>
        <w:pStyle w:val="Caption"/>
      </w:pPr>
      <w:r>
        <w:t xml:space="preserve">Figure </w:t>
      </w:r>
      <w:r>
        <w:fldChar w:fldCharType="begin"/>
      </w:r>
      <w:r>
        <w:instrText xml:space="preserve"> SEQ Figure \* ARABIC </w:instrText>
      </w:r>
      <w:r>
        <w:fldChar w:fldCharType="separate"/>
      </w:r>
      <w:r w:rsidR="00E739A1">
        <w:t>18</w:t>
      </w:r>
      <w:r>
        <w:fldChar w:fldCharType="end"/>
      </w:r>
    </w:p>
    <w:p w14:paraId="52242018" w14:textId="35AD37BF" w:rsidR="00D344DB" w:rsidRDefault="00EC767F">
      <w:pPr>
        <w:pStyle w:val="Caption1"/>
      </w:pPr>
      <w:r>
        <w:rPr>
          <w:noProof/>
          <w:sz w:val="20"/>
          <w:lang w:val="en-GB" w:eastAsia="en-GB"/>
        </w:rPr>
        <w:drawing>
          <wp:anchor distT="0" distB="0" distL="114300" distR="114300" simplePos="0" relativeHeight="251671040" behindDoc="0" locked="0" layoutInCell="1" allowOverlap="1" wp14:anchorId="7FBC9BBE" wp14:editId="51406E02">
            <wp:simplePos x="0" y="0"/>
            <wp:positionH relativeFrom="column">
              <wp:posOffset>1787525</wp:posOffset>
            </wp:positionH>
            <wp:positionV relativeFrom="paragraph">
              <wp:posOffset>73660</wp:posOffset>
            </wp:positionV>
            <wp:extent cx="4237990" cy="2197100"/>
            <wp:effectExtent l="0" t="0" r="0" b="0"/>
            <wp:wrapNone/>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7990" cy="2197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F0073E" w14:textId="77777777" w:rsidR="00D344DB" w:rsidRDefault="00D344DB">
      <w:pPr>
        <w:pStyle w:val="PlainText"/>
      </w:pPr>
    </w:p>
    <w:p w14:paraId="6952BD26" w14:textId="77777777" w:rsidR="00D344DB" w:rsidRDefault="00D344DB">
      <w:pPr>
        <w:pStyle w:val="PlainText"/>
      </w:pPr>
    </w:p>
    <w:p w14:paraId="262F3CAA" w14:textId="77777777" w:rsidR="00D344DB" w:rsidRDefault="00D344DB">
      <w:pPr>
        <w:pStyle w:val="PlainText"/>
      </w:pPr>
    </w:p>
    <w:p w14:paraId="7D3701C6" w14:textId="77777777" w:rsidR="00D344DB" w:rsidRDefault="00D344DB">
      <w:pPr>
        <w:pStyle w:val="PlainText"/>
      </w:pPr>
    </w:p>
    <w:p w14:paraId="424BF5BA" w14:textId="77777777" w:rsidR="00D344DB" w:rsidRDefault="00D344DB">
      <w:pPr>
        <w:pStyle w:val="PlainText"/>
      </w:pPr>
    </w:p>
    <w:p w14:paraId="771EB084" w14:textId="77777777" w:rsidR="00D344DB" w:rsidRDefault="00D344DB">
      <w:pPr>
        <w:pStyle w:val="PlainText"/>
      </w:pPr>
    </w:p>
    <w:p w14:paraId="6F66B0E3" w14:textId="77777777" w:rsidR="00D344DB" w:rsidRDefault="00D344DB">
      <w:pPr>
        <w:pStyle w:val="PlainText"/>
      </w:pPr>
    </w:p>
    <w:p w14:paraId="519CD4BF" w14:textId="77777777" w:rsidR="00D344DB" w:rsidRDefault="00D344DB">
      <w:pPr>
        <w:pStyle w:val="PlainText"/>
      </w:pPr>
    </w:p>
    <w:p w14:paraId="089A8CF7" w14:textId="77777777" w:rsidR="00D344DB" w:rsidRDefault="00D344DB">
      <w:pPr>
        <w:pStyle w:val="PlainText"/>
      </w:pPr>
    </w:p>
    <w:p w14:paraId="2C1E9096" w14:textId="77777777" w:rsidR="00D344DB" w:rsidRDefault="00D344DB">
      <w:pPr>
        <w:pStyle w:val="PlainText"/>
      </w:pPr>
    </w:p>
    <w:p w14:paraId="2B9D8E74" w14:textId="77777777" w:rsidR="00D344DB" w:rsidRDefault="00D344DB">
      <w:pPr>
        <w:pStyle w:val="PlainText"/>
      </w:pPr>
    </w:p>
    <w:p w14:paraId="566EC850" w14:textId="77777777" w:rsidR="00D344DB" w:rsidRDefault="00D344DB">
      <w:pPr>
        <w:pStyle w:val="PlainText"/>
      </w:pPr>
    </w:p>
    <w:p w14:paraId="73078C89" w14:textId="77777777" w:rsidR="00D344DB" w:rsidRDefault="00D344DB">
      <w:pPr>
        <w:pStyle w:val="PlainText"/>
      </w:pPr>
    </w:p>
    <w:p w14:paraId="03A75E0E" w14:textId="77777777" w:rsidR="00D344DB" w:rsidRDefault="00D344DB">
      <w:pPr>
        <w:pStyle w:val="PlainText"/>
      </w:pPr>
    </w:p>
    <w:p w14:paraId="46D00358" w14:textId="77777777" w:rsidR="00D344DB" w:rsidRDefault="00D344DB">
      <w:pPr>
        <w:pStyle w:val="PlainText"/>
      </w:pPr>
    </w:p>
    <w:p w14:paraId="351D3304" w14:textId="77777777" w:rsidR="00D344DB" w:rsidRDefault="00D344DB">
      <w:pPr>
        <w:pStyle w:val="PlainText"/>
      </w:pPr>
    </w:p>
    <w:p w14:paraId="3C3AF772" w14:textId="77777777" w:rsidR="00D344DB" w:rsidRDefault="00F719D5">
      <w:pPr>
        <w:pStyle w:val="PlainText"/>
      </w:pPr>
      <w:r>
        <w:t>On ‘Mail Setup’ tab set the fields:</w:t>
      </w:r>
    </w:p>
    <w:p w14:paraId="3D33A5D5" w14:textId="775CA91F" w:rsidR="00D344DB" w:rsidRDefault="00F719D5" w:rsidP="00F719D5">
      <w:pPr>
        <w:pStyle w:val="PlainText"/>
        <w:numPr>
          <w:ilvl w:val="0"/>
          <w:numId w:val="10"/>
        </w:numPr>
        <w:spacing w:before="120"/>
      </w:pPr>
      <w:r>
        <w:t xml:space="preserve">To/Cc/Bcc </w:t>
      </w:r>
      <w:r w:rsidR="003B3D2B">
        <w:t>-</w:t>
      </w:r>
      <w:r>
        <w:t xml:space="preserve"> </w:t>
      </w:r>
      <w:r w:rsidR="003B3D2B">
        <w:t>‘</w:t>
      </w:r>
      <w:r>
        <w:t>To:</w:t>
      </w:r>
      <w:r w:rsidR="003B3D2B">
        <w:t>’</w:t>
      </w:r>
    </w:p>
    <w:p w14:paraId="016DB8EB" w14:textId="58E42779" w:rsidR="00D344DB" w:rsidRDefault="003B3D2B" w:rsidP="00F719D5">
      <w:pPr>
        <w:pStyle w:val="PlainText"/>
        <w:numPr>
          <w:ilvl w:val="0"/>
          <w:numId w:val="10"/>
        </w:numPr>
        <w:spacing w:before="120"/>
      </w:pPr>
      <w:r>
        <w:t>Recipient -</w:t>
      </w:r>
      <w:r w:rsidR="00F719D5">
        <w:t xml:space="preserve"> </w:t>
      </w:r>
      <w:r>
        <w:t>‘</w:t>
      </w:r>
      <w:r w:rsidR="00F719D5">
        <w:t>CIM Contact</w:t>
      </w:r>
      <w:r>
        <w:t>’</w:t>
      </w:r>
    </w:p>
    <w:p w14:paraId="695BCF5C" w14:textId="292321AE" w:rsidR="00D344DB" w:rsidRDefault="003B3D2B" w:rsidP="00F719D5">
      <w:pPr>
        <w:pStyle w:val="PlainText"/>
        <w:numPr>
          <w:ilvl w:val="0"/>
          <w:numId w:val="10"/>
        </w:numPr>
        <w:spacing w:before="120"/>
      </w:pPr>
      <w:r>
        <w:t>Subject -</w:t>
      </w:r>
      <w:r w:rsidR="00F719D5">
        <w:t xml:space="preserve"> </w:t>
      </w:r>
      <w:r>
        <w:t>‘</w:t>
      </w:r>
      <w:r w:rsidR="00F719D5">
        <w:t>Contract {0}</w:t>
      </w:r>
      <w:r>
        <w:t>’</w:t>
      </w:r>
    </w:p>
    <w:p w14:paraId="022EDAE9" w14:textId="77777777" w:rsidR="00D344DB" w:rsidRDefault="00F719D5" w:rsidP="00F719D5">
      <w:pPr>
        <w:pStyle w:val="PlainText"/>
        <w:numPr>
          <w:ilvl w:val="0"/>
          <w:numId w:val="10"/>
        </w:numPr>
        <w:spacing w:before="120"/>
      </w:pPr>
      <w:r>
        <w:t>Email Text to read</w:t>
      </w:r>
    </w:p>
    <w:p w14:paraId="5A90DD75" w14:textId="5E906E70" w:rsidR="00D344DB" w:rsidRDefault="00F719D5">
      <w:pPr>
        <w:pStyle w:val="PlainText"/>
        <w:spacing w:before="120"/>
        <w:ind w:left="2220"/>
      </w:pPr>
      <w:r>
        <w:t xml:space="preserve"> </w:t>
      </w:r>
      <w:r>
        <w:tab/>
      </w:r>
      <w:r w:rsidR="003B3D2B">
        <w:tab/>
      </w:r>
      <w:r>
        <w:t>Contract {0}</w:t>
      </w:r>
    </w:p>
    <w:p w14:paraId="028CAFEC" w14:textId="65E9953A" w:rsidR="00D344DB" w:rsidRDefault="00F719D5">
      <w:pPr>
        <w:pStyle w:val="PlainText"/>
        <w:spacing w:before="120"/>
      </w:pPr>
      <w:r>
        <w:tab/>
      </w:r>
      <w:r w:rsidR="003B3D2B">
        <w:tab/>
      </w:r>
      <w:r>
        <w:t>Process {1} has an outcome of {2}</w:t>
      </w:r>
    </w:p>
    <w:p w14:paraId="6A458FC1" w14:textId="4D0ECA68" w:rsidR="00D344DB" w:rsidRDefault="00F719D5">
      <w:pPr>
        <w:pStyle w:val="PlainText"/>
        <w:spacing w:before="120"/>
      </w:pPr>
      <w:r>
        <w:tab/>
      </w:r>
      <w:r w:rsidR="003B3D2B">
        <w:tab/>
      </w:r>
      <w:r>
        <w:t>Regards</w:t>
      </w:r>
    </w:p>
    <w:p w14:paraId="09A8C09A" w14:textId="4B77C6AE" w:rsidR="00D344DB" w:rsidRDefault="00F719D5">
      <w:pPr>
        <w:pStyle w:val="PlainText"/>
        <w:spacing w:before="120"/>
      </w:pPr>
      <w:r>
        <w:tab/>
      </w:r>
      <w:r w:rsidR="003B3D2B">
        <w:tab/>
      </w:r>
      <w:r>
        <w:t>System Administrator</w:t>
      </w:r>
    </w:p>
    <w:p w14:paraId="29F18420" w14:textId="47F9A0DD" w:rsidR="00D344DB" w:rsidRDefault="003B3D2B" w:rsidP="00F719D5">
      <w:pPr>
        <w:pStyle w:val="PlainText"/>
        <w:numPr>
          <w:ilvl w:val="0"/>
          <w:numId w:val="10"/>
        </w:numPr>
        <w:spacing w:before="120"/>
      </w:pPr>
      <w:r>
        <w:t>Parameters -</w:t>
      </w:r>
      <w:r w:rsidR="00F719D5">
        <w:t xml:space="preserve"> </w:t>
      </w:r>
    </w:p>
    <w:p w14:paraId="31669199" w14:textId="4E9D1A39" w:rsidR="00D344DB" w:rsidRDefault="003B3D2B">
      <w:pPr>
        <w:pStyle w:val="PlainText"/>
        <w:spacing w:before="120"/>
        <w:ind w:left="2937"/>
      </w:pPr>
      <w:r>
        <w:tab/>
      </w:r>
      <w:r w:rsidR="00F719D5">
        <w:t>{0} - Contract Id</w:t>
      </w:r>
    </w:p>
    <w:p w14:paraId="46EC697B" w14:textId="7C03D1AC" w:rsidR="00D344DB" w:rsidRDefault="003B3D2B">
      <w:pPr>
        <w:pStyle w:val="PlainText"/>
        <w:spacing w:before="120"/>
        <w:ind w:left="2937"/>
      </w:pPr>
      <w:r>
        <w:tab/>
      </w:r>
      <w:r w:rsidR="00F719D5">
        <w:t>{1} - Process Id</w:t>
      </w:r>
    </w:p>
    <w:p w14:paraId="769777C9" w14:textId="398FB2F0" w:rsidR="00D344DB" w:rsidRDefault="003B3D2B">
      <w:pPr>
        <w:pStyle w:val="PlainText"/>
        <w:spacing w:before="120"/>
        <w:ind w:left="2937"/>
      </w:pPr>
      <w:r>
        <w:tab/>
      </w:r>
      <w:r w:rsidR="00F719D5">
        <w:t>{2} - Outcome</w:t>
      </w:r>
    </w:p>
    <w:p w14:paraId="2BDB4DA3" w14:textId="71B04BAE" w:rsidR="00D344DB" w:rsidRDefault="00D344DB">
      <w:pPr>
        <w:pStyle w:val="PlainText"/>
        <w:spacing w:before="120"/>
        <w:ind w:left="2937"/>
      </w:pPr>
    </w:p>
    <w:p w14:paraId="173E242F" w14:textId="77777777" w:rsidR="00D344DB" w:rsidRDefault="00D344DB">
      <w:pPr>
        <w:pStyle w:val="PlainText"/>
        <w:spacing w:before="120"/>
        <w:ind w:left="2937"/>
      </w:pPr>
    </w:p>
    <w:p w14:paraId="45FEDADE" w14:textId="1354398A" w:rsidR="00D344DB" w:rsidRDefault="00EC767F">
      <w:pPr>
        <w:pStyle w:val="Caption"/>
      </w:pPr>
      <w:r>
        <w:rPr>
          <w:sz w:val="20"/>
          <w:lang w:val="en-GB" w:eastAsia="en-GB"/>
        </w:rPr>
        <w:drawing>
          <wp:anchor distT="0" distB="0" distL="114300" distR="114300" simplePos="0" relativeHeight="251672064" behindDoc="0" locked="0" layoutInCell="1" allowOverlap="1" wp14:anchorId="51DA5136" wp14:editId="21302931">
            <wp:simplePos x="0" y="0"/>
            <wp:positionH relativeFrom="column">
              <wp:posOffset>1579245</wp:posOffset>
            </wp:positionH>
            <wp:positionV relativeFrom="paragraph">
              <wp:posOffset>24765</wp:posOffset>
            </wp:positionV>
            <wp:extent cx="4356100" cy="1294130"/>
            <wp:effectExtent l="0" t="0" r="6350" b="1270"/>
            <wp:wrapNone/>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610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t xml:space="preserve">Figure </w:t>
      </w:r>
      <w:r w:rsidR="00F719D5">
        <w:fldChar w:fldCharType="begin"/>
      </w:r>
      <w:r w:rsidR="00F719D5">
        <w:instrText xml:space="preserve"> SEQ Figure \* ARABIC </w:instrText>
      </w:r>
      <w:r w:rsidR="00F719D5">
        <w:fldChar w:fldCharType="separate"/>
      </w:r>
      <w:r w:rsidR="00E739A1">
        <w:t>19</w:t>
      </w:r>
      <w:r w:rsidR="00F719D5">
        <w:fldChar w:fldCharType="end"/>
      </w:r>
    </w:p>
    <w:p w14:paraId="5D1F4E8A" w14:textId="77777777" w:rsidR="00D344DB" w:rsidRDefault="00D344DB">
      <w:pPr>
        <w:pStyle w:val="PlainText"/>
        <w:spacing w:before="120"/>
        <w:ind w:left="2937"/>
      </w:pPr>
    </w:p>
    <w:p w14:paraId="52D0B46C" w14:textId="77777777" w:rsidR="00EC767F" w:rsidRDefault="00EC767F">
      <w:pPr>
        <w:pStyle w:val="PlainText"/>
        <w:spacing w:before="120"/>
        <w:ind w:left="2937"/>
      </w:pPr>
    </w:p>
    <w:p w14:paraId="2BA67578" w14:textId="77777777" w:rsidR="00EC767F" w:rsidRDefault="00EC767F">
      <w:pPr>
        <w:pStyle w:val="PlainText"/>
        <w:spacing w:before="120"/>
        <w:ind w:left="2937"/>
      </w:pPr>
    </w:p>
    <w:p w14:paraId="2BF53517" w14:textId="77777777" w:rsidR="00EC767F" w:rsidRDefault="00EC767F">
      <w:pPr>
        <w:pStyle w:val="PlainText"/>
        <w:spacing w:before="120"/>
        <w:ind w:left="2937"/>
      </w:pPr>
    </w:p>
    <w:p w14:paraId="1514E073" w14:textId="77777777" w:rsidR="00D344DB" w:rsidRDefault="00D344DB">
      <w:pPr>
        <w:pStyle w:val="PlainText"/>
        <w:spacing w:before="120"/>
        <w:ind w:left="2937"/>
      </w:pPr>
    </w:p>
    <w:p w14:paraId="1A117028" w14:textId="77777777" w:rsidR="00D344DB" w:rsidRDefault="00F719D5" w:rsidP="00F719D5">
      <w:pPr>
        <w:pStyle w:val="PlainText"/>
        <w:numPr>
          <w:ilvl w:val="0"/>
          <w:numId w:val="10"/>
        </w:numPr>
        <w:spacing w:before="120"/>
      </w:pPr>
      <w:r>
        <w:t>Save the record.</w:t>
      </w:r>
    </w:p>
    <w:p w14:paraId="2A08793D" w14:textId="77777777" w:rsidR="00D344DB" w:rsidRDefault="00F719D5" w:rsidP="00F719D5">
      <w:pPr>
        <w:pStyle w:val="PlainText"/>
        <w:numPr>
          <w:ilvl w:val="0"/>
          <w:numId w:val="10"/>
        </w:numPr>
        <w:spacing w:before="120"/>
      </w:pPr>
      <w:r>
        <w:t>Select the [</w:t>
      </w:r>
      <w:r>
        <w:rPr>
          <w:b/>
          <w:bCs w:val="0"/>
        </w:rPr>
        <w:t>Create Trigger</w:t>
      </w:r>
      <w:r>
        <w:t>] button to start creating the Alerts.</w:t>
      </w:r>
    </w:p>
    <w:p w14:paraId="221FD04F" w14:textId="77777777" w:rsidR="00D344DB" w:rsidRDefault="00F719D5">
      <w:pPr>
        <w:pStyle w:val="PlainText"/>
        <w:spacing w:before="120"/>
        <w:ind w:left="2940"/>
      </w:pPr>
      <w:r>
        <w:lastRenderedPageBreak/>
        <w:t>This will now start sending email alerts to the CIM Contact when a CIM work order extract fails.</w:t>
      </w:r>
    </w:p>
    <w:p w14:paraId="3987348D" w14:textId="77777777" w:rsidR="00D344DB" w:rsidRDefault="00D344DB">
      <w:pPr>
        <w:pStyle w:val="PlainText"/>
      </w:pPr>
    </w:p>
    <w:p w14:paraId="561A3ACF" w14:textId="5A939B78" w:rsidR="00CD760D" w:rsidRDefault="00CD760D">
      <w:pPr>
        <w:rPr>
          <w:b/>
          <w:sz w:val="24"/>
          <w:szCs w:val="20"/>
          <w:lang w:val="en-GB"/>
        </w:rPr>
      </w:pPr>
      <w:bookmarkStart w:id="30" w:name="_Toc271032965"/>
    </w:p>
    <w:p w14:paraId="489FECB8" w14:textId="7FAAAC67" w:rsidR="00D344DB" w:rsidRDefault="00F719D5">
      <w:pPr>
        <w:pStyle w:val="BlockHeader"/>
      </w:pPr>
      <w:r>
        <w:t>Attachments</w:t>
      </w:r>
      <w:bookmarkEnd w:id="30"/>
    </w:p>
    <w:p w14:paraId="3A492DDA" w14:textId="77777777" w:rsidR="00D344DB" w:rsidRDefault="00F719D5">
      <w:pPr>
        <w:pStyle w:val="PlainText"/>
        <w:jc w:val="both"/>
      </w:pPr>
      <w:r>
        <w:t>Attachments will be available for any alert triggered through the Process Alert Log.  Any alerts triggered from the Process Alert Setup will always have the detailed Process Execution Log as an attachment.  The attachment file will be in the format:</w:t>
      </w:r>
    </w:p>
    <w:p w14:paraId="2470EA53" w14:textId="77777777" w:rsidR="00D344DB" w:rsidRDefault="00D344DB">
      <w:pPr>
        <w:pStyle w:val="PlainText"/>
      </w:pPr>
    </w:p>
    <w:p w14:paraId="1ADA3BBC" w14:textId="77777777" w:rsidR="00D344DB" w:rsidRDefault="00F719D5">
      <w:pPr>
        <w:pStyle w:val="PlainText"/>
      </w:pPr>
      <w:r>
        <w:t xml:space="preserve">File Name </w:t>
      </w:r>
      <w:r>
        <w:tab/>
        <w:t>Log for &lt;&lt;Process Name&gt;&gt;&lt;&lt;System Date&gt;&gt;.txt</w:t>
      </w:r>
    </w:p>
    <w:p w14:paraId="41325D02" w14:textId="77777777" w:rsidR="00D344DB" w:rsidRDefault="00F719D5">
      <w:pPr>
        <w:pStyle w:val="PlainText"/>
      </w:pPr>
      <w:r>
        <w:tab/>
      </w:r>
      <w:r>
        <w:tab/>
      </w:r>
      <w:proofErr w:type="gramStart"/>
      <w:r>
        <w:t>e.g</w:t>
      </w:r>
      <w:proofErr w:type="gramEnd"/>
      <w:r>
        <w:t>. Log for CIM Works Order Extract 10-MAY-2010.txt</w:t>
      </w:r>
    </w:p>
    <w:p w14:paraId="4426FB08" w14:textId="77777777" w:rsidR="00D344DB" w:rsidRDefault="00D344DB">
      <w:pPr>
        <w:pStyle w:val="PlainText"/>
      </w:pPr>
    </w:p>
    <w:p w14:paraId="26792B90" w14:textId="77777777" w:rsidR="00D344DB" w:rsidRDefault="00F719D5">
      <w:pPr>
        <w:pStyle w:val="Notes0"/>
      </w:pPr>
      <w:r>
        <w:t>Note:  email attachments can only be included on alerts against the Process Alert metamodel. There is no provision for email attachments on other metamodels.</w:t>
      </w:r>
    </w:p>
    <w:p w14:paraId="1188FBFF" w14:textId="77777777" w:rsidR="00D344DB" w:rsidRDefault="00D344DB">
      <w:pPr>
        <w:pStyle w:val="PlainText"/>
      </w:pPr>
    </w:p>
    <w:p w14:paraId="4F382074" w14:textId="77777777" w:rsidR="00D344DB" w:rsidRDefault="00F719D5">
      <w:pPr>
        <w:pStyle w:val="Notes0"/>
      </w:pPr>
      <w:r>
        <w:t>Note:  If a Process Alert is set up with a batch email there will not be any attachments as it is not possible to have multiple attachments on the email.</w:t>
      </w:r>
    </w:p>
    <w:p w14:paraId="3741F289" w14:textId="77777777" w:rsidR="00D344DB" w:rsidRDefault="00D344DB">
      <w:pPr>
        <w:pStyle w:val="PlainText"/>
      </w:pPr>
    </w:p>
    <w:p w14:paraId="780236ED" w14:textId="77777777" w:rsidR="00D344DB" w:rsidRDefault="00D344DB">
      <w:pPr>
        <w:pStyle w:val="PlainText"/>
      </w:pPr>
    </w:p>
    <w:p w14:paraId="0802150B" w14:textId="77777777" w:rsidR="00D344DB" w:rsidRDefault="00D344DB">
      <w:pPr>
        <w:pStyle w:val="PlainText"/>
        <w:spacing w:before="120"/>
        <w:ind w:left="2517"/>
      </w:pPr>
    </w:p>
    <w:p w14:paraId="52EDEC89" w14:textId="77777777" w:rsidR="00D344DB" w:rsidRDefault="00D344DB">
      <w:pPr>
        <w:pStyle w:val="PlainText"/>
        <w:spacing w:before="120"/>
        <w:ind w:left="2517"/>
      </w:pPr>
    </w:p>
    <w:p w14:paraId="0C981DB0" w14:textId="77777777" w:rsidR="00D344DB" w:rsidRDefault="00F719D5">
      <w:pPr>
        <w:pStyle w:val="ModuleHeader"/>
        <w:rPr>
          <w:lang w:val="fr-FR"/>
        </w:rPr>
      </w:pPr>
      <w:bookmarkStart w:id="31" w:name="_Toc271032966"/>
      <w:proofErr w:type="spellStart"/>
      <w:r>
        <w:rPr>
          <w:lang w:val="fr-FR"/>
        </w:rPr>
        <w:lastRenderedPageBreak/>
        <w:t>Alert</w:t>
      </w:r>
      <w:proofErr w:type="spellEnd"/>
      <w:r>
        <w:rPr>
          <w:lang w:val="fr-FR"/>
        </w:rPr>
        <w:t xml:space="preserve"> Logs – HIG1525</w:t>
      </w:r>
      <w:bookmarkEnd w:id="31"/>
    </w:p>
    <w:p w14:paraId="42B79B37" w14:textId="77777777" w:rsidR="00D344DB" w:rsidRDefault="00F719D5">
      <w:pPr>
        <w:pStyle w:val="Caption1"/>
        <w:rPr>
          <w:noProof/>
          <w:lang w:val="fr-FR"/>
        </w:rPr>
      </w:pPr>
      <w:r>
        <w:rPr>
          <w:noProof/>
          <w:lang w:val="fr-FR"/>
        </w:rPr>
        <w:t xml:space="preserve">Figure </w:t>
      </w:r>
      <w:r>
        <w:rPr>
          <w:noProof/>
          <w:lang w:val="fr-FR"/>
        </w:rPr>
        <w:fldChar w:fldCharType="begin"/>
      </w:r>
      <w:r>
        <w:rPr>
          <w:noProof/>
          <w:lang w:val="fr-FR"/>
        </w:rPr>
        <w:instrText xml:space="preserve"> SEQ Figure \* ARABIC </w:instrText>
      </w:r>
      <w:r>
        <w:rPr>
          <w:noProof/>
          <w:lang w:val="fr-FR"/>
        </w:rPr>
        <w:fldChar w:fldCharType="separate"/>
      </w:r>
      <w:r w:rsidR="00E739A1">
        <w:rPr>
          <w:noProof/>
          <w:lang w:val="fr-FR"/>
        </w:rPr>
        <w:t>20</w:t>
      </w:r>
      <w:r>
        <w:rPr>
          <w:noProof/>
          <w:lang w:val="fr-FR"/>
        </w:rPr>
        <w:fldChar w:fldCharType="end"/>
      </w:r>
    </w:p>
    <w:p w14:paraId="18CA6240" w14:textId="77777777" w:rsidR="00D344DB" w:rsidRDefault="00193575">
      <w:pPr>
        <w:pStyle w:val="Caption1"/>
        <w:rPr>
          <w:noProof/>
          <w:lang w:val="fr-FR"/>
        </w:rPr>
      </w:pPr>
      <w:r>
        <w:rPr>
          <w:noProof/>
          <w:sz w:val="20"/>
          <w:lang w:val="en-GB" w:eastAsia="en-GB"/>
        </w:rPr>
        <w:drawing>
          <wp:anchor distT="0" distB="0" distL="114300" distR="114300" simplePos="0" relativeHeight="251673088" behindDoc="0" locked="0" layoutInCell="1" allowOverlap="1" wp14:anchorId="6E23FDC6" wp14:editId="75CB779B">
            <wp:simplePos x="0" y="0"/>
            <wp:positionH relativeFrom="column">
              <wp:posOffset>1524000</wp:posOffset>
            </wp:positionH>
            <wp:positionV relativeFrom="paragraph">
              <wp:posOffset>45720</wp:posOffset>
            </wp:positionV>
            <wp:extent cx="2552700" cy="2072640"/>
            <wp:effectExtent l="0" t="0" r="0" b="3810"/>
            <wp:wrapNone/>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2700"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rPr>
          <w:noProof/>
          <w:lang w:val="fr-FR"/>
        </w:rPr>
        <w:t>Alert Logs</w:t>
      </w:r>
    </w:p>
    <w:p w14:paraId="2727FFDA" w14:textId="77777777" w:rsidR="00D344DB" w:rsidRDefault="00F719D5">
      <w:pPr>
        <w:pStyle w:val="Caption1"/>
        <w:rPr>
          <w:noProof/>
          <w:lang w:val="en-GB"/>
        </w:rPr>
      </w:pPr>
      <w:r>
        <w:rPr>
          <w:noProof/>
          <w:lang w:val="en-GB"/>
        </w:rPr>
        <w:t>Menu Option</w:t>
      </w:r>
    </w:p>
    <w:p w14:paraId="448F166D" w14:textId="77777777" w:rsidR="00D344DB" w:rsidRDefault="00D344DB">
      <w:pPr>
        <w:pStyle w:val="PlainText"/>
      </w:pPr>
    </w:p>
    <w:p w14:paraId="405C3155" w14:textId="77777777" w:rsidR="00D344DB" w:rsidRDefault="00D344DB">
      <w:pPr>
        <w:pStyle w:val="PlainText"/>
      </w:pPr>
    </w:p>
    <w:p w14:paraId="2BDD6CA3" w14:textId="77777777" w:rsidR="00D344DB" w:rsidRDefault="00D344DB">
      <w:pPr>
        <w:pStyle w:val="PlainText"/>
      </w:pPr>
    </w:p>
    <w:p w14:paraId="689D6C20" w14:textId="77777777" w:rsidR="00D344DB" w:rsidRDefault="00D344DB">
      <w:pPr>
        <w:pStyle w:val="PlainText"/>
      </w:pPr>
    </w:p>
    <w:p w14:paraId="7A49E954" w14:textId="77777777" w:rsidR="00D344DB" w:rsidRDefault="00D344DB">
      <w:pPr>
        <w:pStyle w:val="PlainText"/>
      </w:pPr>
    </w:p>
    <w:p w14:paraId="00893654" w14:textId="77777777" w:rsidR="00D344DB" w:rsidRDefault="00D344DB">
      <w:pPr>
        <w:pStyle w:val="PlainText"/>
      </w:pPr>
    </w:p>
    <w:p w14:paraId="2AF5DCE7" w14:textId="77777777" w:rsidR="00D344DB" w:rsidRDefault="00D344DB">
      <w:pPr>
        <w:pStyle w:val="PlainText"/>
      </w:pPr>
    </w:p>
    <w:p w14:paraId="35286016" w14:textId="77777777" w:rsidR="00D344DB" w:rsidRDefault="00D344DB">
      <w:pPr>
        <w:pStyle w:val="PlainText"/>
      </w:pPr>
    </w:p>
    <w:p w14:paraId="68FB0CFC" w14:textId="77777777" w:rsidR="00D344DB" w:rsidRDefault="00D344DB">
      <w:pPr>
        <w:pStyle w:val="PlainText"/>
      </w:pPr>
    </w:p>
    <w:p w14:paraId="022E11B4" w14:textId="77777777" w:rsidR="00D344DB" w:rsidRDefault="00D344DB">
      <w:pPr>
        <w:pStyle w:val="PlainText"/>
      </w:pPr>
    </w:p>
    <w:p w14:paraId="3C69E2B5" w14:textId="77777777" w:rsidR="00D344DB" w:rsidRDefault="00D344DB">
      <w:pPr>
        <w:pStyle w:val="PlainText"/>
      </w:pPr>
    </w:p>
    <w:p w14:paraId="452B1C10" w14:textId="77777777" w:rsidR="00D344DB" w:rsidRDefault="00D344DB">
      <w:pPr>
        <w:pStyle w:val="PlainText"/>
      </w:pPr>
    </w:p>
    <w:p w14:paraId="21E06848" w14:textId="77777777" w:rsidR="00D344DB" w:rsidRDefault="00D344DB">
      <w:pPr>
        <w:pStyle w:val="PlainText"/>
      </w:pPr>
    </w:p>
    <w:p w14:paraId="390D5D29" w14:textId="77777777" w:rsidR="00D344DB" w:rsidRDefault="00193575">
      <w:pPr>
        <w:pStyle w:val="PlainText"/>
      </w:pPr>
      <w:r>
        <w:rPr>
          <w:noProof/>
          <w:sz w:val="20"/>
          <w:lang w:eastAsia="en-GB"/>
        </w:rPr>
        <w:drawing>
          <wp:anchor distT="0" distB="0" distL="114300" distR="114300" simplePos="0" relativeHeight="251674112" behindDoc="0" locked="0" layoutInCell="1" allowOverlap="1" wp14:anchorId="19B87E0E" wp14:editId="55C8A598">
            <wp:simplePos x="0" y="0"/>
            <wp:positionH relativeFrom="column">
              <wp:posOffset>1461135</wp:posOffset>
            </wp:positionH>
            <wp:positionV relativeFrom="paragraph">
              <wp:posOffset>123190</wp:posOffset>
            </wp:positionV>
            <wp:extent cx="4622800" cy="2781300"/>
            <wp:effectExtent l="0" t="0" r="6350" b="0"/>
            <wp:wrapNone/>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BBC0EA" w14:textId="77777777" w:rsidR="00D344DB" w:rsidRDefault="00F719D5">
      <w:pPr>
        <w:pStyle w:val="Caption1"/>
        <w:rPr>
          <w:noProof/>
        </w:rPr>
      </w:pPr>
      <w:r>
        <w:rPr>
          <w:noProof/>
        </w:rPr>
        <w:t xml:space="preserve">Figure </w:t>
      </w:r>
      <w:r>
        <w:rPr>
          <w:noProof/>
        </w:rPr>
        <w:fldChar w:fldCharType="begin"/>
      </w:r>
      <w:r>
        <w:rPr>
          <w:noProof/>
        </w:rPr>
        <w:instrText xml:space="preserve"> SEQ Figure \* ARABIC </w:instrText>
      </w:r>
      <w:r>
        <w:rPr>
          <w:noProof/>
        </w:rPr>
        <w:fldChar w:fldCharType="separate"/>
      </w:r>
      <w:r w:rsidR="00E739A1">
        <w:rPr>
          <w:noProof/>
        </w:rPr>
        <w:t>21</w:t>
      </w:r>
      <w:r>
        <w:rPr>
          <w:noProof/>
        </w:rPr>
        <w:fldChar w:fldCharType="end"/>
      </w:r>
    </w:p>
    <w:p w14:paraId="4DE4B4BD" w14:textId="77777777" w:rsidR="00D344DB" w:rsidRDefault="00F719D5">
      <w:pPr>
        <w:pStyle w:val="Caption1"/>
        <w:rPr>
          <w:noProof/>
        </w:rPr>
      </w:pPr>
      <w:r>
        <w:rPr>
          <w:noProof/>
        </w:rPr>
        <w:t>Alert Logs</w:t>
      </w:r>
    </w:p>
    <w:p w14:paraId="59F6876E" w14:textId="77777777" w:rsidR="00D344DB" w:rsidRDefault="00D344DB">
      <w:pPr>
        <w:pStyle w:val="PlainText"/>
      </w:pPr>
    </w:p>
    <w:p w14:paraId="61B67FD2" w14:textId="77777777" w:rsidR="00D344DB" w:rsidRDefault="00D344DB">
      <w:pPr>
        <w:pStyle w:val="PlainText"/>
      </w:pPr>
    </w:p>
    <w:p w14:paraId="3152749B" w14:textId="77777777" w:rsidR="00D344DB" w:rsidRDefault="00D344DB">
      <w:pPr>
        <w:pStyle w:val="PlainText"/>
      </w:pPr>
    </w:p>
    <w:p w14:paraId="43502591" w14:textId="77777777" w:rsidR="00D344DB" w:rsidRDefault="00D344DB">
      <w:pPr>
        <w:pStyle w:val="PlainText"/>
      </w:pPr>
    </w:p>
    <w:p w14:paraId="74BDFB8C" w14:textId="77777777" w:rsidR="00D344DB" w:rsidRDefault="00D344DB">
      <w:pPr>
        <w:pStyle w:val="PlainText"/>
      </w:pPr>
    </w:p>
    <w:p w14:paraId="37681BD3" w14:textId="77777777" w:rsidR="00D344DB" w:rsidRDefault="00D344DB">
      <w:pPr>
        <w:pStyle w:val="PlainText"/>
      </w:pPr>
    </w:p>
    <w:p w14:paraId="30005222" w14:textId="77777777" w:rsidR="00D344DB" w:rsidRDefault="00D344DB">
      <w:pPr>
        <w:pStyle w:val="PlainText"/>
      </w:pPr>
    </w:p>
    <w:p w14:paraId="175BAC15" w14:textId="77777777" w:rsidR="00D344DB" w:rsidRDefault="00D344DB">
      <w:pPr>
        <w:pStyle w:val="PlainText"/>
      </w:pPr>
    </w:p>
    <w:p w14:paraId="32E57147" w14:textId="77777777" w:rsidR="00D344DB" w:rsidRDefault="00D344DB">
      <w:pPr>
        <w:pStyle w:val="PlainText"/>
      </w:pPr>
    </w:p>
    <w:p w14:paraId="27378DDB" w14:textId="77777777" w:rsidR="00D344DB" w:rsidRDefault="00D344DB">
      <w:pPr>
        <w:pStyle w:val="PlainText"/>
      </w:pPr>
    </w:p>
    <w:p w14:paraId="1949D4F7" w14:textId="77777777" w:rsidR="00D344DB" w:rsidRDefault="00D344DB">
      <w:pPr>
        <w:pStyle w:val="PlainText"/>
      </w:pPr>
    </w:p>
    <w:p w14:paraId="407BC95E" w14:textId="77777777" w:rsidR="00D344DB" w:rsidRDefault="00D344DB">
      <w:pPr>
        <w:pStyle w:val="PlainText"/>
      </w:pPr>
    </w:p>
    <w:p w14:paraId="67E8F97B" w14:textId="77777777" w:rsidR="00D344DB" w:rsidRDefault="00D344DB">
      <w:pPr>
        <w:pStyle w:val="PlainText"/>
      </w:pPr>
    </w:p>
    <w:p w14:paraId="6FB7D7D2" w14:textId="77777777" w:rsidR="00D344DB" w:rsidRDefault="00D344DB">
      <w:pPr>
        <w:pStyle w:val="PlainText"/>
      </w:pPr>
    </w:p>
    <w:p w14:paraId="7ADF81F4" w14:textId="77777777" w:rsidR="00D344DB" w:rsidRDefault="00D344DB">
      <w:pPr>
        <w:pStyle w:val="PlainText"/>
      </w:pPr>
    </w:p>
    <w:p w14:paraId="6B8978C8" w14:textId="77777777" w:rsidR="00D344DB" w:rsidRDefault="00D344DB">
      <w:pPr>
        <w:pStyle w:val="PlainText"/>
      </w:pPr>
    </w:p>
    <w:p w14:paraId="13EB7656" w14:textId="77777777" w:rsidR="00D344DB" w:rsidRDefault="00D344DB">
      <w:pPr>
        <w:pStyle w:val="PlainText"/>
      </w:pPr>
    </w:p>
    <w:p w14:paraId="4B278773" w14:textId="77777777" w:rsidR="00D344DB" w:rsidRDefault="00D344DB">
      <w:pPr>
        <w:pStyle w:val="PlainText"/>
      </w:pPr>
    </w:p>
    <w:p w14:paraId="4684282F" w14:textId="77777777" w:rsidR="00D344DB" w:rsidRDefault="00F719D5">
      <w:pPr>
        <w:pStyle w:val="BlockHeader"/>
      </w:pPr>
      <w:bookmarkStart w:id="32" w:name="_Toc271032967"/>
      <w:r>
        <w:t>General Information</w:t>
      </w:r>
      <w:bookmarkEnd w:id="32"/>
    </w:p>
    <w:p w14:paraId="57067202" w14:textId="77777777" w:rsidR="00D344DB" w:rsidRDefault="00F719D5">
      <w:pPr>
        <w:pStyle w:val="PlainText"/>
        <w:jc w:val="both"/>
      </w:pPr>
      <w:r>
        <w:t>This module is used to view alert logs and to resend any alerts.</w:t>
      </w:r>
    </w:p>
    <w:p w14:paraId="2D5095E3" w14:textId="77777777" w:rsidR="00D344DB" w:rsidRDefault="00F719D5">
      <w:pPr>
        <w:pStyle w:val="PlainText"/>
        <w:jc w:val="both"/>
      </w:pPr>
      <w:r>
        <w:t>It shows the status of the alert.  If any alert has failed, details of the failure are displayed in the ‘Fail Comments’ field.</w:t>
      </w:r>
    </w:p>
    <w:p w14:paraId="0792F32B" w14:textId="77777777" w:rsidR="00D344DB" w:rsidRDefault="00F719D5">
      <w:pPr>
        <w:pStyle w:val="PlainText"/>
        <w:jc w:val="both"/>
      </w:pPr>
      <w:r>
        <w:t xml:space="preserve">All fields in this screen are </w:t>
      </w:r>
      <w:proofErr w:type="spellStart"/>
      <w:r>
        <w:t>queryable</w:t>
      </w:r>
      <w:proofErr w:type="spellEnd"/>
      <w:r>
        <w:t>.  Users can, for example, query back all failed alerts and resend alerts as required.</w:t>
      </w:r>
    </w:p>
    <w:p w14:paraId="2B8779F6" w14:textId="77777777" w:rsidR="00D344DB" w:rsidRDefault="00D344DB">
      <w:pPr>
        <w:pStyle w:val="PlainText"/>
      </w:pPr>
    </w:p>
    <w:p w14:paraId="075E94D5" w14:textId="77777777" w:rsidR="00D344DB" w:rsidRDefault="00D344DB">
      <w:pPr>
        <w:pStyle w:val="PlainText"/>
      </w:pPr>
    </w:p>
    <w:p w14:paraId="52806746" w14:textId="77777777" w:rsidR="00D344DB" w:rsidRDefault="00D344DB">
      <w:pPr>
        <w:pStyle w:val="PlainText"/>
      </w:pPr>
    </w:p>
    <w:p w14:paraId="2306D59A" w14:textId="77777777" w:rsidR="00D344DB" w:rsidRDefault="00D344DB">
      <w:pPr>
        <w:pStyle w:val="PlainText"/>
      </w:pPr>
    </w:p>
    <w:p w14:paraId="583D415F" w14:textId="77777777" w:rsidR="00D344DB" w:rsidRDefault="00D344DB">
      <w:pPr>
        <w:pStyle w:val="PlainText"/>
      </w:pPr>
    </w:p>
    <w:p w14:paraId="4101BDD7" w14:textId="77777777" w:rsidR="00D344DB" w:rsidRDefault="00D344DB">
      <w:pPr>
        <w:pStyle w:val="PlainText"/>
      </w:pPr>
    </w:p>
    <w:p w14:paraId="7ADCC342" w14:textId="77777777" w:rsidR="00D344DB" w:rsidRDefault="00D344DB">
      <w:pPr>
        <w:pStyle w:val="PlainText"/>
      </w:pPr>
    </w:p>
    <w:p w14:paraId="39374D2E" w14:textId="19AEAACE" w:rsidR="00CD760D" w:rsidRDefault="00CD760D">
      <w:pPr>
        <w:rPr>
          <w:b/>
          <w:sz w:val="24"/>
          <w:szCs w:val="20"/>
          <w:lang w:val="en-GB"/>
        </w:rPr>
      </w:pPr>
      <w:bookmarkStart w:id="33" w:name="_Toc254774060"/>
      <w:bookmarkStart w:id="34" w:name="_Toc271032968"/>
    </w:p>
    <w:p w14:paraId="023BB93C" w14:textId="67F1F06B" w:rsidR="00D344DB" w:rsidRDefault="00F719D5">
      <w:pPr>
        <w:pStyle w:val="BlockHeader"/>
      </w:pPr>
      <w:r>
        <w:t>Sorting Results</w:t>
      </w:r>
      <w:bookmarkEnd w:id="33"/>
      <w:bookmarkEnd w:id="34"/>
    </w:p>
    <w:p w14:paraId="483DE8D2" w14:textId="77777777" w:rsidR="00D344DB" w:rsidRDefault="00F719D5">
      <w:pPr>
        <w:pStyle w:val="PlainText"/>
        <w:jc w:val="both"/>
        <w:rPr>
          <w:color w:val="006565"/>
        </w:rPr>
      </w:pPr>
      <w:r>
        <w:t xml:space="preserve">Results within the Alert Log module may be sorted by any of the displayed fields by pressing the field name (column heading) which </w:t>
      </w:r>
      <w:proofErr w:type="gramStart"/>
      <w:r>
        <w:t>are</w:t>
      </w:r>
      <w:proofErr w:type="gramEnd"/>
      <w:r>
        <w:t xml:space="preserve"> also ‘Sort’ buttons.  The first time a heading is pressed the records are sorted in ascending order.  If pressed again the records within the column will be sorted in descending order.  A </w:t>
      </w:r>
      <w:r>
        <w:rPr>
          <w:color w:val="006565"/>
        </w:rPr>
        <w:t>‘carat’ (^) symbol or lower case ‘v’ is displayed adjacent to the column name to indicate that the data has been sorted in ascending or descending order respectively as shown below.</w:t>
      </w:r>
    </w:p>
    <w:p w14:paraId="0A1998B6" w14:textId="77777777" w:rsidR="00D344DB" w:rsidRDefault="00D344DB">
      <w:pPr>
        <w:pStyle w:val="PlainText"/>
        <w:rPr>
          <w:color w:val="006565"/>
        </w:rPr>
      </w:pPr>
    </w:p>
    <w:p w14:paraId="13042F20" w14:textId="77777777" w:rsidR="00D344DB" w:rsidRDefault="00D344DB">
      <w:pPr>
        <w:pStyle w:val="PlainText"/>
        <w:rPr>
          <w:color w:val="006565"/>
        </w:rPr>
      </w:pPr>
    </w:p>
    <w:p w14:paraId="22908A29" w14:textId="77777777" w:rsidR="00D344DB" w:rsidRDefault="00193575">
      <w:pPr>
        <w:pStyle w:val="Caption"/>
        <w:rPr>
          <w:b w:val="0"/>
          <w:bCs w:val="0"/>
          <w:color w:val="006565"/>
        </w:rPr>
      </w:pPr>
      <w:r>
        <w:rPr>
          <w:sz w:val="20"/>
          <w:lang w:val="en-GB" w:eastAsia="en-GB"/>
        </w:rPr>
        <w:drawing>
          <wp:anchor distT="0" distB="0" distL="114300" distR="114300" simplePos="0" relativeHeight="251676160" behindDoc="0" locked="0" layoutInCell="1" allowOverlap="1" wp14:anchorId="0D858F24" wp14:editId="57D1002A">
            <wp:simplePos x="0" y="0"/>
            <wp:positionH relativeFrom="column">
              <wp:posOffset>3962400</wp:posOffset>
            </wp:positionH>
            <wp:positionV relativeFrom="paragraph">
              <wp:posOffset>26035</wp:posOffset>
            </wp:positionV>
            <wp:extent cx="1689100" cy="1177925"/>
            <wp:effectExtent l="0" t="0" r="6350" b="3175"/>
            <wp:wrapNone/>
            <wp:docPr id="2083" name="Picture 2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89100" cy="11779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lang w:val="en-GB" w:eastAsia="en-GB"/>
        </w:rPr>
        <w:drawing>
          <wp:anchor distT="0" distB="0" distL="114300" distR="114300" simplePos="0" relativeHeight="251675136" behindDoc="0" locked="0" layoutInCell="1" allowOverlap="1" wp14:anchorId="08002BEB" wp14:editId="09A195FD">
            <wp:simplePos x="0" y="0"/>
            <wp:positionH relativeFrom="column">
              <wp:posOffset>1350010</wp:posOffset>
            </wp:positionH>
            <wp:positionV relativeFrom="paragraph">
              <wp:posOffset>38735</wp:posOffset>
            </wp:positionV>
            <wp:extent cx="1689100" cy="1189990"/>
            <wp:effectExtent l="0" t="0" r="6350" b="0"/>
            <wp:wrapNone/>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8910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rPr>
          <w:b w:val="0"/>
          <w:bCs w:val="0"/>
        </w:rPr>
        <w:t xml:space="preserve"> </w:t>
      </w:r>
      <w:r w:rsidR="00F719D5">
        <w:t xml:space="preserve">Figure </w:t>
      </w:r>
      <w:r w:rsidR="00F719D5">
        <w:fldChar w:fldCharType="begin"/>
      </w:r>
      <w:r w:rsidR="00F719D5">
        <w:instrText xml:space="preserve"> SEQ Figure \* ARABIC </w:instrText>
      </w:r>
      <w:r w:rsidR="00F719D5">
        <w:fldChar w:fldCharType="separate"/>
      </w:r>
      <w:r w:rsidR="00E739A1">
        <w:t>22</w:t>
      </w:r>
      <w:r w:rsidR="00F719D5">
        <w:fldChar w:fldCharType="end"/>
      </w:r>
    </w:p>
    <w:p w14:paraId="1E110ED4" w14:textId="77777777" w:rsidR="00D344DB" w:rsidRDefault="00F719D5">
      <w:pPr>
        <w:pStyle w:val="Caption"/>
      </w:pPr>
      <w:r>
        <w:t>Sort</w:t>
      </w:r>
    </w:p>
    <w:p w14:paraId="0F729CE2" w14:textId="77777777" w:rsidR="00D344DB" w:rsidRDefault="00F719D5">
      <w:pPr>
        <w:pStyle w:val="PlainText"/>
      </w:pPr>
      <w:r>
        <w:tab/>
      </w:r>
      <w:r>
        <w:tab/>
      </w:r>
      <w:r>
        <w:tab/>
      </w:r>
      <w:r>
        <w:tab/>
      </w:r>
      <w:r>
        <w:tab/>
      </w:r>
    </w:p>
    <w:p w14:paraId="3AF9309E" w14:textId="77777777" w:rsidR="00D344DB" w:rsidRDefault="00D344DB">
      <w:pPr>
        <w:autoSpaceDE w:val="0"/>
        <w:autoSpaceDN w:val="0"/>
        <w:adjustRightInd w:val="0"/>
        <w:rPr>
          <w:color w:val="006565"/>
        </w:rPr>
      </w:pPr>
    </w:p>
    <w:p w14:paraId="04CADED1" w14:textId="77777777" w:rsidR="00D344DB" w:rsidRDefault="00D344DB">
      <w:pPr>
        <w:autoSpaceDE w:val="0"/>
        <w:autoSpaceDN w:val="0"/>
        <w:adjustRightInd w:val="0"/>
        <w:rPr>
          <w:color w:val="006565"/>
        </w:rPr>
      </w:pPr>
    </w:p>
    <w:p w14:paraId="75D29AFD" w14:textId="77777777" w:rsidR="00D344DB" w:rsidRDefault="00D344DB">
      <w:pPr>
        <w:autoSpaceDE w:val="0"/>
        <w:autoSpaceDN w:val="0"/>
        <w:adjustRightInd w:val="0"/>
        <w:rPr>
          <w:color w:val="006565"/>
        </w:rPr>
      </w:pPr>
    </w:p>
    <w:p w14:paraId="2B90DC6A" w14:textId="77777777" w:rsidR="00D344DB" w:rsidRDefault="00D344DB">
      <w:pPr>
        <w:pStyle w:val="PlainText"/>
      </w:pPr>
    </w:p>
    <w:p w14:paraId="6F6495C3" w14:textId="77777777" w:rsidR="00D344DB" w:rsidRDefault="00D344DB">
      <w:pPr>
        <w:autoSpaceDE w:val="0"/>
        <w:autoSpaceDN w:val="0"/>
        <w:adjustRightInd w:val="0"/>
        <w:rPr>
          <w:b/>
          <w:bCs/>
          <w:color w:val="006565"/>
          <w:sz w:val="16"/>
          <w:szCs w:val="16"/>
        </w:rPr>
      </w:pPr>
    </w:p>
    <w:p w14:paraId="00D25015" w14:textId="77777777" w:rsidR="00D344DB" w:rsidRDefault="00D344DB">
      <w:pPr>
        <w:pStyle w:val="PlainText"/>
        <w:rPr>
          <w:b/>
          <w:bCs w:val="0"/>
          <w:color w:val="006565"/>
        </w:rPr>
      </w:pPr>
    </w:p>
    <w:p w14:paraId="1F56DADF" w14:textId="77777777" w:rsidR="00D344DB" w:rsidRDefault="00D344DB">
      <w:pPr>
        <w:pStyle w:val="PlainText"/>
        <w:rPr>
          <w:b/>
          <w:bCs w:val="0"/>
          <w:color w:val="006565"/>
        </w:rPr>
      </w:pPr>
    </w:p>
    <w:p w14:paraId="34DB3AD9" w14:textId="77777777" w:rsidR="00D344DB" w:rsidRDefault="00F719D5">
      <w:pPr>
        <w:pStyle w:val="BlockHeader"/>
      </w:pPr>
      <w:bookmarkStart w:id="35" w:name="_Toc271032969"/>
      <w:r>
        <w:t>Alert Logs</w:t>
      </w:r>
      <w:bookmarkEnd w:id="35"/>
    </w:p>
    <w:p w14:paraId="596D69C7" w14:textId="5CDB6E29" w:rsidR="00D344DB" w:rsidRDefault="00F719D5">
      <w:pPr>
        <w:pStyle w:val="PlainText"/>
        <w:jc w:val="both"/>
      </w:pPr>
      <w:r>
        <w:t>Failed alerts can be selected and re</w:t>
      </w:r>
      <w:r w:rsidR="00FA4327">
        <w:t>-</w:t>
      </w:r>
      <w:r>
        <w:t>sent.</w:t>
      </w:r>
    </w:p>
    <w:p w14:paraId="557FD40E" w14:textId="77777777" w:rsidR="00D344DB" w:rsidRDefault="00D344DB">
      <w:pPr>
        <w:pStyle w:val="PlainText"/>
      </w:pPr>
    </w:p>
    <w:p w14:paraId="23F6F1FB" w14:textId="77777777" w:rsidR="00D344DB" w:rsidRDefault="00F719D5">
      <w:pPr>
        <w:pStyle w:val="FieldHeader"/>
      </w:pPr>
      <w:r>
        <w:t>Type</w:t>
      </w:r>
      <w:r>
        <w:tab/>
      </w:r>
      <w:r>
        <w:tab/>
      </w:r>
      <w:r>
        <w:tab/>
      </w:r>
      <w:r>
        <w:tab/>
      </w:r>
      <w:r>
        <w:tab/>
        <w:t>(Display Only)</w:t>
      </w:r>
      <w:r>
        <w:tab/>
      </w:r>
      <w:r>
        <w:tab/>
      </w:r>
    </w:p>
    <w:p w14:paraId="53ADFC4E" w14:textId="3753C2C5" w:rsidR="00D344DB" w:rsidRDefault="00FA4327">
      <w:pPr>
        <w:pStyle w:val="PlainText"/>
      </w:pPr>
      <w:r>
        <w:t>The Item</w:t>
      </w:r>
      <w:r w:rsidR="00F719D5">
        <w:t xml:space="preserve"> on which alert triggers are configured will be displayed.</w:t>
      </w:r>
    </w:p>
    <w:p w14:paraId="54B5192C" w14:textId="77777777" w:rsidR="00D344DB" w:rsidRDefault="00D344DB">
      <w:pPr>
        <w:pStyle w:val="PlainText"/>
      </w:pPr>
    </w:p>
    <w:p w14:paraId="429388D9" w14:textId="77777777" w:rsidR="00D344DB" w:rsidRDefault="00F719D5">
      <w:pPr>
        <w:pStyle w:val="FieldHeader"/>
      </w:pPr>
      <w:r>
        <w:t>Description</w:t>
      </w:r>
      <w:r>
        <w:tab/>
      </w:r>
      <w:r>
        <w:tab/>
      </w:r>
      <w:r>
        <w:tab/>
      </w:r>
      <w:r>
        <w:tab/>
        <w:t>(Display Only)</w:t>
      </w:r>
    </w:p>
    <w:p w14:paraId="30F5BAD5" w14:textId="50C8C72E" w:rsidR="00D344DB" w:rsidRDefault="00FA4327">
      <w:pPr>
        <w:pStyle w:val="PlainText"/>
      </w:pPr>
      <w:r>
        <w:t>The description of the item</w:t>
      </w:r>
      <w:r w:rsidR="00F719D5">
        <w:t xml:space="preserve"> will be displayed.</w:t>
      </w:r>
    </w:p>
    <w:p w14:paraId="5E0D5A97" w14:textId="77777777" w:rsidR="00D344DB" w:rsidRDefault="00D344DB">
      <w:pPr>
        <w:pStyle w:val="PlainText"/>
      </w:pPr>
    </w:p>
    <w:p w14:paraId="41592B32" w14:textId="77777777" w:rsidR="00D344DB" w:rsidRDefault="00F719D5">
      <w:pPr>
        <w:pStyle w:val="FieldHeader"/>
      </w:pPr>
      <w:r>
        <w:t>Alert Description</w:t>
      </w:r>
      <w:r>
        <w:tab/>
      </w:r>
      <w:r>
        <w:tab/>
      </w:r>
      <w:r>
        <w:tab/>
        <w:t>(Display Only)</w:t>
      </w:r>
    </w:p>
    <w:p w14:paraId="14DAFCED" w14:textId="77777777" w:rsidR="00D344DB" w:rsidRDefault="00F719D5">
      <w:pPr>
        <w:pStyle w:val="PlainText"/>
      </w:pPr>
      <w:r>
        <w:t>The description of the alert as defined in Alert Setup – HIG1520 will be displayed.</w:t>
      </w:r>
    </w:p>
    <w:p w14:paraId="3025C8D2" w14:textId="77777777" w:rsidR="00D344DB" w:rsidRDefault="00D344DB">
      <w:pPr>
        <w:pStyle w:val="PlainText"/>
      </w:pPr>
    </w:p>
    <w:p w14:paraId="3495E706" w14:textId="77777777" w:rsidR="00D344DB" w:rsidRDefault="00F719D5">
      <w:pPr>
        <w:pStyle w:val="FieldHeader"/>
      </w:pPr>
      <w:r>
        <w:t>Primary Column</w:t>
      </w:r>
      <w:r>
        <w:tab/>
      </w:r>
      <w:r>
        <w:tab/>
      </w:r>
      <w:r>
        <w:tab/>
        <w:t>(Display Only)</w:t>
      </w:r>
    </w:p>
    <w:p w14:paraId="75CC96A3" w14:textId="626312AE" w:rsidR="00D344DB" w:rsidRDefault="00FA4327">
      <w:pPr>
        <w:pStyle w:val="PlainText"/>
        <w:jc w:val="both"/>
      </w:pPr>
      <w:r>
        <w:t>The primary column of the item</w:t>
      </w:r>
      <w:r w:rsidR="00F719D5">
        <w:t xml:space="preserve"> will be displayed.</w:t>
      </w:r>
    </w:p>
    <w:p w14:paraId="44BBD3AA" w14:textId="77777777" w:rsidR="00D344DB" w:rsidRDefault="00F719D5">
      <w:pPr>
        <w:pStyle w:val="PlainText"/>
        <w:jc w:val="both"/>
      </w:pPr>
      <w:r>
        <w:t xml:space="preserve">The primary column is the screen text of the primary key column as defined in the </w:t>
      </w:r>
      <w:r w:rsidRPr="00FA4327">
        <w:rPr>
          <w:b/>
          <w:i/>
        </w:rPr>
        <w:t xml:space="preserve">Asset </w:t>
      </w:r>
      <w:proofErr w:type="spellStart"/>
      <w:r w:rsidRPr="00FA4327">
        <w:rPr>
          <w:b/>
          <w:i/>
        </w:rPr>
        <w:t>Metamodel</w:t>
      </w:r>
      <w:proofErr w:type="spellEnd"/>
      <w:r w:rsidRPr="00FA4327">
        <w:rPr>
          <w:b/>
          <w:i/>
        </w:rPr>
        <w:t xml:space="preserve"> – NM0410</w:t>
      </w:r>
      <w:r>
        <w:t>.</w:t>
      </w:r>
    </w:p>
    <w:p w14:paraId="74B40289" w14:textId="77777777" w:rsidR="00D344DB" w:rsidRDefault="00D344DB">
      <w:pPr>
        <w:pStyle w:val="PlainText"/>
      </w:pPr>
    </w:p>
    <w:p w14:paraId="38D2438C" w14:textId="77777777" w:rsidR="00D344DB" w:rsidRDefault="00F719D5">
      <w:pPr>
        <w:pStyle w:val="FieldHeader"/>
      </w:pPr>
      <w:r>
        <w:t>ID</w:t>
      </w:r>
      <w:r>
        <w:tab/>
      </w:r>
      <w:r>
        <w:tab/>
      </w:r>
      <w:r>
        <w:tab/>
      </w:r>
      <w:r>
        <w:tab/>
      </w:r>
      <w:r>
        <w:tab/>
        <w:t>(Display Only)</w:t>
      </w:r>
    </w:p>
    <w:p w14:paraId="75761C69" w14:textId="77777777" w:rsidR="00D344DB" w:rsidRDefault="00F719D5">
      <w:pPr>
        <w:pStyle w:val="PlainText"/>
      </w:pPr>
      <w:r>
        <w:t>The value of the primary column will be displayed.</w:t>
      </w:r>
    </w:p>
    <w:p w14:paraId="4F2CDE15" w14:textId="77777777" w:rsidR="00D344DB" w:rsidRDefault="00D344DB">
      <w:pPr>
        <w:pStyle w:val="PlainText"/>
      </w:pPr>
    </w:p>
    <w:p w14:paraId="0750A1BA" w14:textId="77777777" w:rsidR="00D344DB" w:rsidRDefault="00F719D5">
      <w:pPr>
        <w:pStyle w:val="FieldHeader"/>
      </w:pPr>
      <w:r>
        <w:t>Recipient Email</w:t>
      </w:r>
      <w:r>
        <w:tab/>
      </w:r>
      <w:r>
        <w:tab/>
      </w:r>
      <w:r>
        <w:tab/>
        <w:t>(Display Only)</w:t>
      </w:r>
      <w:r>
        <w:tab/>
      </w:r>
      <w:r>
        <w:tab/>
      </w:r>
      <w:r>
        <w:tab/>
      </w:r>
    </w:p>
    <w:p w14:paraId="3B5904BC" w14:textId="77777777" w:rsidR="00D344DB" w:rsidRDefault="00F719D5">
      <w:pPr>
        <w:pStyle w:val="PlainText"/>
      </w:pPr>
      <w:r>
        <w:t>The email address of the recipient of the alert will be displayed.</w:t>
      </w:r>
    </w:p>
    <w:p w14:paraId="6117618F" w14:textId="77777777" w:rsidR="00D344DB" w:rsidRDefault="00D344DB">
      <w:pPr>
        <w:pStyle w:val="PlainText"/>
      </w:pPr>
    </w:p>
    <w:p w14:paraId="59068CCE" w14:textId="77777777" w:rsidR="00D344DB" w:rsidRDefault="00F719D5">
      <w:pPr>
        <w:pStyle w:val="FieldHeader"/>
      </w:pPr>
      <w:r>
        <w:t>Alert Raised Date</w:t>
      </w:r>
      <w:r>
        <w:tab/>
      </w:r>
      <w:r>
        <w:tab/>
      </w:r>
      <w:r>
        <w:tab/>
        <w:t>(Display Only)</w:t>
      </w:r>
    </w:p>
    <w:p w14:paraId="6B549D37" w14:textId="77777777" w:rsidR="00D344DB" w:rsidRDefault="00F719D5">
      <w:pPr>
        <w:pStyle w:val="PlainText"/>
      </w:pPr>
      <w:r>
        <w:t>The date the alert was raised will be displayed.</w:t>
      </w:r>
    </w:p>
    <w:p w14:paraId="282033C7" w14:textId="77777777" w:rsidR="00D344DB" w:rsidRDefault="00D344DB">
      <w:pPr>
        <w:pStyle w:val="PlainText"/>
      </w:pPr>
    </w:p>
    <w:p w14:paraId="766F293D" w14:textId="77777777" w:rsidR="00D344DB" w:rsidRDefault="00F719D5">
      <w:pPr>
        <w:pStyle w:val="FieldHeader"/>
      </w:pPr>
      <w:r>
        <w:t>Alert Sent Date</w:t>
      </w:r>
      <w:r>
        <w:tab/>
      </w:r>
      <w:r>
        <w:tab/>
      </w:r>
      <w:r>
        <w:tab/>
        <w:t>(Display Only)</w:t>
      </w:r>
    </w:p>
    <w:p w14:paraId="218E0219" w14:textId="77777777" w:rsidR="00D344DB" w:rsidRDefault="00F719D5">
      <w:pPr>
        <w:pStyle w:val="PlainText"/>
      </w:pPr>
      <w:r>
        <w:t>The date the email was sent containing the alert will be displayed.</w:t>
      </w:r>
    </w:p>
    <w:p w14:paraId="5FF33300" w14:textId="77777777" w:rsidR="00D344DB" w:rsidRDefault="00D344DB">
      <w:pPr>
        <w:pStyle w:val="PlainText"/>
      </w:pPr>
    </w:p>
    <w:p w14:paraId="60F6A54D" w14:textId="77777777" w:rsidR="00FA4A07" w:rsidRDefault="00FA4A07">
      <w:pPr>
        <w:pStyle w:val="FieldHeader"/>
      </w:pPr>
    </w:p>
    <w:p w14:paraId="0FF87081" w14:textId="77777777" w:rsidR="00D344DB" w:rsidRDefault="00F719D5">
      <w:pPr>
        <w:pStyle w:val="FieldHeader"/>
      </w:pPr>
      <w:r>
        <w:lastRenderedPageBreak/>
        <w:t>Status</w:t>
      </w:r>
      <w:r>
        <w:tab/>
      </w:r>
      <w:r>
        <w:tab/>
      </w:r>
      <w:r>
        <w:tab/>
      </w:r>
      <w:r>
        <w:tab/>
      </w:r>
      <w:r>
        <w:tab/>
        <w:t>(Display Only)</w:t>
      </w:r>
      <w:r>
        <w:tab/>
      </w:r>
      <w:r>
        <w:tab/>
      </w:r>
    </w:p>
    <w:p w14:paraId="4900AEBF" w14:textId="77777777" w:rsidR="00D344DB" w:rsidRDefault="00F719D5">
      <w:pPr>
        <w:pStyle w:val="PlainText"/>
      </w:pPr>
      <w:r>
        <w:t>The status of the alert will be displayed.  This could be Completed/Failed or Pending.</w:t>
      </w:r>
    </w:p>
    <w:p w14:paraId="3A3CC3D5" w14:textId="77777777" w:rsidR="00D344DB" w:rsidRDefault="00D344DB">
      <w:pPr>
        <w:pStyle w:val="PlainText"/>
      </w:pPr>
    </w:p>
    <w:p w14:paraId="4831922D" w14:textId="77777777" w:rsidR="00D344DB" w:rsidRDefault="00F719D5">
      <w:pPr>
        <w:pStyle w:val="FieldHeader"/>
      </w:pPr>
      <w:r>
        <w:t>Select</w:t>
      </w:r>
      <w:r>
        <w:tab/>
      </w:r>
      <w:r>
        <w:tab/>
      </w:r>
      <w:r>
        <w:tab/>
      </w:r>
      <w:r>
        <w:tab/>
      </w:r>
      <w:r>
        <w:tab/>
        <w:t>(Checkbox)</w:t>
      </w:r>
      <w:r>
        <w:tab/>
      </w:r>
      <w:r>
        <w:tab/>
      </w:r>
      <w:r>
        <w:tab/>
      </w:r>
    </w:p>
    <w:p w14:paraId="30C1B359" w14:textId="77777777" w:rsidR="00D344DB" w:rsidRDefault="00F719D5">
      <w:pPr>
        <w:pStyle w:val="PlainText"/>
      </w:pPr>
      <w:r>
        <w:t>This box should be checked if the alert is to be resent.</w:t>
      </w:r>
    </w:p>
    <w:p w14:paraId="120A1F7F" w14:textId="77777777" w:rsidR="00D344DB" w:rsidRDefault="00D344DB">
      <w:pPr>
        <w:pStyle w:val="PlainText"/>
      </w:pPr>
    </w:p>
    <w:p w14:paraId="29670D86" w14:textId="77777777" w:rsidR="00D344DB" w:rsidRDefault="00F719D5">
      <w:pPr>
        <w:pStyle w:val="FieldHeader"/>
      </w:pPr>
      <w:r>
        <w:t>Subject</w:t>
      </w:r>
      <w:r>
        <w:tab/>
      </w:r>
      <w:r>
        <w:tab/>
      </w:r>
      <w:r>
        <w:tab/>
      </w:r>
      <w:r>
        <w:tab/>
        <w:t>(Display Only)</w:t>
      </w:r>
    </w:p>
    <w:p w14:paraId="717EA4F8" w14:textId="77777777" w:rsidR="00D344DB" w:rsidRDefault="00F719D5">
      <w:pPr>
        <w:pStyle w:val="PlainText"/>
      </w:pPr>
      <w:r>
        <w:t xml:space="preserve">The subject of the alert email will be displayed. </w:t>
      </w:r>
    </w:p>
    <w:p w14:paraId="228BAF63" w14:textId="77777777" w:rsidR="00D344DB" w:rsidRDefault="00F719D5">
      <w:pPr>
        <w:pStyle w:val="PlainText"/>
      </w:pPr>
      <w:r>
        <w:t>If parameters have been entered into the subject the actual value will be shown.</w:t>
      </w:r>
    </w:p>
    <w:p w14:paraId="63D43504" w14:textId="77777777" w:rsidR="00D344DB" w:rsidRDefault="00F719D5">
      <w:pPr>
        <w:pStyle w:val="PlainText"/>
      </w:pPr>
      <w:r>
        <w:t>For example:  If the subject was entered as ‘Enquiry Id {0}’ this would be shown as ‘Enquiry Id 313291’.</w:t>
      </w:r>
    </w:p>
    <w:p w14:paraId="5F02C24D" w14:textId="77777777" w:rsidR="00D344DB" w:rsidRDefault="00D344DB">
      <w:pPr>
        <w:pStyle w:val="PlainText"/>
      </w:pPr>
    </w:p>
    <w:p w14:paraId="07E4FABD" w14:textId="77777777" w:rsidR="00D344DB" w:rsidRDefault="00F719D5">
      <w:pPr>
        <w:pStyle w:val="FieldHeader"/>
      </w:pPr>
      <w:r>
        <w:t>Email Text</w:t>
      </w:r>
      <w:r>
        <w:tab/>
      </w:r>
      <w:r>
        <w:tab/>
      </w:r>
      <w:r>
        <w:tab/>
      </w:r>
      <w:r>
        <w:tab/>
        <w:t>(Display Only)</w:t>
      </w:r>
    </w:p>
    <w:p w14:paraId="7673D450" w14:textId="77777777" w:rsidR="00D344DB" w:rsidRDefault="00F719D5">
      <w:pPr>
        <w:pStyle w:val="PlainText"/>
      </w:pPr>
      <w:r>
        <w:t>The text of the email will be displayed.</w:t>
      </w:r>
    </w:p>
    <w:p w14:paraId="54A4EEFB" w14:textId="77777777" w:rsidR="00D344DB" w:rsidRDefault="00F719D5">
      <w:pPr>
        <w:pStyle w:val="PlainText"/>
      </w:pPr>
      <w:r>
        <w:t>If parameters have been entered into the email text the actual value will be shown.</w:t>
      </w:r>
    </w:p>
    <w:p w14:paraId="5670FF01" w14:textId="77777777" w:rsidR="00D344DB" w:rsidRDefault="00F719D5">
      <w:pPr>
        <w:pStyle w:val="PlainText"/>
        <w:jc w:val="both"/>
      </w:pPr>
      <w:r>
        <w:t xml:space="preserve">For example:  If the text was entered as ‘Work Order {0}’ </w:t>
      </w:r>
      <w:proofErr w:type="gramStart"/>
      <w:r>
        <w:t>raised</w:t>
      </w:r>
      <w:proofErr w:type="gramEnd"/>
      <w:r>
        <w:t xml:space="preserve"> on {1} has not been instructed would be shown as ‘Work Order 109_RM/697 raised on 10-MAY-2101 has not been instructed.</w:t>
      </w:r>
    </w:p>
    <w:p w14:paraId="47F3B1D0" w14:textId="77777777" w:rsidR="00D344DB" w:rsidRDefault="00D344DB">
      <w:pPr>
        <w:pStyle w:val="PlainText"/>
      </w:pPr>
    </w:p>
    <w:p w14:paraId="6AF95A57" w14:textId="77777777" w:rsidR="00D344DB" w:rsidRDefault="00F719D5">
      <w:pPr>
        <w:pStyle w:val="FieldHeader"/>
      </w:pPr>
      <w:r>
        <w:t>Failure Comments</w:t>
      </w:r>
      <w:r>
        <w:tab/>
      </w:r>
      <w:r>
        <w:tab/>
      </w:r>
      <w:r>
        <w:tab/>
        <w:t>(Display Only)</w:t>
      </w:r>
    </w:p>
    <w:p w14:paraId="7B0BBD61" w14:textId="77777777" w:rsidR="00D344DB" w:rsidRDefault="00F719D5">
      <w:pPr>
        <w:pStyle w:val="PlainText"/>
      </w:pPr>
      <w:r>
        <w:t>If the alert failed details of the failure will be displayed.</w:t>
      </w:r>
    </w:p>
    <w:p w14:paraId="0C6D2329" w14:textId="77777777" w:rsidR="00D344DB" w:rsidRDefault="00D344DB">
      <w:pPr>
        <w:pStyle w:val="PlainText"/>
      </w:pPr>
    </w:p>
    <w:p w14:paraId="51EA852E" w14:textId="77777777" w:rsidR="00D344DB" w:rsidRDefault="00D344DB">
      <w:pPr>
        <w:pStyle w:val="PlainText"/>
      </w:pPr>
    </w:p>
    <w:p w14:paraId="2D0412C6" w14:textId="77777777" w:rsidR="00D344DB" w:rsidRDefault="00F719D5">
      <w:pPr>
        <w:pStyle w:val="PlainText"/>
      </w:pPr>
      <w:r>
        <w:t>To resend all failed alerts:</w:t>
      </w:r>
    </w:p>
    <w:p w14:paraId="10510056" w14:textId="77777777" w:rsidR="00D344DB" w:rsidRDefault="00D344DB">
      <w:pPr>
        <w:pStyle w:val="PlainText"/>
      </w:pPr>
    </w:p>
    <w:p w14:paraId="0E86A4E2" w14:textId="77777777" w:rsidR="00D344DB" w:rsidRDefault="00F719D5" w:rsidP="00F719D5">
      <w:pPr>
        <w:pStyle w:val="PlainText"/>
        <w:numPr>
          <w:ilvl w:val="0"/>
          <w:numId w:val="11"/>
        </w:numPr>
        <w:spacing w:before="120"/>
        <w:ind w:left="2874" w:hanging="357"/>
      </w:pPr>
      <w:r>
        <w:t>Select the [</w:t>
      </w:r>
      <w:r>
        <w:rPr>
          <w:b/>
          <w:bCs w:val="0"/>
        </w:rPr>
        <w:t>Enter Query</w:t>
      </w:r>
      <w:r>
        <w:t>] button.</w:t>
      </w:r>
    </w:p>
    <w:p w14:paraId="5E702A12" w14:textId="77777777" w:rsidR="00D344DB" w:rsidRDefault="00F719D5" w:rsidP="00F719D5">
      <w:pPr>
        <w:pStyle w:val="PlainText"/>
        <w:numPr>
          <w:ilvl w:val="0"/>
          <w:numId w:val="11"/>
        </w:numPr>
        <w:spacing w:before="120"/>
        <w:ind w:left="2874" w:hanging="357"/>
      </w:pPr>
      <w:r>
        <w:t>In the ‘Status’ field enter ‘Failed’.</w:t>
      </w:r>
    </w:p>
    <w:p w14:paraId="100AE8AE" w14:textId="77777777" w:rsidR="00D344DB" w:rsidRDefault="00F719D5" w:rsidP="00F719D5">
      <w:pPr>
        <w:pStyle w:val="PlainText"/>
        <w:numPr>
          <w:ilvl w:val="0"/>
          <w:numId w:val="11"/>
        </w:numPr>
        <w:spacing w:before="120"/>
        <w:ind w:left="2874" w:hanging="357"/>
      </w:pPr>
      <w:r>
        <w:t>Select the [</w:t>
      </w:r>
      <w:r>
        <w:rPr>
          <w:b/>
          <w:bCs w:val="0"/>
        </w:rPr>
        <w:t>Execute Query</w:t>
      </w:r>
      <w:r>
        <w:t>] button to retrieve all failed alerts.</w:t>
      </w:r>
    </w:p>
    <w:p w14:paraId="0D8D2385" w14:textId="77777777" w:rsidR="00D344DB" w:rsidRDefault="00193575" w:rsidP="00F719D5">
      <w:pPr>
        <w:pStyle w:val="PlainText"/>
        <w:numPr>
          <w:ilvl w:val="0"/>
          <w:numId w:val="11"/>
        </w:numPr>
        <w:spacing w:before="120"/>
        <w:ind w:left="2874" w:hanging="357"/>
      </w:pPr>
      <w:r>
        <w:rPr>
          <w:noProof/>
          <w:sz w:val="20"/>
          <w:lang w:eastAsia="en-GB"/>
        </w:rPr>
        <w:drawing>
          <wp:anchor distT="0" distB="0" distL="114300" distR="114300" simplePos="0" relativeHeight="251678208" behindDoc="0" locked="0" layoutInCell="1" allowOverlap="1" wp14:anchorId="1703C68E" wp14:editId="06E4FF8B">
            <wp:simplePos x="0" y="0"/>
            <wp:positionH relativeFrom="column">
              <wp:posOffset>2491740</wp:posOffset>
            </wp:positionH>
            <wp:positionV relativeFrom="paragraph">
              <wp:posOffset>35560</wp:posOffset>
            </wp:positionV>
            <wp:extent cx="203200" cy="203200"/>
            <wp:effectExtent l="0" t="0" r="6350" b="6350"/>
            <wp:wrapNone/>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t xml:space="preserve">Press the </w:t>
      </w:r>
      <w:r w:rsidR="00F719D5">
        <w:rPr>
          <w:bCs w:val="0"/>
        </w:rPr>
        <w:tab/>
        <w:t xml:space="preserve"> [</w:t>
      </w:r>
      <w:r w:rsidR="00F719D5">
        <w:rPr>
          <w:b/>
        </w:rPr>
        <w:t>Select All</w:t>
      </w:r>
      <w:r w:rsidR="00F719D5">
        <w:rPr>
          <w:bCs w:val="0"/>
        </w:rPr>
        <w:t>] button to select all failed alerts.</w:t>
      </w:r>
    </w:p>
    <w:p w14:paraId="7A9863A7" w14:textId="77777777" w:rsidR="00D344DB" w:rsidRDefault="00193575" w:rsidP="00F719D5">
      <w:pPr>
        <w:pStyle w:val="PlainText"/>
        <w:numPr>
          <w:ilvl w:val="0"/>
          <w:numId w:val="11"/>
        </w:numPr>
        <w:spacing w:before="120"/>
        <w:ind w:left="2874" w:hanging="357"/>
      </w:pPr>
      <w:r>
        <w:rPr>
          <w:noProof/>
          <w:sz w:val="20"/>
          <w:lang w:eastAsia="en-GB"/>
        </w:rPr>
        <w:drawing>
          <wp:anchor distT="0" distB="0" distL="114300" distR="114300" simplePos="0" relativeHeight="251677184" behindDoc="0" locked="0" layoutInCell="1" allowOverlap="1" wp14:anchorId="1A2C35B0" wp14:editId="2D1471A3">
            <wp:simplePos x="0" y="0"/>
            <wp:positionH relativeFrom="column">
              <wp:posOffset>2466340</wp:posOffset>
            </wp:positionH>
            <wp:positionV relativeFrom="paragraph">
              <wp:posOffset>48895</wp:posOffset>
            </wp:positionV>
            <wp:extent cx="723900" cy="215900"/>
            <wp:effectExtent l="0" t="0" r="0" b="0"/>
            <wp:wrapNone/>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23900"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rPr>
          <w:bCs w:val="0"/>
        </w:rPr>
        <w:t>Press the                       [</w:t>
      </w:r>
      <w:r w:rsidR="00F719D5">
        <w:rPr>
          <w:b/>
        </w:rPr>
        <w:t>Resend</w:t>
      </w:r>
      <w:r w:rsidR="00F719D5">
        <w:rPr>
          <w:bCs w:val="0"/>
        </w:rPr>
        <w:t>] button to resend all failed alerts.</w:t>
      </w:r>
    </w:p>
    <w:p w14:paraId="433402AA" w14:textId="77777777" w:rsidR="00D344DB" w:rsidRDefault="00D344DB">
      <w:pPr>
        <w:pStyle w:val="PlainText"/>
        <w:spacing w:before="120"/>
        <w:rPr>
          <w:bCs w:val="0"/>
        </w:rPr>
      </w:pPr>
    </w:p>
    <w:p w14:paraId="3D571D7B" w14:textId="77777777" w:rsidR="00D344DB" w:rsidRDefault="00193575">
      <w:pPr>
        <w:pStyle w:val="PlainText"/>
        <w:spacing w:before="120"/>
        <w:ind w:firstLine="714"/>
      </w:pPr>
      <w:r>
        <w:rPr>
          <w:noProof/>
          <w:sz w:val="20"/>
          <w:lang w:eastAsia="en-GB"/>
        </w:rPr>
        <w:drawing>
          <wp:anchor distT="0" distB="0" distL="114300" distR="114300" simplePos="0" relativeHeight="251679232" behindDoc="0" locked="0" layoutInCell="1" allowOverlap="1" wp14:anchorId="045845BF" wp14:editId="49786775">
            <wp:simplePos x="0" y="0"/>
            <wp:positionH relativeFrom="column">
              <wp:posOffset>2122805</wp:posOffset>
            </wp:positionH>
            <wp:positionV relativeFrom="paragraph">
              <wp:posOffset>63500</wp:posOffset>
            </wp:positionV>
            <wp:extent cx="190500" cy="190500"/>
            <wp:effectExtent l="0" t="0" r="0" b="0"/>
            <wp:wrapNone/>
            <wp:docPr id="2086" name="Picture 2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F719D5">
        <w:rPr>
          <w:bCs w:val="0"/>
        </w:rPr>
        <w:t>The         [</w:t>
      </w:r>
      <w:r w:rsidR="00F719D5">
        <w:rPr>
          <w:b/>
        </w:rPr>
        <w:t>Deselect All</w:t>
      </w:r>
      <w:r w:rsidR="00F719D5">
        <w:rPr>
          <w:bCs w:val="0"/>
        </w:rPr>
        <w:t>] button is used to deselect all selected alerts.</w:t>
      </w:r>
    </w:p>
    <w:p w14:paraId="5212DCD6" w14:textId="77777777" w:rsidR="00D344DB" w:rsidRDefault="00F719D5">
      <w:pPr>
        <w:tabs>
          <w:tab w:val="left" w:pos="5529"/>
        </w:tabs>
        <w:rPr>
          <w:sz w:val="24"/>
        </w:rPr>
      </w:pPr>
      <w:r>
        <w:tab/>
      </w:r>
    </w:p>
    <w:p w14:paraId="38AEDFD3" w14:textId="77777777" w:rsidR="00D344DB" w:rsidRDefault="00D344DB">
      <w:pPr>
        <w:pStyle w:val="Chapter"/>
      </w:pPr>
    </w:p>
    <w:p w14:paraId="27CD7294" w14:textId="77777777" w:rsidR="00F719D5" w:rsidRDefault="00F719D5">
      <w:pPr>
        <w:pStyle w:val="PlainText"/>
      </w:pPr>
      <w:bookmarkStart w:id="36" w:name="add_new_towns"/>
      <w:bookmarkStart w:id="37" w:name="product_options"/>
      <w:bookmarkEnd w:id="36"/>
      <w:bookmarkEnd w:id="37"/>
    </w:p>
    <w:sectPr w:rsidR="00F719D5">
      <w:type w:val="continuous"/>
      <w:pgSz w:w="11907" w:h="16840" w:code="9"/>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51C79" w14:textId="77777777" w:rsidR="000E26A7" w:rsidRDefault="000E26A7">
      <w:r>
        <w:separator/>
      </w:r>
    </w:p>
  </w:endnote>
  <w:endnote w:type="continuationSeparator" w:id="0">
    <w:p w14:paraId="7F278EB9" w14:textId="77777777" w:rsidR="000E26A7" w:rsidRDefault="000E26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MS Sans Serif">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E4478A" w14:textId="07D2C47F" w:rsidR="000E26A7" w:rsidRDefault="000E26A7">
    <w:pPr>
      <w:pStyle w:val="Footer"/>
      <w:jc w:val="center"/>
    </w:pPr>
    <w:r>
      <w:rPr>
        <w:noProof/>
        <w:sz w:val="16"/>
        <w:lang w:val="en-GB" w:eastAsia="en-GB"/>
      </w:rPr>
      <mc:AlternateContent>
        <mc:Choice Requires="wps">
          <w:drawing>
            <wp:anchor distT="0" distB="0" distL="114300" distR="114300" simplePos="0" relativeHeight="251658240" behindDoc="0" locked="0" layoutInCell="1" allowOverlap="1" wp14:anchorId="3FC026B9" wp14:editId="499A6C6F">
              <wp:simplePos x="0" y="0"/>
              <wp:positionH relativeFrom="column">
                <wp:posOffset>22860</wp:posOffset>
              </wp:positionH>
              <wp:positionV relativeFrom="paragraph">
                <wp:posOffset>-118110</wp:posOffset>
              </wp:positionV>
              <wp:extent cx="6126480" cy="0"/>
              <wp:effectExtent l="13335" t="5715" r="13335" b="13335"/>
              <wp:wrapNone/>
              <wp:docPr id="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6480" cy="0"/>
                      </a:xfrm>
                      <a:prstGeom prst="straightConnector1">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1.8pt;margin-top:-9.3pt;width:482.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" strokecolor="#066"/>
          </w:pict>
        </mc:Fallback>
      </mc:AlternateContent>
    </w:r>
    <w:r>
      <w:rPr>
        <w:sz w:val="16"/>
      </w:rPr>
      <w:t>© Copyright Exor Corporation Ltd, England, 2010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FCCD09" w14:textId="77777777" w:rsidR="000E26A7" w:rsidRDefault="000E26A7">
    <w:pPr>
      <w:pStyle w:val="Footer"/>
      <w:jc w:val="center"/>
      <w:rPr>
        <w:lang w:val="en-GB"/>
      </w:rPr>
    </w:pPr>
    <w:r>
      <w:rPr>
        <w:sz w:val="16"/>
        <w:lang w:val="en-GB"/>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7C7318" w14:textId="41579FE1" w:rsidR="000E26A7" w:rsidRDefault="000E26A7">
    <w:pPr>
      <w:jc w:val="center"/>
      <w:rPr>
        <w:sz w:val="16"/>
        <w:szCs w:val="16"/>
      </w:rPr>
    </w:pPr>
    <w:r>
      <w:rPr>
        <w:noProof/>
        <w:sz w:val="16"/>
        <w:szCs w:val="16"/>
        <w:lang w:val="en-GB" w:eastAsia="en-GB"/>
      </w:rPr>
      <mc:AlternateContent>
        <mc:Choice Requires="wps">
          <w:drawing>
            <wp:anchor distT="0" distB="0" distL="114300" distR="114300" simplePos="0" relativeHeight="251660288" behindDoc="0" locked="0" layoutInCell="1" allowOverlap="1" wp14:anchorId="5F6C56E4" wp14:editId="5A4E59E5">
              <wp:simplePos x="0" y="0"/>
              <wp:positionH relativeFrom="column">
                <wp:posOffset>99060</wp:posOffset>
              </wp:positionH>
              <wp:positionV relativeFrom="paragraph">
                <wp:posOffset>-144780</wp:posOffset>
              </wp:positionV>
              <wp:extent cx="6141720" cy="0"/>
              <wp:effectExtent l="13335" t="7620" r="7620" b="11430"/>
              <wp:wrapNone/>
              <wp:docPr id="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1720" cy="0"/>
                      </a:xfrm>
                      <a:prstGeom prst="straightConnector1">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4" o:spid="_x0000_s1026" type="#_x0000_t32" style="position:absolute;margin-left:7.8pt;margin-top:-11.4pt;width:48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" strokecolor="#066"/>
          </w:pict>
        </mc:Fallback>
      </mc:AlternateContent>
    </w:r>
    <w:r>
      <w:rPr>
        <w:sz w:val="16"/>
        <w:szCs w:val="16"/>
      </w:rPr>
      <w:t>© Copyright Exor Corporation Ltd., England, 2010.  All rights reserved</w:t>
    </w:r>
  </w:p>
  <w:p w14:paraId="12581BF7" w14:textId="77777777" w:rsidR="000E26A7" w:rsidRDefault="000E26A7">
    <w:pPr>
      <w:pStyle w:val="Footer"/>
      <w:rPr>
        <w:b/>
        <w:sz w:val="16"/>
      </w:rPr>
    </w:pPr>
  </w:p>
  <w:p w14:paraId="593587B4" w14:textId="77777777" w:rsidR="000E26A7" w:rsidRDefault="000E26A7">
    <w:pPr>
      <w:pStyle w:val="Footer"/>
      <w:tabs>
        <w:tab w:val="clear" w:pos="4320"/>
        <w:tab w:val="center" w:pos="180"/>
      </w:tabs>
      <w:rPr>
        <w:rStyle w:val="PageNumber"/>
      </w:rPr>
    </w:pPr>
    <w:r>
      <w:rPr>
        <w:sz w:val="16"/>
      </w:rPr>
      <w:t xml:space="preserve"> </w:t>
    </w:r>
    <w:r>
      <w:rPr>
        <w:sz w:val="16"/>
      </w:rPr>
      <w:tab/>
    </w:r>
    <w:r>
      <w:rPr>
        <w:rStyle w:val="PageNumber"/>
      </w:rPr>
      <w:fldChar w:fldCharType="begin"/>
    </w:r>
    <w:r>
      <w:rPr>
        <w:rStyle w:val="PageNumber"/>
      </w:rPr>
      <w:instrText xml:space="preserve"> PAGE </w:instrText>
    </w:r>
    <w:r>
      <w:rPr>
        <w:rStyle w:val="PageNumber"/>
      </w:rPr>
      <w:fldChar w:fldCharType="separate"/>
    </w:r>
    <w:r w:rsidR="00E739A1">
      <w:rPr>
        <w:rStyle w:val="PageNumber"/>
        <w:noProof/>
      </w:rPr>
      <w:t>ii</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FB534D" w14:textId="77777777" w:rsidR="000E26A7" w:rsidRDefault="000E26A7">
    <w:pPr>
      <w:jc w:val="center"/>
      <w:rPr>
        <w:sz w:val="14"/>
      </w:rPr>
    </w:pPr>
    <w:bookmarkStart w:id="17" w:name="OLE_LINK1"/>
  </w:p>
  <w:p w14:paraId="40B786C4" w14:textId="77777777" w:rsidR="000E26A7" w:rsidRDefault="000E26A7">
    <w:pPr>
      <w:jc w:val="center"/>
      <w:rPr>
        <w:sz w:val="14"/>
      </w:rPr>
    </w:pPr>
  </w:p>
  <w:p w14:paraId="5BB9E637" w14:textId="77777777" w:rsidR="000E26A7" w:rsidRDefault="000E26A7">
    <w:pPr>
      <w:jc w:val="center"/>
      <w:rPr>
        <w:sz w:val="14"/>
      </w:rPr>
    </w:pPr>
  </w:p>
  <w:bookmarkEnd w:id="17"/>
  <w:p w14:paraId="05C1C418" w14:textId="77777777" w:rsidR="000E26A7" w:rsidRDefault="000E26A7">
    <w:pPr>
      <w:pStyle w:val="Footer"/>
      <w:rPr>
        <w:b/>
        <w:sz w:val="16"/>
      </w:rPr>
    </w:pPr>
    <w:r>
      <w:rPr>
        <w:noProof/>
        <w:sz w:val="14"/>
        <w:lang w:val="en-GB" w:eastAsia="en-GB"/>
      </w:rPr>
      <mc:AlternateContent>
        <mc:Choice Requires="wps">
          <w:drawing>
            <wp:anchor distT="0" distB="0" distL="114300" distR="114300" simplePos="0" relativeHeight="251659264" behindDoc="0" locked="0" layoutInCell="1" allowOverlap="1" wp14:anchorId="0ADB83B5" wp14:editId="22585E3E">
              <wp:simplePos x="0" y="0"/>
              <wp:positionH relativeFrom="column">
                <wp:posOffset>175260</wp:posOffset>
              </wp:positionH>
              <wp:positionV relativeFrom="paragraph">
                <wp:posOffset>71120</wp:posOffset>
              </wp:positionV>
              <wp:extent cx="6126480" cy="0"/>
              <wp:effectExtent l="13335" t="13970" r="13335" b="508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648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3" o:spid="_x0000_s1026" type="#_x0000_t32" style="position:absolute;margin-left:13.8pt;margin-top:5.6pt;width:482.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"/>
          </w:pict>
        </mc:Fallback>
      </mc:AlternateContent>
    </w:r>
  </w:p>
  <w:p w14:paraId="758C86B6" w14:textId="25EA6B08" w:rsidR="000E26A7" w:rsidRDefault="000E26A7">
    <w:pPr>
      <w:jc w:val="center"/>
      <w:rPr>
        <w:sz w:val="16"/>
        <w:szCs w:val="16"/>
      </w:rPr>
    </w:pPr>
    <w:r>
      <w:rPr>
        <w:sz w:val="16"/>
        <w:szCs w:val="16"/>
      </w:rPr>
      <w:t xml:space="preserve"> </w:t>
    </w:r>
    <w:r>
      <w:rPr>
        <w:sz w:val="16"/>
        <w:szCs w:val="16"/>
      </w:rPr>
      <w:tab/>
      <w:t>© Copyright Exor Corporation Ltd., England, 2010.  All rights reserved</w:t>
    </w:r>
  </w:p>
  <w:p w14:paraId="2B18E496" w14:textId="77777777" w:rsidR="000E26A7" w:rsidRDefault="000E26A7">
    <w:pPr>
      <w:pStyle w:val="Footer"/>
      <w:tabs>
        <w:tab w:val="clear" w:pos="8640"/>
        <w:tab w:val="right" w:pos="9630"/>
      </w:tabs>
      <w:rPr>
        <w:sz w:val="16"/>
      </w:rPr>
    </w:pPr>
  </w:p>
  <w:p w14:paraId="75061AB1" w14:textId="77777777" w:rsidR="000E26A7" w:rsidRDefault="000E26A7">
    <w:pPr>
      <w:pStyle w:val="Footer"/>
      <w:tabs>
        <w:tab w:val="clear" w:pos="8640"/>
        <w:tab w:val="right" w:pos="9630"/>
      </w:tabs>
      <w:jc w:val="right"/>
      <w:rPr>
        <w:rStyle w:val="PageNumber"/>
        <w:sz w:val="22"/>
      </w:rPr>
    </w:pPr>
    <w:r>
      <w:rPr>
        <w:sz w:val="16"/>
      </w:rPr>
      <w:tab/>
    </w:r>
    <w:r>
      <w:t xml:space="preserve">                            </w:t>
    </w:r>
    <w:r>
      <w:rPr>
        <w:sz w:val="22"/>
      </w:rPr>
      <w:t xml:space="preserve">  </w:t>
    </w:r>
    <w:r>
      <w:rPr>
        <w:rStyle w:val="PageNumber"/>
        <w:sz w:val="22"/>
      </w:rPr>
      <w:fldChar w:fldCharType="begin"/>
    </w:r>
    <w:r>
      <w:rPr>
        <w:rStyle w:val="PageNumber"/>
        <w:sz w:val="22"/>
      </w:rPr>
      <w:instrText xml:space="preserve"> PAGE </w:instrText>
    </w:r>
    <w:r>
      <w:rPr>
        <w:rStyle w:val="PageNumber"/>
        <w:sz w:val="22"/>
      </w:rPr>
      <w:fldChar w:fldCharType="separate"/>
    </w:r>
    <w:r w:rsidR="00E739A1">
      <w:rPr>
        <w:rStyle w:val="PageNumber"/>
        <w:noProof/>
        <w:sz w:val="22"/>
      </w:rPr>
      <w:t>i</w:t>
    </w:r>
    <w:r>
      <w:rPr>
        <w:rStyle w:val="PageNumber"/>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0BB121" w14:textId="77777777" w:rsidR="000E26A7" w:rsidRDefault="000E26A7">
      <w:r>
        <w:separator/>
      </w:r>
    </w:p>
  </w:footnote>
  <w:footnote w:type="continuationSeparator" w:id="0">
    <w:p w14:paraId="56A814D3" w14:textId="77777777" w:rsidR="000E26A7" w:rsidRDefault="000E26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7A67B" w14:textId="77777777" w:rsidR="000E26A7" w:rsidRDefault="000E26A7">
    <w:pPr>
      <w:pStyle w:val="Header"/>
      <w:jc w:val="right"/>
    </w:pPr>
    <w:r>
      <w:rPr>
        <w:noProof/>
        <w:lang w:val="en-GB" w:eastAsia="en-GB"/>
      </w:rPr>
      <w:drawing>
        <wp:anchor distT="0" distB="0" distL="114300" distR="114300" simplePos="0" relativeHeight="251655168" behindDoc="0" locked="1" layoutInCell="1" allowOverlap="1" wp14:anchorId="509C685B" wp14:editId="1B5C51F0">
          <wp:simplePos x="0" y="0"/>
          <wp:positionH relativeFrom="column">
            <wp:posOffset>-38735</wp:posOffset>
          </wp:positionH>
          <wp:positionV relativeFrom="paragraph">
            <wp:posOffset>-55245</wp:posOffset>
          </wp:positionV>
          <wp:extent cx="1097280" cy="304800"/>
          <wp:effectExtent l="0" t="0" r="7620" b="0"/>
          <wp:wrapNone/>
          <wp:docPr id="6"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4"/>
        <w:szCs w:val="18"/>
        <w:lang w:val="en-GB"/>
      </w:rPr>
      <w:t xml:space="preserve"> Exor Leading the way in Infrastructure Asset Management Solutions..</w:t>
    </w:r>
    <w:r>
      <w:rPr>
        <w:rFonts w:cs="Arial"/>
        <w:color w:val="000000"/>
        <w:sz w:val="14"/>
        <w:szCs w:val="18"/>
        <w:lang w:val="en-GB"/>
      </w:rPr>
      <w:t>.</w:t>
    </w:r>
  </w:p>
  <w:p w14:paraId="65AA97A5" w14:textId="77777777" w:rsidR="000E26A7" w:rsidRDefault="000E26A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FFDE71" w14:textId="77777777" w:rsidR="000E26A7" w:rsidRDefault="000E26A7">
    <w:pPr>
      <w:pStyle w:val="Header"/>
    </w:pPr>
    <w:r>
      <w:rPr>
        <w:sz w:val="16"/>
      </w:rPr>
      <w:t xml:space="preserve"> </w:t>
    </w:r>
  </w:p>
  <w:p w14:paraId="22058F43" w14:textId="77777777" w:rsidR="000E26A7" w:rsidRDefault="000E26A7">
    <w:pPr>
      <w:pStyle w:val="Header"/>
    </w:pPr>
  </w:p>
  <w:p w14:paraId="4A55BAB5" w14:textId="77777777" w:rsidR="000E26A7" w:rsidRDefault="000E26A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610EA" w14:textId="77777777" w:rsidR="000E26A7" w:rsidRDefault="000E26A7">
    <w:pPr>
      <w:pStyle w:val="Header"/>
      <w:jc w:val="right"/>
      <w:rPr>
        <w:sz w:val="14"/>
      </w:rPr>
    </w:pPr>
    <w:r>
      <w:rPr>
        <w:noProof/>
        <w:sz w:val="14"/>
        <w:lang w:val="en-GB" w:eastAsia="en-GB"/>
      </w:rPr>
      <w:drawing>
        <wp:anchor distT="0" distB="0" distL="114300" distR="114300" simplePos="0" relativeHeight="251657216" behindDoc="0" locked="1" layoutInCell="1" allowOverlap="1" wp14:anchorId="443EC760" wp14:editId="37737AAD">
          <wp:simplePos x="0" y="0"/>
          <wp:positionH relativeFrom="column">
            <wp:posOffset>-6350</wp:posOffset>
          </wp:positionH>
          <wp:positionV relativeFrom="paragraph">
            <wp:posOffset>-13335</wp:posOffset>
          </wp:positionV>
          <wp:extent cx="887095" cy="246380"/>
          <wp:effectExtent l="0" t="0" r="8255" b="127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4"/>
        <w:szCs w:val="18"/>
        <w:lang w:val="en-GB"/>
      </w:rPr>
      <w:t>Exor Leading the way in Infrastructure Asset Management Solutions..</w:t>
    </w:r>
    <w:r>
      <w:rPr>
        <w:rFonts w:cs="Arial"/>
        <w:color w:val="000000"/>
        <w:sz w:val="14"/>
        <w:szCs w:val="18"/>
        <w:lang w:val="en-GB"/>
      </w:rPr>
      <w:t>.</w:t>
    </w:r>
  </w:p>
  <w:p w14:paraId="6863C14A" w14:textId="77777777" w:rsidR="000E26A7" w:rsidRDefault="000E26A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A5E8B9" w14:textId="77777777" w:rsidR="000E26A7" w:rsidRDefault="000E26A7">
    <w:pPr>
      <w:pStyle w:val="Header"/>
      <w:rPr>
        <w:sz w:val="14"/>
      </w:rPr>
    </w:pPr>
    <w:r>
      <w:rPr>
        <w:noProof/>
        <w:sz w:val="14"/>
        <w:lang w:val="en-GB" w:eastAsia="en-GB"/>
      </w:rPr>
      <w:drawing>
        <wp:anchor distT="0" distB="0" distL="114300" distR="114300" simplePos="0" relativeHeight="251656192" behindDoc="0" locked="1" layoutInCell="1" allowOverlap="1" wp14:anchorId="64361FA7" wp14:editId="0B693D96">
          <wp:simplePos x="0" y="0"/>
          <wp:positionH relativeFrom="column">
            <wp:posOffset>5287645</wp:posOffset>
          </wp:positionH>
          <wp:positionV relativeFrom="paragraph">
            <wp:posOffset>-7620</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 w:val="14"/>
        <w:szCs w:val="18"/>
        <w:lang w:val="en-GB"/>
      </w:rPr>
      <w:t>Exor Leading the way in Infrastructure Asset Management Solutions..</w:t>
    </w:r>
    <w:r>
      <w:rPr>
        <w:rFonts w:cs="Arial"/>
        <w:color w:val="000000"/>
        <w:sz w:val="14"/>
        <w:szCs w:val="18"/>
        <w:lang w:val="en-GB"/>
      </w:rPr>
      <w:t>.</w:t>
    </w:r>
  </w:p>
  <w:p w14:paraId="00DDC52C" w14:textId="77777777" w:rsidR="000E26A7" w:rsidRDefault="000E26A7">
    <w:pPr>
      <w:pStyle w:val="Header"/>
    </w:pPr>
  </w:p>
  <w:p w14:paraId="56E1D2CB" w14:textId="77777777" w:rsidR="000E26A7" w:rsidRDefault="000E26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7AE5652"/>
    <w:multiLevelType w:val="hybridMultilevel"/>
    <w:tmpl w:val="AA96C246"/>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0ABF6B00"/>
    <w:multiLevelType w:val="hybridMultilevel"/>
    <w:tmpl w:val="636217B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
    <w:nsid w:val="0B8B11B3"/>
    <w:multiLevelType w:val="hybridMultilevel"/>
    <w:tmpl w:val="61182BAA"/>
    <w:lvl w:ilvl="0" w:tplc="14ECE034">
      <w:start w:val="1"/>
      <w:numFmt w:val="bullet"/>
      <w:lvlText w:val=""/>
      <w:lvlJc w:val="left"/>
      <w:pPr>
        <w:ind w:left="2945" w:hanging="360"/>
      </w:pPr>
      <w:rPr>
        <w:rFonts w:ascii="Symbol" w:hAnsi="Symbol" w:hint="default"/>
        <w:color w:val="FABE3D"/>
      </w:rPr>
    </w:lvl>
    <w:lvl w:ilvl="1" w:tplc="08090003" w:tentative="1">
      <w:start w:val="1"/>
      <w:numFmt w:val="bullet"/>
      <w:lvlText w:val="o"/>
      <w:lvlJc w:val="left"/>
      <w:pPr>
        <w:ind w:left="3665" w:hanging="360"/>
      </w:pPr>
      <w:rPr>
        <w:rFonts w:ascii="Courier New" w:hAnsi="Courier New" w:cs="Courier New" w:hint="default"/>
      </w:rPr>
    </w:lvl>
    <w:lvl w:ilvl="2" w:tplc="08090005" w:tentative="1">
      <w:start w:val="1"/>
      <w:numFmt w:val="bullet"/>
      <w:lvlText w:val=""/>
      <w:lvlJc w:val="left"/>
      <w:pPr>
        <w:ind w:left="4385" w:hanging="360"/>
      </w:pPr>
      <w:rPr>
        <w:rFonts w:ascii="Wingdings" w:hAnsi="Wingdings" w:hint="default"/>
      </w:rPr>
    </w:lvl>
    <w:lvl w:ilvl="3" w:tplc="08090001" w:tentative="1">
      <w:start w:val="1"/>
      <w:numFmt w:val="bullet"/>
      <w:lvlText w:val=""/>
      <w:lvlJc w:val="left"/>
      <w:pPr>
        <w:ind w:left="5105" w:hanging="360"/>
      </w:pPr>
      <w:rPr>
        <w:rFonts w:ascii="Symbol" w:hAnsi="Symbol" w:hint="default"/>
      </w:rPr>
    </w:lvl>
    <w:lvl w:ilvl="4" w:tplc="08090003" w:tentative="1">
      <w:start w:val="1"/>
      <w:numFmt w:val="bullet"/>
      <w:lvlText w:val="o"/>
      <w:lvlJc w:val="left"/>
      <w:pPr>
        <w:ind w:left="5825" w:hanging="360"/>
      </w:pPr>
      <w:rPr>
        <w:rFonts w:ascii="Courier New" w:hAnsi="Courier New" w:cs="Courier New" w:hint="default"/>
      </w:rPr>
    </w:lvl>
    <w:lvl w:ilvl="5" w:tplc="08090005" w:tentative="1">
      <w:start w:val="1"/>
      <w:numFmt w:val="bullet"/>
      <w:lvlText w:val=""/>
      <w:lvlJc w:val="left"/>
      <w:pPr>
        <w:ind w:left="6545" w:hanging="360"/>
      </w:pPr>
      <w:rPr>
        <w:rFonts w:ascii="Wingdings" w:hAnsi="Wingdings" w:hint="default"/>
      </w:rPr>
    </w:lvl>
    <w:lvl w:ilvl="6" w:tplc="08090001" w:tentative="1">
      <w:start w:val="1"/>
      <w:numFmt w:val="bullet"/>
      <w:lvlText w:val=""/>
      <w:lvlJc w:val="left"/>
      <w:pPr>
        <w:ind w:left="7265" w:hanging="360"/>
      </w:pPr>
      <w:rPr>
        <w:rFonts w:ascii="Symbol" w:hAnsi="Symbol" w:hint="default"/>
      </w:rPr>
    </w:lvl>
    <w:lvl w:ilvl="7" w:tplc="08090003" w:tentative="1">
      <w:start w:val="1"/>
      <w:numFmt w:val="bullet"/>
      <w:lvlText w:val="o"/>
      <w:lvlJc w:val="left"/>
      <w:pPr>
        <w:ind w:left="7985" w:hanging="360"/>
      </w:pPr>
      <w:rPr>
        <w:rFonts w:ascii="Courier New" w:hAnsi="Courier New" w:cs="Courier New" w:hint="default"/>
      </w:rPr>
    </w:lvl>
    <w:lvl w:ilvl="8" w:tplc="08090005" w:tentative="1">
      <w:start w:val="1"/>
      <w:numFmt w:val="bullet"/>
      <w:lvlText w:val=""/>
      <w:lvlJc w:val="left"/>
      <w:pPr>
        <w:ind w:left="8705" w:hanging="360"/>
      </w:pPr>
      <w:rPr>
        <w:rFonts w:ascii="Wingdings" w:hAnsi="Wingdings" w:hint="default"/>
      </w:rPr>
    </w:lvl>
  </w:abstractNum>
  <w:abstractNum w:abstractNumId="4">
    <w:nsid w:val="161E222C"/>
    <w:multiLevelType w:val="hybridMultilevel"/>
    <w:tmpl w:val="732A7C7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
    <w:nsid w:val="17A53FB4"/>
    <w:multiLevelType w:val="hybridMultilevel"/>
    <w:tmpl w:val="41E6A432"/>
    <w:lvl w:ilvl="0" w:tplc="14ECE034">
      <w:start w:val="1"/>
      <w:numFmt w:val="bullet"/>
      <w:lvlText w:val=""/>
      <w:lvlJc w:val="left"/>
      <w:pPr>
        <w:ind w:left="2945" w:hanging="360"/>
      </w:pPr>
      <w:rPr>
        <w:rFonts w:ascii="Symbol" w:hAnsi="Symbol" w:hint="default"/>
        <w:color w:val="FABE3D"/>
      </w:rPr>
    </w:lvl>
    <w:lvl w:ilvl="1" w:tplc="08090003" w:tentative="1">
      <w:start w:val="1"/>
      <w:numFmt w:val="bullet"/>
      <w:lvlText w:val="o"/>
      <w:lvlJc w:val="left"/>
      <w:pPr>
        <w:ind w:left="3665" w:hanging="360"/>
      </w:pPr>
      <w:rPr>
        <w:rFonts w:ascii="Courier New" w:hAnsi="Courier New" w:cs="Courier New" w:hint="default"/>
      </w:rPr>
    </w:lvl>
    <w:lvl w:ilvl="2" w:tplc="08090005" w:tentative="1">
      <w:start w:val="1"/>
      <w:numFmt w:val="bullet"/>
      <w:lvlText w:val=""/>
      <w:lvlJc w:val="left"/>
      <w:pPr>
        <w:ind w:left="4385" w:hanging="360"/>
      </w:pPr>
      <w:rPr>
        <w:rFonts w:ascii="Wingdings" w:hAnsi="Wingdings" w:hint="default"/>
      </w:rPr>
    </w:lvl>
    <w:lvl w:ilvl="3" w:tplc="08090001" w:tentative="1">
      <w:start w:val="1"/>
      <w:numFmt w:val="bullet"/>
      <w:lvlText w:val=""/>
      <w:lvlJc w:val="left"/>
      <w:pPr>
        <w:ind w:left="5105" w:hanging="360"/>
      </w:pPr>
      <w:rPr>
        <w:rFonts w:ascii="Symbol" w:hAnsi="Symbol" w:hint="default"/>
      </w:rPr>
    </w:lvl>
    <w:lvl w:ilvl="4" w:tplc="08090003" w:tentative="1">
      <w:start w:val="1"/>
      <w:numFmt w:val="bullet"/>
      <w:lvlText w:val="o"/>
      <w:lvlJc w:val="left"/>
      <w:pPr>
        <w:ind w:left="5825" w:hanging="360"/>
      </w:pPr>
      <w:rPr>
        <w:rFonts w:ascii="Courier New" w:hAnsi="Courier New" w:cs="Courier New" w:hint="default"/>
      </w:rPr>
    </w:lvl>
    <w:lvl w:ilvl="5" w:tplc="08090005" w:tentative="1">
      <w:start w:val="1"/>
      <w:numFmt w:val="bullet"/>
      <w:lvlText w:val=""/>
      <w:lvlJc w:val="left"/>
      <w:pPr>
        <w:ind w:left="6545" w:hanging="360"/>
      </w:pPr>
      <w:rPr>
        <w:rFonts w:ascii="Wingdings" w:hAnsi="Wingdings" w:hint="default"/>
      </w:rPr>
    </w:lvl>
    <w:lvl w:ilvl="6" w:tplc="08090001" w:tentative="1">
      <w:start w:val="1"/>
      <w:numFmt w:val="bullet"/>
      <w:lvlText w:val=""/>
      <w:lvlJc w:val="left"/>
      <w:pPr>
        <w:ind w:left="7265" w:hanging="360"/>
      </w:pPr>
      <w:rPr>
        <w:rFonts w:ascii="Symbol" w:hAnsi="Symbol" w:hint="default"/>
      </w:rPr>
    </w:lvl>
    <w:lvl w:ilvl="7" w:tplc="08090003" w:tentative="1">
      <w:start w:val="1"/>
      <w:numFmt w:val="bullet"/>
      <w:lvlText w:val="o"/>
      <w:lvlJc w:val="left"/>
      <w:pPr>
        <w:ind w:left="7985" w:hanging="360"/>
      </w:pPr>
      <w:rPr>
        <w:rFonts w:ascii="Courier New" w:hAnsi="Courier New" w:cs="Courier New" w:hint="default"/>
      </w:rPr>
    </w:lvl>
    <w:lvl w:ilvl="8" w:tplc="08090005" w:tentative="1">
      <w:start w:val="1"/>
      <w:numFmt w:val="bullet"/>
      <w:lvlText w:val=""/>
      <w:lvlJc w:val="left"/>
      <w:pPr>
        <w:ind w:left="8705" w:hanging="360"/>
      </w:pPr>
      <w:rPr>
        <w:rFonts w:ascii="Wingdings" w:hAnsi="Wingdings" w:hint="default"/>
      </w:rPr>
    </w:lvl>
  </w:abstractNum>
  <w:abstractNum w:abstractNumId="6">
    <w:nsid w:val="316062AF"/>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7">
    <w:nsid w:val="3C553C8B"/>
    <w:multiLevelType w:val="hybridMultilevel"/>
    <w:tmpl w:val="E6D4EF3A"/>
    <w:lvl w:ilvl="0" w:tplc="44EED664">
      <w:start w:val="1"/>
      <w:numFmt w:val="decimal"/>
      <w:lvlText w:val="%1"/>
      <w:lvlJc w:val="left"/>
      <w:pPr>
        <w:tabs>
          <w:tab w:val="num" w:pos="2160"/>
        </w:tabs>
        <w:ind w:left="2160" w:hanging="1440"/>
      </w:pPr>
      <w:rPr>
        <w:rFonts w:ascii="Times New Roman" w:hAnsi="Times New Roman" w:hint="default"/>
        <w:b/>
        <w:i/>
        <w:sz w:val="96"/>
      </w:rPr>
    </w:lvl>
    <w:lvl w:ilvl="1" w:tplc="F5EACB06">
      <w:start w:val="1"/>
      <w:numFmt w:val="bullet"/>
      <w:pStyle w:val="BodyText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EAB2C69"/>
    <w:multiLevelType w:val="hybridMultilevel"/>
    <w:tmpl w:val="E7101070"/>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9">
    <w:nsid w:val="56182625"/>
    <w:multiLevelType w:val="hybridMultilevel"/>
    <w:tmpl w:val="307C86A6"/>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0">
    <w:nsid w:val="5B8C4714"/>
    <w:multiLevelType w:val="hybridMultilevel"/>
    <w:tmpl w:val="E26CC7E2"/>
    <w:lvl w:ilvl="0" w:tplc="EA6A73C4">
      <w:start w:val="1"/>
      <w:numFmt w:val="bullet"/>
      <w:lvlText w:val=""/>
      <w:lvlJc w:val="left"/>
      <w:pPr>
        <w:tabs>
          <w:tab w:val="num" w:pos="5012"/>
        </w:tabs>
        <w:ind w:left="5012" w:hanging="360"/>
      </w:pPr>
      <w:rPr>
        <w:rFonts w:ascii="Symbol" w:hAnsi="Symbol" w:hint="default"/>
        <w:color w:val="FFBE3D"/>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AFBEA878">
      <w:start w:val="1"/>
      <w:numFmt w:val="bullet"/>
      <w:pStyle w:val="PlainTextbullet"/>
      <w:lvlText w:val=""/>
      <w:lvlJc w:val="left"/>
      <w:pPr>
        <w:tabs>
          <w:tab w:val="num" w:pos="2880"/>
        </w:tabs>
        <w:ind w:left="2880" w:hanging="360"/>
      </w:pPr>
      <w:rPr>
        <w:rFonts w:ascii="Symbol" w:hAnsi="Symbol" w:hint="default"/>
        <w:color w:val="FFBE3D"/>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1">
    <w:nsid w:val="5DB82459"/>
    <w:multiLevelType w:val="hybridMultilevel"/>
    <w:tmpl w:val="5540E852"/>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2">
    <w:nsid w:val="617E5BAA"/>
    <w:multiLevelType w:val="singleLevel"/>
    <w:tmpl w:val="83C20750"/>
    <w:lvl w:ilvl="0">
      <w:start w:val="1"/>
      <w:numFmt w:val="decimal"/>
      <w:pStyle w:val="steps"/>
      <w:lvlText w:val="%1."/>
      <w:lvlJc w:val="left"/>
      <w:pPr>
        <w:tabs>
          <w:tab w:val="num" w:pos="720"/>
        </w:tabs>
        <w:ind w:left="720" w:hanging="720"/>
      </w:pPr>
      <w:rPr>
        <w:rFonts w:ascii="Times New Roman" w:hAnsi="Times New Roman" w:hint="default"/>
        <w:b/>
        <w:i w:val="0"/>
        <w:sz w:val="24"/>
        <w:u w:val="none"/>
      </w:rPr>
    </w:lvl>
  </w:abstractNum>
  <w:abstractNum w:abstractNumId="13">
    <w:nsid w:val="6D540234"/>
    <w:multiLevelType w:val="hybridMultilevel"/>
    <w:tmpl w:val="8B94175E"/>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4">
    <w:nsid w:val="744B2857"/>
    <w:multiLevelType w:val="hybridMultilevel"/>
    <w:tmpl w:val="923469D2"/>
    <w:lvl w:ilvl="0" w:tplc="0409000F">
      <w:start w:val="1"/>
      <w:numFmt w:val="decimal"/>
      <w:lvlText w:val="%1."/>
      <w:lvlJc w:val="left"/>
      <w:pPr>
        <w:tabs>
          <w:tab w:val="num" w:pos="2940"/>
        </w:tabs>
        <w:ind w:left="2940" w:hanging="360"/>
      </w:pPr>
    </w:lvl>
    <w:lvl w:ilvl="1" w:tplc="04090019">
      <w:start w:val="1"/>
      <w:numFmt w:val="lowerLetter"/>
      <w:lvlText w:val="%2."/>
      <w:lvlJc w:val="left"/>
      <w:pPr>
        <w:tabs>
          <w:tab w:val="num" w:pos="3660"/>
        </w:tabs>
        <w:ind w:left="3660" w:hanging="360"/>
      </w:pPr>
    </w:lvl>
    <w:lvl w:ilvl="2" w:tplc="0409001B">
      <w:start w:val="1"/>
      <w:numFmt w:val="lowerRoman"/>
      <w:lvlText w:val="%3."/>
      <w:lvlJc w:val="right"/>
      <w:pPr>
        <w:tabs>
          <w:tab w:val="num" w:pos="4380"/>
        </w:tabs>
        <w:ind w:left="4380" w:hanging="180"/>
      </w:pPr>
    </w:lvl>
    <w:lvl w:ilvl="3" w:tplc="0409000F" w:tentative="1">
      <w:start w:val="1"/>
      <w:numFmt w:val="decimal"/>
      <w:lvlText w:val="%4."/>
      <w:lvlJc w:val="left"/>
      <w:pPr>
        <w:tabs>
          <w:tab w:val="num" w:pos="5100"/>
        </w:tabs>
        <w:ind w:left="5100" w:hanging="360"/>
      </w:pPr>
    </w:lvl>
    <w:lvl w:ilvl="4" w:tplc="04090019" w:tentative="1">
      <w:start w:val="1"/>
      <w:numFmt w:val="lowerLetter"/>
      <w:lvlText w:val="%5."/>
      <w:lvlJc w:val="left"/>
      <w:pPr>
        <w:tabs>
          <w:tab w:val="num" w:pos="5820"/>
        </w:tabs>
        <w:ind w:left="5820" w:hanging="360"/>
      </w:pPr>
    </w:lvl>
    <w:lvl w:ilvl="5" w:tplc="0409001B" w:tentative="1">
      <w:start w:val="1"/>
      <w:numFmt w:val="lowerRoman"/>
      <w:lvlText w:val="%6."/>
      <w:lvlJc w:val="right"/>
      <w:pPr>
        <w:tabs>
          <w:tab w:val="num" w:pos="6540"/>
        </w:tabs>
        <w:ind w:left="6540" w:hanging="180"/>
      </w:pPr>
    </w:lvl>
    <w:lvl w:ilvl="6" w:tplc="0409000F" w:tentative="1">
      <w:start w:val="1"/>
      <w:numFmt w:val="decimal"/>
      <w:lvlText w:val="%7."/>
      <w:lvlJc w:val="left"/>
      <w:pPr>
        <w:tabs>
          <w:tab w:val="num" w:pos="7260"/>
        </w:tabs>
        <w:ind w:left="7260" w:hanging="360"/>
      </w:pPr>
    </w:lvl>
    <w:lvl w:ilvl="7" w:tplc="04090019" w:tentative="1">
      <w:start w:val="1"/>
      <w:numFmt w:val="lowerLetter"/>
      <w:lvlText w:val="%8."/>
      <w:lvlJc w:val="left"/>
      <w:pPr>
        <w:tabs>
          <w:tab w:val="num" w:pos="7980"/>
        </w:tabs>
        <w:ind w:left="7980" w:hanging="360"/>
      </w:pPr>
    </w:lvl>
    <w:lvl w:ilvl="8" w:tplc="0409001B" w:tentative="1">
      <w:start w:val="1"/>
      <w:numFmt w:val="lowerRoman"/>
      <w:lvlText w:val="%9."/>
      <w:lvlJc w:val="right"/>
      <w:pPr>
        <w:tabs>
          <w:tab w:val="num" w:pos="8700"/>
        </w:tabs>
        <w:ind w:left="8700" w:hanging="180"/>
      </w:pPr>
    </w:lvl>
  </w:abstractNum>
  <w:num w:numId="1">
    <w:abstractNumId w:val="6"/>
  </w:num>
  <w:num w:numId="2">
    <w:abstractNumId w:val="10"/>
  </w:num>
  <w:num w:numId="3">
    <w:abstractNumId w:val="0"/>
    <w:lvlOverride w:ilvl="0">
      <w:lvl w:ilvl="0">
        <w:start w:val="1"/>
        <w:numFmt w:val="bullet"/>
        <w:lvlText w:val=""/>
        <w:legacy w:legacy="1" w:legacySpace="0" w:legacyIndent="360"/>
        <w:lvlJc w:val="left"/>
        <w:pPr>
          <w:ind w:left="3240" w:hanging="360"/>
        </w:pPr>
        <w:rPr>
          <w:rFonts w:ascii="Symbol" w:hAnsi="Symbol" w:hint="default"/>
        </w:rPr>
      </w:lvl>
    </w:lvlOverride>
  </w:num>
  <w:num w:numId="4">
    <w:abstractNumId w:val="12"/>
  </w:num>
  <w:num w:numId="5">
    <w:abstractNumId w:val="7"/>
  </w:num>
  <w:num w:numId="6">
    <w:abstractNumId w:val="13"/>
  </w:num>
  <w:num w:numId="7">
    <w:abstractNumId w:val="11"/>
  </w:num>
  <w:num w:numId="8">
    <w:abstractNumId w:val="14"/>
  </w:num>
  <w:num w:numId="9">
    <w:abstractNumId w:val="1"/>
  </w:num>
  <w:num w:numId="10">
    <w:abstractNumId w:val="2"/>
  </w:num>
  <w:num w:numId="11">
    <w:abstractNumId w:val="4"/>
  </w:num>
  <w:num w:numId="12">
    <w:abstractNumId w:val="5"/>
  </w:num>
  <w:num w:numId="13">
    <w:abstractNumId w:val="3"/>
  </w:num>
  <w:num w:numId="14">
    <w:abstractNumId w:val="9"/>
  </w:num>
  <w:num w:numId="15">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61"/>
  <w:displayVerticalDrawingGridEvery w:val="2"/>
  <w:noPunctuationKerning/>
  <w:characterSpacingControl w:val="doNotCompress"/>
  <w:hdrShapeDefaults>
    <o:shapedefaults v:ext="edit" spidmax="14337" fillcolor="white">
      <v:fill color="white"/>
      <o:colormru v:ext="edit" colors="#066,#ffbe3d,#ffc,#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3575"/>
    <w:rsid w:val="0002229F"/>
    <w:rsid w:val="000E26A7"/>
    <w:rsid w:val="00104D62"/>
    <w:rsid w:val="0011050B"/>
    <w:rsid w:val="0015270A"/>
    <w:rsid w:val="00152EE1"/>
    <w:rsid w:val="00155E49"/>
    <w:rsid w:val="00193575"/>
    <w:rsid w:val="001D39B8"/>
    <w:rsid w:val="002A47D6"/>
    <w:rsid w:val="002B0E00"/>
    <w:rsid w:val="002B67F8"/>
    <w:rsid w:val="002C2974"/>
    <w:rsid w:val="002D05A2"/>
    <w:rsid w:val="003A285E"/>
    <w:rsid w:val="003B3D2B"/>
    <w:rsid w:val="00411CC5"/>
    <w:rsid w:val="00414FE5"/>
    <w:rsid w:val="00527F63"/>
    <w:rsid w:val="00535EC4"/>
    <w:rsid w:val="0059426A"/>
    <w:rsid w:val="005D22D6"/>
    <w:rsid w:val="005D23FA"/>
    <w:rsid w:val="005E588C"/>
    <w:rsid w:val="00637DBF"/>
    <w:rsid w:val="006668BF"/>
    <w:rsid w:val="00675B2C"/>
    <w:rsid w:val="006D231C"/>
    <w:rsid w:val="006F1DB1"/>
    <w:rsid w:val="00707F02"/>
    <w:rsid w:val="00714E62"/>
    <w:rsid w:val="007621D2"/>
    <w:rsid w:val="007B5501"/>
    <w:rsid w:val="007B7383"/>
    <w:rsid w:val="007C265A"/>
    <w:rsid w:val="007F458F"/>
    <w:rsid w:val="008057F7"/>
    <w:rsid w:val="0084100A"/>
    <w:rsid w:val="00850140"/>
    <w:rsid w:val="008759E6"/>
    <w:rsid w:val="00881FDB"/>
    <w:rsid w:val="008B4584"/>
    <w:rsid w:val="008E7C2B"/>
    <w:rsid w:val="008F3009"/>
    <w:rsid w:val="00921085"/>
    <w:rsid w:val="00944709"/>
    <w:rsid w:val="009A0E63"/>
    <w:rsid w:val="009A29F3"/>
    <w:rsid w:val="009A36FF"/>
    <w:rsid w:val="00A7563A"/>
    <w:rsid w:val="00AA7A65"/>
    <w:rsid w:val="00AB4C94"/>
    <w:rsid w:val="00AD5444"/>
    <w:rsid w:val="00AE7AC8"/>
    <w:rsid w:val="00B02BB7"/>
    <w:rsid w:val="00B94A00"/>
    <w:rsid w:val="00BA5FB6"/>
    <w:rsid w:val="00BC5960"/>
    <w:rsid w:val="00C02D90"/>
    <w:rsid w:val="00C72D48"/>
    <w:rsid w:val="00C850A3"/>
    <w:rsid w:val="00CD760D"/>
    <w:rsid w:val="00D344DB"/>
    <w:rsid w:val="00D50EDF"/>
    <w:rsid w:val="00D8098D"/>
    <w:rsid w:val="00DB4A58"/>
    <w:rsid w:val="00DC2F74"/>
    <w:rsid w:val="00DE225C"/>
    <w:rsid w:val="00E330D3"/>
    <w:rsid w:val="00E3429B"/>
    <w:rsid w:val="00E739A1"/>
    <w:rsid w:val="00E832D6"/>
    <w:rsid w:val="00EA0276"/>
    <w:rsid w:val="00EA15AB"/>
    <w:rsid w:val="00EC767F"/>
    <w:rsid w:val="00F56A25"/>
    <w:rsid w:val="00F719D5"/>
    <w:rsid w:val="00FA4327"/>
    <w:rsid w:val="00FA4A07"/>
    <w:rsid w:val="00FE2A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fillcolor="white">
      <v:fill color="white"/>
      <o:colormru v:ext="edit" colors="#066,#ffbe3d,#ffc,#ddd"/>
    </o:shapedefaults>
    <o:shapelayout v:ext="edit">
      <o:idmap v:ext="edit" data="1"/>
    </o:shapelayout>
  </w:shapeDefaults>
  <w:decimalSymbol w:val="."/>
  <w:listSeparator w:val=","/>
  <w14:docId w14:val="540C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jc w:val="both"/>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link w:val="PlainTextChar"/>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Pr>
      <w:b/>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spacing w:before="120"/>
    </w:p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uiPriority w:val="39"/>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rPr>
      <w:rFonts w:ascii="Arial Bold" w:hAnsi="Arial Bold"/>
      <w:b/>
      <w:sz w:val="22"/>
    </w:r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semiHidden/>
    <w:pPr>
      <w:ind w:left="400" w:hanging="200"/>
    </w:pPr>
    <w:rPr>
      <w:rFonts w:ascii="Times New Roman" w:hAnsi="Times New Roman"/>
    </w:rPr>
  </w:style>
  <w:style w:type="paragraph" w:customStyle="1" w:styleId="notes">
    <w:name w:val="notes"/>
    <w:basedOn w:val="5PlainTextCharCharCharChar"/>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semiHidden/>
    <w:pPr>
      <w:ind w:left="200" w:hanging="200"/>
    </w:pPr>
    <w:rPr>
      <w:rFonts w:ascii="Times New Roman" w:hAnsi="Times New Roman"/>
    </w:rPr>
  </w:style>
  <w:style w:type="paragraph" w:styleId="Index3">
    <w:name w:val="index 3"/>
    <w:basedOn w:val="Normal"/>
    <w:next w:val="Normal"/>
    <w:autoRedefine/>
    <w:semiHidden/>
    <w:pPr>
      <w:ind w:left="600" w:hanging="200"/>
    </w:pPr>
    <w:rPr>
      <w:rFonts w:ascii="Times New Roman" w:hAnsi="Times New Roman"/>
    </w:rPr>
  </w:style>
  <w:style w:type="paragraph" w:styleId="Index4">
    <w:name w:val="index 4"/>
    <w:basedOn w:val="Normal"/>
    <w:next w:val="Normal"/>
    <w:autoRedefine/>
    <w:semiHidden/>
    <w:pPr>
      <w:ind w:left="800" w:hanging="200"/>
    </w:pPr>
    <w:rPr>
      <w:rFonts w:ascii="Times New Roman" w:hAnsi="Times New Roman"/>
    </w:rPr>
  </w:style>
  <w:style w:type="paragraph" w:styleId="Index5">
    <w:name w:val="index 5"/>
    <w:basedOn w:val="Normal"/>
    <w:next w:val="Normal"/>
    <w:autoRedefine/>
    <w:semiHidden/>
    <w:pPr>
      <w:ind w:left="1000" w:hanging="200"/>
    </w:pPr>
    <w:rPr>
      <w:rFonts w:ascii="Times New Roman" w:hAnsi="Times New Roman"/>
    </w:rPr>
  </w:style>
  <w:style w:type="paragraph" w:styleId="Index6">
    <w:name w:val="index 6"/>
    <w:basedOn w:val="Normal"/>
    <w:next w:val="Normal"/>
    <w:autoRedefine/>
    <w:semiHidden/>
    <w:pPr>
      <w:ind w:left="1200" w:hanging="200"/>
    </w:pPr>
    <w:rPr>
      <w:rFonts w:ascii="Times New Roman" w:hAnsi="Times New Roman"/>
    </w:rPr>
  </w:style>
  <w:style w:type="paragraph" w:styleId="Index7">
    <w:name w:val="index 7"/>
    <w:basedOn w:val="Normal"/>
    <w:next w:val="Normal"/>
    <w:autoRedefine/>
    <w:semiHidden/>
    <w:pPr>
      <w:ind w:left="1400" w:hanging="200"/>
    </w:pPr>
    <w:rPr>
      <w:rFonts w:ascii="Times New Roman" w:hAnsi="Times New Roman"/>
    </w:rPr>
  </w:style>
  <w:style w:type="paragraph" w:styleId="Index8">
    <w:name w:val="index 8"/>
    <w:basedOn w:val="Normal"/>
    <w:next w:val="Normal"/>
    <w:autoRedefine/>
    <w:semiHidden/>
    <w:pPr>
      <w:ind w:left="1600" w:hanging="200"/>
    </w:pPr>
    <w:rPr>
      <w:rFonts w:ascii="Times New Roman" w:hAnsi="Times New Roman"/>
    </w:rPr>
  </w:style>
  <w:style w:type="paragraph" w:styleId="Index9">
    <w:name w:val="index 9"/>
    <w:basedOn w:val="Normal"/>
    <w:next w:val="Normal"/>
    <w:autoRedefine/>
    <w:semiHidden/>
    <w:pPr>
      <w:ind w:left="1800" w:hanging="200"/>
    </w:pPr>
    <w:rPr>
      <w:rFonts w:ascii="Times New Roman" w:hAnsi="Times New Roman"/>
    </w:rPr>
  </w:style>
  <w:style w:type="paragraph" w:styleId="IndexHeading">
    <w:name w:val="index heading"/>
    <w:basedOn w:val="Normal"/>
    <w:next w:val="Index1"/>
    <w:semiHidden/>
    <w:pPr>
      <w:spacing w:before="120" w:after="120"/>
    </w:pPr>
    <w:rPr>
      <w:rFonts w:ascii="Times New Roman" w:hAnsi="Times New Roman"/>
      <w:b/>
      <w:bCs/>
      <w:i/>
      <w:iCs/>
    </w:rPr>
  </w:style>
  <w:style w:type="character" w:styleId="FollowedHyperlink">
    <w:name w:val="FollowedHyperlink"/>
    <w:basedOn w:val="DefaultParagraphFont"/>
    <w:semiHidden/>
    <w:rPr>
      <w:color w:val="800080"/>
      <w:u w:val="single"/>
    </w:rPr>
  </w:style>
  <w:style w:type="character" w:customStyle="1" w:styleId="BlockHeaderChar">
    <w:name w:val="Block Header Char"/>
    <w:basedOn w:val="DefaultParagraphFont"/>
    <w:rPr>
      <w:b/>
      <w:noProof/>
      <w:color w:val="000000"/>
      <w:sz w:val="24"/>
      <w:szCs w:val="24"/>
      <w:lang w:val="en-US" w:eastAsia="en-US" w:bidi="ar-SA"/>
    </w:rPr>
  </w:style>
  <w:style w:type="paragraph" w:customStyle="1" w:styleId="PlainTextbullet">
    <w:name w:val="Plain Text bullet"/>
    <w:basedOn w:val="PlainText"/>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pPr>
      <w:shd w:val="clear" w:color="auto" w:fill="000080"/>
    </w:pPr>
    <w:rPr>
      <w:rFonts w:ascii="Tahoma" w:hAnsi="Tahoma" w:cs="Tahoma"/>
    </w:rPr>
  </w:style>
  <w:style w:type="paragraph" w:customStyle="1" w:styleId="steps">
    <w:name w:val="steps"/>
    <w:basedOn w:val="Normal"/>
    <w:pPr>
      <w:numPr>
        <w:numId w:val="4"/>
      </w:numPr>
      <w:jc w:val="both"/>
    </w:pPr>
    <w:rPr>
      <w:rFonts w:ascii="Times New Roman" w:hAnsi="Times New Roman"/>
      <w:b/>
      <w:sz w:val="16"/>
    </w:rPr>
  </w:style>
  <w:style w:type="paragraph" w:customStyle="1" w:styleId="BodyTextBullet">
    <w:name w:val="Body Text Bullet"/>
    <w:basedOn w:val="PlainText"/>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Pr>
      <w:b/>
      <w:bCs/>
      <w:sz w:val="16"/>
      <w:szCs w:val="16"/>
    </w:rPr>
  </w:style>
  <w:style w:type="paragraph" w:customStyle="1" w:styleId="Notes0">
    <w:name w:val="Notes"/>
    <w:basedOn w:val="Normal"/>
    <w:autoRedefine/>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styleId="BalloonText">
    <w:name w:val="Balloon Text"/>
    <w:basedOn w:val="Normal"/>
    <w:link w:val="BalloonTextChar"/>
    <w:uiPriority w:val="99"/>
    <w:semiHidden/>
    <w:unhideWhenUsed/>
    <w:rsid w:val="00BC5960"/>
    <w:rPr>
      <w:rFonts w:ascii="Tahoma" w:hAnsi="Tahoma" w:cs="Tahoma"/>
      <w:sz w:val="16"/>
      <w:szCs w:val="16"/>
    </w:rPr>
  </w:style>
  <w:style w:type="character" w:customStyle="1" w:styleId="BalloonTextChar">
    <w:name w:val="Balloon Text Char"/>
    <w:basedOn w:val="DefaultParagraphFont"/>
    <w:link w:val="BalloonText"/>
    <w:uiPriority w:val="99"/>
    <w:semiHidden/>
    <w:rsid w:val="00BC5960"/>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6D231C"/>
    <w:rPr>
      <w:rFonts w:ascii="Arial" w:hAnsi="Arial"/>
      <w:bCs/>
      <w:color w:val="006666"/>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jc w:val="both"/>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link w:val="PlainTextChar"/>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Pr>
      <w:b/>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spacing w:before="120"/>
    </w:p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uiPriority w:val="39"/>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uiPriority w:val="39"/>
    <w:rPr>
      <w:rFonts w:ascii="Arial Bold" w:hAnsi="Arial Bold"/>
      <w:b/>
      <w:sz w:val="22"/>
    </w:r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semiHidden/>
    <w:pPr>
      <w:ind w:left="400" w:hanging="200"/>
    </w:pPr>
    <w:rPr>
      <w:rFonts w:ascii="Times New Roman" w:hAnsi="Times New Roman"/>
    </w:rPr>
  </w:style>
  <w:style w:type="paragraph" w:customStyle="1" w:styleId="notes">
    <w:name w:val="notes"/>
    <w:basedOn w:val="5PlainTextCharCharCharChar"/>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semiHidden/>
    <w:pPr>
      <w:ind w:left="200" w:hanging="200"/>
    </w:pPr>
    <w:rPr>
      <w:rFonts w:ascii="Times New Roman" w:hAnsi="Times New Roman"/>
    </w:rPr>
  </w:style>
  <w:style w:type="paragraph" w:styleId="Index3">
    <w:name w:val="index 3"/>
    <w:basedOn w:val="Normal"/>
    <w:next w:val="Normal"/>
    <w:autoRedefine/>
    <w:semiHidden/>
    <w:pPr>
      <w:ind w:left="600" w:hanging="200"/>
    </w:pPr>
    <w:rPr>
      <w:rFonts w:ascii="Times New Roman" w:hAnsi="Times New Roman"/>
    </w:rPr>
  </w:style>
  <w:style w:type="paragraph" w:styleId="Index4">
    <w:name w:val="index 4"/>
    <w:basedOn w:val="Normal"/>
    <w:next w:val="Normal"/>
    <w:autoRedefine/>
    <w:semiHidden/>
    <w:pPr>
      <w:ind w:left="800" w:hanging="200"/>
    </w:pPr>
    <w:rPr>
      <w:rFonts w:ascii="Times New Roman" w:hAnsi="Times New Roman"/>
    </w:rPr>
  </w:style>
  <w:style w:type="paragraph" w:styleId="Index5">
    <w:name w:val="index 5"/>
    <w:basedOn w:val="Normal"/>
    <w:next w:val="Normal"/>
    <w:autoRedefine/>
    <w:semiHidden/>
    <w:pPr>
      <w:ind w:left="1000" w:hanging="200"/>
    </w:pPr>
    <w:rPr>
      <w:rFonts w:ascii="Times New Roman" w:hAnsi="Times New Roman"/>
    </w:rPr>
  </w:style>
  <w:style w:type="paragraph" w:styleId="Index6">
    <w:name w:val="index 6"/>
    <w:basedOn w:val="Normal"/>
    <w:next w:val="Normal"/>
    <w:autoRedefine/>
    <w:semiHidden/>
    <w:pPr>
      <w:ind w:left="1200" w:hanging="200"/>
    </w:pPr>
    <w:rPr>
      <w:rFonts w:ascii="Times New Roman" w:hAnsi="Times New Roman"/>
    </w:rPr>
  </w:style>
  <w:style w:type="paragraph" w:styleId="Index7">
    <w:name w:val="index 7"/>
    <w:basedOn w:val="Normal"/>
    <w:next w:val="Normal"/>
    <w:autoRedefine/>
    <w:semiHidden/>
    <w:pPr>
      <w:ind w:left="1400" w:hanging="200"/>
    </w:pPr>
    <w:rPr>
      <w:rFonts w:ascii="Times New Roman" w:hAnsi="Times New Roman"/>
    </w:rPr>
  </w:style>
  <w:style w:type="paragraph" w:styleId="Index8">
    <w:name w:val="index 8"/>
    <w:basedOn w:val="Normal"/>
    <w:next w:val="Normal"/>
    <w:autoRedefine/>
    <w:semiHidden/>
    <w:pPr>
      <w:ind w:left="1600" w:hanging="200"/>
    </w:pPr>
    <w:rPr>
      <w:rFonts w:ascii="Times New Roman" w:hAnsi="Times New Roman"/>
    </w:rPr>
  </w:style>
  <w:style w:type="paragraph" w:styleId="Index9">
    <w:name w:val="index 9"/>
    <w:basedOn w:val="Normal"/>
    <w:next w:val="Normal"/>
    <w:autoRedefine/>
    <w:semiHidden/>
    <w:pPr>
      <w:ind w:left="1800" w:hanging="200"/>
    </w:pPr>
    <w:rPr>
      <w:rFonts w:ascii="Times New Roman" w:hAnsi="Times New Roman"/>
    </w:rPr>
  </w:style>
  <w:style w:type="paragraph" w:styleId="IndexHeading">
    <w:name w:val="index heading"/>
    <w:basedOn w:val="Normal"/>
    <w:next w:val="Index1"/>
    <w:semiHidden/>
    <w:pPr>
      <w:spacing w:before="120" w:after="120"/>
    </w:pPr>
    <w:rPr>
      <w:rFonts w:ascii="Times New Roman" w:hAnsi="Times New Roman"/>
      <w:b/>
      <w:bCs/>
      <w:i/>
      <w:iCs/>
    </w:rPr>
  </w:style>
  <w:style w:type="character" w:styleId="FollowedHyperlink">
    <w:name w:val="FollowedHyperlink"/>
    <w:basedOn w:val="DefaultParagraphFont"/>
    <w:semiHidden/>
    <w:rPr>
      <w:color w:val="800080"/>
      <w:u w:val="single"/>
    </w:rPr>
  </w:style>
  <w:style w:type="character" w:customStyle="1" w:styleId="BlockHeaderChar">
    <w:name w:val="Block Header Char"/>
    <w:basedOn w:val="DefaultParagraphFont"/>
    <w:rPr>
      <w:b/>
      <w:noProof/>
      <w:color w:val="000000"/>
      <w:sz w:val="24"/>
      <w:szCs w:val="24"/>
      <w:lang w:val="en-US" w:eastAsia="en-US" w:bidi="ar-SA"/>
    </w:rPr>
  </w:style>
  <w:style w:type="paragraph" w:customStyle="1" w:styleId="PlainTextbullet">
    <w:name w:val="Plain Text bullet"/>
    <w:basedOn w:val="PlainText"/>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pPr>
      <w:shd w:val="clear" w:color="auto" w:fill="000080"/>
    </w:pPr>
    <w:rPr>
      <w:rFonts w:ascii="Tahoma" w:hAnsi="Tahoma" w:cs="Tahoma"/>
    </w:rPr>
  </w:style>
  <w:style w:type="paragraph" w:customStyle="1" w:styleId="steps">
    <w:name w:val="steps"/>
    <w:basedOn w:val="Normal"/>
    <w:pPr>
      <w:numPr>
        <w:numId w:val="4"/>
      </w:numPr>
      <w:jc w:val="both"/>
    </w:pPr>
    <w:rPr>
      <w:rFonts w:ascii="Times New Roman" w:hAnsi="Times New Roman"/>
      <w:b/>
      <w:sz w:val="16"/>
    </w:rPr>
  </w:style>
  <w:style w:type="paragraph" w:customStyle="1" w:styleId="BodyTextBullet">
    <w:name w:val="Body Text Bullet"/>
    <w:basedOn w:val="PlainText"/>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Pr>
      <w:b/>
      <w:bCs/>
      <w:sz w:val="16"/>
      <w:szCs w:val="16"/>
    </w:rPr>
  </w:style>
  <w:style w:type="paragraph" w:customStyle="1" w:styleId="Notes0">
    <w:name w:val="Notes"/>
    <w:basedOn w:val="Normal"/>
    <w:autoRedefine/>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styleId="BalloonText">
    <w:name w:val="Balloon Text"/>
    <w:basedOn w:val="Normal"/>
    <w:link w:val="BalloonTextChar"/>
    <w:uiPriority w:val="99"/>
    <w:semiHidden/>
    <w:unhideWhenUsed/>
    <w:rsid w:val="00BC5960"/>
    <w:rPr>
      <w:rFonts w:ascii="Tahoma" w:hAnsi="Tahoma" w:cs="Tahoma"/>
      <w:sz w:val="16"/>
      <w:szCs w:val="16"/>
    </w:rPr>
  </w:style>
  <w:style w:type="character" w:customStyle="1" w:styleId="BalloonTextChar">
    <w:name w:val="Balloon Text Char"/>
    <w:basedOn w:val="DefaultParagraphFont"/>
    <w:link w:val="BalloonText"/>
    <w:uiPriority w:val="99"/>
    <w:semiHidden/>
    <w:rsid w:val="00BC5960"/>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6D231C"/>
    <w:rPr>
      <w:rFonts w:ascii="Arial" w:hAnsi="Arial"/>
      <w:bCs/>
      <w:color w:val="006666"/>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936805">
      <w:bodyDiv w:val="1"/>
      <w:marLeft w:val="0"/>
      <w:marRight w:val="0"/>
      <w:marTop w:val="0"/>
      <w:marBottom w:val="0"/>
      <w:divBdr>
        <w:top w:val="none" w:sz="0" w:space="0" w:color="auto"/>
        <w:left w:val="none" w:sz="0" w:space="0" w:color="auto"/>
        <w:bottom w:val="none" w:sz="0" w:space="0" w:color="auto"/>
        <w:right w:val="none" w:sz="0" w:space="0" w:color="auto"/>
      </w:divBdr>
    </w:div>
    <w:div w:id="64516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1.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footer" Target="footer2.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3.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F84858-2407-491D-B60F-1D2295FF7F55}">
  <ds:schemaRefs>
    <ds:schemaRef ds:uri="http://www.w3.org/XML/1998/namespace"/>
    <ds:schemaRef ds:uri="http://purl.org/dc/terms/"/>
    <ds:schemaRef ds:uri="http://schemas.openxmlformats.org/package/2006/metadata/core-properties"/>
    <ds:schemaRef ds:uri="http://purl.org/dc/dcmitype/"/>
    <ds:schemaRef ds:uri="http://schemas.microsoft.com/office/2006/documentManagement/types"/>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E4957F0A-2FC8-444C-A6F2-45655D3EE1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A1796CED-D462-4322-A45D-5522BC1DC3F6}">
  <ds:schemaRefs>
    <ds:schemaRef ds:uri="http://schemas.microsoft.com/sharepoint/v3/contenttype/forms"/>
  </ds:schemaRefs>
</ds:datastoreItem>
</file>

<file path=customXml/itemProps4.xml><?xml version="1.0" encoding="utf-8"?>
<ds:datastoreItem xmlns:ds="http://schemas.openxmlformats.org/officeDocument/2006/customXml" ds:itemID="{7D4015F5-36DD-4A39-80EB-5D0BD4B0B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3914</Words>
  <Characters>21591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 Alexander</cp:lastModifiedBy>
  <cp:revision>2</cp:revision>
  <cp:lastPrinted>2010-11-24T11:49:00Z</cp:lastPrinted>
  <dcterms:created xsi:type="dcterms:W3CDTF">2010-11-24T11:50:00Z</dcterms:created>
  <dcterms:modified xsi:type="dcterms:W3CDTF">2010-11-24T11:50:00Z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