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2FB5" w:rsidRDefault="00AE2FB5" w:rsidP="005E202E">
      <w:pPr>
        <w:pStyle w:val="ExorDocsubtitleblk"/>
        <w:rPr>
          <w:color w:val="FFFFFF"/>
          <w:sz w:val="48"/>
          <w:szCs w:val="48"/>
        </w:rPr>
      </w:pPr>
      <w:bookmarkStart w:id="0" w:name="_GoBack"/>
      <w:bookmarkEnd w:id="0"/>
    </w:p>
    <w:p w:rsidR="00AE2FB5" w:rsidRPr="00762C9E" w:rsidRDefault="00947C91" w:rsidP="005E202E">
      <w:pPr>
        <w:pStyle w:val="ExorDocsubtitleblk"/>
        <w:rPr>
          <w:sz w:val="48"/>
          <w:szCs w:val="48"/>
        </w:rPr>
      </w:pPr>
      <w:bookmarkStart w:id="1" w:name="OLE_LINK1"/>
      <w:bookmarkStart w:id="2" w:name="OLE_LINK2"/>
      <w:r>
        <w:rPr>
          <w:color w:val="FFFFFF"/>
          <w:sz w:val="48"/>
          <w:szCs w:val="48"/>
        </w:rPr>
        <w:t xml:space="preserve">WebUtil Implementation </w:t>
      </w:r>
      <w:r w:rsidR="00AE2FB5" w:rsidRPr="00852023">
        <w:rPr>
          <w:color w:val="FFFFFF"/>
          <w:sz w:val="48"/>
          <w:szCs w:val="48"/>
        </w:rPr>
        <w:t>Guide</w:t>
      </w:r>
      <w:bookmarkEnd w:id="1"/>
      <w:bookmarkEnd w:id="2"/>
    </w:p>
    <w:p w:rsidR="00AE2FB5" w:rsidRPr="0067226E" w:rsidRDefault="00AE2FB5" w:rsidP="005E202E">
      <w:pPr>
        <w:pStyle w:val="ExorDocsubtitleblk"/>
        <w:sectPr w:rsidR="00AE2FB5" w:rsidRPr="0067226E" w:rsidSect="003D0018">
          <w:headerReference w:type="default" r:id="rId8"/>
          <w:footerReference w:type="default" r:id="rId9"/>
          <w:pgSz w:w="11899" w:h="16838" w:code="9"/>
          <w:pgMar w:top="6237" w:right="1457" w:bottom="2835" w:left="1418" w:header="709" w:footer="380" w:gutter="0"/>
          <w:cols w:space="708"/>
        </w:sectPr>
      </w:pPr>
    </w:p>
    <w:p w:rsidR="00762C9E" w:rsidRDefault="00762C9E">
      <w:pPr>
        <w:pStyle w:val="TOCHeading"/>
      </w:pPr>
      <w:r>
        <w:lastRenderedPageBreak/>
        <w:t>Contents</w:t>
      </w:r>
    </w:p>
    <w:p w:rsidR="00A163EF" w:rsidRDefault="00A72A06">
      <w:pPr>
        <w:pStyle w:val="TOC1"/>
        <w:rPr>
          <w:rFonts w:asciiTheme="minorHAnsi" w:eastAsiaTheme="minorEastAsia" w:hAnsiTheme="minorHAnsi" w:cstheme="minorBidi"/>
          <w:noProof/>
          <w:color w:val="auto"/>
          <w:szCs w:val="22"/>
          <w:lang w:val="en-US"/>
        </w:rPr>
      </w:pPr>
      <w:r>
        <w:fldChar w:fldCharType="begin"/>
      </w:r>
      <w:r w:rsidR="00762C9E">
        <w:instrText xml:space="preserve"> TOC \o "1-3" \h \z \u </w:instrText>
      </w:r>
      <w:r>
        <w:fldChar w:fldCharType="separate"/>
      </w:r>
      <w:hyperlink w:anchor="_Toc242159297" w:history="1">
        <w:r w:rsidR="00A163EF" w:rsidRPr="002B29C1">
          <w:rPr>
            <w:rStyle w:val="Hyperlink"/>
            <w:noProof/>
          </w:rPr>
          <w:t>1 What is “WebUtil”?</w:t>
        </w:r>
        <w:r w:rsidR="00A163EF">
          <w:rPr>
            <w:noProof/>
            <w:webHidden/>
          </w:rPr>
          <w:tab/>
        </w:r>
        <w:r>
          <w:rPr>
            <w:noProof/>
            <w:webHidden/>
          </w:rPr>
          <w:fldChar w:fldCharType="begin"/>
        </w:r>
        <w:r w:rsidR="00A163EF">
          <w:rPr>
            <w:noProof/>
            <w:webHidden/>
          </w:rPr>
          <w:instrText xml:space="preserve"> PAGEREF _Toc242159297 \h </w:instrText>
        </w:r>
        <w:r>
          <w:rPr>
            <w:noProof/>
            <w:webHidden/>
          </w:rPr>
        </w:r>
        <w:r>
          <w:rPr>
            <w:noProof/>
            <w:webHidden/>
          </w:rPr>
          <w:fldChar w:fldCharType="separate"/>
        </w:r>
        <w:r w:rsidR="005A3267">
          <w:rPr>
            <w:noProof/>
            <w:webHidden/>
          </w:rPr>
          <w:t>3</w:t>
        </w:r>
        <w:r>
          <w:rPr>
            <w:noProof/>
            <w:webHidden/>
          </w:rPr>
          <w:fldChar w:fldCharType="end"/>
        </w:r>
      </w:hyperlink>
    </w:p>
    <w:p w:rsidR="00A163EF" w:rsidRDefault="00DA0E0C">
      <w:pPr>
        <w:pStyle w:val="TOC1"/>
        <w:rPr>
          <w:rStyle w:val="Hyperlink"/>
          <w:noProof/>
        </w:rPr>
      </w:pPr>
      <w:hyperlink w:anchor="_Toc242159298" w:history="1">
        <w:r w:rsidR="00A163EF" w:rsidRPr="002B29C1">
          <w:rPr>
            <w:rStyle w:val="Hyperlink"/>
            <w:noProof/>
          </w:rPr>
          <w:t>2 Installing WebUtil</w:t>
        </w:r>
        <w:r w:rsidR="00A163EF">
          <w:rPr>
            <w:noProof/>
            <w:webHidden/>
          </w:rPr>
          <w:tab/>
        </w:r>
        <w:r w:rsidR="00A72A06">
          <w:rPr>
            <w:noProof/>
            <w:webHidden/>
          </w:rPr>
          <w:fldChar w:fldCharType="begin"/>
        </w:r>
        <w:r w:rsidR="00A163EF">
          <w:rPr>
            <w:noProof/>
            <w:webHidden/>
          </w:rPr>
          <w:instrText xml:space="preserve"> PAGEREF _Toc242159298 \h </w:instrText>
        </w:r>
        <w:r w:rsidR="00A72A06">
          <w:rPr>
            <w:noProof/>
            <w:webHidden/>
          </w:rPr>
        </w:r>
        <w:r w:rsidR="00A72A06">
          <w:rPr>
            <w:noProof/>
            <w:webHidden/>
          </w:rPr>
          <w:fldChar w:fldCharType="separate"/>
        </w:r>
        <w:r w:rsidR="005A3267">
          <w:rPr>
            <w:noProof/>
            <w:webHidden/>
          </w:rPr>
          <w:t>4</w:t>
        </w:r>
        <w:r w:rsidR="00A72A06">
          <w:rPr>
            <w:noProof/>
            <w:webHidden/>
          </w:rPr>
          <w:fldChar w:fldCharType="end"/>
        </w:r>
      </w:hyperlink>
    </w:p>
    <w:p w:rsidR="00A163EF" w:rsidRDefault="00A163EF" w:rsidP="00A163EF">
      <w:pPr>
        <w:rPr>
          <w:rFonts w:asciiTheme="minorHAnsi" w:eastAsiaTheme="minorEastAsia" w:hAnsiTheme="minorHAnsi" w:cstheme="minorBidi"/>
          <w:noProof/>
          <w:color w:val="auto"/>
          <w:szCs w:val="22"/>
          <w:lang w:val="en-US"/>
        </w:rPr>
      </w:pPr>
      <w:r>
        <w:rPr>
          <w:rStyle w:val="Hyperlink"/>
          <w:noProof/>
        </w:rPr>
        <w:br w:type="page"/>
      </w:r>
    </w:p>
    <w:p w:rsidR="00030E62" w:rsidRPr="00A163EF" w:rsidRDefault="00A72A06" w:rsidP="00A163EF">
      <w:pPr>
        <w:pStyle w:val="ExorHeading"/>
      </w:pPr>
      <w:r>
        <w:fldChar w:fldCharType="end"/>
      </w:r>
      <w:bookmarkStart w:id="3" w:name="_Toc242159297"/>
      <w:r w:rsidR="00030E62" w:rsidRPr="00A163EF">
        <w:t>What is “WebUtil”?</w:t>
      </w:r>
      <w:bookmarkEnd w:id="3"/>
    </w:p>
    <w:p w:rsidR="00030E62" w:rsidRPr="00030E62" w:rsidRDefault="00030E62" w:rsidP="00030E62">
      <w:pPr>
        <w:rPr>
          <w:lang w:eastAsia="en-GB"/>
        </w:rPr>
      </w:pPr>
    </w:p>
    <w:p w:rsidR="0036176A" w:rsidRDefault="0036176A" w:rsidP="0036176A">
      <w:r>
        <w:t xml:space="preserve">WebUtill provides way of transferring files between the Client PC and the Application/Database Server via Oracle Web Forms. </w:t>
      </w:r>
    </w:p>
    <w:p w:rsidR="0036176A" w:rsidRDefault="0036176A" w:rsidP="0036176A"/>
    <w:p w:rsidR="0036176A" w:rsidRDefault="0036176A" w:rsidP="0036176A">
      <w:r>
        <w:t>The core features of WebUtil are :-</w:t>
      </w:r>
    </w:p>
    <w:p w:rsidR="0036176A" w:rsidRDefault="0036176A" w:rsidP="0036176A"/>
    <w:p w:rsidR="0036176A" w:rsidRPr="0087766C" w:rsidRDefault="0036176A" w:rsidP="0036176A">
      <w:pPr>
        <w:numPr>
          <w:ilvl w:val="0"/>
          <w:numId w:val="45"/>
        </w:numPr>
        <w:rPr>
          <w:rStyle w:val="boldbodycopy"/>
          <w:b/>
        </w:rPr>
      </w:pPr>
      <w:r w:rsidRPr="0087766C">
        <w:rPr>
          <w:rStyle w:val="boldbodycopy"/>
          <w:b/>
        </w:rPr>
        <w:t>Text_IO</w:t>
      </w:r>
    </w:p>
    <w:p w:rsidR="0036176A" w:rsidRDefault="0036176A" w:rsidP="0036176A">
      <w:pPr>
        <w:numPr>
          <w:ilvl w:val="1"/>
          <w:numId w:val="45"/>
        </w:numPr>
        <w:rPr>
          <w:rStyle w:val="bodycopy"/>
        </w:rPr>
      </w:pPr>
      <w:r>
        <w:rPr>
          <w:rStyle w:val="bodycopy"/>
        </w:rPr>
        <w:t>Read and write text files on the client machine</w:t>
      </w:r>
    </w:p>
    <w:p w:rsidR="0087766C" w:rsidRDefault="0087766C" w:rsidP="0087766C">
      <w:pPr>
        <w:ind w:left="1440"/>
        <w:rPr>
          <w:rStyle w:val="bodycopy"/>
        </w:rPr>
      </w:pPr>
    </w:p>
    <w:p w:rsidR="0036176A" w:rsidRPr="0087766C" w:rsidRDefault="0036176A" w:rsidP="0087766C">
      <w:pPr>
        <w:numPr>
          <w:ilvl w:val="0"/>
          <w:numId w:val="45"/>
        </w:numPr>
        <w:rPr>
          <w:rStyle w:val="boldbodycopy"/>
          <w:b/>
        </w:rPr>
      </w:pPr>
      <w:r w:rsidRPr="0087766C">
        <w:rPr>
          <w:rStyle w:val="boldbodycopy"/>
          <w:b/>
        </w:rPr>
        <w:t>Tool_Env</w:t>
      </w:r>
    </w:p>
    <w:p w:rsidR="0087766C" w:rsidRDefault="0087766C" w:rsidP="0087766C">
      <w:pPr>
        <w:numPr>
          <w:ilvl w:val="1"/>
          <w:numId w:val="45"/>
        </w:numPr>
        <w:rPr>
          <w:rStyle w:val="bodycopy"/>
        </w:rPr>
      </w:pPr>
      <w:r>
        <w:rPr>
          <w:rStyle w:val="bodycopy"/>
        </w:rPr>
        <w:t>Read client side variables</w:t>
      </w:r>
    </w:p>
    <w:p w:rsidR="0087766C" w:rsidRDefault="0087766C" w:rsidP="0087766C">
      <w:pPr>
        <w:ind w:left="1440"/>
        <w:rPr>
          <w:rStyle w:val="bodycopy"/>
        </w:rPr>
      </w:pPr>
    </w:p>
    <w:p w:rsidR="0087766C" w:rsidRPr="0087766C" w:rsidRDefault="0087766C" w:rsidP="0087766C">
      <w:pPr>
        <w:numPr>
          <w:ilvl w:val="0"/>
          <w:numId w:val="45"/>
        </w:numPr>
        <w:rPr>
          <w:rStyle w:val="boldbodycopy"/>
          <w:b/>
        </w:rPr>
      </w:pPr>
      <w:r w:rsidRPr="0087766C">
        <w:rPr>
          <w:rStyle w:val="boldbodycopy"/>
          <w:b/>
        </w:rPr>
        <w:t>C API on the client</w:t>
      </w:r>
    </w:p>
    <w:p w:rsidR="0087766C" w:rsidRDefault="0087766C" w:rsidP="0087766C">
      <w:pPr>
        <w:numPr>
          <w:ilvl w:val="1"/>
          <w:numId w:val="45"/>
        </w:numPr>
        <w:rPr>
          <w:rStyle w:val="bodycopy"/>
        </w:rPr>
      </w:pPr>
      <w:r>
        <w:rPr>
          <w:rStyle w:val="bodycopy"/>
        </w:rPr>
        <w:t>Interface with client side C.</w:t>
      </w:r>
    </w:p>
    <w:p w:rsidR="0087766C" w:rsidRDefault="0087766C" w:rsidP="0087766C">
      <w:pPr>
        <w:ind w:left="1440"/>
        <w:rPr>
          <w:rStyle w:val="bodycopy"/>
        </w:rPr>
      </w:pPr>
    </w:p>
    <w:p w:rsidR="0087766C" w:rsidRPr="0087766C" w:rsidRDefault="0087766C" w:rsidP="0087766C">
      <w:pPr>
        <w:numPr>
          <w:ilvl w:val="0"/>
          <w:numId w:val="45"/>
        </w:numPr>
        <w:rPr>
          <w:rStyle w:val="boldbodycopy"/>
          <w:b/>
        </w:rPr>
      </w:pPr>
      <w:r w:rsidRPr="0087766C">
        <w:rPr>
          <w:rStyle w:val="boldbodycopy"/>
          <w:b/>
        </w:rPr>
        <w:t>Host</w:t>
      </w:r>
    </w:p>
    <w:p w:rsidR="0087766C" w:rsidRDefault="0087766C" w:rsidP="0087766C">
      <w:pPr>
        <w:numPr>
          <w:ilvl w:val="1"/>
          <w:numId w:val="45"/>
        </w:numPr>
        <w:rPr>
          <w:rStyle w:val="bodycopy"/>
        </w:rPr>
      </w:pPr>
      <w:r>
        <w:rPr>
          <w:rStyle w:val="bodycopy"/>
        </w:rPr>
        <w:t>Run Host commands on the client machine</w:t>
      </w:r>
    </w:p>
    <w:p w:rsidR="0087766C" w:rsidRDefault="0087766C" w:rsidP="0087766C">
      <w:pPr>
        <w:ind w:left="1440"/>
        <w:rPr>
          <w:rStyle w:val="bodycopy"/>
        </w:rPr>
      </w:pPr>
    </w:p>
    <w:p w:rsidR="0087766C" w:rsidRPr="0087766C" w:rsidRDefault="0087766C" w:rsidP="0087766C">
      <w:pPr>
        <w:numPr>
          <w:ilvl w:val="0"/>
          <w:numId w:val="45"/>
        </w:numPr>
        <w:rPr>
          <w:rStyle w:val="boldbodycopy"/>
          <w:b/>
        </w:rPr>
      </w:pPr>
      <w:r w:rsidRPr="0087766C">
        <w:rPr>
          <w:rStyle w:val="boldbodycopy"/>
          <w:b/>
        </w:rPr>
        <w:t>OLE2</w:t>
      </w:r>
    </w:p>
    <w:p w:rsidR="0087766C" w:rsidRDefault="0087766C" w:rsidP="0087766C">
      <w:pPr>
        <w:numPr>
          <w:ilvl w:val="1"/>
          <w:numId w:val="45"/>
        </w:numPr>
        <w:rPr>
          <w:rStyle w:val="bodycopy"/>
        </w:rPr>
      </w:pPr>
      <w:r>
        <w:rPr>
          <w:rStyle w:val="bodycopy"/>
        </w:rPr>
        <w:t>Integrate with client side OLE (e.g. Word and Excel)</w:t>
      </w:r>
    </w:p>
    <w:p w:rsidR="0087766C" w:rsidRDefault="0087766C" w:rsidP="0087766C">
      <w:pPr>
        <w:ind w:left="1440"/>
        <w:rPr>
          <w:rStyle w:val="bodycopy"/>
        </w:rPr>
      </w:pPr>
    </w:p>
    <w:p w:rsidR="0087766C" w:rsidRPr="0087766C" w:rsidRDefault="0087766C" w:rsidP="0087766C">
      <w:pPr>
        <w:numPr>
          <w:ilvl w:val="0"/>
          <w:numId w:val="45"/>
        </w:numPr>
        <w:rPr>
          <w:rStyle w:val="boldbodycopy"/>
          <w:b/>
        </w:rPr>
      </w:pPr>
      <w:r w:rsidRPr="0087766C">
        <w:rPr>
          <w:rStyle w:val="boldbodycopy"/>
          <w:b/>
        </w:rPr>
        <w:t>Enhanced Host commands</w:t>
      </w:r>
    </w:p>
    <w:p w:rsidR="0087766C" w:rsidRDefault="0087766C" w:rsidP="0087766C">
      <w:pPr>
        <w:numPr>
          <w:ilvl w:val="1"/>
          <w:numId w:val="45"/>
        </w:numPr>
        <w:rPr>
          <w:rStyle w:val="bodycopy"/>
        </w:rPr>
      </w:pPr>
      <w:r>
        <w:rPr>
          <w:rStyle w:val="bodycopy"/>
        </w:rPr>
        <w:t>Host command can now call back into Forms!</w:t>
      </w:r>
    </w:p>
    <w:p w:rsidR="0087766C" w:rsidRDefault="0087766C" w:rsidP="0087766C">
      <w:pPr>
        <w:ind w:left="1440"/>
        <w:rPr>
          <w:rStyle w:val="bodycopy"/>
        </w:rPr>
      </w:pPr>
    </w:p>
    <w:p w:rsidR="0087766C" w:rsidRPr="0087766C" w:rsidRDefault="0087766C" w:rsidP="0087766C">
      <w:pPr>
        <w:numPr>
          <w:ilvl w:val="0"/>
          <w:numId w:val="45"/>
        </w:numPr>
        <w:rPr>
          <w:rStyle w:val="boldbodycopy"/>
          <w:b/>
        </w:rPr>
      </w:pPr>
      <w:r w:rsidRPr="0087766C">
        <w:rPr>
          <w:rStyle w:val="boldbodycopy"/>
          <w:b/>
        </w:rPr>
        <w:t>Browser functions</w:t>
      </w:r>
    </w:p>
    <w:p w:rsidR="0087766C" w:rsidRDefault="0087766C" w:rsidP="0087766C">
      <w:pPr>
        <w:numPr>
          <w:ilvl w:val="1"/>
          <w:numId w:val="45"/>
        </w:numPr>
        <w:rPr>
          <w:rStyle w:val="bodycopy"/>
        </w:rPr>
      </w:pPr>
      <w:r>
        <w:rPr>
          <w:rStyle w:val="bodycopy"/>
        </w:rPr>
        <w:t>Integrate with the browser.</w:t>
      </w:r>
    </w:p>
    <w:p w:rsidR="0087766C" w:rsidRDefault="0087766C" w:rsidP="0087766C">
      <w:pPr>
        <w:ind w:left="1440"/>
        <w:rPr>
          <w:rStyle w:val="bodycopy"/>
        </w:rPr>
      </w:pPr>
    </w:p>
    <w:p w:rsidR="0087766C" w:rsidRPr="0087766C" w:rsidRDefault="0087766C" w:rsidP="0087766C">
      <w:pPr>
        <w:numPr>
          <w:ilvl w:val="0"/>
          <w:numId w:val="45"/>
        </w:numPr>
        <w:rPr>
          <w:rStyle w:val="boldbodycopy"/>
          <w:b/>
        </w:rPr>
      </w:pPr>
      <w:r w:rsidRPr="0087766C">
        <w:rPr>
          <w:rStyle w:val="boldbodycopy"/>
          <w:b/>
        </w:rPr>
        <w:t>File transfer</w:t>
      </w:r>
    </w:p>
    <w:p w:rsidR="0087766C" w:rsidRDefault="0087766C" w:rsidP="0087766C">
      <w:pPr>
        <w:numPr>
          <w:ilvl w:val="1"/>
          <w:numId w:val="45"/>
        </w:numPr>
        <w:rPr>
          <w:rStyle w:val="bodycopy"/>
        </w:rPr>
      </w:pPr>
      <w:r>
        <w:rPr>
          <w:rStyle w:val="bodycopy"/>
        </w:rPr>
        <w:t>Move from between the client, application server and database.</w:t>
      </w:r>
    </w:p>
    <w:p w:rsidR="0087766C" w:rsidRDefault="0087766C" w:rsidP="0087766C">
      <w:pPr>
        <w:ind w:left="1440"/>
        <w:rPr>
          <w:rStyle w:val="bodycopy"/>
        </w:rPr>
      </w:pPr>
    </w:p>
    <w:p w:rsidR="0087766C" w:rsidRPr="0087766C" w:rsidRDefault="0087766C" w:rsidP="0087766C">
      <w:pPr>
        <w:numPr>
          <w:ilvl w:val="0"/>
          <w:numId w:val="45"/>
        </w:numPr>
        <w:rPr>
          <w:rStyle w:val="boldbodycopy"/>
          <w:b/>
        </w:rPr>
      </w:pPr>
      <w:r w:rsidRPr="0087766C">
        <w:rPr>
          <w:rStyle w:val="boldbodycopy"/>
          <w:b/>
        </w:rPr>
        <w:t>File Manipulation</w:t>
      </w:r>
    </w:p>
    <w:p w:rsidR="0087766C" w:rsidRDefault="0087766C" w:rsidP="0087766C">
      <w:pPr>
        <w:numPr>
          <w:ilvl w:val="1"/>
          <w:numId w:val="45"/>
        </w:numPr>
        <w:rPr>
          <w:rStyle w:val="bodycopy"/>
        </w:rPr>
      </w:pPr>
      <w:r>
        <w:rPr>
          <w:rStyle w:val="bodycopy"/>
        </w:rPr>
        <w:t>Manipulate client side files.</w:t>
      </w:r>
    </w:p>
    <w:p w:rsidR="0087766C" w:rsidRDefault="0087766C" w:rsidP="0087766C">
      <w:pPr>
        <w:ind w:left="1440"/>
        <w:rPr>
          <w:rStyle w:val="bodycopy"/>
        </w:rPr>
      </w:pPr>
    </w:p>
    <w:p w:rsidR="0087766C" w:rsidRPr="0087766C" w:rsidRDefault="0087766C" w:rsidP="0087766C">
      <w:pPr>
        <w:numPr>
          <w:ilvl w:val="0"/>
          <w:numId w:val="45"/>
        </w:numPr>
        <w:rPr>
          <w:rStyle w:val="boldbodycopy"/>
          <w:b/>
        </w:rPr>
      </w:pPr>
      <w:r w:rsidRPr="0087766C">
        <w:rPr>
          <w:rStyle w:val="boldbodycopy"/>
          <w:b/>
        </w:rPr>
        <w:t>Client machine information</w:t>
      </w:r>
    </w:p>
    <w:p w:rsidR="0087766C" w:rsidRDefault="0087766C" w:rsidP="0087766C">
      <w:pPr>
        <w:numPr>
          <w:ilvl w:val="1"/>
          <w:numId w:val="45"/>
        </w:numPr>
        <w:rPr>
          <w:rStyle w:val="bodycopy"/>
        </w:rPr>
      </w:pPr>
      <w:r>
        <w:rPr>
          <w:rStyle w:val="bodycopy"/>
        </w:rPr>
        <w:t>Read information from the client machine</w:t>
      </w:r>
    </w:p>
    <w:p w:rsidR="0087766C" w:rsidRDefault="0087766C" w:rsidP="0087766C">
      <w:pPr>
        <w:ind w:left="1440"/>
        <w:rPr>
          <w:rStyle w:val="bodycopy"/>
        </w:rPr>
      </w:pPr>
    </w:p>
    <w:p w:rsidR="0087766C" w:rsidRPr="0087766C" w:rsidRDefault="0087766C" w:rsidP="0087766C">
      <w:pPr>
        <w:numPr>
          <w:ilvl w:val="0"/>
          <w:numId w:val="45"/>
        </w:numPr>
        <w:rPr>
          <w:rStyle w:val="boldbodycopy"/>
          <w:b/>
        </w:rPr>
      </w:pPr>
      <w:r w:rsidRPr="0087766C">
        <w:rPr>
          <w:rStyle w:val="boldbodycopy"/>
          <w:b/>
        </w:rPr>
        <w:t>READ/WRITE_IMAGE_FILE</w:t>
      </w:r>
    </w:p>
    <w:p w:rsidR="0087766C" w:rsidRDefault="0087766C" w:rsidP="0087766C">
      <w:pPr>
        <w:numPr>
          <w:ilvl w:val="1"/>
          <w:numId w:val="45"/>
        </w:numPr>
        <w:rPr>
          <w:rStyle w:val="bodycopy"/>
        </w:rPr>
      </w:pPr>
      <w:r>
        <w:rPr>
          <w:rStyle w:val="bodycopy"/>
        </w:rPr>
        <w:t>Read and write client side images</w:t>
      </w:r>
    </w:p>
    <w:p w:rsidR="0087766C" w:rsidRDefault="0087766C" w:rsidP="0087766C">
      <w:pPr>
        <w:ind w:left="1440"/>
        <w:rPr>
          <w:rStyle w:val="bodycopy"/>
        </w:rPr>
      </w:pPr>
    </w:p>
    <w:p w:rsidR="0087766C" w:rsidRPr="0087766C" w:rsidRDefault="0087766C" w:rsidP="0087766C">
      <w:pPr>
        <w:numPr>
          <w:ilvl w:val="0"/>
          <w:numId w:val="45"/>
        </w:numPr>
        <w:rPr>
          <w:rStyle w:val="boldbodycopy"/>
          <w:b/>
        </w:rPr>
      </w:pPr>
      <w:r w:rsidRPr="0087766C">
        <w:rPr>
          <w:rStyle w:val="boldbodycopy"/>
          <w:b/>
        </w:rPr>
        <w:t>Get_File_Name</w:t>
      </w:r>
    </w:p>
    <w:p w:rsidR="0087766C" w:rsidRDefault="0087766C" w:rsidP="0087766C">
      <w:pPr>
        <w:numPr>
          <w:ilvl w:val="1"/>
          <w:numId w:val="45"/>
        </w:numPr>
        <w:rPr>
          <w:rStyle w:val="bodycopy"/>
        </w:rPr>
      </w:pPr>
      <w:r>
        <w:rPr>
          <w:rStyle w:val="bodycopy"/>
        </w:rPr>
        <w:t>Use a file selection dialog on the client machine</w:t>
      </w:r>
    </w:p>
    <w:p w:rsidR="0087766C" w:rsidRDefault="0087766C" w:rsidP="0087766C">
      <w:pPr>
        <w:ind w:left="1440"/>
        <w:rPr>
          <w:rStyle w:val="bodycopy"/>
        </w:rPr>
      </w:pPr>
    </w:p>
    <w:p w:rsidR="0087766C" w:rsidRPr="0087766C" w:rsidRDefault="0087766C" w:rsidP="0087766C">
      <w:pPr>
        <w:numPr>
          <w:ilvl w:val="0"/>
          <w:numId w:val="45"/>
        </w:numPr>
        <w:rPr>
          <w:rStyle w:val="boldbodycopy"/>
          <w:b/>
        </w:rPr>
      </w:pPr>
      <w:r w:rsidRPr="0087766C">
        <w:rPr>
          <w:rStyle w:val="boldbodycopy"/>
          <w:b/>
        </w:rPr>
        <w:t>D2KWUtil features</w:t>
      </w:r>
    </w:p>
    <w:p w:rsidR="0087766C" w:rsidRDefault="0087766C" w:rsidP="0087766C">
      <w:pPr>
        <w:numPr>
          <w:ilvl w:val="1"/>
          <w:numId w:val="45"/>
        </w:numPr>
        <w:rPr>
          <w:rStyle w:val="bodycopy"/>
        </w:rPr>
      </w:pPr>
      <w:r>
        <w:rPr>
          <w:rStyle w:val="bodycopy"/>
        </w:rPr>
        <w:t>Client side interface into the D2KWUtil package.</w:t>
      </w:r>
    </w:p>
    <w:p w:rsidR="0087766C" w:rsidRDefault="0087766C" w:rsidP="0087766C">
      <w:pPr>
        <w:ind w:left="1440"/>
        <w:rPr>
          <w:rStyle w:val="bodycopy"/>
        </w:rPr>
      </w:pPr>
    </w:p>
    <w:p w:rsidR="0087766C" w:rsidRDefault="0087766C" w:rsidP="0087766C">
      <w:pPr>
        <w:ind w:left="1440"/>
        <w:rPr>
          <w:rStyle w:val="bodycopy"/>
        </w:rPr>
      </w:pPr>
    </w:p>
    <w:p w:rsidR="0036176A" w:rsidRDefault="0036176A" w:rsidP="0036176A"/>
    <w:p w:rsidR="0036176A" w:rsidRPr="0067226E" w:rsidRDefault="0036176A" w:rsidP="0036176A"/>
    <w:p w:rsidR="00007211" w:rsidRDefault="00007211" w:rsidP="0036176A">
      <w:r>
        <w:t>There is a great deal of documentation on WebUtil on the Oracle Website. The aim of this document is to provide a relatively simplistic approach to deloying WebUtil on the Application Server.</w:t>
      </w:r>
    </w:p>
    <w:p w:rsidR="00007211" w:rsidRDefault="00007211" w:rsidP="0036176A"/>
    <w:p w:rsidR="00007211" w:rsidRDefault="00DA0E0C" w:rsidP="0036176A">
      <w:hyperlink r:id="rId10" w:history="1">
        <w:r w:rsidR="00007211" w:rsidRPr="00B71434">
          <w:rPr>
            <w:rStyle w:val="Hyperlink"/>
          </w:rPr>
          <w:t>http://www.oracle.com/technology/products/forms/htdocs/webutil/webutil.htm</w:t>
        </w:r>
      </w:hyperlink>
    </w:p>
    <w:p w:rsidR="00007211" w:rsidRDefault="00007211" w:rsidP="0036176A"/>
    <w:p w:rsidR="00AE2FB5" w:rsidRPr="00030E62" w:rsidRDefault="0036176A" w:rsidP="00762C9E">
      <w:pPr>
        <w:pStyle w:val="ExorHeading"/>
      </w:pPr>
      <w:r>
        <w:br w:type="page"/>
      </w:r>
      <w:bookmarkStart w:id="4" w:name="_Toc242151058"/>
      <w:bookmarkStart w:id="5" w:name="_Toc242159298"/>
      <w:r w:rsidR="005770BE" w:rsidRPr="00030E62">
        <w:lastRenderedPageBreak/>
        <w:t>Installing WebUtil</w:t>
      </w:r>
      <w:bookmarkEnd w:id="4"/>
      <w:bookmarkEnd w:id="5"/>
    </w:p>
    <w:p w:rsidR="005770BE" w:rsidRDefault="005770BE" w:rsidP="005770BE">
      <w:r>
        <w:t xml:space="preserve">If you've selected the </w:t>
      </w:r>
      <w:r>
        <w:rPr>
          <w:rStyle w:val="bold"/>
        </w:rPr>
        <w:t>Complete</w:t>
      </w:r>
      <w:r>
        <w:t xml:space="preserve"> installation option for installing Oracle Developer Suite 10</w:t>
      </w:r>
      <w:r>
        <w:rPr>
          <w:rStyle w:val="italic"/>
        </w:rPr>
        <w:t>g</w:t>
      </w:r>
      <w:r>
        <w:t xml:space="preserve"> (10.1.2), WebUtil is installed and configured for you. </w:t>
      </w:r>
    </w:p>
    <w:p w:rsidR="005770BE" w:rsidRDefault="005770BE" w:rsidP="005770BE"/>
    <w:p w:rsidR="005770BE" w:rsidRDefault="005770BE" w:rsidP="005770BE">
      <w:r>
        <w:t xml:space="preserve">If you've downloaded WebUtil to install into a previous version of Oracle Forms, or to upgrade an earlier version of WebUtil, read the </w:t>
      </w:r>
      <w:r>
        <w:rPr>
          <w:rStyle w:val="italic"/>
        </w:rPr>
        <w:t>Webutil Release Notes</w:t>
      </w:r>
      <w:r>
        <w:t xml:space="preserve"> document that is part of this distribution. </w:t>
      </w:r>
    </w:p>
    <w:p w:rsidR="005770BE" w:rsidRDefault="005770BE" w:rsidP="005770BE"/>
    <w:p w:rsidR="005770BE" w:rsidRDefault="005770BE" w:rsidP="005770BE">
      <w:r>
        <w:t xml:space="preserve">You can also read the </w:t>
      </w:r>
      <w:r>
        <w:rPr>
          <w:rStyle w:val="italic"/>
        </w:rPr>
        <w:t>Webutil Release Notes</w:t>
      </w:r>
      <w:r>
        <w:t xml:space="preserve"> at </w:t>
      </w:r>
      <w:hyperlink r:id="rId11" w:tgtFrame="_parent" w:history="1">
        <w:r>
          <w:rPr>
            <w:rStyle w:val="Hyperlink"/>
            <w:rFonts w:ascii="Courier New" w:hAnsi="Courier New" w:cs="Courier New"/>
            <w:sz w:val="20"/>
            <w:szCs w:val="20"/>
          </w:rPr>
          <w:t>http://www.oracle.com/technology/products/forms/</w:t>
        </w:r>
      </w:hyperlink>
      <w:r>
        <w:t xml:space="preserve">. </w:t>
      </w:r>
    </w:p>
    <w:p w:rsidR="005770BE" w:rsidRDefault="005770BE" w:rsidP="005770BE"/>
    <w:p w:rsidR="005770BE" w:rsidRDefault="005770BE" w:rsidP="005770BE">
      <w:r>
        <w:t>The current version of WebUtil is 1.0.6. It can be configured with Oracle AS 10g (9.0.4) as well as Oracle AS 10g (10.1.2).</w:t>
      </w:r>
    </w:p>
    <w:p w:rsidR="00DF6380" w:rsidRDefault="00DF6380" w:rsidP="005770BE"/>
    <w:p w:rsidR="00DF6380" w:rsidRPr="00A163EF" w:rsidRDefault="00FB2D2C" w:rsidP="00A163EF">
      <w:pPr>
        <w:pStyle w:val="ExorHeading2"/>
      </w:pPr>
      <w:bookmarkStart w:id="6" w:name="sthref15"/>
      <w:bookmarkEnd w:id="6"/>
      <w:r>
        <w:br w:type="page"/>
      </w:r>
      <w:bookmarkStart w:id="7" w:name="_Toc242150703"/>
      <w:r w:rsidR="00DF6380" w:rsidRPr="00A163EF">
        <w:lastRenderedPageBreak/>
        <w:t>Prerequisites</w:t>
      </w:r>
      <w:bookmarkEnd w:id="7"/>
    </w:p>
    <w:p w:rsidR="00DF6380" w:rsidRDefault="00DF6380" w:rsidP="00FB2D2C">
      <w:r>
        <w:t xml:space="preserve">In order to use WebUtil there are several version prerequisites: </w:t>
      </w:r>
    </w:p>
    <w:p w:rsidR="00FB2D2C" w:rsidRDefault="00FB2D2C" w:rsidP="00FB2D2C"/>
    <w:p w:rsidR="00FB2D2C" w:rsidRDefault="00DF6380" w:rsidP="00DF6380">
      <w:r>
        <w:t>Oracle Forms Version: WebUtil is designed to run with Oracle Forms 10</w:t>
      </w:r>
      <w:r>
        <w:rPr>
          <w:rStyle w:val="italic"/>
        </w:rPr>
        <w:t>g</w:t>
      </w:r>
      <w:r>
        <w:t xml:space="preserve"> (9.0.4) and Oracle Forms 10</w:t>
      </w:r>
      <w:r>
        <w:rPr>
          <w:rStyle w:val="italic"/>
        </w:rPr>
        <w:t>g</w:t>
      </w:r>
      <w:r>
        <w:t xml:space="preserve"> (10.1.2). </w:t>
      </w:r>
    </w:p>
    <w:p w:rsidR="00FB2D2C" w:rsidRDefault="00FB2D2C" w:rsidP="00DF6380"/>
    <w:p w:rsidR="00DF6380" w:rsidRDefault="00DF6380" w:rsidP="00DF6380">
      <w:r>
        <w:t xml:space="preserve">No testing has been done with previous versions. </w:t>
      </w:r>
    </w:p>
    <w:p w:rsidR="00DF6380" w:rsidRDefault="00DF6380" w:rsidP="00DF6380"/>
    <w:p w:rsidR="00DF6380" w:rsidRDefault="00DF6380" w:rsidP="00DF6380">
      <w:r>
        <w:t>Client Java Virtual Machine (JVM): WebUtil requires either JInitiator 1.3.1.13 and higher, or the Sun Java Plug-in Version 1.4.2 or higher. WebUtil uses certain Java 1.3 features that are not available in earlier versions of the JVM.</w:t>
      </w:r>
    </w:p>
    <w:p w:rsidR="00DF6380" w:rsidRDefault="00DF6380" w:rsidP="00DF6380">
      <w:r>
        <w:t xml:space="preserve"> </w:t>
      </w:r>
    </w:p>
    <w:p w:rsidR="00DF6380" w:rsidRDefault="00DF6380" w:rsidP="00DF6380">
      <w:r>
        <w:t xml:space="preserve">UNIX and Linux directory permissions: WebUtil downloads install.syslib libraries mentioned in webutil.cfg into the bin directory of the JRE or JVM. The client needs write permission in that particular directory. </w:t>
      </w:r>
    </w:p>
    <w:p w:rsidR="00FB2D2C" w:rsidRDefault="00FB2D2C" w:rsidP="00DF6380"/>
    <w:p w:rsidR="00DF6380" w:rsidRDefault="00DF6380" w:rsidP="00DF6380">
      <w:r>
        <w:t xml:space="preserve">For more information about supported plug-ins, see the latest certification matrix, </w:t>
      </w:r>
      <w:r>
        <w:rPr>
          <w:rStyle w:val="italic"/>
        </w:rPr>
        <w:t>Oracle Forms 10g: Client Platform Support Statement of Direction</w:t>
      </w:r>
      <w:r>
        <w:t xml:space="preserve"> at </w:t>
      </w:r>
      <w:hyperlink r:id="rId12" w:tgtFrame="_parent" w:history="1">
        <w:r>
          <w:rPr>
            <w:rStyle w:val="Hyperlink"/>
            <w:rFonts w:ascii="Courier New" w:hAnsi="Courier New" w:cs="Courier New"/>
            <w:sz w:val="20"/>
            <w:szCs w:val="20"/>
          </w:rPr>
          <w:t>http://www.oracle.com/technology/products/forms/</w:t>
        </w:r>
      </w:hyperlink>
      <w:r>
        <w:t xml:space="preserve"> . </w:t>
      </w:r>
    </w:p>
    <w:p w:rsidR="00FB2D2C" w:rsidRDefault="00FB2D2C" w:rsidP="00DF6380"/>
    <w:p w:rsidR="00DF6380" w:rsidRDefault="00DF6380" w:rsidP="00DF6380">
      <w:r>
        <w:t>Oracle Application Server Java Virtual Machine – For its Java operations on the middle tier, WebUtil needs a JVM of version 1.2.2 or higher. The JVMs supplied with Oracle Developer Suite 10</w:t>
      </w:r>
      <w:r>
        <w:rPr>
          <w:rStyle w:val="italic"/>
        </w:rPr>
        <w:t>g</w:t>
      </w:r>
      <w:r>
        <w:t xml:space="preserve"> (10.1.2), Oracle Developer Suite 10</w:t>
      </w:r>
      <w:r>
        <w:rPr>
          <w:rStyle w:val="italic"/>
        </w:rPr>
        <w:t>g</w:t>
      </w:r>
      <w:r>
        <w:t xml:space="preserve"> (9.0.4), Oracle Application Server 10</w:t>
      </w:r>
      <w:r>
        <w:rPr>
          <w:rStyle w:val="italic"/>
        </w:rPr>
        <w:t>g</w:t>
      </w:r>
      <w:r>
        <w:t xml:space="preserve"> (10.1.2), and Oracle Application Server 10</w:t>
      </w:r>
      <w:r>
        <w:rPr>
          <w:rStyle w:val="italic"/>
        </w:rPr>
        <w:t>g</w:t>
      </w:r>
      <w:r>
        <w:t xml:space="preserve"> (9.0.4) are ideal. </w:t>
      </w:r>
    </w:p>
    <w:p w:rsidR="00FB2D2C" w:rsidRDefault="00FB2D2C" w:rsidP="00DF6380"/>
    <w:p w:rsidR="00DF6380" w:rsidRDefault="00DF6380" w:rsidP="00DF6380">
      <w:r>
        <w:t xml:space="preserve">Oracle Database Version – The file transfer facilities within WebUtil that post and get files from the database need to be installed into a 9.0.1 database or higher. Using WebUtil against an older database will mean that this type of file transfer is not available to you. </w:t>
      </w:r>
    </w:p>
    <w:p w:rsidR="00FB2D2C" w:rsidRDefault="00FB2D2C" w:rsidP="00DF6380"/>
    <w:p w:rsidR="00DF6380" w:rsidRDefault="00DF6380" w:rsidP="005770BE"/>
    <w:p w:rsidR="005770BE" w:rsidRDefault="005770BE" w:rsidP="005770BE"/>
    <w:p w:rsidR="005E13AE" w:rsidRPr="00A163EF" w:rsidRDefault="005E13AE" w:rsidP="00A163EF">
      <w:pPr>
        <w:pStyle w:val="ExorHeading2"/>
      </w:pPr>
      <w:r>
        <w:br w:type="page"/>
      </w:r>
      <w:bookmarkStart w:id="8" w:name="_Toc242150704"/>
      <w:r w:rsidRPr="00A163EF">
        <w:lastRenderedPageBreak/>
        <w:t>Installation</w:t>
      </w:r>
      <w:r w:rsidR="00983496" w:rsidRPr="00A163EF">
        <w:t xml:space="preserve"> – Application Server</w:t>
      </w:r>
      <w:bookmarkEnd w:id="8"/>
    </w:p>
    <w:p w:rsidR="005E13AE" w:rsidRDefault="005E13AE" w:rsidP="005770BE"/>
    <w:p w:rsidR="005770BE" w:rsidRDefault="005770BE" w:rsidP="005E13AE">
      <w:r>
        <w:t>To install WebUtil onto an A</w:t>
      </w:r>
      <w:r w:rsidR="00983496">
        <w:t>pplication Server</w:t>
      </w:r>
      <w:r>
        <w:t xml:space="preserve"> extract this ZIP file into the Oracle Forms home – i.e.</w:t>
      </w:r>
      <w:r w:rsidR="005E13AE">
        <w:t xml:space="preserve"> </w:t>
      </w:r>
    </w:p>
    <w:p w:rsidR="005E13AE" w:rsidRDefault="005E13AE" w:rsidP="005770BE"/>
    <w:p w:rsidR="005E13AE" w:rsidRPr="009E266F" w:rsidRDefault="005E13AE" w:rsidP="005E13AE">
      <w:pPr>
        <w:ind w:firstLine="432"/>
        <w:rPr>
          <w:b/>
        </w:rPr>
      </w:pPr>
      <w:r w:rsidRPr="009E266F">
        <w:rPr>
          <w:b/>
          <w:highlight w:val="yellow"/>
        </w:rPr>
        <w:t>Forms 9 - C:\product\AS.9.0.4\AS_Mid_Tier\forms90</w:t>
      </w:r>
    </w:p>
    <w:p w:rsidR="005E13AE" w:rsidRPr="009E266F" w:rsidRDefault="005E13AE" w:rsidP="005E13AE">
      <w:pPr>
        <w:ind w:firstLine="432"/>
        <w:rPr>
          <w:b/>
        </w:rPr>
      </w:pPr>
      <w:r w:rsidRPr="009E266F">
        <w:rPr>
          <w:b/>
          <w:highlight w:val="yellow"/>
        </w:rPr>
        <w:t>Forms 10 - C:\oracle\product\AS_Mid_Tier\forms</w:t>
      </w:r>
    </w:p>
    <w:p w:rsidR="00EF0305" w:rsidRDefault="00EF0305" w:rsidP="005E13AE">
      <w:pPr>
        <w:ind w:firstLine="432"/>
      </w:pPr>
    </w:p>
    <w:p w:rsidR="005770BE" w:rsidRDefault="005770BE" w:rsidP="00EF0305">
      <w:pPr>
        <w:ind w:left="2268"/>
      </w:pPr>
      <w:r>
        <w:object w:dxaOrig="1425" w:dyaOrig="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25pt;height:38.25pt" o:ole="">
            <v:imagedata r:id="rId13" o:title=""/>
          </v:shape>
          <o:OLEObject Type="Embed" ProgID="Package" ShapeID="_x0000_i1025" DrawAspect="Content" ObjectID="_1346749204" r:id="rId14"/>
        </w:object>
      </w:r>
    </w:p>
    <w:p w:rsidR="005E13AE" w:rsidRDefault="005E13AE" w:rsidP="005E13AE"/>
    <w:p w:rsidR="005E13AE" w:rsidRDefault="005E13AE" w:rsidP="005E13AE">
      <w:r>
        <w:t>Doing so will affect the following folders/files :-</w:t>
      </w:r>
    </w:p>
    <w:p w:rsidR="005E13AE" w:rsidRDefault="005E13AE" w:rsidP="005E13AE"/>
    <w:p w:rsidR="005E13AE" w:rsidRPr="005E13AE" w:rsidRDefault="00DA0E0C" w:rsidP="005E13AE">
      <w:r>
        <w:rPr>
          <w:noProof/>
          <w:lang w:eastAsia="en-GB"/>
        </w:rPr>
        <w:drawing>
          <wp:inline distT="0" distB="0" distL="0" distR="0">
            <wp:extent cx="1714500" cy="53911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0" cy="5391150"/>
                    </a:xfrm>
                    <a:prstGeom prst="rect">
                      <a:avLst/>
                    </a:prstGeom>
                    <a:noFill/>
                    <a:ln>
                      <a:noFill/>
                    </a:ln>
                  </pic:spPr>
                </pic:pic>
              </a:graphicData>
            </a:graphic>
          </wp:inline>
        </w:drawing>
      </w:r>
    </w:p>
    <w:p w:rsidR="005770BE" w:rsidRDefault="005770BE" w:rsidP="005770BE"/>
    <w:p w:rsidR="00983496" w:rsidRDefault="00983496" w:rsidP="00983496">
      <w:r>
        <w:br w:type="page"/>
      </w:r>
    </w:p>
    <w:p w:rsidR="00983496" w:rsidRDefault="00983496" w:rsidP="00983496">
      <w:r>
        <w:t xml:space="preserve">At runtime the primary components used for WebUtil are the </w:t>
      </w:r>
      <w:bookmarkStart w:id="9" w:name="sthref25"/>
      <w:bookmarkEnd w:id="9"/>
      <w:r>
        <w:t xml:space="preserve">frmwebutil.jar file and </w:t>
      </w:r>
      <w:bookmarkStart w:id="10" w:name="sthref26"/>
      <w:bookmarkEnd w:id="10"/>
      <w:r>
        <w:t xml:space="preserve">webutil.pll. </w:t>
      </w:r>
    </w:p>
    <w:p w:rsidR="00983496" w:rsidRDefault="00983496" w:rsidP="00983496"/>
    <w:p w:rsidR="00983496" w:rsidRDefault="00983496" w:rsidP="00983496">
      <w:r>
        <w:t>Some features of WebUtil such as OLE integration also require extra operating system libraries, which will be downloaded to the client on demand such as the jacob.dll and jacob.jar files for OLE integration.</w:t>
      </w:r>
    </w:p>
    <w:p w:rsidR="00983496" w:rsidRDefault="00983496" w:rsidP="00983496"/>
    <w:p w:rsidR="00983496" w:rsidRDefault="00983496" w:rsidP="00983496">
      <w:r>
        <w:t xml:space="preserve"> These operating system-specific files are then stored in the </w:t>
      </w:r>
      <w:r w:rsidRPr="00BC5786">
        <w:rPr>
          <w:rStyle w:val="HTMLCode"/>
          <w:b/>
        </w:rPr>
        <w:t>forms/webutil</w:t>
      </w:r>
      <w:r>
        <w:t xml:space="preserve"> and </w:t>
      </w:r>
      <w:r w:rsidRPr="00BC5786">
        <w:rPr>
          <w:rStyle w:val="HTMLCode"/>
          <w:b/>
        </w:rPr>
        <w:t>forms/java</w:t>
      </w:r>
      <w:r w:rsidRPr="00983496">
        <w:rPr>
          <w:b/>
        </w:rPr>
        <w:t xml:space="preserve"> </w:t>
      </w:r>
      <w:r>
        <w:t xml:space="preserve">directories, respectively. </w:t>
      </w:r>
    </w:p>
    <w:p w:rsidR="00983496" w:rsidRDefault="00983496" w:rsidP="00983496"/>
    <w:p w:rsidR="005E13AE" w:rsidRDefault="00983496" w:rsidP="005770BE">
      <w:bookmarkStart w:id="11" w:name="sthref27"/>
      <w:bookmarkEnd w:id="11"/>
      <w:r>
        <w:t xml:space="preserve">The Jacob libraries are attached here </w:t>
      </w:r>
      <w:r w:rsidR="00EE08EA">
        <w:t>and need to be unzipped into the following folders</w:t>
      </w:r>
      <w:r>
        <w:t>:-</w:t>
      </w:r>
    </w:p>
    <w:p w:rsidR="00030E62" w:rsidRDefault="00030E62" w:rsidP="005770BE"/>
    <w:p w:rsidR="005770BE" w:rsidRDefault="00983496" w:rsidP="00030E62">
      <w:r>
        <w:object w:dxaOrig="1200" w:dyaOrig="765">
          <v:shape id="_x0000_i1027" type="#_x0000_t75" style="width:60pt;height:38.25pt" o:ole="">
            <v:imagedata r:id="rId16" o:title=""/>
          </v:shape>
          <o:OLEObject Type="Embed" ProgID="Package" ShapeID="_x0000_i1027" DrawAspect="Content" ObjectID="_1346749205" r:id="rId17"/>
        </w:object>
      </w:r>
    </w:p>
    <w:p w:rsidR="009E266F" w:rsidRDefault="009E266F" w:rsidP="009E266F"/>
    <w:p w:rsidR="00BC5786" w:rsidRDefault="009E266F" w:rsidP="00BC5786">
      <w:r>
        <w:t>Java –</w:t>
      </w:r>
    </w:p>
    <w:p w:rsidR="009E266F" w:rsidRDefault="009E266F" w:rsidP="00BC5786"/>
    <w:p w:rsidR="00BC5786" w:rsidRDefault="00DA0E0C" w:rsidP="00BC5786">
      <w:r>
        <w:rPr>
          <w:noProof/>
          <w:lang w:eastAsia="en-GB"/>
        </w:rPr>
        <w:drawing>
          <wp:inline distT="0" distB="0" distL="0" distR="0">
            <wp:extent cx="4791075" cy="990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075" cy="990600"/>
                    </a:xfrm>
                    <a:prstGeom prst="rect">
                      <a:avLst/>
                    </a:prstGeom>
                    <a:noFill/>
                    <a:ln>
                      <a:noFill/>
                    </a:ln>
                  </pic:spPr>
                </pic:pic>
              </a:graphicData>
            </a:graphic>
          </wp:inline>
        </w:drawing>
      </w:r>
    </w:p>
    <w:p w:rsidR="00BC5786" w:rsidRDefault="00BC5786" w:rsidP="00BC5786"/>
    <w:p w:rsidR="009E266F" w:rsidRDefault="009E266F" w:rsidP="00BC5786">
      <w:r>
        <w:t>DLL –</w:t>
      </w:r>
    </w:p>
    <w:p w:rsidR="009E266F" w:rsidRDefault="009E266F" w:rsidP="00BC5786"/>
    <w:p w:rsidR="009E266F" w:rsidRDefault="00DA0E0C" w:rsidP="00BC5786">
      <w:r>
        <w:rPr>
          <w:noProof/>
          <w:lang w:eastAsia="en-GB"/>
        </w:rPr>
        <w:drawing>
          <wp:inline distT="0" distB="0" distL="0" distR="0">
            <wp:extent cx="5724525" cy="106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rsidR="002B4625" w:rsidRDefault="002B4625" w:rsidP="00BC5786"/>
    <w:p w:rsidR="002B4625" w:rsidRPr="00A163EF" w:rsidRDefault="002B4625" w:rsidP="00A163EF">
      <w:pPr>
        <w:pStyle w:val="ExorHeading2"/>
      </w:pPr>
      <w:r>
        <w:br w:type="page"/>
      </w:r>
      <w:r w:rsidRPr="00A163EF">
        <w:lastRenderedPageBreak/>
        <w:t>Digital Signing</w:t>
      </w:r>
    </w:p>
    <w:p w:rsidR="002B4625" w:rsidRDefault="002B4625" w:rsidP="00BC5786"/>
    <w:p w:rsidR="002B4625" w:rsidRDefault="002B4625" w:rsidP="002B4625">
      <w:pPr>
        <w:rPr>
          <w:lang w:val="en-US"/>
        </w:rPr>
      </w:pPr>
      <w:r w:rsidRPr="002B4625">
        <w:rPr>
          <w:lang w:val="en-US"/>
        </w:rPr>
        <w:t xml:space="preserve">You need to sign both </w:t>
      </w:r>
      <w:r w:rsidRPr="002B4625">
        <w:rPr>
          <w:rFonts w:ascii="Courier New" w:hAnsi="Courier New" w:cs="Courier New"/>
          <w:b/>
          <w:sz w:val="20"/>
          <w:lang w:val="en-US"/>
        </w:rPr>
        <w:t>frmwebutil.jar</w:t>
      </w:r>
      <w:r w:rsidRPr="002B4625">
        <w:rPr>
          <w:lang w:val="en-US"/>
        </w:rPr>
        <w:t xml:space="preserve"> and</w:t>
      </w:r>
      <w:r w:rsidRPr="002B4625">
        <w:rPr>
          <w:b/>
          <w:lang w:val="en-US"/>
        </w:rPr>
        <w:t xml:space="preserve"> </w:t>
      </w:r>
      <w:r w:rsidRPr="002B4625">
        <w:rPr>
          <w:rFonts w:ascii="Courier New" w:hAnsi="Courier New" w:cs="Courier New"/>
          <w:b/>
          <w:sz w:val="20"/>
          <w:lang w:val="en-US"/>
        </w:rPr>
        <w:t>jacob.jar</w:t>
      </w:r>
      <w:r w:rsidRPr="002B4625">
        <w:rPr>
          <w:lang w:val="en-US"/>
        </w:rPr>
        <w:t xml:space="preserve"> with the same digital certificate. </w:t>
      </w:r>
    </w:p>
    <w:p w:rsidR="002B4625" w:rsidRDefault="002B4625" w:rsidP="002B4625">
      <w:pPr>
        <w:rPr>
          <w:lang w:val="en-US"/>
        </w:rPr>
      </w:pPr>
    </w:p>
    <w:p w:rsidR="002B4625" w:rsidRDefault="002B4625" w:rsidP="002B4625">
      <w:pPr>
        <w:rPr>
          <w:lang w:val="en-US"/>
        </w:rPr>
      </w:pPr>
      <w:r w:rsidRPr="002B4625">
        <w:rPr>
          <w:lang w:val="en-US"/>
        </w:rPr>
        <w:t>This is a one-time operation which allows your end-users to trust that the JACOB routines can access client side resources.</w:t>
      </w:r>
    </w:p>
    <w:p w:rsidR="002B4625" w:rsidRDefault="002B4625" w:rsidP="002B4625">
      <w:pPr>
        <w:rPr>
          <w:lang w:val="en-US"/>
        </w:rPr>
      </w:pPr>
    </w:p>
    <w:p w:rsidR="002B4625" w:rsidRDefault="002B4625" w:rsidP="002B4625">
      <w:pPr>
        <w:rPr>
          <w:lang w:val="en-US"/>
        </w:rPr>
      </w:pPr>
      <w:r w:rsidRPr="002B4625">
        <w:rPr>
          <w:lang w:val="en-US"/>
        </w:rPr>
        <w:t xml:space="preserve"> If you do not have an existing signing certificate, or if you are not sure how to sign Jar files, a script is in the </w:t>
      </w:r>
      <w:r w:rsidRPr="002B4625">
        <w:rPr>
          <w:rFonts w:ascii="Courier New" w:hAnsi="Courier New" w:cs="Courier New"/>
          <w:sz w:val="20"/>
          <w:lang w:val="en-US"/>
        </w:rPr>
        <w:t>forms\WebUtil</w:t>
      </w:r>
      <w:r w:rsidRPr="002B4625">
        <w:rPr>
          <w:lang w:val="en-US"/>
        </w:rPr>
        <w:t xml:space="preserve"> directory to help you.</w:t>
      </w:r>
    </w:p>
    <w:p w:rsidR="002B4625" w:rsidRDefault="002B4625" w:rsidP="002B4625">
      <w:pPr>
        <w:rPr>
          <w:lang w:val="en-US"/>
        </w:rPr>
      </w:pPr>
    </w:p>
    <w:p w:rsidR="002B4625" w:rsidRDefault="002B4625" w:rsidP="002B4625">
      <w:pPr>
        <w:rPr>
          <w:lang w:val="en-US"/>
        </w:rPr>
      </w:pPr>
      <w:r w:rsidRPr="002B4625">
        <w:rPr>
          <w:lang w:val="en-US"/>
        </w:rPr>
        <w:t xml:space="preserve">This script is called </w:t>
      </w:r>
      <w:r w:rsidRPr="00762C9E">
        <w:rPr>
          <w:rFonts w:ascii="Courier New" w:hAnsi="Courier New" w:cs="Courier New"/>
          <w:b/>
          <w:sz w:val="20"/>
          <w:lang w:val="en-US"/>
        </w:rPr>
        <w:t>sign_webutil.sh</w:t>
      </w:r>
      <w:r w:rsidRPr="002B4625">
        <w:rPr>
          <w:lang w:val="en-US"/>
        </w:rPr>
        <w:t xml:space="preserve"> for UNIX and </w:t>
      </w:r>
      <w:r w:rsidRPr="00762C9E">
        <w:rPr>
          <w:rFonts w:ascii="Courier New" w:hAnsi="Courier New" w:cs="Courier New"/>
          <w:b/>
          <w:sz w:val="20"/>
          <w:lang w:val="en-US"/>
        </w:rPr>
        <w:t>sign_webutil.bat</w:t>
      </w:r>
      <w:r w:rsidRPr="002B4625">
        <w:rPr>
          <w:lang w:val="en-US"/>
        </w:rPr>
        <w:t xml:space="preserve"> for Windows. </w:t>
      </w:r>
    </w:p>
    <w:p w:rsidR="002B4625" w:rsidRPr="002B4625" w:rsidRDefault="002B4625" w:rsidP="002B4625">
      <w:pPr>
        <w:rPr>
          <w:lang w:val="en-US"/>
        </w:rPr>
      </w:pPr>
    </w:p>
    <w:p w:rsidR="002B4625" w:rsidRDefault="002B4625" w:rsidP="002B4625">
      <w:pPr>
        <w:rPr>
          <w:lang w:val="en-US"/>
        </w:rPr>
      </w:pPr>
      <w:r w:rsidRPr="002B4625">
        <w:rPr>
          <w:lang w:val="en-US"/>
        </w:rPr>
        <w:t xml:space="preserve">To sign the Jar files: </w:t>
      </w:r>
    </w:p>
    <w:p w:rsidR="002B4625" w:rsidRPr="002B4625" w:rsidRDefault="002B4625" w:rsidP="002B4625">
      <w:pPr>
        <w:rPr>
          <w:lang w:val="en-US"/>
        </w:rPr>
      </w:pPr>
    </w:p>
    <w:p w:rsidR="002B4625" w:rsidRDefault="002B4625" w:rsidP="002B4625">
      <w:pPr>
        <w:rPr>
          <w:lang w:val="en-US"/>
        </w:rPr>
      </w:pPr>
      <w:r w:rsidRPr="002B4625">
        <w:rPr>
          <w:rFonts w:hAnsi="Symbol"/>
          <w:lang w:val="en-US"/>
        </w:rPr>
        <w:t></w:t>
      </w:r>
      <w:r w:rsidRPr="002B4625">
        <w:rPr>
          <w:lang w:val="en-US"/>
        </w:rPr>
        <w:t xml:space="preserve">  Open a Command window and change to the </w:t>
      </w:r>
      <w:r w:rsidRPr="00762C9E">
        <w:rPr>
          <w:rFonts w:ascii="Courier New" w:hAnsi="Courier New" w:cs="Courier New"/>
          <w:b/>
          <w:sz w:val="20"/>
          <w:highlight w:val="yellow"/>
          <w:lang w:val="en-US"/>
        </w:rPr>
        <w:t>ORACLE_HOME\forms\webutil</w:t>
      </w:r>
      <w:r w:rsidRPr="002B4625">
        <w:rPr>
          <w:lang w:val="en-US"/>
        </w:rPr>
        <w:t xml:space="preserve"> directory. </w:t>
      </w:r>
    </w:p>
    <w:p w:rsidR="002B4625" w:rsidRPr="002B4625" w:rsidRDefault="002B4625" w:rsidP="002B4625">
      <w:pPr>
        <w:rPr>
          <w:lang w:val="en-US"/>
        </w:rPr>
      </w:pPr>
    </w:p>
    <w:p w:rsidR="002B4625" w:rsidRDefault="002B4625" w:rsidP="002B4625">
      <w:pPr>
        <w:rPr>
          <w:lang w:val="en-US"/>
        </w:rPr>
      </w:pPr>
      <w:r w:rsidRPr="002B4625">
        <w:rPr>
          <w:rFonts w:hAnsi="Symbol"/>
          <w:lang w:val="en-US"/>
        </w:rPr>
        <w:t></w:t>
      </w:r>
      <w:r w:rsidRPr="002B4625">
        <w:rPr>
          <w:lang w:val="en-US"/>
        </w:rPr>
        <w:t xml:space="preserve">  Check that </w:t>
      </w:r>
      <w:r w:rsidRPr="00762C9E">
        <w:rPr>
          <w:rFonts w:ascii="Courier New" w:hAnsi="Courier New" w:cs="Courier New"/>
          <w:b/>
          <w:sz w:val="20"/>
          <w:highlight w:val="yellow"/>
          <w:lang w:val="en-US"/>
        </w:rPr>
        <w:t>ORACLE_HOME/jdk/bin</w:t>
      </w:r>
      <w:r w:rsidRPr="002B4625">
        <w:rPr>
          <w:lang w:val="en-US"/>
        </w:rPr>
        <w:t xml:space="preserve"> is in the path. If it is not, add it. </w:t>
      </w:r>
    </w:p>
    <w:p w:rsidR="002B4625" w:rsidRPr="002B4625" w:rsidRDefault="002B4625" w:rsidP="002B4625">
      <w:pPr>
        <w:rPr>
          <w:lang w:val="en-US"/>
        </w:rPr>
      </w:pPr>
    </w:p>
    <w:p w:rsidR="002B4625" w:rsidRPr="00762C9E" w:rsidRDefault="002B4625" w:rsidP="002B4625">
      <w:pPr>
        <w:rPr>
          <w:rFonts w:ascii="Courier New" w:hAnsi="Courier New" w:cs="Courier New"/>
          <w:b/>
          <w:sz w:val="20"/>
          <w:lang w:val="en-US"/>
        </w:rPr>
      </w:pPr>
      <w:r w:rsidRPr="002B4625">
        <w:rPr>
          <w:rFonts w:hAnsi="Symbol"/>
          <w:lang w:val="en-US"/>
        </w:rPr>
        <w:t></w:t>
      </w:r>
      <w:r w:rsidRPr="002B4625">
        <w:rPr>
          <w:lang w:val="en-US"/>
        </w:rPr>
        <w:t xml:space="preserve">  In Windows, Issue </w:t>
      </w:r>
      <w:r w:rsidRPr="00762C9E">
        <w:rPr>
          <w:rFonts w:ascii="Courier New" w:hAnsi="Courier New" w:cs="Courier New"/>
          <w:b/>
          <w:sz w:val="20"/>
          <w:lang w:val="en-US"/>
        </w:rPr>
        <w:t>sign_webutil.bat</w:t>
      </w:r>
      <w:r w:rsidRPr="002B4625">
        <w:rPr>
          <w:rFonts w:ascii="Courier New" w:hAnsi="Courier New" w:cs="Courier New"/>
          <w:sz w:val="20"/>
          <w:lang w:val="en-US"/>
        </w:rPr>
        <w:t xml:space="preserve"> </w:t>
      </w:r>
      <w:r w:rsidRPr="00762C9E">
        <w:rPr>
          <w:rFonts w:ascii="Courier New" w:hAnsi="Courier New" w:cs="Courier New"/>
          <w:b/>
          <w:sz w:val="20"/>
          <w:highlight w:val="yellow"/>
          <w:lang w:val="en-US"/>
        </w:rPr>
        <w:t>ORACLE_HOME\forms\java\frmwebutil.jar</w:t>
      </w:r>
      <w:r w:rsidRPr="002B4625">
        <w:rPr>
          <w:lang w:val="en-US"/>
        </w:rPr>
        <w:t xml:space="preserve"> (or the path to where you installed WebUtil). On UNIX, issue </w:t>
      </w:r>
      <w:r w:rsidRPr="00762C9E">
        <w:rPr>
          <w:rFonts w:ascii="Courier New" w:hAnsi="Courier New" w:cs="Courier New"/>
          <w:b/>
          <w:sz w:val="20"/>
          <w:lang w:val="en-US"/>
        </w:rPr>
        <w:t xml:space="preserve">sign_webutil.sh </w:t>
      </w:r>
    </w:p>
    <w:p w:rsidR="002B4625" w:rsidRDefault="002B4625" w:rsidP="002B4625">
      <w:pPr>
        <w:rPr>
          <w:lang w:val="en-US"/>
        </w:rPr>
      </w:pPr>
      <w:r w:rsidRPr="00762C9E">
        <w:rPr>
          <w:rFonts w:ascii="Courier New" w:hAnsi="Courier New" w:cs="Courier New"/>
          <w:b/>
          <w:sz w:val="20"/>
          <w:highlight w:val="yellow"/>
          <w:lang w:val="en-US"/>
        </w:rPr>
        <w:t>ORACLE_HOME/forms/java/frmwebutil.jar</w:t>
      </w:r>
      <w:r w:rsidRPr="002B4625">
        <w:rPr>
          <w:lang w:val="en-US"/>
        </w:rPr>
        <w:t xml:space="preserve"> (or the path to where you installed WebUtil). </w:t>
      </w:r>
    </w:p>
    <w:p w:rsidR="002B4625" w:rsidRPr="002B4625" w:rsidRDefault="002B4625" w:rsidP="002B4625">
      <w:pPr>
        <w:rPr>
          <w:lang w:val="en-US"/>
        </w:rPr>
      </w:pPr>
    </w:p>
    <w:p w:rsidR="00762C9E" w:rsidRDefault="002B4625" w:rsidP="00762C9E">
      <w:pPr>
        <w:rPr>
          <w:lang w:val="en-US"/>
        </w:rPr>
      </w:pPr>
      <w:r w:rsidRPr="002B4625">
        <w:rPr>
          <w:rFonts w:hAnsi="Symbol"/>
          <w:lang w:val="en-US"/>
        </w:rPr>
        <w:t></w:t>
      </w:r>
      <w:r w:rsidRPr="002B4625">
        <w:rPr>
          <w:lang w:val="en-US"/>
        </w:rPr>
        <w:t xml:space="preserve">  In Windows, Issue </w:t>
      </w:r>
      <w:r w:rsidRPr="00762C9E">
        <w:rPr>
          <w:b/>
          <w:lang w:val="en-US"/>
        </w:rPr>
        <w:t>sign_webutil.bat</w:t>
      </w:r>
      <w:r w:rsidRPr="002B4625">
        <w:rPr>
          <w:lang w:val="en-US"/>
        </w:rPr>
        <w:t xml:space="preserve"> </w:t>
      </w:r>
      <w:r w:rsidRPr="00762C9E">
        <w:rPr>
          <w:rFonts w:ascii="Courier New" w:hAnsi="Courier New" w:cs="Courier New"/>
          <w:b/>
          <w:sz w:val="20"/>
          <w:highlight w:val="yellow"/>
          <w:lang w:val="en-US"/>
        </w:rPr>
        <w:t>ORACLE_HOME\forms\webutil\jacob.jar</w:t>
      </w:r>
      <w:r w:rsidRPr="002B4625">
        <w:rPr>
          <w:rFonts w:ascii="Courier New" w:hAnsi="Courier New" w:cs="Courier New"/>
          <w:sz w:val="20"/>
          <w:lang w:val="en-US"/>
        </w:rPr>
        <w:t>.</w:t>
      </w:r>
      <w:r w:rsidRPr="002B4625">
        <w:rPr>
          <w:lang w:val="en-US"/>
        </w:rPr>
        <w:t xml:space="preserve"> In Unix, issue </w:t>
      </w:r>
      <w:r w:rsidRPr="00762C9E">
        <w:rPr>
          <w:rFonts w:ascii="Courier New" w:hAnsi="Courier New" w:cs="Courier New"/>
          <w:b/>
          <w:sz w:val="20"/>
          <w:lang w:val="en-US"/>
        </w:rPr>
        <w:t>sign_webutil.sh</w:t>
      </w:r>
      <w:r w:rsidRPr="002B4625">
        <w:rPr>
          <w:rFonts w:ascii="Courier New" w:hAnsi="Courier New" w:cs="Courier New"/>
          <w:sz w:val="20"/>
          <w:lang w:val="en-US"/>
        </w:rPr>
        <w:t xml:space="preserve"> </w:t>
      </w:r>
      <w:r w:rsidRPr="00762C9E">
        <w:rPr>
          <w:rFonts w:ascii="Courier New" w:hAnsi="Courier New" w:cs="Courier New"/>
          <w:b/>
          <w:sz w:val="20"/>
          <w:highlight w:val="yellow"/>
          <w:lang w:val="en-US"/>
        </w:rPr>
        <w:t>$ORACLE_HOME&gt;\forms\java\jacob.jar</w:t>
      </w:r>
      <w:r w:rsidRPr="002B4625">
        <w:rPr>
          <w:rFonts w:ascii="Courier New" w:hAnsi="Courier New" w:cs="Courier New"/>
          <w:sz w:val="20"/>
          <w:lang w:val="en-US"/>
        </w:rPr>
        <w:t>.</w:t>
      </w:r>
      <w:r w:rsidRPr="002B4625">
        <w:rPr>
          <w:lang w:val="en-US"/>
        </w:rPr>
        <w:t xml:space="preserve"> </w:t>
      </w:r>
    </w:p>
    <w:p w:rsidR="00EE08EA" w:rsidRPr="00A163EF" w:rsidRDefault="00762C9E" w:rsidP="00A163EF">
      <w:pPr>
        <w:pStyle w:val="ExorHeading2"/>
      </w:pPr>
      <w:r>
        <w:rPr>
          <w:lang w:val="en-US"/>
        </w:rPr>
        <w:br w:type="page"/>
      </w:r>
      <w:r w:rsidR="00EE08EA" w:rsidRPr="00A163EF">
        <w:lastRenderedPageBreak/>
        <w:t>Configure HTTP Server</w:t>
      </w:r>
    </w:p>
    <w:p w:rsidR="00EE08EA" w:rsidRDefault="00EE08EA" w:rsidP="00EE08EA">
      <w:pPr>
        <w:rPr>
          <w:lang w:val="en-US"/>
        </w:rPr>
      </w:pPr>
      <w:r w:rsidRPr="00EE08EA">
        <w:rPr>
          <w:lang w:val="en-US"/>
        </w:rPr>
        <w:t xml:space="preserve">WebUtil needs a single virtual directory to be defined in order to download files at runtime as they are needed. You will need to create a </w:t>
      </w:r>
      <w:bookmarkStart w:id="12" w:name="sthref39"/>
      <w:bookmarkEnd w:id="12"/>
      <w:r w:rsidRPr="00EE08EA">
        <w:rPr>
          <w:lang w:val="en-US"/>
        </w:rPr>
        <w:t xml:space="preserve">virtual directory called </w:t>
      </w:r>
    </w:p>
    <w:p w:rsidR="00EE08EA" w:rsidRDefault="00EE08EA" w:rsidP="00EE08EA">
      <w:pPr>
        <w:rPr>
          <w:lang w:val="en-US"/>
        </w:rPr>
      </w:pPr>
    </w:p>
    <w:p w:rsidR="00EE08EA" w:rsidRDefault="00EE08EA" w:rsidP="00EE08EA">
      <w:pPr>
        <w:rPr>
          <w:lang w:val="en-US"/>
        </w:rPr>
      </w:pPr>
      <w:r w:rsidRPr="00EE08EA">
        <w:rPr>
          <w:rFonts w:ascii="Courier New" w:hAnsi="Courier New" w:cs="Courier New"/>
          <w:b/>
          <w:sz w:val="20"/>
          <w:lang w:val="en-US"/>
        </w:rPr>
        <w:t>j2ee/DevSuite/application-deployments/forms/formsweb/webutil</w:t>
      </w:r>
      <w:r w:rsidRPr="00EE08EA">
        <w:rPr>
          <w:lang w:val="en-US"/>
        </w:rPr>
        <w:t xml:space="preserve"> </w:t>
      </w:r>
    </w:p>
    <w:p w:rsidR="00EE08EA" w:rsidRDefault="00EE08EA" w:rsidP="00EE08EA">
      <w:pPr>
        <w:rPr>
          <w:lang w:val="en-US"/>
        </w:rPr>
      </w:pPr>
    </w:p>
    <w:p w:rsidR="00EE08EA" w:rsidRDefault="00EE08EA" w:rsidP="00EE08EA">
      <w:pPr>
        <w:rPr>
          <w:lang w:val="en-US"/>
        </w:rPr>
      </w:pPr>
      <w:r w:rsidRPr="00EE08EA">
        <w:rPr>
          <w:lang w:val="en-US"/>
        </w:rPr>
        <w:t xml:space="preserve">which maps onto the </w:t>
      </w:r>
      <w:r w:rsidRPr="00EE08EA">
        <w:rPr>
          <w:rFonts w:ascii="Courier New" w:hAnsi="Courier New" w:cs="Courier New"/>
          <w:b/>
          <w:sz w:val="20"/>
          <w:highlight w:val="yellow"/>
          <w:lang w:val="en-US"/>
        </w:rPr>
        <w:t>ORACLE_HOME/forms/webutil</w:t>
      </w:r>
      <w:r w:rsidRPr="00EE08EA">
        <w:rPr>
          <w:lang w:val="en-US"/>
        </w:rPr>
        <w:t xml:space="preserve"> directory in the Oracle Developer Suite and Oracle Application Server </w:t>
      </w:r>
      <w:r w:rsidRPr="00EE08EA">
        <w:rPr>
          <w:rFonts w:ascii="Courier New" w:hAnsi="Courier New" w:cs="Courier New"/>
          <w:sz w:val="20"/>
          <w:lang w:val="en-US"/>
        </w:rPr>
        <w:t>ORACLE_HOME</w:t>
      </w:r>
      <w:r w:rsidRPr="00EE08EA">
        <w:rPr>
          <w:lang w:val="en-US"/>
        </w:rPr>
        <w:t xml:space="preserve"> directories.</w:t>
      </w:r>
    </w:p>
    <w:p w:rsidR="00EE08EA" w:rsidRDefault="00EE08EA" w:rsidP="00EE08EA">
      <w:pPr>
        <w:rPr>
          <w:lang w:val="en-US"/>
        </w:rPr>
      </w:pPr>
    </w:p>
    <w:p w:rsidR="00EE08EA" w:rsidRDefault="00EE08EA" w:rsidP="00EE08EA">
      <w:pPr>
        <w:rPr>
          <w:lang w:val="en-US"/>
        </w:rPr>
      </w:pPr>
      <w:r w:rsidRPr="00EE08EA">
        <w:rPr>
          <w:lang w:val="en-US"/>
        </w:rPr>
        <w:t xml:space="preserve">In Oracle Application Server, define the same virtual directory in the </w:t>
      </w:r>
      <w:r w:rsidRPr="00EE08EA">
        <w:rPr>
          <w:rFonts w:ascii="Courier New" w:hAnsi="Courier New" w:cs="Courier New"/>
          <w:sz w:val="20"/>
          <w:highlight w:val="yellow"/>
          <w:lang w:val="en-US"/>
        </w:rPr>
        <w:t>forms/server/forms.conf</w:t>
      </w:r>
      <w:r w:rsidRPr="00EE08EA">
        <w:rPr>
          <w:lang w:val="en-US"/>
        </w:rPr>
        <w:t xml:space="preserve"> file:</w:t>
      </w:r>
      <w:r>
        <w:rPr>
          <w:lang w:val="en-US"/>
        </w:rPr>
        <w:t>-</w:t>
      </w:r>
    </w:p>
    <w:p w:rsidR="00EE08EA" w:rsidRPr="00EE08EA" w:rsidRDefault="00EE08EA" w:rsidP="00EE08EA">
      <w:pPr>
        <w:rPr>
          <w:lang w:val="en-US"/>
        </w:rPr>
      </w:pPr>
      <w:r w:rsidRPr="00EE08EA">
        <w:rPr>
          <w:lang w:val="en-US"/>
        </w:rPr>
        <w:t xml:space="preserve"> </w:t>
      </w:r>
    </w:p>
    <w:p w:rsidR="00EE08EA" w:rsidRDefault="00EE08EA" w:rsidP="00EE08EA">
      <w:pPr>
        <w:rPr>
          <w:b/>
          <w:lang w:val="en-US"/>
        </w:rPr>
      </w:pPr>
      <w:r w:rsidRPr="00EE08EA">
        <w:rPr>
          <w:rFonts w:ascii="Courier New" w:hAnsi="Courier New" w:cs="Courier New"/>
          <w:b/>
          <w:sz w:val="20"/>
          <w:lang w:val="en-US"/>
        </w:rPr>
        <w:t>AliasMatch ^/forms/webutil/(..*) $ORACLE_HOME/forms/webutil/$1"</w:t>
      </w:r>
      <w:r w:rsidRPr="00EE08EA">
        <w:rPr>
          <w:b/>
          <w:lang w:val="en-US"/>
        </w:rPr>
        <w:t xml:space="preserve"> </w:t>
      </w:r>
    </w:p>
    <w:p w:rsidR="00EE08EA" w:rsidRDefault="00EE08EA" w:rsidP="00EE08EA">
      <w:pPr>
        <w:rPr>
          <w:b/>
          <w:lang w:val="en-US"/>
        </w:rPr>
      </w:pPr>
    </w:p>
    <w:p w:rsidR="00EE08EA" w:rsidRDefault="00EE08EA" w:rsidP="00EE08EA">
      <w:pPr>
        <w:rPr>
          <w:lang w:val="en-US"/>
        </w:rPr>
      </w:pPr>
      <w:r w:rsidRPr="00EE08EA">
        <w:rPr>
          <w:lang w:val="en-US"/>
        </w:rPr>
        <w:t>i.e.</w:t>
      </w:r>
    </w:p>
    <w:p w:rsidR="00EE08EA" w:rsidRDefault="00EE08EA" w:rsidP="00EE08EA">
      <w:pPr>
        <w:rPr>
          <w:lang w:val="en-US"/>
        </w:rPr>
      </w:pPr>
    </w:p>
    <w:p w:rsidR="00EE08EA" w:rsidRDefault="00DA0E0C" w:rsidP="00EE08EA">
      <w:pPr>
        <w:rPr>
          <w:lang w:val="en-US"/>
        </w:rPr>
      </w:pPr>
      <w:r>
        <w:rPr>
          <w:noProof/>
          <w:lang w:eastAsia="en-GB"/>
        </w:rPr>
        <w:drawing>
          <wp:inline distT="0" distB="0" distL="0" distR="0">
            <wp:extent cx="5724525" cy="1790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rsidR="006C2E52" w:rsidRPr="00A163EF" w:rsidRDefault="00EE08EA" w:rsidP="00A163EF">
      <w:pPr>
        <w:pStyle w:val="ExorHeading2"/>
      </w:pPr>
      <w:r>
        <w:rPr>
          <w:lang w:val="en-US"/>
        </w:rPr>
        <w:br w:type="page"/>
      </w:r>
      <w:r w:rsidRPr="00A163EF">
        <w:lastRenderedPageBreak/>
        <w:t>Configure FORMSWEB.CFG File</w:t>
      </w:r>
    </w:p>
    <w:p w:rsidR="00EE08EA" w:rsidRDefault="00EE08EA" w:rsidP="00EE08EA">
      <w:pPr>
        <w:pStyle w:val="NormalIndent1"/>
        <w:rPr>
          <w:lang w:val="en-US" w:eastAsia="en-US"/>
        </w:rPr>
      </w:pPr>
    </w:p>
    <w:p w:rsidR="00EE08EA" w:rsidRDefault="00EE08EA" w:rsidP="00EE08EA">
      <w:pPr>
        <w:rPr>
          <w:lang w:val="en-US"/>
        </w:rPr>
      </w:pPr>
      <w:r>
        <w:rPr>
          <w:lang w:val="en-US"/>
        </w:rPr>
        <w:t xml:space="preserve">You need to define the location of the WebUtil.jar file :– </w:t>
      </w:r>
    </w:p>
    <w:p w:rsidR="006E38A7" w:rsidRDefault="006E38A7" w:rsidP="00EE08EA">
      <w:pPr>
        <w:rPr>
          <w:lang w:val="en-US"/>
        </w:rPr>
      </w:pPr>
    </w:p>
    <w:p w:rsidR="006E38A7" w:rsidRPr="006E38A7" w:rsidRDefault="006E38A7" w:rsidP="00EE08EA">
      <w:pPr>
        <w:rPr>
          <w:b/>
          <w:lang w:val="en-US"/>
        </w:rPr>
      </w:pPr>
      <w:r w:rsidRPr="006E38A7">
        <w:rPr>
          <w:rStyle w:val="HTMLCode"/>
          <w:b/>
        </w:rPr>
        <w:t>webUtilArchive=frmwebutil.jar</w:t>
      </w:r>
    </w:p>
    <w:p w:rsidR="006E38A7" w:rsidRDefault="006E38A7" w:rsidP="00EE08EA">
      <w:pPr>
        <w:rPr>
          <w:lang w:val="en-US"/>
        </w:rPr>
      </w:pPr>
    </w:p>
    <w:p w:rsidR="006E38A7" w:rsidRDefault="006E38A7" w:rsidP="00EE08EA">
      <w:pPr>
        <w:rPr>
          <w:lang w:val="en-US"/>
        </w:rPr>
      </w:pPr>
      <w:r>
        <w:rPr>
          <w:lang w:val="en-US"/>
        </w:rPr>
        <w:t>You need to define the default HTML templates to use with JINIT/JRE :-</w:t>
      </w:r>
    </w:p>
    <w:p w:rsidR="006E38A7" w:rsidRDefault="006E38A7" w:rsidP="00EE08EA">
      <w:pPr>
        <w:rPr>
          <w:lang w:val="en-US"/>
        </w:rPr>
      </w:pPr>
    </w:p>
    <w:p w:rsidR="006E38A7" w:rsidRPr="006E38A7" w:rsidRDefault="006E38A7" w:rsidP="00EE08EA">
      <w:pPr>
        <w:rPr>
          <w:rStyle w:val="HTMLCode"/>
          <w:b/>
        </w:rPr>
      </w:pPr>
      <w:r w:rsidRPr="006E38A7">
        <w:rPr>
          <w:rStyle w:val="HTMLCode"/>
          <w:b/>
        </w:rPr>
        <w:t>baseHTMLjinitiator=webutiljini.htm</w:t>
      </w:r>
    </w:p>
    <w:p w:rsidR="006E38A7" w:rsidRDefault="006E38A7" w:rsidP="00EE08EA">
      <w:pPr>
        <w:rPr>
          <w:rStyle w:val="HTMLCode"/>
        </w:rPr>
      </w:pPr>
    </w:p>
    <w:p w:rsidR="006E38A7" w:rsidRDefault="006E38A7" w:rsidP="00EE08EA">
      <w:pPr>
        <w:rPr>
          <w:lang w:val="en-US"/>
        </w:rPr>
      </w:pPr>
      <w:r>
        <w:rPr>
          <w:lang w:val="en-US"/>
        </w:rPr>
        <w:t>You also need to define the location of the Jacob JAR file :-</w:t>
      </w:r>
    </w:p>
    <w:p w:rsidR="006E38A7" w:rsidRDefault="006E38A7" w:rsidP="00EE08EA">
      <w:pPr>
        <w:rPr>
          <w:lang w:val="en-US"/>
        </w:rPr>
      </w:pPr>
    </w:p>
    <w:p w:rsidR="006E38A7" w:rsidRDefault="006E38A7" w:rsidP="00EE08EA">
      <w:pPr>
        <w:rPr>
          <w:rFonts w:ascii="Courier New" w:hAnsi="Courier New" w:cs="Courier New"/>
          <w:b/>
          <w:color w:val="auto"/>
          <w:sz w:val="20"/>
          <w:szCs w:val="20"/>
          <w:lang w:val="en-US"/>
        </w:rPr>
      </w:pPr>
      <w:r w:rsidRPr="006E38A7">
        <w:rPr>
          <w:rFonts w:ascii="Courier New" w:hAnsi="Courier New" w:cs="Courier New"/>
          <w:b/>
          <w:color w:val="auto"/>
          <w:sz w:val="20"/>
          <w:szCs w:val="20"/>
          <w:lang w:val="en-US"/>
        </w:rPr>
        <w:t>webUtilArchive=jacob.jar</w:t>
      </w:r>
    </w:p>
    <w:p w:rsidR="006E38A7" w:rsidRPr="006E38A7" w:rsidRDefault="006E38A7" w:rsidP="00EE08EA">
      <w:pPr>
        <w:rPr>
          <w:b/>
          <w:lang w:val="en-US"/>
        </w:rPr>
      </w:pPr>
    </w:p>
    <w:p w:rsidR="006E38A7" w:rsidRDefault="006E38A7" w:rsidP="00EE08EA">
      <w:pPr>
        <w:rPr>
          <w:lang w:val="en-US"/>
        </w:rPr>
      </w:pPr>
    </w:p>
    <w:p w:rsidR="006E38A7" w:rsidRDefault="00DA0E0C" w:rsidP="00EE08EA">
      <w:pPr>
        <w:rPr>
          <w:lang w:val="en-US"/>
        </w:rPr>
      </w:pPr>
      <w:r>
        <w:rPr>
          <w:noProof/>
          <w:lang w:eastAsia="en-GB"/>
        </w:rPr>
        <w:drawing>
          <wp:inline distT="0" distB="0" distL="0" distR="0">
            <wp:extent cx="4600575" cy="4486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575" cy="4486275"/>
                    </a:xfrm>
                    <a:prstGeom prst="rect">
                      <a:avLst/>
                    </a:prstGeom>
                    <a:noFill/>
                    <a:ln>
                      <a:noFill/>
                    </a:ln>
                  </pic:spPr>
                </pic:pic>
              </a:graphicData>
            </a:graphic>
          </wp:inline>
        </w:drawing>
      </w:r>
    </w:p>
    <w:p w:rsidR="0079023E" w:rsidRDefault="0079023E" w:rsidP="00EE08EA">
      <w:pPr>
        <w:rPr>
          <w:lang w:val="en-US"/>
        </w:rPr>
      </w:pPr>
    </w:p>
    <w:p w:rsidR="0079023E" w:rsidRDefault="0079023E" w:rsidP="00EE08EA">
      <w:pPr>
        <w:rPr>
          <w:lang w:val="en-US"/>
        </w:rPr>
      </w:pPr>
      <w:r>
        <w:rPr>
          <w:lang w:val="en-US"/>
        </w:rPr>
        <w:t>Please don’t enable the commented out (#) options unless you really need to – they will raise messages through the forms. These are particularily useful for debugging problems.</w:t>
      </w:r>
    </w:p>
    <w:p w:rsidR="0079023E" w:rsidRDefault="0079023E" w:rsidP="00EE08EA">
      <w:pPr>
        <w:rPr>
          <w:lang w:val="en-US"/>
        </w:rPr>
      </w:pPr>
    </w:p>
    <w:p w:rsidR="0079023E" w:rsidRDefault="0079023E" w:rsidP="00EE08EA">
      <w:pPr>
        <w:rPr>
          <w:lang w:val="en-US"/>
        </w:rPr>
      </w:pPr>
      <w:r>
        <w:rPr>
          <w:lang w:val="en-US"/>
        </w:rPr>
        <w:t>You don’t really need to enable the WebUtilLogging either unless you really want a trace of all connections etc.</w:t>
      </w:r>
    </w:p>
    <w:p w:rsidR="002B4625" w:rsidRDefault="002B4625" w:rsidP="00EE08EA">
      <w:pPr>
        <w:rPr>
          <w:lang w:val="en-US"/>
        </w:rPr>
      </w:pPr>
    </w:p>
    <w:p w:rsidR="002B4625" w:rsidRPr="00A163EF" w:rsidRDefault="002B4625" w:rsidP="00A163EF">
      <w:pPr>
        <w:pStyle w:val="ExorHeading2"/>
      </w:pPr>
      <w:r>
        <w:rPr>
          <w:lang w:val="en-US"/>
        </w:rPr>
        <w:br w:type="page"/>
      </w:r>
      <w:r w:rsidRPr="00A163EF">
        <w:lastRenderedPageBreak/>
        <w:t>Configure DEFAULT.ENV file</w:t>
      </w:r>
    </w:p>
    <w:p w:rsidR="006E38A7" w:rsidRDefault="002B4625" w:rsidP="00EE08EA">
      <w:pPr>
        <w:rPr>
          <w:lang w:val="en-US"/>
        </w:rPr>
      </w:pPr>
      <w:r>
        <w:rPr>
          <w:lang w:val="en-US"/>
        </w:rPr>
        <w:t xml:space="preserve">The default.env file on the App Server requires the following info adding (usually stored in </w:t>
      </w:r>
      <w:r w:rsidRPr="002B4625">
        <w:rPr>
          <w:rStyle w:val="HTMLCode"/>
          <w:b/>
        </w:rPr>
        <w:t>/forms/server</w:t>
      </w:r>
      <w:r>
        <w:rPr>
          <w:lang w:val="en-US"/>
        </w:rPr>
        <w:t xml:space="preserve"> ) :-</w:t>
      </w:r>
    </w:p>
    <w:p w:rsidR="002B4625" w:rsidRDefault="002B4625" w:rsidP="00EE08EA">
      <w:pPr>
        <w:rPr>
          <w:lang w:val="en-US"/>
        </w:rPr>
      </w:pPr>
    </w:p>
    <w:p w:rsidR="002B4625" w:rsidRPr="002B4625" w:rsidRDefault="002B4625" w:rsidP="00EE08EA">
      <w:pPr>
        <w:rPr>
          <w:rStyle w:val="HTMLCode"/>
          <w:b/>
        </w:rPr>
      </w:pPr>
      <w:r w:rsidRPr="002B4625">
        <w:rPr>
          <w:rStyle w:val="HTMLCode"/>
          <w:b/>
        </w:rPr>
        <w:t>WEBUTIL_CONFIG=ORACLE_HOME\forms\server\webutil.cfg</w:t>
      </w:r>
    </w:p>
    <w:p w:rsidR="002B4625" w:rsidRDefault="002B4625" w:rsidP="00EE08EA">
      <w:pPr>
        <w:rPr>
          <w:rStyle w:val="HTMLCode"/>
        </w:rPr>
      </w:pPr>
    </w:p>
    <w:p w:rsidR="002B4625" w:rsidRPr="002B4625" w:rsidRDefault="002B4625" w:rsidP="00EE08EA">
      <w:pPr>
        <w:rPr>
          <w:b/>
          <w:szCs w:val="18"/>
          <w:lang w:val="en-US"/>
        </w:rPr>
      </w:pPr>
      <w:r w:rsidRPr="002B4625">
        <w:rPr>
          <w:rStyle w:val="HTMLCode"/>
          <w:b/>
          <w:sz w:val="18"/>
          <w:szCs w:val="18"/>
        </w:rPr>
        <w:t>CLASSPATH=\ORACLE_HOME\forms\java\frmwebutil.jar;c:\ids9i\jdk\jre\lib\rt.jar</w:t>
      </w:r>
    </w:p>
    <w:p w:rsidR="006E38A7" w:rsidRDefault="006E38A7" w:rsidP="00EE08EA">
      <w:pPr>
        <w:rPr>
          <w:lang w:val="en-US"/>
        </w:rPr>
      </w:pPr>
    </w:p>
    <w:p w:rsidR="006E38A7" w:rsidRDefault="002B4625" w:rsidP="00EE08EA">
      <w:pPr>
        <w:rPr>
          <w:lang w:val="en-US"/>
        </w:rPr>
      </w:pPr>
      <w:r>
        <w:rPr>
          <w:lang w:val="en-US"/>
        </w:rPr>
        <w:t>i.e.</w:t>
      </w:r>
    </w:p>
    <w:p w:rsidR="002B4625" w:rsidRDefault="002B4625" w:rsidP="00EE08EA">
      <w:pPr>
        <w:rPr>
          <w:lang w:val="en-US"/>
        </w:rPr>
      </w:pPr>
    </w:p>
    <w:p w:rsidR="00545FC6" w:rsidRDefault="00DA0E0C" w:rsidP="00EE08EA">
      <w:pPr>
        <w:rPr>
          <w:lang w:val="en-US"/>
        </w:rPr>
      </w:pPr>
      <w:r>
        <w:rPr>
          <w:noProof/>
          <w:lang w:eastAsia="en-GB"/>
        </w:rPr>
        <w:drawing>
          <wp:inline distT="0" distB="0" distL="0" distR="0">
            <wp:extent cx="5724525" cy="1952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952625"/>
                    </a:xfrm>
                    <a:prstGeom prst="rect">
                      <a:avLst/>
                    </a:prstGeom>
                    <a:noFill/>
                    <a:ln>
                      <a:noFill/>
                    </a:ln>
                  </pic:spPr>
                </pic:pic>
              </a:graphicData>
            </a:graphic>
          </wp:inline>
        </w:drawing>
      </w:r>
    </w:p>
    <w:p w:rsidR="002B4625" w:rsidRDefault="00545FC6" w:rsidP="00545FC6">
      <w:pPr>
        <w:pStyle w:val="ExorHeading2"/>
        <w:rPr>
          <w:lang w:val="en-US"/>
        </w:rPr>
      </w:pPr>
      <w:r>
        <w:rPr>
          <w:lang w:val="en-US"/>
        </w:rPr>
        <w:br w:type="page"/>
      </w:r>
      <w:r>
        <w:rPr>
          <w:lang w:val="en-US"/>
        </w:rPr>
        <w:lastRenderedPageBreak/>
        <w:t>Securing WebUtil</w:t>
      </w:r>
    </w:p>
    <w:p w:rsidR="002B4625" w:rsidRDefault="002B4625" w:rsidP="00EE08EA">
      <w:pPr>
        <w:rPr>
          <w:lang w:val="en-US"/>
        </w:rPr>
      </w:pPr>
    </w:p>
    <w:p w:rsidR="002B4625" w:rsidRDefault="00545FC6" w:rsidP="00EE08EA">
      <w:pPr>
        <w:rPr>
          <w:lang w:val="en-US"/>
        </w:rPr>
      </w:pPr>
      <w:r>
        <w:rPr>
          <w:lang w:val="en-US"/>
        </w:rPr>
        <w:t>The Oracle documentation covers the security side of WebUtil – too much to go into here!</w:t>
      </w:r>
    </w:p>
    <w:p w:rsidR="00545FC6" w:rsidRDefault="00545FC6" w:rsidP="00EE08EA">
      <w:pPr>
        <w:rPr>
          <w:lang w:val="en-US"/>
        </w:rPr>
      </w:pPr>
    </w:p>
    <w:p w:rsidR="00545FC6" w:rsidRDefault="00DA0E0C" w:rsidP="00EE08EA">
      <w:pPr>
        <w:rPr>
          <w:lang w:val="en-US"/>
        </w:rPr>
      </w:pPr>
      <w:hyperlink r:id="rId23" w:history="1">
        <w:r w:rsidR="00545FC6" w:rsidRPr="00B71434">
          <w:rPr>
            <w:rStyle w:val="Hyperlink"/>
            <w:lang w:val="en-US"/>
          </w:rPr>
          <w:t>http://www.oracle.com/webapps/online-help/forms/10g/state/content/navId.3/navSetId._/vtTopicFile.web_util|install~htm/</w:t>
        </w:r>
      </w:hyperlink>
    </w:p>
    <w:p w:rsidR="00545FC6" w:rsidRDefault="00545FC6" w:rsidP="00EE08EA">
      <w:pPr>
        <w:rPr>
          <w:lang w:val="en-US"/>
        </w:rPr>
      </w:pPr>
    </w:p>
    <w:p w:rsidR="00545FC6" w:rsidRDefault="00545FC6" w:rsidP="00EE08EA">
      <w:pPr>
        <w:rPr>
          <w:lang w:val="en-US"/>
        </w:rPr>
      </w:pPr>
    </w:p>
    <w:p w:rsidR="00545FC6" w:rsidRDefault="00545FC6" w:rsidP="00545FC6">
      <w:pPr>
        <w:pStyle w:val="ExorHeading2"/>
        <w:rPr>
          <w:lang w:val="en-US"/>
        </w:rPr>
      </w:pPr>
      <w:r>
        <w:rPr>
          <w:lang w:val="en-US"/>
        </w:rPr>
        <w:br w:type="page"/>
      </w:r>
      <w:r>
        <w:rPr>
          <w:lang w:val="en-US"/>
        </w:rPr>
        <w:lastRenderedPageBreak/>
        <w:t>Configuring webutil.cfg</w:t>
      </w:r>
    </w:p>
    <w:p w:rsidR="00545FC6" w:rsidRDefault="00545FC6" w:rsidP="00545FC6">
      <w:pPr>
        <w:rPr>
          <w:lang w:val="en-US"/>
        </w:rPr>
      </w:pPr>
      <w:r>
        <w:rPr>
          <w:lang w:val="en-US"/>
        </w:rPr>
        <w:t>There are numerous options that can be configured in webutil.cfg relating to Logging, OS specifics, Upload/Download, Work areas all of which are documented here in detail :</w:t>
      </w:r>
    </w:p>
    <w:p w:rsidR="00545FC6" w:rsidRDefault="00545FC6" w:rsidP="00545FC6">
      <w:pPr>
        <w:rPr>
          <w:lang w:val="en-US"/>
        </w:rPr>
      </w:pPr>
    </w:p>
    <w:p w:rsidR="00545FC6" w:rsidRDefault="00DA0E0C" w:rsidP="00545FC6">
      <w:pPr>
        <w:rPr>
          <w:lang w:val="en-US"/>
        </w:rPr>
      </w:pPr>
      <w:hyperlink r:id="rId24" w:history="1">
        <w:r w:rsidR="00545FC6" w:rsidRPr="00B71434">
          <w:rPr>
            <w:rStyle w:val="Hyperlink"/>
            <w:lang w:val="en-US"/>
          </w:rPr>
          <w:t>http://www.oracle.com/webapps/online-help/forms/10g/state/content/navId.3/navSetId._/vtTopicFile.web_util|config~htm/</w:t>
        </w:r>
      </w:hyperlink>
    </w:p>
    <w:p w:rsidR="00545FC6" w:rsidRDefault="00545FC6" w:rsidP="00545FC6">
      <w:pPr>
        <w:rPr>
          <w:lang w:val="en-US"/>
        </w:rPr>
      </w:pPr>
    </w:p>
    <w:p w:rsidR="00545FC6" w:rsidRDefault="00545FC6" w:rsidP="00545FC6">
      <w:pPr>
        <w:rPr>
          <w:rStyle w:val="HTMLCode"/>
        </w:rPr>
      </w:pPr>
      <w:r>
        <w:rPr>
          <w:lang w:val="en-US"/>
        </w:rPr>
        <w:t xml:space="preserve">We are only really interested in getting the File Transfer working to start with, and this requires the following change to webutil.cfg (stored under </w:t>
      </w:r>
      <w:r w:rsidRPr="00545FC6">
        <w:rPr>
          <w:rStyle w:val="HTMLCode"/>
          <w:b/>
        </w:rPr>
        <w:t>forms/</w:t>
      </w:r>
      <w:r>
        <w:rPr>
          <w:rStyle w:val="HTMLCode"/>
          <w:b/>
        </w:rPr>
        <w:t>server</w:t>
      </w:r>
      <w:r>
        <w:rPr>
          <w:rStyle w:val="HTMLCode"/>
        </w:rPr>
        <w:t>)</w:t>
      </w:r>
    </w:p>
    <w:p w:rsidR="00545FC6" w:rsidRDefault="00545FC6" w:rsidP="00545FC6">
      <w:pPr>
        <w:rPr>
          <w:rStyle w:val="HTMLCode"/>
        </w:rPr>
      </w:pPr>
    </w:p>
    <w:p w:rsidR="00545FC6" w:rsidRDefault="00DA0E0C" w:rsidP="00545FC6">
      <w:pPr>
        <w:rPr>
          <w:lang w:val="en-US"/>
        </w:rPr>
      </w:pPr>
      <w:r>
        <w:rPr>
          <w:noProof/>
          <w:lang w:eastAsia="en-GB"/>
        </w:rPr>
        <w:drawing>
          <wp:inline distT="0" distB="0" distL="0" distR="0">
            <wp:extent cx="5724525" cy="3667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667125"/>
                    </a:xfrm>
                    <a:prstGeom prst="rect">
                      <a:avLst/>
                    </a:prstGeom>
                    <a:noFill/>
                    <a:ln>
                      <a:noFill/>
                    </a:ln>
                  </pic:spPr>
                </pic:pic>
              </a:graphicData>
            </a:graphic>
          </wp:inline>
        </w:drawing>
      </w:r>
    </w:p>
    <w:p w:rsidR="00545FC6" w:rsidRPr="00545FC6" w:rsidRDefault="00545FC6" w:rsidP="00545FC6">
      <w:pPr>
        <w:rPr>
          <w:lang w:val="en-US"/>
        </w:rPr>
      </w:pPr>
    </w:p>
    <w:p w:rsidR="002B4625" w:rsidRDefault="002B4625" w:rsidP="00EE08EA">
      <w:pPr>
        <w:rPr>
          <w:lang w:val="en-US"/>
        </w:rPr>
      </w:pPr>
    </w:p>
    <w:p w:rsidR="006E38A7" w:rsidRDefault="006E38A7" w:rsidP="00EE08EA">
      <w:pPr>
        <w:rPr>
          <w:lang w:val="en-US"/>
        </w:rPr>
      </w:pPr>
    </w:p>
    <w:p w:rsidR="006E38A7" w:rsidRDefault="006E38A7" w:rsidP="00EE08EA">
      <w:pPr>
        <w:rPr>
          <w:lang w:val="en-US"/>
        </w:rPr>
      </w:pPr>
    </w:p>
    <w:p w:rsidR="006E38A7" w:rsidRDefault="006E38A7" w:rsidP="00EE08EA">
      <w:pPr>
        <w:rPr>
          <w:lang w:val="en-US"/>
        </w:rPr>
      </w:pPr>
    </w:p>
    <w:p w:rsidR="006E38A7" w:rsidRPr="006E38A7" w:rsidRDefault="006E38A7" w:rsidP="006E38A7">
      <w:pPr>
        <w:rPr>
          <w:rStyle w:val="HTMLCode"/>
        </w:rPr>
      </w:pPr>
    </w:p>
    <w:sectPr w:rsidR="006E38A7" w:rsidRPr="006E38A7" w:rsidSect="003D0018">
      <w:headerReference w:type="even" r:id="rId26"/>
      <w:headerReference w:type="default" r:id="rId27"/>
      <w:footerReference w:type="default" r:id="rId28"/>
      <w:headerReference w:type="first" r:id="rId29"/>
      <w:pgSz w:w="11899" w:h="16838"/>
      <w:pgMar w:top="2552" w:right="1459" w:bottom="1247" w:left="1418"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6B29" w:rsidRDefault="00BE6B29">
      <w:r>
        <w:separator/>
      </w:r>
    </w:p>
  </w:endnote>
  <w:endnote w:type="continuationSeparator" w:id="0">
    <w:p w:rsidR="00BE6B29" w:rsidRDefault="00BE6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1702" w:rsidRDefault="00881702">
    <w:pPr>
      <w:tabs>
        <w:tab w:val="right" w:pos="9923"/>
      </w:tabs>
      <w:suppressAutoHyphens/>
      <w:rPr>
        <w:sz w:val="14"/>
      </w:rPr>
    </w:pPr>
    <w:r>
      <w:rPr>
        <w:sz w:val="14"/>
        <w:szCs w:val="14"/>
      </w:rPr>
      <w:t>© Exor Corporation Ltd 2008 All rights reserved</w:t>
    </w:r>
    <w:r>
      <w:rPr>
        <w:sz w:val="14"/>
        <w:szCs w:val="14"/>
      </w:rPr>
      <w:tab/>
      <w:t xml:space="preserve">Page </w:t>
    </w:r>
    <w:r w:rsidR="00A72A06">
      <w:rPr>
        <w:sz w:val="14"/>
        <w:szCs w:val="14"/>
      </w:rPr>
      <w:fldChar w:fldCharType="begin"/>
    </w:r>
    <w:r>
      <w:rPr>
        <w:sz w:val="14"/>
        <w:szCs w:val="14"/>
      </w:rPr>
      <w:instrText xml:space="preserve"> PAGE  \* MERGEFORMAT </w:instrText>
    </w:r>
    <w:r w:rsidR="00A72A06">
      <w:rPr>
        <w:sz w:val="14"/>
        <w:szCs w:val="14"/>
      </w:rPr>
      <w:fldChar w:fldCharType="separate"/>
    </w:r>
    <w:r w:rsidR="00DA0E0C">
      <w:rPr>
        <w:noProof/>
        <w:sz w:val="14"/>
        <w:szCs w:val="14"/>
      </w:rPr>
      <w:t>1</w:t>
    </w:r>
    <w:r w:rsidR="00A72A06">
      <w:rPr>
        <w:sz w:val="14"/>
        <w:szCs w:val="14"/>
      </w:rPr>
      <w:fldChar w:fldCharType="end"/>
    </w:r>
    <w:r>
      <w:rPr>
        <w:sz w:val="14"/>
        <w:szCs w:val="14"/>
      </w:rPr>
      <w:t xml:space="preserve"> of </w:t>
    </w:r>
    <w:r w:rsidR="00DA0E0C">
      <w:fldChar w:fldCharType="begin"/>
    </w:r>
    <w:r w:rsidR="00DA0E0C">
      <w:instrText xml:space="preserve"> NUMPAGES  \* MERGEFORMAT </w:instrText>
    </w:r>
    <w:r w:rsidR="00DA0E0C">
      <w:fldChar w:fldCharType="separate"/>
    </w:r>
    <w:r w:rsidR="00DA0E0C" w:rsidRPr="00DA0E0C">
      <w:rPr>
        <w:noProof/>
        <w:sz w:val="14"/>
        <w:szCs w:val="14"/>
      </w:rPr>
      <w:t>1</w:t>
    </w:r>
    <w:r w:rsidR="00DA0E0C">
      <w:rPr>
        <w:noProof/>
        <w:sz w:val="14"/>
        <w:szCs w:val="1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1702" w:rsidRDefault="00881702">
    <w:pPr>
      <w:tabs>
        <w:tab w:val="right" w:pos="9923"/>
      </w:tabs>
      <w:suppressAutoHyphens/>
      <w:rPr>
        <w:sz w:val="14"/>
      </w:rPr>
    </w:pPr>
    <w:r>
      <w:rPr>
        <w:sz w:val="14"/>
        <w:szCs w:val="14"/>
      </w:rPr>
      <w:t>© Exor Corporation Ltd 2008 All rights reserved</w:t>
    </w:r>
    <w:r>
      <w:rPr>
        <w:sz w:val="14"/>
        <w:szCs w:val="14"/>
      </w:rPr>
      <w:tab/>
      <w:t xml:space="preserve">Page </w:t>
    </w:r>
    <w:r w:rsidR="00A72A06">
      <w:rPr>
        <w:sz w:val="14"/>
        <w:szCs w:val="14"/>
      </w:rPr>
      <w:fldChar w:fldCharType="begin"/>
    </w:r>
    <w:r>
      <w:rPr>
        <w:sz w:val="14"/>
        <w:szCs w:val="14"/>
      </w:rPr>
      <w:instrText xml:space="preserve"> PAGE  \* MERGEFORMAT </w:instrText>
    </w:r>
    <w:r w:rsidR="00A72A06">
      <w:rPr>
        <w:sz w:val="14"/>
        <w:szCs w:val="14"/>
      </w:rPr>
      <w:fldChar w:fldCharType="separate"/>
    </w:r>
    <w:r w:rsidR="00DA0E0C">
      <w:rPr>
        <w:noProof/>
        <w:sz w:val="14"/>
        <w:szCs w:val="14"/>
      </w:rPr>
      <w:t>13</w:t>
    </w:r>
    <w:r w:rsidR="00A72A06">
      <w:rPr>
        <w:sz w:val="14"/>
        <w:szCs w:val="14"/>
      </w:rPr>
      <w:fldChar w:fldCharType="end"/>
    </w:r>
    <w:r>
      <w:rPr>
        <w:sz w:val="14"/>
        <w:szCs w:val="14"/>
      </w:rPr>
      <w:t xml:space="preserve"> of </w:t>
    </w:r>
    <w:r w:rsidR="00DA0E0C">
      <w:fldChar w:fldCharType="begin"/>
    </w:r>
    <w:r w:rsidR="00DA0E0C">
      <w:instrText xml:space="preserve"> NUMPAGES  \* MERGEFORMAT </w:instrText>
    </w:r>
    <w:r w:rsidR="00DA0E0C">
      <w:fldChar w:fldCharType="separate"/>
    </w:r>
    <w:r w:rsidR="00DA0E0C" w:rsidRPr="00DA0E0C">
      <w:rPr>
        <w:noProof/>
        <w:sz w:val="14"/>
        <w:szCs w:val="14"/>
      </w:rPr>
      <w:t>13</w:t>
    </w:r>
    <w:r w:rsidR="00DA0E0C">
      <w:rPr>
        <w:noProof/>
        <w:sz w:val="14"/>
        <w:szCs w:val="1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6B29" w:rsidRDefault="00BE6B29">
      <w:r>
        <w:separator/>
      </w:r>
    </w:p>
  </w:footnote>
  <w:footnote w:type="continuationSeparator" w:id="0">
    <w:p w:rsidR="00BE6B29" w:rsidRDefault="00BE6B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1702" w:rsidRDefault="00DA0E0C">
    <w:pPr>
      <w:pStyle w:val="Header"/>
    </w:pPr>
    <w:r>
      <w:rPr>
        <w:noProof/>
        <w:lang w:eastAsia="en-GB"/>
      </w:rPr>
      <w:drawing>
        <wp:anchor distT="0" distB="0" distL="114300" distR="114300" simplePos="0" relativeHeight="251657216" behindDoc="1" locked="0" layoutInCell="1" allowOverlap="1">
          <wp:simplePos x="0" y="0"/>
          <wp:positionH relativeFrom="page">
            <wp:posOffset>-62865</wp:posOffset>
          </wp:positionH>
          <wp:positionV relativeFrom="page">
            <wp:posOffset>116840</wp:posOffset>
          </wp:positionV>
          <wp:extent cx="7549515" cy="10691495"/>
          <wp:effectExtent l="0" t="0" r="0" b="0"/>
          <wp:wrapNone/>
          <wp:docPr id="1" name="Picture 1" descr="1224 template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4 template cov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515" cy="106914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1702" w:rsidRDefault="0088170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1702" w:rsidRDefault="00DA0E0C">
    <w:pPr>
      <w:pStyle w:val="Header"/>
    </w:pPr>
    <w:r>
      <w:rPr>
        <w:noProof/>
        <w:lang w:eastAsia="en-GB"/>
      </w:rPr>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0310" cy="1433195"/>
          <wp:effectExtent l="0" t="0" r="2540" b="0"/>
          <wp:wrapNone/>
          <wp:docPr id="2" name="Picture 2" descr="1224 templ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4 template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4331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1702" w:rsidRDefault="008817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623E5"/>
    <w:multiLevelType w:val="hybridMultilevel"/>
    <w:tmpl w:val="A6E64A6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75E4F37"/>
    <w:multiLevelType w:val="hybridMultilevel"/>
    <w:tmpl w:val="ABFC8608"/>
    <w:lvl w:ilvl="0" w:tplc="688A03D0">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AEC3BD1"/>
    <w:multiLevelType w:val="hybridMultilevel"/>
    <w:tmpl w:val="EA46091C"/>
    <w:lvl w:ilvl="0" w:tplc="F76206C2">
      <w:start w:val="1"/>
      <w:numFmt w:val="bullet"/>
      <w:lvlText w:val=""/>
      <w:lvlJc w:val="left"/>
      <w:pPr>
        <w:ind w:left="1145" w:hanging="360"/>
      </w:pPr>
      <w:rPr>
        <w:rFonts w:ascii="Symbol" w:hAnsi="Symbol" w:hint="default"/>
        <w:color w:val="FFC000"/>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nsid w:val="122B1E1B"/>
    <w:multiLevelType w:val="hybridMultilevel"/>
    <w:tmpl w:val="577E1500"/>
    <w:lvl w:ilvl="0" w:tplc="14ECE034">
      <w:start w:val="1"/>
      <w:numFmt w:val="bullet"/>
      <w:lvlText w:val=""/>
      <w:lvlJc w:val="left"/>
      <w:pPr>
        <w:tabs>
          <w:tab w:val="num" w:pos="360"/>
        </w:tabs>
        <w:ind w:left="360" w:hanging="360"/>
      </w:pPr>
      <w:rPr>
        <w:rFonts w:ascii="Symbol" w:hAnsi="Symbol" w:hint="default"/>
        <w:color w:val="FABE3D"/>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360"/>
        </w:tabs>
        <w:ind w:left="-360" w:hanging="360"/>
      </w:pPr>
      <w:rPr>
        <w:rFonts w:ascii="Wingdings" w:hAnsi="Wingdings" w:hint="default"/>
      </w:rPr>
    </w:lvl>
    <w:lvl w:ilvl="3" w:tplc="04090001">
      <w:start w:val="1"/>
      <w:numFmt w:val="bullet"/>
      <w:lvlText w:val=""/>
      <w:lvlJc w:val="left"/>
      <w:pPr>
        <w:tabs>
          <w:tab w:val="num" w:pos="360"/>
        </w:tabs>
        <w:ind w:left="360" w:hanging="360"/>
      </w:pPr>
      <w:rPr>
        <w:rFonts w:ascii="Symbol" w:hAnsi="Symbol" w:hint="default"/>
      </w:rPr>
    </w:lvl>
    <w:lvl w:ilvl="4" w:tplc="04090003">
      <w:start w:val="1"/>
      <w:numFmt w:val="bullet"/>
      <w:lvlText w:val="o"/>
      <w:lvlJc w:val="left"/>
      <w:pPr>
        <w:tabs>
          <w:tab w:val="num" w:pos="1080"/>
        </w:tabs>
        <w:ind w:left="1080" w:hanging="360"/>
      </w:pPr>
      <w:rPr>
        <w:rFonts w:ascii="Courier New" w:hAnsi="Courier New" w:hint="default"/>
      </w:rPr>
    </w:lvl>
    <w:lvl w:ilvl="5" w:tplc="04090005">
      <w:start w:val="1"/>
      <w:numFmt w:val="bullet"/>
      <w:lvlText w:val=""/>
      <w:lvlJc w:val="left"/>
      <w:pPr>
        <w:tabs>
          <w:tab w:val="num" w:pos="1800"/>
        </w:tabs>
        <w:ind w:left="1800" w:hanging="360"/>
      </w:pPr>
      <w:rPr>
        <w:rFonts w:ascii="Wingdings" w:hAnsi="Wingdings" w:hint="default"/>
      </w:rPr>
    </w:lvl>
    <w:lvl w:ilvl="6" w:tplc="04090001">
      <w:start w:val="1"/>
      <w:numFmt w:val="bullet"/>
      <w:lvlText w:val=""/>
      <w:lvlJc w:val="left"/>
      <w:pPr>
        <w:tabs>
          <w:tab w:val="num" w:pos="2520"/>
        </w:tabs>
        <w:ind w:left="2520" w:hanging="360"/>
      </w:pPr>
      <w:rPr>
        <w:rFonts w:ascii="Symbol" w:hAnsi="Symbol" w:hint="default"/>
      </w:rPr>
    </w:lvl>
    <w:lvl w:ilvl="7" w:tplc="04090003">
      <w:start w:val="1"/>
      <w:numFmt w:val="bullet"/>
      <w:lvlText w:val="o"/>
      <w:lvlJc w:val="left"/>
      <w:pPr>
        <w:tabs>
          <w:tab w:val="num" w:pos="3240"/>
        </w:tabs>
        <w:ind w:left="3240" w:hanging="360"/>
      </w:pPr>
      <w:rPr>
        <w:rFonts w:ascii="Courier New" w:hAnsi="Courier New" w:hint="default"/>
      </w:rPr>
    </w:lvl>
    <w:lvl w:ilvl="8" w:tplc="04090005">
      <w:start w:val="1"/>
      <w:numFmt w:val="bullet"/>
      <w:lvlText w:val=""/>
      <w:lvlJc w:val="left"/>
      <w:pPr>
        <w:tabs>
          <w:tab w:val="num" w:pos="3960"/>
        </w:tabs>
        <w:ind w:left="3960" w:hanging="360"/>
      </w:pPr>
      <w:rPr>
        <w:rFonts w:ascii="Wingdings" w:hAnsi="Wingdings" w:hint="default"/>
      </w:rPr>
    </w:lvl>
  </w:abstractNum>
  <w:abstractNum w:abstractNumId="4">
    <w:nsid w:val="1550500C"/>
    <w:multiLevelType w:val="hybridMultilevel"/>
    <w:tmpl w:val="42F6490A"/>
    <w:lvl w:ilvl="0" w:tplc="14ECE034">
      <w:start w:val="1"/>
      <w:numFmt w:val="bullet"/>
      <w:lvlText w:val=""/>
      <w:lvlJc w:val="left"/>
      <w:pPr>
        <w:tabs>
          <w:tab w:val="num" w:pos="3305"/>
        </w:tabs>
        <w:ind w:left="3305" w:hanging="360"/>
      </w:pPr>
      <w:rPr>
        <w:rFonts w:ascii="Symbol" w:hAnsi="Symbol" w:hint="default"/>
        <w:color w:val="FABE3D"/>
      </w:rPr>
    </w:lvl>
    <w:lvl w:ilvl="1" w:tplc="04090003">
      <w:start w:val="1"/>
      <w:numFmt w:val="bullet"/>
      <w:lvlText w:val="o"/>
      <w:lvlJc w:val="left"/>
      <w:pPr>
        <w:tabs>
          <w:tab w:val="num" w:pos="1865"/>
        </w:tabs>
        <w:ind w:left="1865" w:hanging="360"/>
      </w:pPr>
      <w:rPr>
        <w:rFonts w:ascii="Courier New" w:hAnsi="Courier New" w:hint="default"/>
      </w:rPr>
    </w:lvl>
    <w:lvl w:ilvl="2" w:tplc="04090005">
      <w:start w:val="1"/>
      <w:numFmt w:val="bullet"/>
      <w:lvlText w:val=""/>
      <w:lvlJc w:val="left"/>
      <w:pPr>
        <w:tabs>
          <w:tab w:val="num" w:pos="2585"/>
        </w:tabs>
        <w:ind w:left="2585" w:hanging="360"/>
      </w:pPr>
      <w:rPr>
        <w:rFonts w:ascii="Wingdings" w:hAnsi="Wingdings" w:hint="default"/>
      </w:rPr>
    </w:lvl>
    <w:lvl w:ilvl="3" w:tplc="04090001">
      <w:start w:val="1"/>
      <w:numFmt w:val="bullet"/>
      <w:lvlText w:val=""/>
      <w:lvlJc w:val="left"/>
      <w:pPr>
        <w:tabs>
          <w:tab w:val="num" w:pos="3305"/>
        </w:tabs>
        <w:ind w:left="3305" w:hanging="360"/>
      </w:pPr>
      <w:rPr>
        <w:rFonts w:ascii="Symbol" w:hAnsi="Symbol" w:hint="default"/>
      </w:rPr>
    </w:lvl>
    <w:lvl w:ilvl="4" w:tplc="04090003">
      <w:start w:val="1"/>
      <w:numFmt w:val="bullet"/>
      <w:lvlText w:val="o"/>
      <w:lvlJc w:val="left"/>
      <w:pPr>
        <w:tabs>
          <w:tab w:val="num" w:pos="4025"/>
        </w:tabs>
        <w:ind w:left="4025" w:hanging="360"/>
      </w:pPr>
      <w:rPr>
        <w:rFonts w:ascii="Courier New" w:hAnsi="Courier New" w:hint="default"/>
      </w:rPr>
    </w:lvl>
    <w:lvl w:ilvl="5" w:tplc="04090005">
      <w:start w:val="1"/>
      <w:numFmt w:val="bullet"/>
      <w:lvlText w:val=""/>
      <w:lvlJc w:val="left"/>
      <w:pPr>
        <w:tabs>
          <w:tab w:val="num" w:pos="4745"/>
        </w:tabs>
        <w:ind w:left="4745" w:hanging="360"/>
      </w:pPr>
      <w:rPr>
        <w:rFonts w:ascii="Wingdings" w:hAnsi="Wingdings" w:hint="default"/>
      </w:rPr>
    </w:lvl>
    <w:lvl w:ilvl="6" w:tplc="04090001">
      <w:start w:val="1"/>
      <w:numFmt w:val="bullet"/>
      <w:lvlText w:val=""/>
      <w:lvlJc w:val="left"/>
      <w:pPr>
        <w:tabs>
          <w:tab w:val="num" w:pos="5465"/>
        </w:tabs>
        <w:ind w:left="5465" w:hanging="360"/>
      </w:pPr>
      <w:rPr>
        <w:rFonts w:ascii="Symbol" w:hAnsi="Symbol" w:hint="default"/>
      </w:rPr>
    </w:lvl>
    <w:lvl w:ilvl="7" w:tplc="04090003">
      <w:start w:val="1"/>
      <w:numFmt w:val="bullet"/>
      <w:lvlText w:val="o"/>
      <w:lvlJc w:val="left"/>
      <w:pPr>
        <w:tabs>
          <w:tab w:val="num" w:pos="6185"/>
        </w:tabs>
        <w:ind w:left="6185" w:hanging="360"/>
      </w:pPr>
      <w:rPr>
        <w:rFonts w:ascii="Courier New" w:hAnsi="Courier New" w:hint="default"/>
      </w:rPr>
    </w:lvl>
    <w:lvl w:ilvl="8" w:tplc="04090005">
      <w:start w:val="1"/>
      <w:numFmt w:val="bullet"/>
      <w:lvlText w:val=""/>
      <w:lvlJc w:val="left"/>
      <w:pPr>
        <w:tabs>
          <w:tab w:val="num" w:pos="6905"/>
        </w:tabs>
        <w:ind w:left="6905" w:hanging="360"/>
      </w:pPr>
      <w:rPr>
        <w:rFonts w:ascii="Wingdings" w:hAnsi="Wingdings" w:hint="default"/>
      </w:rPr>
    </w:lvl>
  </w:abstractNum>
  <w:abstractNum w:abstractNumId="5">
    <w:nsid w:val="159A5BFA"/>
    <w:multiLevelType w:val="hybridMultilevel"/>
    <w:tmpl w:val="89449560"/>
    <w:lvl w:ilvl="0" w:tplc="10784038">
      <w:start w:val="1"/>
      <w:numFmt w:val="bullet"/>
      <w:lvlText w:val=""/>
      <w:lvlJc w:val="left"/>
      <w:pPr>
        <w:tabs>
          <w:tab w:val="num" w:pos="3305"/>
        </w:tabs>
        <w:ind w:left="3305" w:hanging="360"/>
      </w:pPr>
      <w:rPr>
        <w:rFonts w:ascii="Symbol" w:hAnsi="Symbol" w:hint="default"/>
        <w:color w:val="FABE3D"/>
      </w:rPr>
    </w:lvl>
    <w:lvl w:ilvl="1" w:tplc="04090003">
      <w:start w:val="1"/>
      <w:numFmt w:val="bullet"/>
      <w:lvlText w:val="o"/>
      <w:lvlJc w:val="left"/>
      <w:pPr>
        <w:tabs>
          <w:tab w:val="num" w:pos="1865"/>
        </w:tabs>
        <w:ind w:left="1865" w:hanging="360"/>
      </w:pPr>
      <w:rPr>
        <w:rFonts w:ascii="Courier New" w:hAnsi="Courier New" w:hint="default"/>
      </w:rPr>
    </w:lvl>
    <w:lvl w:ilvl="2" w:tplc="04090005">
      <w:start w:val="1"/>
      <w:numFmt w:val="bullet"/>
      <w:lvlText w:val=""/>
      <w:lvlJc w:val="left"/>
      <w:pPr>
        <w:tabs>
          <w:tab w:val="num" w:pos="2585"/>
        </w:tabs>
        <w:ind w:left="2585" w:hanging="360"/>
      </w:pPr>
      <w:rPr>
        <w:rFonts w:ascii="Wingdings" w:hAnsi="Wingdings" w:hint="default"/>
      </w:rPr>
    </w:lvl>
    <w:lvl w:ilvl="3" w:tplc="04090001">
      <w:start w:val="1"/>
      <w:numFmt w:val="bullet"/>
      <w:lvlText w:val=""/>
      <w:lvlJc w:val="left"/>
      <w:pPr>
        <w:tabs>
          <w:tab w:val="num" w:pos="3305"/>
        </w:tabs>
        <w:ind w:left="3305" w:hanging="360"/>
      </w:pPr>
      <w:rPr>
        <w:rFonts w:ascii="Symbol" w:hAnsi="Symbol" w:hint="default"/>
      </w:rPr>
    </w:lvl>
    <w:lvl w:ilvl="4" w:tplc="04090003">
      <w:start w:val="1"/>
      <w:numFmt w:val="bullet"/>
      <w:lvlText w:val="o"/>
      <w:lvlJc w:val="left"/>
      <w:pPr>
        <w:tabs>
          <w:tab w:val="num" w:pos="4025"/>
        </w:tabs>
        <w:ind w:left="4025" w:hanging="360"/>
      </w:pPr>
      <w:rPr>
        <w:rFonts w:ascii="Courier New" w:hAnsi="Courier New" w:hint="default"/>
      </w:rPr>
    </w:lvl>
    <w:lvl w:ilvl="5" w:tplc="04090005">
      <w:start w:val="1"/>
      <w:numFmt w:val="bullet"/>
      <w:lvlText w:val=""/>
      <w:lvlJc w:val="left"/>
      <w:pPr>
        <w:tabs>
          <w:tab w:val="num" w:pos="4745"/>
        </w:tabs>
        <w:ind w:left="4745" w:hanging="360"/>
      </w:pPr>
      <w:rPr>
        <w:rFonts w:ascii="Wingdings" w:hAnsi="Wingdings" w:hint="default"/>
      </w:rPr>
    </w:lvl>
    <w:lvl w:ilvl="6" w:tplc="04090001">
      <w:start w:val="1"/>
      <w:numFmt w:val="bullet"/>
      <w:lvlText w:val=""/>
      <w:lvlJc w:val="left"/>
      <w:pPr>
        <w:tabs>
          <w:tab w:val="num" w:pos="5465"/>
        </w:tabs>
        <w:ind w:left="5465" w:hanging="360"/>
      </w:pPr>
      <w:rPr>
        <w:rFonts w:ascii="Symbol" w:hAnsi="Symbol" w:hint="default"/>
      </w:rPr>
    </w:lvl>
    <w:lvl w:ilvl="7" w:tplc="04090003">
      <w:start w:val="1"/>
      <w:numFmt w:val="bullet"/>
      <w:lvlText w:val="o"/>
      <w:lvlJc w:val="left"/>
      <w:pPr>
        <w:tabs>
          <w:tab w:val="num" w:pos="6185"/>
        </w:tabs>
        <w:ind w:left="6185" w:hanging="360"/>
      </w:pPr>
      <w:rPr>
        <w:rFonts w:ascii="Courier New" w:hAnsi="Courier New" w:hint="default"/>
      </w:rPr>
    </w:lvl>
    <w:lvl w:ilvl="8" w:tplc="04090005">
      <w:start w:val="1"/>
      <w:numFmt w:val="bullet"/>
      <w:lvlText w:val=""/>
      <w:lvlJc w:val="left"/>
      <w:pPr>
        <w:tabs>
          <w:tab w:val="num" w:pos="6905"/>
        </w:tabs>
        <w:ind w:left="6905" w:hanging="360"/>
      </w:pPr>
      <w:rPr>
        <w:rFonts w:ascii="Wingdings" w:hAnsi="Wingdings" w:hint="default"/>
      </w:rPr>
    </w:lvl>
  </w:abstractNum>
  <w:abstractNum w:abstractNumId="6">
    <w:nsid w:val="16086115"/>
    <w:multiLevelType w:val="hybridMultilevel"/>
    <w:tmpl w:val="5270267A"/>
    <w:lvl w:ilvl="0" w:tplc="F76206C2">
      <w:start w:val="1"/>
      <w:numFmt w:val="bullet"/>
      <w:lvlText w:val=""/>
      <w:lvlJc w:val="left"/>
      <w:pPr>
        <w:ind w:left="720" w:hanging="360"/>
      </w:pPr>
      <w:rPr>
        <w:rFonts w:ascii="Symbol" w:hAnsi="Symbol" w:hint="default"/>
        <w:color w:val="FFC00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8CA3753"/>
    <w:multiLevelType w:val="hybridMultilevel"/>
    <w:tmpl w:val="2AC2A4A8"/>
    <w:lvl w:ilvl="0" w:tplc="F76206C2">
      <w:start w:val="1"/>
      <w:numFmt w:val="bullet"/>
      <w:lvlText w:val=""/>
      <w:lvlJc w:val="left"/>
      <w:pPr>
        <w:ind w:left="1145" w:hanging="360"/>
      </w:pPr>
      <w:rPr>
        <w:rFonts w:ascii="Symbol" w:hAnsi="Symbol" w:hint="default"/>
        <w:color w:val="FFC000"/>
      </w:rPr>
    </w:lvl>
    <w:lvl w:ilvl="1" w:tplc="04090003">
      <w:start w:val="1"/>
      <w:numFmt w:val="bullet"/>
      <w:lvlText w:val="o"/>
      <w:lvlJc w:val="left"/>
      <w:pPr>
        <w:ind w:left="1865" w:hanging="360"/>
      </w:pPr>
      <w:rPr>
        <w:rFonts w:ascii="Courier New" w:hAnsi="Courier New" w:hint="default"/>
      </w:rPr>
    </w:lvl>
    <w:lvl w:ilvl="2" w:tplc="04090005">
      <w:start w:val="1"/>
      <w:numFmt w:val="bullet"/>
      <w:lvlText w:val=""/>
      <w:lvlJc w:val="left"/>
      <w:pPr>
        <w:ind w:left="2585" w:hanging="360"/>
      </w:pPr>
      <w:rPr>
        <w:rFonts w:ascii="Wingdings" w:hAnsi="Wingdings" w:hint="default"/>
      </w:rPr>
    </w:lvl>
    <w:lvl w:ilvl="3" w:tplc="04090001">
      <w:start w:val="1"/>
      <w:numFmt w:val="bullet"/>
      <w:lvlText w:val=""/>
      <w:lvlJc w:val="left"/>
      <w:pPr>
        <w:ind w:left="3305" w:hanging="360"/>
      </w:pPr>
      <w:rPr>
        <w:rFonts w:ascii="Symbol" w:hAnsi="Symbol" w:hint="default"/>
      </w:rPr>
    </w:lvl>
    <w:lvl w:ilvl="4" w:tplc="04090003">
      <w:start w:val="1"/>
      <w:numFmt w:val="bullet"/>
      <w:lvlText w:val="o"/>
      <w:lvlJc w:val="left"/>
      <w:pPr>
        <w:ind w:left="4025" w:hanging="360"/>
      </w:pPr>
      <w:rPr>
        <w:rFonts w:ascii="Courier New" w:hAnsi="Courier New" w:hint="default"/>
      </w:rPr>
    </w:lvl>
    <w:lvl w:ilvl="5" w:tplc="04090005">
      <w:start w:val="1"/>
      <w:numFmt w:val="bullet"/>
      <w:lvlText w:val=""/>
      <w:lvlJc w:val="left"/>
      <w:pPr>
        <w:ind w:left="4745" w:hanging="360"/>
      </w:pPr>
      <w:rPr>
        <w:rFonts w:ascii="Wingdings" w:hAnsi="Wingdings" w:hint="default"/>
      </w:rPr>
    </w:lvl>
    <w:lvl w:ilvl="6" w:tplc="04090001">
      <w:start w:val="1"/>
      <w:numFmt w:val="bullet"/>
      <w:lvlText w:val=""/>
      <w:lvlJc w:val="left"/>
      <w:pPr>
        <w:ind w:left="5465" w:hanging="360"/>
      </w:pPr>
      <w:rPr>
        <w:rFonts w:ascii="Symbol" w:hAnsi="Symbol" w:hint="default"/>
      </w:rPr>
    </w:lvl>
    <w:lvl w:ilvl="7" w:tplc="04090003">
      <w:start w:val="1"/>
      <w:numFmt w:val="bullet"/>
      <w:lvlText w:val="o"/>
      <w:lvlJc w:val="left"/>
      <w:pPr>
        <w:ind w:left="6185" w:hanging="360"/>
      </w:pPr>
      <w:rPr>
        <w:rFonts w:ascii="Courier New" w:hAnsi="Courier New" w:hint="default"/>
      </w:rPr>
    </w:lvl>
    <w:lvl w:ilvl="8" w:tplc="04090005">
      <w:start w:val="1"/>
      <w:numFmt w:val="bullet"/>
      <w:lvlText w:val=""/>
      <w:lvlJc w:val="left"/>
      <w:pPr>
        <w:ind w:left="6905" w:hanging="360"/>
      </w:pPr>
      <w:rPr>
        <w:rFonts w:ascii="Wingdings" w:hAnsi="Wingdings" w:hint="default"/>
      </w:rPr>
    </w:lvl>
  </w:abstractNum>
  <w:abstractNum w:abstractNumId="8">
    <w:nsid w:val="1C035CC6"/>
    <w:multiLevelType w:val="hybridMultilevel"/>
    <w:tmpl w:val="E0F82D3A"/>
    <w:lvl w:ilvl="0" w:tplc="F76206C2">
      <w:start w:val="1"/>
      <w:numFmt w:val="bullet"/>
      <w:lvlText w:val=""/>
      <w:lvlJc w:val="left"/>
      <w:pPr>
        <w:ind w:left="1145" w:hanging="360"/>
      </w:pPr>
      <w:rPr>
        <w:rFonts w:ascii="Symbol" w:hAnsi="Symbol" w:hint="default"/>
        <w:color w:val="FFC000"/>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nsid w:val="1FF82597"/>
    <w:multiLevelType w:val="hybridMultilevel"/>
    <w:tmpl w:val="17F80120"/>
    <w:lvl w:ilvl="0" w:tplc="14ECE034">
      <w:start w:val="1"/>
      <w:numFmt w:val="bullet"/>
      <w:lvlText w:val=""/>
      <w:lvlJc w:val="left"/>
      <w:pPr>
        <w:tabs>
          <w:tab w:val="num" w:pos="1211"/>
        </w:tabs>
        <w:ind w:left="1211" w:hanging="360"/>
      </w:pPr>
      <w:rPr>
        <w:rFonts w:ascii="Symbol" w:hAnsi="Symbol" w:hint="default"/>
        <w:color w:val="FABE3D"/>
      </w:rPr>
    </w:lvl>
    <w:lvl w:ilvl="1" w:tplc="04090003">
      <w:start w:val="1"/>
      <w:numFmt w:val="bullet"/>
      <w:lvlText w:val="o"/>
      <w:lvlJc w:val="left"/>
      <w:pPr>
        <w:tabs>
          <w:tab w:val="num" w:pos="-229"/>
        </w:tabs>
        <w:ind w:left="-229" w:hanging="360"/>
      </w:pPr>
      <w:rPr>
        <w:rFonts w:ascii="Courier New" w:hAnsi="Courier New" w:hint="default"/>
      </w:rPr>
    </w:lvl>
    <w:lvl w:ilvl="2" w:tplc="04090005">
      <w:start w:val="1"/>
      <w:numFmt w:val="bullet"/>
      <w:lvlText w:val=""/>
      <w:lvlJc w:val="left"/>
      <w:pPr>
        <w:tabs>
          <w:tab w:val="num" w:pos="491"/>
        </w:tabs>
        <w:ind w:left="491" w:hanging="360"/>
      </w:pPr>
      <w:rPr>
        <w:rFonts w:ascii="Wingdings" w:hAnsi="Wingdings" w:hint="default"/>
      </w:rPr>
    </w:lvl>
    <w:lvl w:ilvl="3" w:tplc="04090001">
      <w:start w:val="1"/>
      <w:numFmt w:val="bullet"/>
      <w:lvlText w:val=""/>
      <w:lvlJc w:val="left"/>
      <w:pPr>
        <w:tabs>
          <w:tab w:val="num" w:pos="1211"/>
        </w:tabs>
        <w:ind w:left="1211" w:hanging="360"/>
      </w:pPr>
      <w:rPr>
        <w:rFonts w:ascii="Symbol" w:hAnsi="Symbol" w:hint="default"/>
      </w:rPr>
    </w:lvl>
    <w:lvl w:ilvl="4" w:tplc="04090003">
      <w:start w:val="1"/>
      <w:numFmt w:val="bullet"/>
      <w:lvlText w:val="o"/>
      <w:lvlJc w:val="left"/>
      <w:pPr>
        <w:tabs>
          <w:tab w:val="num" w:pos="1931"/>
        </w:tabs>
        <w:ind w:left="1931" w:hanging="360"/>
      </w:pPr>
      <w:rPr>
        <w:rFonts w:ascii="Courier New" w:hAnsi="Courier New" w:hint="default"/>
      </w:rPr>
    </w:lvl>
    <w:lvl w:ilvl="5" w:tplc="04090005">
      <w:start w:val="1"/>
      <w:numFmt w:val="bullet"/>
      <w:lvlText w:val=""/>
      <w:lvlJc w:val="left"/>
      <w:pPr>
        <w:tabs>
          <w:tab w:val="num" w:pos="2651"/>
        </w:tabs>
        <w:ind w:left="2651" w:hanging="360"/>
      </w:pPr>
      <w:rPr>
        <w:rFonts w:ascii="Wingdings" w:hAnsi="Wingdings" w:hint="default"/>
      </w:rPr>
    </w:lvl>
    <w:lvl w:ilvl="6" w:tplc="04090001">
      <w:start w:val="1"/>
      <w:numFmt w:val="bullet"/>
      <w:lvlText w:val=""/>
      <w:lvlJc w:val="left"/>
      <w:pPr>
        <w:tabs>
          <w:tab w:val="num" w:pos="3371"/>
        </w:tabs>
        <w:ind w:left="3371" w:hanging="360"/>
      </w:pPr>
      <w:rPr>
        <w:rFonts w:ascii="Symbol" w:hAnsi="Symbol" w:hint="default"/>
      </w:rPr>
    </w:lvl>
    <w:lvl w:ilvl="7" w:tplc="04090003">
      <w:start w:val="1"/>
      <w:numFmt w:val="bullet"/>
      <w:lvlText w:val="o"/>
      <w:lvlJc w:val="left"/>
      <w:pPr>
        <w:tabs>
          <w:tab w:val="num" w:pos="4091"/>
        </w:tabs>
        <w:ind w:left="4091" w:hanging="360"/>
      </w:pPr>
      <w:rPr>
        <w:rFonts w:ascii="Courier New" w:hAnsi="Courier New" w:hint="default"/>
      </w:rPr>
    </w:lvl>
    <w:lvl w:ilvl="8" w:tplc="04090005">
      <w:start w:val="1"/>
      <w:numFmt w:val="bullet"/>
      <w:lvlText w:val=""/>
      <w:lvlJc w:val="left"/>
      <w:pPr>
        <w:tabs>
          <w:tab w:val="num" w:pos="4811"/>
        </w:tabs>
        <w:ind w:left="4811" w:hanging="360"/>
      </w:pPr>
      <w:rPr>
        <w:rFonts w:ascii="Wingdings" w:hAnsi="Wingdings" w:hint="default"/>
      </w:rPr>
    </w:lvl>
  </w:abstractNum>
  <w:abstractNum w:abstractNumId="10">
    <w:nsid w:val="208B24EF"/>
    <w:multiLevelType w:val="multilevel"/>
    <w:tmpl w:val="2A0C63D0"/>
    <w:lvl w:ilvl="0">
      <w:start w:val="1"/>
      <w:numFmt w:val="decimal"/>
      <w:lvlText w:val="%1."/>
      <w:lvlJc w:val="left"/>
      <w:pPr>
        <w:ind w:left="360" w:hanging="360"/>
      </w:pPr>
      <w:rPr>
        <w:rFonts w:hint="default"/>
      </w:rPr>
    </w:lvl>
    <w:lvl w:ilvl="1">
      <w:start w:val="1"/>
      <w:numFmt w:val="decimal"/>
      <w:isLgl/>
      <w:lvlText w:val="%1.%2"/>
      <w:lvlJc w:val="left"/>
      <w:pPr>
        <w:ind w:left="992" w:hanging="360"/>
      </w:pPr>
      <w:rPr>
        <w:rFonts w:hint="default"/>
      </w:rPr>
    </w:lvl>
    <w:lvl w:ilvl="2">
      <w:start w:val="1"/>
      <w:numFmt w:val="decimal"/>
      <w:isLgl/>
      <w:lvlText w:val="%1.%2.%3"/>
      <w:lvlJc w:val="left"/>
      <w:pPr>
        <w:ind w:left="1984" w:hanging="720"/>
      </w:pPr>
      <w:rPr>
        <w:rFonts w:hint="default"/>
      </w:rPr>
    </w:lvl>
    <w:lvl w:ilvl="3">
      <w:start w:val="1"/>
      <w:numFmt w:val="decimal"/>
      <w:isLgl/>
      <w:lvlText w:val="%1.%2.%3.%4"/>
      <w:lvlJc w:val="left"/>
      <w:pPr>
        <w:ind w:left="2616" w:hanging="720"/>
      </w:pPr>
      <w:rPr>
        <w:rFonts w:hint="default"/>
      </w:rPr>
    </w:lvl>
    <w:lvl w:ilvl="4">
      <w:start w:val="1"/>
      <w:numFmt w:val="decimal"/>
      <w:isLgl/>
      <w:lvlText w:val="%1.%2.%3.%4.%5"/>
      <w:lvlJc w:val="left"/>
      <w:pPr>
        <w:ind w:left="3608" w:hanging="1080"/>
      </w:pPr>
      <w:rPr>
        <w:rFonts w:hint="default"/>
      </w:rPr>
    </w:lvl>
    <w:lvl w:ilvl="5">
      <w:start w:val="1"/>
      <w:numFmt w:val="decimal"/>
      <w:isLgl/>
      <w:lvlText w:val="%1.%2.%3.%4.%5.%6"/>
      <w:lvlJc w:val="left"/>
      <w:pPr>
        <w:ind w:left="4240" w:hanging="1080"/>
      </w:pPr>
      <w:rPr>
        <w:rFonts w:hint="default"/>
      </w:rPr>
    </w:lvl>
    <w:lvl w:ilvl="6">
      <w:start w:val="1"/>
      <w:numFmt w:val="decimal"/>
      <w:isLgl/>
      <w:lvlText w:val="%1.%2.%3.%4.%5.%6.%7"/>
      <w:lvlJc w:val="left"/>
      <w:pPr>
        <w:ind w:left="5232" w:hanging="1440"/>
      </w:pPr>
      <w:rPr>
        <w:rFonts w:hint="default"/>
      </w:rPr>
    </w:lvl>
    <w:lvl w:ilvl="7">
      <w:start w:val="1"/>
      <w:numFmt w:val="decimal"/>
      <w:isLgl/>
      <w:lvlText w:val="%1.%2.%3.%4.%5.%6.%7.%8"/>
      <w:lvlJc w:val="left"/>
      <w:pPr>
        <w:ind w:left="5864" w:hanging="1440"/>
      </w:pPr>
      <w:rPr>
        <w:rFonts w:hint="default"/>
      </w:rPr>
    </w:lvl>
    <w:lvl w:ilvl="8">
      <w:start w:val="1"/>
      <w:numFmt w:val="decimal"/>
      <w:isLgl/>
      <w:lvlText w:val="%1.%2.%3.%4.%5.%6.%7.%8.%9"/>
      <w:lvlJc w:val="left"/>
      <w:pPr>
        <w:ind w:left="6856" w:hanging="1800"/>
      </w:pPr>
      <w:rPr>
        <w:rFonts w:hint="default"/>
      </w:rPr>
    </w:lvl>
  </w:abstractNum>
  <w:abstractNum w:abstractNumId="11">
    <w:nsid w:val="24534D5D"/>
    <w:multiLevelType w:val="hybridMultilevel"/>
    <w:tmpl w:val="7FDCB67A"/>
    <w:lvl w:ilvl="0" w:tplc="14ECE034">
      <w:start w:val="1"/>
      <w:numFmt w:val="bullet"/>
      <w:lvlText w:val=""/>
      <w:lvlJc w:val="left"/>
      <w:pPr>
        <w:tabs>
          <w:tab w:val="num" w:pos="1494"/>
        </w:tabs>
        <w:ind w:left="1494" w:hanging="360"/>
      </w:pPr>
      <w:rPr>
        <w:rFonts w:ascii="Symbol" w:hAnsi="Symbol" w:hint="default"/>
        <w:color w:val="FABE3D"/>
      </w:rPr>
    </w:lvl>
    <w:lvl w:ilvl="1" w:tplc="04090003">
      <w:start w:val="1"/>
      <w:numFmt w:val="bullet"/>
      <w:lvlText w:val="o"/>
      <w:lvlJc w:val="left"/>
      <w:pPr>
        <w:tabs>
          <w:tab w:val="num" w:pos="54"/>
        </w:tabs>
        <w:ind w:left="54" w:hanging="360"/>
      </w:pPr>
      <w:rPr>
        <w:rFonts w:ascii="Courier New" w:hAnsi="Courier New" w:hint="default"/>
      </w:rPr>
    </w:lvl>
    <w:lvl w:ilvl="2" w:tplc="04090005">
      <w:start w:val="1"/>
      <w:numFmt w:val="bullet"/>
      <w:lvlText w:val=""/>
      <w:lvlJc w:val="left"/>
      <w:pPr>
        <w:tabs>
          <w:tab w:val="num" w:pos="774"/>
        </w:tabs>
        <w:ind w:left="774" w:hanging="360"/>
      </w:pPr>
      <w:rPr>
        <w:rFonts w:ascii="Wingdings" w:hAnsi="Wingdings" w:hint="default"/>
      </w:rPr>
    </w:lvl>
    <w:lvl w:ilvl="3" w:tplc="04090001">
      <w:start w:val="1"/>
      <w:numFmt w:val="bullet"/>
      <w:lvlText w:val=""/>
      <w:lvlJc w:val="left"/>
      <w:pPr>
        <w:tabs>
          <w:tab w:val="num" w:pos="1494"/>
        </w:tabs>
        <w:ind w:left="1494" w:hanging="360"/>
      </w:pPr>
      <w:rPr>
        <w:rFonts w:ascii="Symbol" w:hAnsi="Symbol" w:hint="default"/>
      </w:rPr>
    </w:lvl>
    <w:lvl w:ilvl="4" w:tplc="04090003">
      <w:start w:val="1"/>
      <w:numFmt w:val="bullet"/>
      <w:lvlText w:val="o"/>
      <w:lvlJc w:val="left"/>
      <w:pPr>
        <w:tabs>
          <w:tab w:val="num" w:pos="2214"/>
        </w:tabs>
        <w:ind w:left="2214" w:hanging="360"/>
      </w:pPr>
      <w:rPr>
        <w:rFonts w:ascii="Courier New" w:hAnsi="Courier New" w:hint="default"/>
      </w:rPr>
    </w:lvl>
    <w:lvl w:ilvl="5" w:tplc="04090005">
      <w:start w:val="1"/>
      <w:numFmt w:val="bullet"/>
      <w:lvlText w:val=""/>
      <w:lvlJc w:val="left"/>
      <w:pPr>
        <w:tabs>
          <w:tab w:val="num" w:pos="2934"/>
        </w:tabs>
        <w:ind w:left="2934" w:hanging="360"/>
      </w:pPr>
      <w:rPr>
        <w:rFonts w:ascii="Wingdings" w:hAnsi="Wingdings" w:hint="default"/>
      </w:rPr>
    </w:lvl>
    <w:lvl w:ilvl="6" w:tplc="04090001">
      <w:start w:val="1"/>
      <w:numFmt w:val="bullet"/>
      <w:lvlText w:val=""/>
      <w:lvlJc w:val="left"/>
      <w:pPr>
        <w:tabs>
          <w:tab w:val="num" w:pos="3654"/>
        </w:tabs>
        <w:ind w:left="3654" w:hanging="360"/>
      </w:pPr>
      <w:rPr>
        <w:rFonts w:ascii="Symbol" w:hAnsi="Symbol" w:hint="default"/>
      </w:rPr>
    </w:lvl>
    <w:lvl w:ilvl="7" w:tplc="04090003">
      <w:start w:val="1"/>
      <w:numFmt w:val="bullet"/>
      <w:lvlText w:val="o"/>
      <w:lvlJc w:val="left"/>
      <w:pPr>
        <w:tabs>
          <w:tab w:val="num" w:pos="4374"/>
        </w:tabs>
        <w:ind w:left="4374" w:hanging="360"/>
      </w:pPr>
      <w:rPr>
        <w:rFonts w:ascii="Courier New" w:hAnsi="Courier New" w:hint="default"/>
      </w:rPr>
    </w:lvl>
    <w:lvl w:ilvl="8" w:tplc="04090005">
      <w:start w:val="1"/>
      <w:numFmt w:val="bullet"/>
      <w:lvlText w:val=""/>
      <w:lvlJc w:val="left"/>
      <w:pPr>
        <w:tabs>
          <w:tab w:val="num" w:pos="5094"/>
        </w:tabs>
        <w:ind w:left="5094" w:hanging="360"/>
      </w:pPr>
      <w:rPr>
        <w:rFonts w:ascii="Wingdings" w:hAnsi="Wingdings" w:hint="default"/>
      </w:rPr>
    </w:lvl>
  </w:abstractNum>
  <w:abstractNum w:abstractNumId="12">
    <w:nsid w:val="26374E2E"/>
    <w:multiLevelType w:val="hybridMultilevel"/>
    <w:tmpl w:val="0FB2A708"/>
    <w:lvl w:ilvl="0" w:tplc="14ECE034">
      <w:start w:val="1"/>
      <w:numFmt w:val="bullet"/>
      <w:lvlText w:val=""/>
      <w:lvlJc w:val="left"/>
      <w:pPr>
        <w:tabs>
          <w:tab w:val="num" w:pos="1211"/>
        </w:tabs>
        <w:ind w:left="1211" w:hanging="360"/>
      </w:pPr>
      <w:rPr>
        <w:rFonts w:ascii="Symbol" w:hAnsi="Symbol" w:hint="default"/>
        <w:color w:val="FABE3D"/>
      </w:rPr>
    </w:lvl>
    <w:lvl w:ilvl="1" w:tplc="04090003">
      <w:start w:val="1"/>
      <w:numFmt w:val="bullet"/>
      <w:lvlText w:val="o"/>
      <w:lvlJc w:val="left"/>
      <w:pPr>
        <w:tabs>
          <w:tab w:val="num" w:pos="-229"/>
        </w:tabs>
        <w:ind w:left="-229" w:hanging="360"/>
      </w:pPr>
      <w:rPr>
        <w:rFonts w:ascii="Courier New" w:hAnsi="Courier New" w:hint="default"/>
      </w:rPr>
    </w:lvl>
    <w:lvl w:ilvl="2" w:tplc="04090005">
      <w:start w:val="1"/>
      <w:numFmt w:val="bullet"/>
      <w:lvlText w:val=""/>
      <w:lvlJc w:val="left"/>
      <w:pPr>
        <w:tabs>
          <w:tab w:val="num" w:pos="491"/>
        </w:tabs>
        <w:ind w:left="491" w:hanging="360"/>
      </w:pPr>
      <w:rPr>
        <w:rFonts w:ascii="Wingdings" w:hAnsi="Wingdings" w:hint="default"/>
      </w:rPr>
    </w:lvl>
    <w:lvl w:ilvl="3" w:tplc="04090001">
      <w:start w:val="1"/>
      <w:numFmt w:val="bullet"/>
      <w:lvlText w:val=""/>
      <w:lvlJc w:val="left"/>
      <w:pPr>
        <w:tabs>
          <w:tab w:val="num" w:pos="1211"/>
        </w:tabs>
        <w:ind w:left="1211" w:hanging="360"/>
      </w:pPr>
      <w:rPr>
        <w:rFonts w:ascii="Symbol" w:hAnsi="Symbol" w:hint="default"/>
      </w:rPr>
    </w:lvl>
    <w:lvl w:ilvl="4" w:tplc="04090003">
      <w:start w:val="1"/>
      <w:numFmt w:val="bullet"/>
      <w:lvlText w:val="o"/>
      <w:lvlJc w:val="left"/>
      <w:pPr>
        <w:tabs>
          <w:tab w:val="num" w:pos="1931"/>
        </w:tabs>
        <w:ind w:left="1931" w:hanging="360"/>
      </w:pPr>
      <w:rPr>
        <w:rFonts w:ascii="Courier New" w:hAnsi="Courier New" w:hint="default"/>
      </w:rPr>
    </w:lvl>
    <w:lvl w:ilvl="5" w:tplc="04090005">
      <w:start w:val="1"/>
      <w:numFmt w:val="bullet"/>
      <w:lvlText w:val=""/>
      <w:lvlJc w:val="left"/>
      <w:pPr>
        <w:tabs>
          <w:tab w:val="num" w:pos="2651"/>
        </w:tabs>
        <w:ind w:left="2651" w:hanging="360"/>
      </w:pPr>
      <w:rPr>
        <w:rFonts w:ascii="Wingdings" w:hAnsi="Wingdings" w:hint="default"/>
      </w:rPr>
    </w:lvl>
    <w:lvl w:ilvl="6" w:tplc="04090001">
      <w:start w:val="1"/>
      <w:numFmt w:val="bullet"/>
      <w:lvlText w:val=""/>
      <w:lvlJc w:val="left"/>
      <w:pPr>
        <w:tabs>
          <w:tab w:val="num" w:pos="3371"/>
        </w:tabs>
        <w:ind w:left="3371" w:hanging="360"/>
      </w:pPr>
      <w:rPr>
        <w:rFonts w:ascii="Symbol" w:hAnsi="Symbol" w:hint="default"/>
      </w:rPr>
    </w:lvl>
    <w:lvl w:ilvl="7" w:tplc="04090003">
      <w:start w:val="1"/>
      <w:numFmt w:val="bullet"/>
      <w:lvlText w:val="o"/>
      <w:lvlJc w:val="left"/>
      <w:pPr>
        <w:tabs>
          <w:tab w:val="num" w:pos="4091"/>
        </w:tabs>
        <w:ind w:left="4091" w:hanging="360"/>
      </w:pPr>
      <w:rPr>
        <w:rFonts w:ascii="Courier New" w:hAnsi="Courier New" w:hint="default"/>
      </w:rPr>
    </w:lvl>
    <w:lvl w:ilvl="8" w:tplc="04090005">
      <w:start w:val="1"/>
      <w:numFmt w:val="bullet"/>
      <w:lvlText w:val=""/>
      <w:lvlJc w:val="left"/>
      <w:pPr>
        <w:tabs>
          <w:tab w:val="num" w:pos="4811"/>
        </w:tabs>
        <w:ind w:left="4811" w:hanging="360"/>
      </w:pPr>
      <w:rPr>
        <w:rFonts w:ascii="Wingdings" w:hAnsi="Wingdings" w:hint="default"/>
      </w:rPr>
    </w:lvl>
  </w:abstractNum>
  <w:abstractNum w:abstractNumId="13">
    <w:nsid w:val="264E3377"/>
    <w:multiLevelType w:val="hybridMultilevel"/>
    <w:tmpl w:val="5ECACEB2"/>
    <w:lvl w:ilvl="0" w:tplc="F76206C2">
      <w:start w:val="1"/>
      <w:numFmt w:val="bullet"/>
      <w:lvlText w:val=""/>
      <w:lvlJc w:val="left"/>
      <w:pPr>
        <w:ind w:left="785" w:hanging="360"/>
      </w:pPr>
      <w:rPr>
        <w:rFonts w:ascii="Symbol" w:hAnsi="Symbol" w:hint="default"/>
        <w:color w:val="FFC000"/>
      </w:rPr>
    </w:lvl>
    <w:lvl w:ilvl="1" w:tplc="04090003">
      <w:start w:val="1"/>
      <w:numFmt w:val="bullet"/>
      <w:lvlText w:val="o"/>
      <w:lvlJc w:val="left"/>
      <w:pPr>
        <w:ind w:left="1505" w:hanging="360"/>
      </w:pPr>
      <w:rPr>
        <w:rFonts w:ascii="Courier New" w:hAnsi="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hint="default"/>
      </w:rPr>
    </w:lvl>
    <w:lvl w:ilvl="8" w:tplc="04090005">
      <w:start w:val="1"/>
      <w:numFmt w:val="bullet"/>
      <w:lvlText w:val=""/>
      <w:lvlJc w:val="left"/>
      <w:pPr>
        <w:ind w:left="6545" w:hanging="360"/>
      </w:pPr>
      <w:rPr>
        <w:rFonts w:ascii="Wingdings" w:hAnsi="Wingdings" w:hint="default"/>
      </w:rPr>
    </w:lvl>
  </w:abstractNum>
  <w:abstractNum w:abstractNumId="14">
    <w:nsid w:val="28032924"/>
    <w:multiLevelType w:val="hybridMultilevel"/>
    <w:tmpl w:val="E5B26852"/>
    <w:lvl w:ilvl="0" w:tplc="10784038">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299031B2"/>
    <w:multiLevelType w:val="hybridMultilevel"/>
    <w:tmpl w:val="4E06922E"/>
    <w:lvl w:ilvl="0" w:tplc="14ECE034">
      <w:start w:val="1"/>
      <w:numFmt w:val="bullet"/>
      <w:lvlText w:val=""/>
      <w:lvlJc w:val="left"/>
      <w:pPr>
        <w:tabs>
          <w:tab w:val="num" w:pos="1211"/>
        </w:tabs>
        <w:ind w:left="1211" w:hanging="360"/>
      </w:pPr>
      <w:rPr>
        <w:rFonts w:ascii="Symbol" w:hAnsi="Symbol" w:hint="default"/>
        <w:color w:val="FABE3D"/>
      </w:rPr>
    </w:lvl>
    <w:lvl w:ilvl="1" w:tplc="04090003">
      <w:start w:val="1"/>
      <w:numFmt w:val="bullet"/>
      <w:lvlText w:val="o"/>
      <w:lvlJc w:val="left"/>
      <w:pPr>
        <w:tabs>
          <w:tab w:val="num" w:pos="-229"/>
        </w:tabs>
        <w:ind w:left="-229" w:hanging="360"/>
      </w:pPr>
      <w:rPr>
        <w:rFonts w:ascii="Courier New" w:hAnsi="Courier New" w:hint="default"/>
      </w:rPr>
    </w:lvl>
    <w:lvl w:ilvl="2" w:tplc="04090005">
      <w:start w:val="1"/>
      <w:numFmt w:val="bullet"/>
      <w:lvlText w:val=""/>
      <w:lvlJc w:val="left"/>
      <w:pPr>
        <w:tabs>
          <w:tab w:val="num" w:pos="491"/>
        </w:tabs>
        <w:ind w:left="491" w:hanging="360"/>
      </w:pPr>
      <w:rPr>
        <w:rFonts w:ascii="Wingdings" w:hAnsi="Wingdings" w:hint="default"/>
      </w:rPr>
    </w:lvl>
    <w:lvl w:ilvl="3" w:tplc="04090001">
      <w:start w:val="1"/>
      <w:numFmt w:val="bullet"/>
      <w:lvlText w:val=""/>
      <w:lvlJc w:val="left"/>
      <w:pPr>
        <w:tabs>
          <w:tab w:val="num" w:pos="1211"/>
        </w:tabs>
        <w:ind w:left="1211" w:hanging="360"/>
      </w:pPr>
      <w:rPr>
        <w:rFonts w:ascii="Symbol" w:hAnsi="Symbol" w:hint="default"/>
      </w:rPr>
    </w:lvl>
    <w:lvl w:ilvl="4" w:tplc="04090003">
      <w:start w:val="1"/>
      <w:numFmt w:val="bullet"/>
      <w:lvlText w:val="o"/>
      <w:lvlJc w:val="left"/>
      <w:pPr>
        <w:tabs>
          <w:tab w:val="num" w:pos="1931"/>
        </w:tabs>
        <w:ind w:left="1931" w:hanging="360"/>
      </w:pPr>
      <w:rPr>
        <w:rFonts w:ascii="Courier New" w:hAnsi="Courier New" w:hint="default"/>
      </w:rPr>
    </w:lvl>
    <w:lvl w:ilvl="5" w:tplc="04090005">
      <w:start w:val="1"/>
      <w:numFmt w:val="bullet"/>
      <w:lvlText w:val=""/>
      <w:lvlJc w:val="left"/>
      <w:pPr>
        <w:tabs>
          <w:tab w:val="num" w:pos="2651"/>
        </w:tabs>
        <w:ind w:left="2651" w:hanging="360"/>
      </w:pPr>
      <w:rPr>
        <w:rFonts w:ascii="Wingdings" w:hAnsi="Wingdings" w:hint="default"/>
      </w:rPr>
    </w:lvl>
    <w:lvl w:ilvl="6" w:tplc="04090001">
      <w:start w:val="1"/>
      <w:numFmt w:val="bullet"/>
      <w:lvlText w:val=""/>
      <w:lvlJc w:val="left"/>
      <w:pPr>
        <w:tabs>
          <w:tab w:val="num" w:pos="3371"/>
        </w:tabs>
        <w:ind w:left="3371" w:hanging="360"/>
      </w:pPr>
      <w:rPr>
        <w:rFonts w:ascii="Symbol" w:hAnsi="Symbol" w:hint="default"/>
      </w:rPr>
    </w:lvl>
    <w:lvl w:ilvl="7" w:tplc="04090003">
      <w:start w:val="1"/>
      <w:numFmt w:val="bullet"/>
      <w:lvlText w:val="o"/>
      <w:lvlJc w:val="left"/>
      <w:pPr>
        <w:tabs>
          <w:tab w:val="num" w:pos="4091"/>
        </w:tabs>
        <w:ind w:left="4091" w:hanging="360"/>
      </w:pPr>
      <w:rPr>
        <w:rFonts w:ascii="Courier New" w:hAnsi="Courier New" w:hint="default"/>
      </w:rPr>
    </w:lvl>
    <w:lvl w:ilvl="8" w:tplc="04090005">
      <w:start w:val="1"/>
      <w:numFmt w:val="bullet"/>
      <w:lvlText w:val=""/>
      <w:lvlJc w:val="left"/>
      <w:pPr>
        <w:tabs>
          <w:tab w:val="num" w:pos="4811"/>
        </w:tabs>
        <w:ind w:left="4811" w:hanging="360"/>
      </w:pPr>
      <w:rPr>
        <w:rFonts w:ascii="Wingdings" w:hAnsi="Wingdings" w:hint="default"/>
      </w:rPr>
    </w:lvl>
  </w:abstractNum>
  <w:abstractNum w:abstractNumId="16">
    <w:nsid w:val="2B4821FE"/>
    <w:multiLevelType w:val="hybridMultilevel"/>
    <w:tmpl w:val="AC16483E"/>
    <w:lvl w:ilvl="0" w:tplc="F76206C2">
      <w:start w:val="1"/>
      <w:numFmt w:val="bullet"/>
      <w:lvlText w:val=""/>
      <w:lvlJc w:val="left"/>
      <w:pPr>
        <w:ind w:left="1145" w:hanging="360"/>
      </w:pPr>
      <w:rPr>
        <w:rFonts w:ascii="Symbol" w:hAnsi="Symbol" w:hint="default"/>
        <w:color w:val="FFC000"/>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nsid w:val="2F8673C3"/>
    <w:multiLevelType w:val="hybridMultilevel"/>
    <w:tmpl w:val="B030B0FC"/>
    <w:lvl w:ilvl="0" w:tplc="14ECE034">
      <w:start w:val="1"/>
      <w:numFmt w:val="bullet"/>
      <w:lvlText w:val=""/>
      <w:lvlJc w:val="left"/>
      <w:pPr>
        <w:tabs>
          <w:tab w:val="num" w:pos="720"/>
        </w:tabs>
        <w:ind w:left="720" w:hanging="360"/>
      </w:pPr>
      <w:rPr>
        <w:rFonts w:ascii="Symbol" w:hAnsi="Symbol" w:hint="default"/>
        <w:color w:val="FABE3D"/>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nsid w:val="32146ED6"/>
    <w:multiLevelType w:val="hybridMultilevel"/>
    <w:tmpl w:val="C5388DD6"/>
    <w:lvl w:ilvl="0" w:tplc="14ECE034">
      <w:start w:val="1"/>
      <w:numFmt w:val="bullet"/>
      <w:lvlText w:val=""/>
      <w:lvlJc w:val="left"/>
      <w:pPr>
        <w:tabs>
          <w:tab w:val="num" w:pos="785"/>
        </w:tabs>
        <w:ind w:left="785" w:hanging="360"/>
      </w:pPr>
      <w:rPr>
        <w:rFonts w:ascii="Symbol" w:hAnsi="Symbol" w:hint="default"/>
        <w:color w:val="FABE3D"/>
      </w:rPr>
    </w:lvl>
    <w:lvl w:ilvl="1" w:tplc="04090003">
      <w:start w:val="1"/>
      <w:numFmt w:val="bullet"/>
      <w:lvlText w:val="o"/>
      <w:lvlJc w:val="left"/>
      <w:pPr>
        <w:tabs>
          <w:tab w:val="num" w:pos="-655"/>
        </w:tabs>
        <w:ind w:left="-655" w:hanging="360"/>
      </w:pPr>
      <w:rPr>
        <w:rFonts w:ascii="Courier New" w:hAnsi="Courier New" w:hint="default"/>
      </w:rPr>
    </w:lvl>
    <w:lvl w:ilvl="2" w:tplc="04090005">
      <w:start w:val="1"/>
      <w:numFmt w:val="bullet"/>
      <w:lvlText w:val=""/>
      <w:lvlJc w:val="left"/>
      <w:pPr>
        <w:tabs>
          <w:tab w:val="num" w:pos="65"/>
        </w:tabs>
        <w:ind w:left="65" w:hanging="360"/>
      </w:pPr>
      <w:rPr>
        <w:rFonts w:ascii="Wingdings" w:hAnsi="Wingdings" w:hint="default"/>
      </w:rPr>
    </w:lvl>
    <w:lvl w:ilvl="3" w:tplc="04090001">
      <w:start w:val="1"/>
      <w:numFmt w:val="bullet"/>
      <w:lvlText w:val=""/>
      <w:lvlJc w:val="left"/>
      <w:pPr>
        <w:tabs>
          <w:tab w:val="num" w:pos="785"/>
        </w:tabs>
        <w:ind w:left="785" w:hanging="360"/>
      </w:pPr>
      <w:rPr>
        <w:rFonts w:ascii="Symbol" w:hAnsi="Symbol" w:hint="default"/>
      </w:rPr>
    </w:lvl>
    <w:lvl w:ilvl="4" w:tplc="04090003">
      <w:start w:val="1"/>
      <w:numFmt w:val="bullet"/>
      <w:lvlText w:val="o"/>
      <w:lvlJc w:val="left"/>
      <w:pPr>
        <w:tabs>
          <w:tab w:val="num" w:pos="1505"/>
        </w:tabs>
        <w:ind w:left="1505" w:hanging="360"/>
      </w:pPr>
      <w:rPr>
        <w:rFonts w:ascii="Courier New" w:hAnsi="Courier New" w:hint="default"/>
      </w:rPr>
    </w:lvl>
    <w:lvl w:ilvl="5" w:tplc="04090005">
      <w:start w:val="1"/>
      <w:numFmt w:val="bullet"/>
      <w:lvlText w:val=""/>
      <w:lvlJc w:val="left"/>
      <w:pPr>
        <w:tabs>
          <w:tab w:val="num" w:pos="2225"/>
        </w:tabs>
        <w:ind w:left="2225" w:hanging="360"/>
      </w:pPr>
      <w:rPr>
        <w:rFonts w:ascii="Wingdings" w:hAnsi="Wingdings" w:hint="default"/>
      </w:rPr>
    </w:lvl>
    <w:lvl w:ilvl="6" w:tplc="04090001">
      <w:start w:val="1"/>
      <w:numFmt w:val="bullet"/>
      <w:lvlText w:val=""/>
      <w:lvlJc w:val="left"/>
      <w:pPr>
        <w:tabs>
          <w:tab w:val="num" w:pos="2945"/>
        </w:tabs>
        <w:ind w:left="2945" w:hanging="360"/>
      </w:pPr>
      <w:rPr>
        <w:rFonts w:ascii="Symbol" w:hAnsi="Symbol" w:hint="default"/>
      </w:rPr>
    </w:lvl>
    <w:lvl w:ilvl="7" w:tplc="04090003">
      <w:start w:val="1"/>
      <w:numFmt w:val="bullet"/>
      <w:lvlText w:val="o"/>
      <w:lvlJc w:val="left"/>
      <w:pPr>
        <w:tabs>
          <w:tab w:val="num" w:pos="3665"/>
        </w:tabs>
        <w:ind w:left="3665" w:hanging="360"/>
      </w:pPr>
      <w:rPr>
        <w:rFonts w:ascii="Courier New" w:hAnsi="Courier New" w:hint="default"/>
      </w:rPr>
    </w:lvl>
    <w:lvl w:ilvl="8" w:tplc="04090005">
      <w:start w:val="1"/>
      <w:numFmt w:val="bullet"/>
      <w:lvlText w:val=""/>
      <w:lvlJc w:val="left"/>
      <w:pPr>
        <w:tabs>
          <w:tab w:val="num" w:pos="4385"/>
        </w:tabs>
        <w:ind w:left="4385" w:hanging="360"/>
      </w:pPr>
      <w:rPr>
        <w:rFonts w:ascii="Wingdings" w:hAnsi="Wingdings" w:hint="default"/>
      </w:rPr>
    </w:lvl>
  </w:abstractNum>
  <w:abstractNum w:abstractNumId="19">
    <w:nsid w:val="346E28B0"/>
    <w:multiLevelType w:val="hybridMultilevel"/>
    <w:tmpl w:val="65A2693C"/>
    <w:lvl w:ilvl="0" w:tplc="14ECE034">
      <w:start w:val="1"/>
      <w:numFmt w:val="bullet"/>
      <w:lvlText w:val=""/>
      <w:lvlJc w:val="left"/>
      <w:pPr>
        <w:tabs>
          <w:tab w:val="num" w:pos="785"/>
        </w:tabs>
        <w:ind w:left="785" w:hanging="360"/>
      </w:pPr>
      <w:rPr>
        <w:rFonts w:ascii="Symbol" w:hAnsi="Symbol" w:hint="default"/>
        <w:color w:val="FABE3D"/>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nsid w:val="3561776F"/>
    <w:multiLevelType w:val="multilevel"/>
    <w:tmpl w:val="67348E44"/>
    <w:lvl w:ilvl="0">
      <w:start w:val="2"/>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1">
    <w:nsid w:val="35B1108C"/>
    <w:multiLevelType w:val="hybridMultilevel"/>
    <w:tmpl w:val="F8F8E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392F7AF9"/>
    <w:multiLevelType w:val="hybridMultilevel"/>
    <w:tmpl w:val="3738B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39A24B04"/>
    <w:multiLevelType w:val="hybridMultilevel"/>
    <w:tmpl w:val="5F640D68"/>
    <w:lvl w:ilvl="0" w:tplc="100E321A">
      <w:start w:val="1"/>
      <w:numFmt w:val="decimal"/>
      <w:lvlText w:val="%1."/>
      <w:lvlJc w:val="left"/>
      <w:pPr>
        <w:ind w:left="785" w:hanging="360"/>
      </w:pPr>
      <w:rPr>
        <w:rFonts w:cs="Times New Roman" w:hint="default"/>
      </w:rPr>
    </w:lvl>
    <w:lvl w:ilvl="1" w:tplc="04090019">
      <w:start w:val="1"/>
      <w:numFmt w:val="lowerLetter"/>
      <w:lvlText w:val="%2."/>
      <w:lvlJc w:val="left"/>
      <w:pPr>
        <w:ind w:left="1505" w:hanging="360"/>
      </w:pPr>
      <w:rPr>
        <w:rFonts w:cs="Times New Roman"/>
      </w:rPr>
    </w:lvl>
    <w:lvl w:ilvl="2" w:tplc="0409001B">
      <w:start w:val="1"/>
      <w:numFmt w:val="lowerRoman"/>
      <w:lvlText w:val="%3."/>
      <w:lvlJc w:val="right"/>
      <w:pPr>
        <w:ind w:left="2225" w:hanging="180"/>
      </w:pPr>
      <w:rPr>
        <w:rFonts w:cs="Times New Roman"/>
      </w:rPr>
    </w:lvl>
    <w:lvl w:ilvl="3" w:tplc="0409000F">
      <w:start w:val="1"/>
      <w:numFmt w:val="decimal"/>
      <w:lvlText w:val="%4."/>
      <w:lvlJc w:val="left"/>
      <w:pPr>
        <w:ind w:left="2945" w:hanging="360"/>
      </w:pPr>
      <w:rPr>
        <w:rFonts w:cs="Times New Roman"/>
      </w:rPr>
    </w:lvl>
    <w:lvl w:ilvl="4" w:tplc="04090019">
      <w:start w:val="1"/>
      <w:numFmt w:val="lowerLetter"/>
      <w:lvlText w:val="%5."/>
      <w:lvlJc w:val="left"/>
      <w:pPr>
        <w:ind w:left="3665" w:hanging="360"/>
      </w:pPr>
      <w:rPr>
        <w:rFonts w:cs="Times New Roman"/>
      </w:rPr>
    </w:lvl>
    <w:lvl w:ilvl="5" w:tplc="0409001B">
      <w:start w:val="1"/>
      <w:numFmt w:val="lowerRoman"/>
      <w:lvlText w:val="%6."/>
      <w:lvlJc w:val="right"/>
      <w:pPr>
        <w:ind w:left="4385" w:hanging="180"/>
      </w:pPr>
      <w:rPr>
        <w:rFonts w:cs="Times New Roman"/>
      </w:rPr>
    </w:lvl>
    <w:lvl w:ilvl="6" w:tplc="0409000F">
      <w:start w:val="1"/>
      <w:numFmt w:val="decimal"/>
      <w:lvlText w:val="%7."/>
      <w:lvlJc w:val="left"/>
      <w:pPr>
        <w:ind w:left="5105" w:hanging="360"/>
      </w:pPr>
      <w:rPr>
        <w:rFonts w:cs="Times New Roman"/>
      </w:rPr>
    </w:lvl>
    <w:lvl w:ilvl="7" w:tplc="04090019">
      <w:start w:val="1"/>
      <w:numFmt w:val="lowerLetter"/>
      <w:lvlText w:val="%8."/>
      <w:lvlJc w:val="left"/>
      <w:pPr>
        <w:ind w:left="5825" w:hanging="360"/>
      </w:pPr>
      <w:rPr>
        <w:rFonts w:cs="Times New Roman"/>
      </w:rPr>
    </w:lvl>
    <w:lvl w:ilvl="8" w:tplc="0409001B">
      <w:start w:val="1"/>
      <w:numFmt w:val="lowerRoman"/>
      <w:lvlText w:val="%9."/>
      <w:lvlJc w:val="right"/>
      <w:pPr>
        <w:ind w:left="6545" w:hanging="180"/>
      </w:pPr>
      <w:rPr>
        <w:rFonts w:cs="Times New Roman"/>
      </w:rPr>
    </w:lvl>
  </w:abstractNum>
  <w:abstractNum w:abstractNumId="24">
    <w:nsid w:val="39BB6FE7"/>
    <w:multiLevelType w:val="hybridMultilevel"/>
    <w:tmpl w:val="CA72F74A"/>
    <w:lvl w:ilvl="0" w:tplc="14ECE034">
      <w:start w:val="1"/>
      <w:numFmt w:val="bullet"/>
      <w:lvlText w:val=""/>
      <w:lvlJc w:val="left"/>
      <w:pPr>
        <w:tabs>
          <w:tab w:val="num" w:pos="1211"/>
        </w:tabs>
        <w:ind w:left="1211" w:hanging="360"/>
      </w:pPr>
      <w:rPr>
        <w:rFonts w:ascii="Symbol" w:hAnsi="Symbol" w:hint="default"/>
        <w:color w:val="FABE3D"/>
      </w:rPr>
    </w:lvl>
    <w:lvl w:ilvl="1" w:tplc="04090003">
      <w:start w:val="1"/>
      <w:numFmt w:val="bullet"/>
      <w:lvlText w:val="o"/>
      <w:lvlJc w:val="left"/>
      <w:pPr>
        <w:tabs>
          <w:tab w:val="num" w:pos="-229"/>
        </w:tabs>
        <w:ind w:left="-229" w:hanging="360"/>
      </w:pPr>
      <w:rPr>
        <w:rFonts w:ascii="Courier New" w:hAnsi="Courier New" w:hint="default"/>
      </w:rPr>
    </w:lvl>
    <w:lvl w:ilvl="2" w:tplc="04090005">
      <w:start w:val="1"/>
      <w:numFmt w:val="bullet"/>
      <w:lvlText w:val=""/>
      <w:lvlJc w:val="left"/>
      <w:pPr>
        <w:tabs>
          <w:tab w:val="num" w:pos="491"/>
        </w:tabs>
        <w:ind w:left="491" w:hanging="360"/>
      </w:pPr>
      <w:rPr>
        <w:rFonts w:ascii="Wingdings" w:hAnsi="Wingdings" w:hint="default"/>
      </w:rPr>
    </w:lvl>
    <w:lvl w:ilvl="3" w:tplc="04090001">
      <w:start w:val="1"/>
      <w:numFmt w:val="bullet"/>
      <w:lvlText w:val=""/>
      <w:lvlJc w:val="left"/>
      <w:pPr>
        <w:tabs>
          <w:tab w:val="num" w:pos="1211"/>
        </w:tabs>
        <w:ind w:left="1211" w:hanging="360"/>
      </w:pPr>
      <w:rPr>
        <w:rFonts w:ascii="Symbol" w:hAnsi="Symbol" w:hint="default"/>
      </w:rPr>
    </w:lvl>
    <w:lvl w:ilvl="4" w:tplc="04090003">
      <w:start w:val="1"/>
      <w:numFmt w:val="bullet"/>
      <w:lvlText w:val="o"/>
      <w:lvlJc w:val="left"/>
      <w:pPr>
        <w:tabs>
          <w:tab w:val="num" w:pos="1931"/>
        </w:tabs>
        <w:ind w:left="1931" w:hanging="360"/>
      </w:pPr>
      <w:rPr>
        <w:rFonts w:ascii="Courier New" w:hAnsi="Courier New" w:hint="default"/>
      </w:rPr>
    </w:lvl>
    <w:lvl w:ilvl="5" w:tplc="04090005">
      <w:start w:val="1"/>
      <w:numFmt w:val="bullet"/>
      <w:lvlText w:val=""/>
      <w:lvlJc w:val="left"/>
      <w:pPr>
        <w:tabs>
          <w:tab w:val="num" w:pos="2651"/>
        </w:tabs>
        <w:ind w:left="2651" w:hanging="360"/>
      </w:pPr>
      <w:rPr>
        <w:rFonts w:ascii="Wingdings" w:hAnsi="Wingdings" w:hint="default"/>
      </w:rPr>
    </w:lvl>
    <w:lvl w:ilvl="6" w:tplc="04090001">
      <w:start w:val="1"/>
      <w:numFmt w:val="bullet"/>
      <w:lvlText w:val=""/>
      <w:lvlJc w:val="left"/>
      <w:pPr>
        <w:tabs>
          <w:tab w:val="num" w:pos="3371"/>
        </w:tabs>
        <w:ind w:left="3371" w:hanging="360"/>
      </w:pPr>
      <w:rPr>
        <w:rFonts w:ascii="Symbol" w:hAnsi="Symbol" w:hint="default"/>
      </w:rPr>
    </w:lvl>
    <w:lvl w:ilvl="7" w:tplc="04090003">
      <w:start w:val="1"/>
      <w:numFmt w:val="bullet"/>
      <w:lvlText w:val="o"/>
      <w:lvlJc w:val="left"/>
      <w:pPr>
        <w:tabs>
          <w:tab w:val="num" w:pos="4091"/>
        </w:tabs>
        <w:ind w:left="4091" w:hanging="360"/>
      </w:pPr>
      <w:rPr>
        <w:rFonts w:ascii="Courier New" w:hAnsi="Courier New" w:hint="default"/>
      </w:rPr>
    </w:lvl>
    <w:lvl w:ilvl="8" w:tplc="04090005">
      <w:start w:val="1"/>
      <w:numFmt w:val="bullet"/>
      <w:lvlText w:val=""/>
      <w:lvlJc w:val="left"/>
      <w:pPr>
        <w:tabs>
          <w:tab w:val="num" w:pos="4811"/>
        </w:tabs>
        <w:ind w:left="4811" w:hanging="360"/>
      </w:pPr>
      <w:rPr>
        <w:rFonts w:ascii="Wingdings" w:hAnsi="Wingdings" w:hint="default"/>
      </w:rPr>
    </w:lvl>
  </w:abstractNum>
  <w:abstractNum w:abstractNumId="25">
    <w:nsid w:val="3B225345"/>
    <w:multiLevelType w:val="hybridMultilevel"/>
    <w:tmpl w:val="A8124842"/>
    <w:lvl w:ilvl="0" w:tplc="F76206C2">
      <w:start w:val="1"/>
      <w:numFmt w:val="bullet"/>
      <w:lvlText w:val=""/>
      <w:lvlJc w:val="left"/>
      <w:pPr>
        <w:ind w:left="1145" w:hanging="360"/>
      </w:pPr>
      <w:rPr>
        <w:rFonts w:ascii="Symbol" w:hAnsi="Symbol" w:hint="default"/>
        <w:color w:val="FFC000"/>
      </w:rPr>
    </w:lvl>
    <w:lvl w:ilvl="1" w:tplc="04090003">
      <w:start w:val="1"/>
      <w:numFmt w:val="bullet"/>
      <w:lvlText w:val="o"/>
      <w:lvlJc w:val="left"/>
      <w:pPr>
        <w:ind w:left="1865" w:hanging="360"/>
      </w:pPr>
      <w:rPr>
        <w:rFonts w:ascii="Courier New" w:hAnsi="Courier New" w:hint="default"/>
      </w:rPr>
    </w:lvl>
    <w:lvl w:ilvl="2" w:tplc="04090005">
      <w:start w:val="1"/>
      <w:numFmt w:val="bullet"/>
      <w:lvlText w:val=""/>
      <w:lvlJc w:val="left"/>
      <w:pPr>
        <w:ind w:left="2585" w:hanging="360"/>
      </w:pPr>
      <w:rPr>
        <w:rFonts w:ascii="Wingdings" w:hAnsi="Wingdings" w:hint="default"/>
      </w:rPr>
    </w:lvl>
    <w:lvl w:ilvl="3" w:tplc="04090001">
      <w:start w:val="1"/>
      <w:numFmt w:val="bullet"/>
      <w:lvlText w:val=""/>
      <w:lvlJc w:val="left"/>
      <w:pPr>
        <w:ind w:left="3305" w:hanging="360"/>
      </w:pPr>
      <w:rPr>
        <w:rFonts w:ascii="Symbol" w:hAnsi="Symbol" w:hint="default"/>
      </w:rPr>
    </w:lvl>
    <w:lvl w:ilvl="4" w:tplc="04090003">
      <w:start w:val="1"/>
      <w:numFmt w:val="bullet"/>
      <w:lvlText w:val="o"/>
      <w:lvlJc w:val="left"/>
      <w:pPr>
        <w:ind w:left="4025" w:hanging="360"/>
      </w:pPr>
      <w:rPr>
        <w:rFonts w:ascii="Courier New" w:hAnsi="Courier New" w:hint="default"/>
      </w:rPr>
    </w:lvl>
    <w:lvl w:ilvl="5" w:tplc="04090005">
      <w:start w:val="1"/>
      <w:numFmt w:val="bullet"/>
      <w:lvlText w:val=""/>
      <w:lvlJc w:val="left"/>
      <w:pPr>
        <w:ind w:left="4745" w:hanging="360"/>
      </w:pPr>
      <w:rPr>
        <w:rFonts w:ascii="Wingdings" w:hAnsi="Wingdings" w:hint="default"/>
      </w:rPr>
    </w:lvl>
    <w:lvl w:ilvl="6" w:tplc="04090001">
      <w:start w:val="1"/>
      <w:numFmt w:val="bullet"/>
      <w:lvlText w:val=""/>
      <w:lvlJc w:val="left"/>
      <w:pPr>
        <w:ind w:left="5465" w:hanging="360"/>
      </w:pPr>
      <w:rPr>
        <w:rFonts w:ascii="Symbol" w:hAnsi="Symbol" w:hint="default"/>
      </w:rPr>
    </w:lvl>
    <w:lvl w:ilvl="7" w:tplc="04090003">
      <w:start w:val="1"/>
      <w:numFmt w:val="bullet"/>
      <w:lvlText w:val="o"/>
      <w:lvlJc w:val="left"/>
      <w:pPr>
        <w:ind w:left="6185" w:hanging="360"/>
      </w:pPr>
      <w:rPr>
        <w:rFonts w:ascii="Courier New" w:hAnsi="Courier New" w:hint="default"/>
      </w:rPr>
    </w:lvl>
    <w:lvl w:ilvl="8" w:tplc="04090005">
      <w:start w:val="1"/>
      <w:numFmt w:val="bullet"/>
      <w:lvlText w:val=""/>
      <w:lvlJc w:val="left"/>
      <w:pPr>
        <w:ind w:left="6905" w:hanging="360"/>
      </w:pPr>
      <w:rPr>
        <w:rFonts w:ascii="Wingdings" w:hAnsi="Wingdings" w:hint="default"/>
      </w:rPr>
    </w:lvl>
  </w:abstractNum>
  <w:abstractNum w:abstractNumId="26">
    <w:nsid w:val="3C2D3DD9"/>
    <w:multiLevelType w:val="hybridMultilevel"/>
    <w:tmpl w:val="D2080298"/>
    <w:lvl w:ilvl="0" w:tplc="14ECE034">
      <w:start w:val="1"/>
      <w:numFmt w:val="bullet"/>
      <w:lvlText w:val=""/>
      <w:lvlJc w:val="left"/>
      <w:pPr>
        <w:tabs>
          <w:tab w:val="num" w:pos="3731"/>
        </w:tabs>
        <w:ind w:left="3731" w:hanging="360"/>
      </w:pPr>
      <w:rPr>
        <w:rFonts w:ascii="Symbol" w:hAnsi="Symbol" w:hint="default"/>
        <w:color w:val="FABE3D"/>
      </w:rPr>
    </w:lvl>
    <w:lvl w:ilvl="1" w:tplc="04090003">
      <w:start w:val="1"/>
      <w:numFmt w:val="bullet"/>
      <w:lvlText w:val="o"/>
      <w:lvlJc w:val="left"/>
      <w:pPr>
        <w:tabs>
          <w:tab w:val="num" w:pos="2291"/>
        </w:tabs>
        <w:ind w:left="2291" w:hanging="360"/>
      </w:pPr>
      <w:rPr>
        <w:rFonts w:ascii="Courier New" w:hAnsi="Courier New" w:hint="default"/>
      </w:rPr>
    </w:lvl>
    <w:lvl w:ilvl="2" w:tplc="04090005">
      <w:start w:val="1"/>
      <w:numFmt w:val="bullet"/>
      <w:lvlText w:val=""/>
      <w:lvlJc w:val="left"/>
      <w:pPr>
        <w:tabs>
          <w:tab w:val="num" w:pos="3011"/>
        </w:tabs>
        <w:ind w:left="3011" w:hanging="360"/>
      </w:pPr>
      <w:rPr>
        <w:rFonts w:ascii="Wingdings" w:hAnsi="Wingdings" w:hint="default"/>
      </w:rPr>
    </w:lvl>
    <w:lvl w:ilvl="3" w:tplc="04090001">
      <w:start w:val="1"/>
      <w:numFmt w:val="bullet"/>
      <w:lvlText w:val=""/>
      <w:lvlJc w:val="left"/>
      <w:pPr>
        <w:tabs>
          <w:tab w:val="num" w:pos="3731"/>
        </w:tabs>
        <w:ind w:left="3731" w:hanging="360"/>
      </w:pPr>
      <w:rPr>
        <w:rFonts w:ascii="Symbol" w:hAnsi="Symbol" w:hint="default"/>
      </w:rPr>
    </w:lvl>
    <w:lvl w:ilvl="4" w:tplc="04090003">
      <w:start w:val="1"/>
      <w:numFmt w:val="bullet"/>
      <w:lvlText w:val="o"/>
      <w:lvlJc w:val="left"/>
      <w:pPr>
        <w:tabs>
          <w:tab w:val="num" w:pos="4451"/>
        </w:tabs>
        <w:ind w:left="4451" w:hanging="360"/>
      </w:pPr>
      <w:rPr>
        <w:rFonts w:ascii="Courier New" w:hAnsi="Courier New" w:hint="default"/>
      </w:rPr>
    </w:lvl>
    <w:lvl w:ilvl="5" w:tplc="04090005">
      <w:start w:val="1"/>
      <w:numFmt w:val="bullet"/>
      <w:lvlText w:val=""/>
      <w:lvlJc w:val="left"/>
      <w:pPr>
        <w:tabs>
          <w:tab w:val="num" w:pos="5171"/>
        </w:tabs>
        <w:ind w:left="5171" w:hanging="360"/>
      </w:pPr>
      <w:rPr>
        <w:rFonts w:ascii="Wingdings" w:hAnsi="Wingdings" w:hint="default"/>
      </w:rPr>
    </w:lvl>
    <w:lvl w:ilvl="6" w:tplc="04090001">
      <w:start w:val="1"/>
      <w:numFmt w:val="bullet"/>
      <w:lvlText w:val=""/>
      <w:lvlJc w:val="left"/>
      <w:pPr>
        <w:tabs>
          <w:tab w:val="num" w:pos="5891"/>
        </w:tabs>
        <w:ind w:left="5891" w:hanging="360"/>
      </w:pPr>
      <w:rPr>
        <w:rFonts w:ascii="Symbol" w:hAnsi="Symbol" w:hint="default"/>
      </w:rPr>
    </w:lvl>
    <w:lvl w:ilvl="7" w:tplc="04090003">
      <w:start w:val="1"/>
      <w:numFmt w:val="bullet"/>
      <w:lvlText w:val="o"/>
      <w:lvlJc w:val="left"/>
      <w:pPr>
        <w:tabs>
          <w:tab w:val="num" w:pos="6611"/>
        </w:tabs>
        <w:ind w:left="6611" w:hanging="360"/>
      </w:pPr>
      <w:rPr>
        <w:rFonts w:ascii="Courier New" w:hAnsi="Courier New" w:hint="default"/>
      </w:rPr>
    </w:lvl>
    <w:lvl w:ilvl="8" w:tplc="04090005">
      <w:start w:val="1"/>
      <w:numFmt w:val="bullet"/>
      <w:lvlText w:val=""/>
      <w:lvlJc w:val="left"/>
      <w:pPr>
        <w:tabs>
          <w:tab w:val="num" w:pos="7331"/>
        </w:tabs>
        <w:ind w:left="7331" w:hanging="360"/>
      </w:pPr>
      <w:rPr>
        <w:rFonts w:ascii="Wingdings" w:hAnsi="Wingdings" w:hint="default"/>
      </w:rPr>
    </w:lvl>
  </w:abstractNum>
  <w:abstractNum w:abstractNumId="27">
    <w:nsid w:val="3E417AF3"/>
    <w:multiLevelType w:val="hybridMultilevel"/>
    <w:tmpl w:val="339E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6F2FD5"/>
    <w:multiLevelType w:val="hybridMultilevel"/>
    <w:tmpl w:val="626E913A"/>
    <w:lvl w:ilvl="0" w:tplc="14ECE034">
      <w:start w:val="1"/>
      <w:numFmt w:val="bullet"/>
      <w:lvlText w:val=""/>
      <w:lvlJc w:val="left"/>
      <w:pPr>
        <w:tabs>
          <w:tab w:val="num" w:pos="3731"/>
        </w:tabs>
        <w:ind w:left="3731" w:hanging="360"/>
      </w:pPr>
      <w:rPr>
        <w:rFonts w:ascii="Symbol" w:hAnsi="Symbol" w:hint="default"/>
        <w:color w:val="FABE3D"/>
      </w:rPr>
    </w:lvl>
    <w:lvl w:ilvl="1" w:tplc="04090003">
      <w:start w:val="1"/>
      <w:numFmt w:val="bullet"/>
      <w:lvlText w:val="o"/>
      <w:lvlJc w:val="left"/>
      <w:pPr>
        <w:tabs>
          <w:tab w:val="num" w:pos="2291"/>
        </w:tabs>
        <w:ind w:left="2291" w:hanging="360"/>
      </w:pPr>
      <w:rPr>
        <w:rFonts w:ascii="Courier New" w:hAnsi="Courier New" w:hint="default"/>
      </w:rPr>
    </w:lvl>
    <w:lvl w:ilvl="2" w:tplc="04090005">
      <w:start w:val="1"/>
      <w:numFmt w:val="bullet"/>
      <w:lvlText w:val=""/>
      <w:lvlJc w:val="left"/>
      <w:pPr>
        <w:tabs>
          <w:tab w:val="num" w:pos="3011"/>
        </w:tabs>
        <w:ind w:left="3011" w:hanging="360"/>
      </w:pPr>
      <w:rPr>
        <w:rFonts w:ascii="Wingdings" w:hAnsi="Wingdings" w:hint="default"/>
      </w:rPr>
    </w:lvl>
    <w:lvl w:ilvl="3" w:tplc="04090001">
      <w:start w:val="1"/>
      <w:numFmt w:val="bullet"/>
      <w:lvlText w:val=""/>
      <w:lvlJc w:val="left"/>
      <w:pPr>
        <w:tabs>
          <w:tab w:val="num" w:pos="3731"/>
        </w:tabs>
        <w:ind w:left="3731" w:hanging="360"/>
      </w:pPr>
      <w:rPr>
        <w:rFonts w:ascii="Symbol" w:hAnsi="Symbol" w:hint="default"/>
      </w:rPr>
    </w:lvl>
    <w:lvl w:ilvl="4" w:tplc="04090003">
      <w:start w:val="1"/>
      <w:numFmt w:val="bullet"/>
      <w:lvlText w:val="o"/>
      <w:lvlJc w:val="left"/>
      <w:pPr>
        <w:tabs>
          <w:tab w:val="num" w:pos="4451"/>
        </w:tabs>
        <w:ind w:left="4451" w:hanging="360"/>
      </w:pPr>
      <w:rPr>
        <w:rFonts w:ascii="Courier New" w:hAnsi="Courier New" w:hint="default"/>
      </w:rPr>
    </w:lvl>
    <w:lvl w:ilvl="5" w:tplc="04090005">
      <w:start w:val="1"/>
      <w:numFmt w:val="bullet"/>
      <w:lvlText w:val=""/>
      <w:lvlJc w:val="left"/>
      <w:pPr>
        <w:tabs>
          <w:tab w:val="num" w:pos="5171"/>
        </w:tabs>
        <w:ind w:left="5171" w:hanging="360"/>
      </w:pPr>
      <w:rPr>
        <w:rFonts w:ascii="Wingdings" w:hAnsi="Wingdings" w:hint="default"/>
      </w:rPr>
    </w:lvl>
    <w:lvl w:ilvl="6" w:tplc="04090001">
      <w:start w:val="1"/>
      <w:numFmt w:val="bullet"/>
      <w:lvlText w:val=""/>
      <w:lvlJc w:val="left"/>
      <w:pPr>
        <w:tabs>
          <w:tab w:val="num" w:pos="5891"/>
        </w:tabs>
        <w:ind w:left="5891" w:hanging="360"/>
      </w:pPr>
      <w:rPr>
        <w:rFonts w:ascii="Symbol" w:hAnsi="Symbol" w:hint="default"/>
      </w:rPr>
    </w:lvl>
    <w:lvl w:ilvl="7" w:tplc="04090003">
      <w:start w:val="1"/>
      <w:numFmt w:val="bullet"/>
      <w:lvlText w:val="o"/>
      <w:lvlJc w:val="left"/>
      <w:pPr>
        <w:tabs>
          <w:tab w:val="num" w:pos="6611"/>
        </w:tabs>
        <w:ind w:left="6611" w:hanging="360"/>
      </w:pPr>
      <w:rPr>
        <w:rFonts w:ascii="Courier New" w:hAnsi="Courier New" w:hint="default"/>
      </w:rPr>
    </w:lvl>
    <w:lvl w:ilvl="8" w:tplc="04090005">
      <w:start w:val="1"/>
      <w:numFmt w:val="bullet"/>
      <w:lvlText w:val=""/>
      <w:lvlJc w:val="left"/>
      <w:pPr>
        <w:tabs>
          <w:tab w:val="num" w:pos="7331"/>
        </w:tabs>
        <w:ind w:left="7331" w:hanging="360"/>
      </w:pPr>
      <w:rPr>
        <w:rFonts w:ascii="Wingdings" w:hAnsi="Wingdings" w:hint="default"/>
      </w:rPr>
    </w:lvl>
  </w:abstractNum>
  <w:abstractNum w:abstractNumId="29">
    <w:nsid w:val="57AD4914"/>
    <w:multiLevelType w:val="hybridMultilevel"/>
    <w:tmpl w:val="AE706BFC"/>
    <w:lvl w:ilvl="0" w:tplc="F76206C2">
      <w:start w:val="1"/>
      <w:numFmt w:val="bullet"/>
      <w:lvlText w:val=""/>
      <w:lvlJc w:val="left"/>
      <w:pPr>
        <w:ind w:left="1145" w:hanging="360"/>
      </w:pPr>
      <w:rPr>
        <w:rFonts w:ascii="Symbol" w:hAnsi="Symbol" w:hint="default"/>
        <w:color w:val="FFC000"/>
      </w:rPr>
    </w:lvl>
    <w:lvl w:ilvl="1" w:tplc="04090003">
      <w:start w:val="1"/>
      <w:numFmt w:val="bullet"/>
      <w:lvlText w:val="o"/>
      <w:lvlJc w:val="left"/>
      <w:pPr>
        <w:ind w:left="1865" w:hanging="360"/>
      </w:pPr>
      <w:rPr>
        <w:rFonts w:ascii="Courier New" w:hAnsi="Courier New" w:hint="default"/>
      </w:rPr>
    </w:lvl>
    <w:lvl w:ilvl="2" w:tplc="04090005">
      <w:start w:val="1"/>
      <w:numFmt w:val="bullet"/>
      <w:lvlText w:val=""/>
      <w:lvlJc w:val="left"/>
      <w:pPr>
        <w:ind w:left="2585" w:hanging="360"/>
      </w:pPr>
      <w:rPr>
        <w:rFonts w:ascii="Wingdings" w:hAnsi="Wingdings" w:hint="default"/>
      </w:rPr>
    </w:lvl>
    <w:lvl w:ilvl="3" w:tplc="04090001">
      <w:start w:val="1"/>
      <w:numFmt w:val="bullet"/>
      <w:lvlText w:val=""/>
      <w:lvlJc w:val="left"/>
      <w:pPr>
        <w:ind w:left="3305" w:hanging="360"/>
      </w:pPr>
      <w:rPr>
        <w:rFonts w:ascii="Symbol" w:hAnsi="Symbol" w:hint="default"/>
      </w:rPr>
    </w:lvl>
    <w:lvl w:ilvl="4" w:tplc="04090003">
      <w:start w:val="1"/>
      <w:numFmt w:val="bullet"/>
      <w:lvlText w:val="o"/>
      <w:lvlJc w:val="left"/>
      <w:pPr>
        <w:ind w:left="4025" w:hanging="360"/>
      </w:pPr>
      <w:rPr>
        <w:rFonts w:ascii="Courier New" w:hAnsi="Courier New" w:hint="default"/>
      </w:rPr>
    </w:lvl>
    <w:lvl w:ilvl="5" w:tplc="04090005">
      <w:start w:val="1"/>
      <w:numFmt w:val="bullet"/>
      <w:lvlText w:val=""/>
      <w:lvlJc w:val="left"/>
      <w:pPr>
        <w:ind w:left="4745" w:hanging="360"/>
      </w:pPr>
      <w:rPr>
        <w:rFonts w:ascii="Wingdings" w:hAnsi="Wingdings" w:hint="default"/>
      </w:rPr>
    </w:lvl>
    <w:lvl w:ilvl="6" w:tplc="04090001">
      <w:start w:val="1"/>
      <w:numFmt w:val="bullet"/>
      <w:lvlText w:val=""/>
      <w:lvlJc w:val="left"/>
      <w:pPr>
        <w:ind w:left="5465" w:hanging="360"/>
      </w:pPr>
      <w:rPr>
        <w:rFonts w:ascii="Symbol" w:hAnsi="Symbol" w:hint="default"/>
      </w:rPr>
    </w:lvl>
    <w:lvl w:ilvl="7" w:tplc="04090003">
      <w:start w:val="1"/>
      <w:numFmt w:val="bullet"/>
      <w:lvlText w:val="o"/>
      <w:lvlJc w:val="left"/>
      <w:pPr>
        <w:ind w:left="6185" w:hanging="360"/>
      </w:pPr>
      <w:rPr>
        <w:rFonts w:ascii="Courier New" w:hAnsi="Courier New" w:hint="default"/>
      </w:rPr>
    </w:lvl>
    <w:lvl w:ilvl="8" w:tplc="04090005">
      <w:start w:val="1"/>
      <w:numFmt w:val="bullet"/>
      <w:lvlText w:val=""/>
      <w:lvlJc w:val="left"/>
      <w:pPr>
        <w:ind w:left="6905" w:hanging="360"/>
      </w:pPr>
      <w:rPr>
        <w:rFonts w:ascii="Wingdings" w:hAnsi="Wingdings" w:hint="default"/>
      </w:rPr>
    </w:lvl>
  </w:abstractNum>
  <w:abstractNum w:abstractNumId="30">
    <w:nsid w:val="5EEC4D9E"/>
    <w:multiLevelType w:val="hybridMultilevel"/>
    <w:tmpl w:val="39027692"/>
    <w:lvl w:ilvl="0" w:tplc="14ECE034">
      <w:start w:val="1"/>
      <w:numFmt w:val="bullet"/>
      <w:lvlText w:val=""/>
      <w:lvlJc w:val="left"/>
      <w:pPr>
        <w:tabs>
          <w:tab w:val="num" w:pos="3731"/>
        </w:tabs>
        <w:ind w:left="3731" w:hanging="360"/>
      </w:pPr>
      <w:rPr>
        <w:rFonts w:ascii="Symbol" w:hAnsi="Symbol" w:hint="default"/>
        <w:color w:val="FABE3D"/>
      </w:rPr>
    </w:lvl>
    <w:lvl w:ilvl="1" w:tplc="04090003">
      <w:start w:val="1"/>
      <w:numFmt w:val="bullet"/>
      <w:lvlText w:val="o"/>
      <w:lvlJc w:val="left"/>
      <w:pPr>
        <w:tabs>
          <w:tab w:val="num" w:pos="2291"/>
        </w:tabs>
        <w:ind w:left="2291" w:hanging="360"/>
      </w:pPr>
      <w:rPr>
        <w:rFonts w:ascii="Courier New" w:hAnsi="Courier New" w:hint="default"/>
      </w:rPr>
    </w:lvl>
    <w:lvl w:ilvl="2" w:tplc="04090005">
      <w:start w:val="1"/>
      <w:numFmt w:val="bullet"/>
      <w:lvlText w:val=""/>
      <w:lvlJc w:val="left"/>
      <w:pPr>
        <w:tabs>
          <w:tab w:val="num" w:pos="3011"/>
        </w:tabs>
        <w:ind w:left="3011" w:hanging="360"/>
      </w:pPr>
      <w:rPr>
        <w:rFonts w:ascii="Wingdings" w:hAnsi="Wingdings" w:hint="default"/>
      </w:rPr>
    </w:lvl>
    <w:lvl w:ilvl="3" w:tplc="04090001">
      <w:start w:val="1"/>
      <w:numFmt w:val="bullet"/>
      <w:lvlText w:val=""/>
      <w:lvlJc w:val="left"/>
      <w:pPr>
        <w:tabs>
          <w:tab w:val="num" w:pos="3731"/>
        </w:tabs>
        <w:ind w:left="3731" w:hanging="360"/>
      </w:pPr>
      <w:rPr>
        <w:rFonts w:ascii="Symbol" w:hAnsi="Symbol" w:hint="default"/>
      </w:rPr>
    </w:lvl>
    <w:lvl w:ilvl="4" w:tplc="04090003">
      <w:start w:val="1"/>
      <w:numFmt w:val="bullet"/>
      <w:lvlText w:val="o"/>
      <w:lvlJc w:val="left"/>
      <w:pPr>
        <w:tabs>
          <w:tab w:val="num" w:pos="4451"/>
        </w:tabs>
        <w:ind w:left="4451" w:hanging="360"/>
      </w:pPr>
      <w:rPr>
        <w:rFonts w:ascii="Courier New" w:hAnsi="Courier New" w:hint="default"/>
      </w:rPr>
    </w:lvl>
    <w:lvl w:ilvl="5" w:tplc="04090005">
      <w:start w:val="1"/>
      <w:numFmt w:val="bullet"/>
      <w:lvlText w:val=""/>
      <w:lvlJc w:val="left"/>
      <w:pPr>
        <w:tabs>
          <w:tab w:val="num" w:pos="5171"/>
        </w:tabs>
        <w:ind w:left="5171" w:hanging="360"/>
      </w:pPr>
      <w:rPr>
        <w:rFonts w:ascii="Wingdings" w:hAnsi="Wingdings" w:hint="default"/>
      </w:rPr>
    </w:lvl>
    <w:lvl w:ilvl="6" w:tplc="04090001">
      <w:start w:val="1"/>
      <w:numFmt w:val="bullet"/>
      <w:lvlText w:val=""/>
      <w:lvlJc w:val="left"/>
      <w:pPr>
        <w:tabs>
          <w:tab w:val="num" w:pos="5891"/>
        </w:tabs>
        <w:ind w:left="5891" w:hanging="360"/>
      </w:pPr>
      <w:rPr>
        <w:rFonts w:ascii="Symbol" w:hAnsi="Symbol" w:hint="default"/>
      </w:rPr>
    </w:lvl>
    <w:lvl w:ilvl="7" w:tplc="04090003">
      <w:start w:val="1"/>
      <w:numFmt w:val="bullet"/>
      <w:lvlText w:val="o"/>
      <w:lvlJc w:val="left"/>
      <w:pPr>
        <w:tabs>
          <w:tab w:val="num" w:pos="6611"/>
        </w:tabs>
        <w:ind w:left="6611" w:hanging="360"/>
      </w:pPr>
      <w:rPr>
        <w:rFonts w:ascii="Courier New" w:hAnsi="Courier New" w:hint="default"/>
      </w:rPr>
    </w:lvl>
    <w:lvl w:ilvl="8" w:tplc="04090005">
      <w:start w:val="1"/>
      <w:numFmt w:val="bullet"/>
      <w:lvlText w:val=""/>
      <w:lvlJc w:val="left"/>
      <w:pPr>
        <w:tabs>
          <w:tab w:val="num" w:pos="7331"/>
        </w:tabs>
        <w:ind w:left="7331" w:hanging="360"/>
      </w:pPr>
      <w:rPr>
        <w:rFonts w:ascii="Wingdings" w:hAnsi="Wingdings" w:hint="default"/>
      </w:rPr>
    </w:lvl>
  </w:abstractNum>
  <w:abstractNum w:abstractNumId="31">
    <w:nsid w:val="5EFB1B19"/>
    <w:multiLevelType w:val="hybridMultilevel"/>
    <w:tmpl w:val="6B004AAE"/>
    <w:lvl w:ilvl="0" w:tplc="F76206C2">
      <w:start w:val="1"/>
      <w:numFmt w:val="bullet"/>
      <w:lvlText w:val=""/>
      <w:lvlJc w:val="left"/>
      <w:pPr>
        <w:ind w:left="1571" w:hanging="360"/>
      </w:pPr>
      <w:rPr>
        <w:rFonts w:ascii="Symbol" w:hAnsi="Symbol" w:hint="default"/>
        <w:color w:val="FFC000"/>
      </w:rPr>
    </w:lvl>
    <w:lvl w:ilvl="1" w:tplc="04090003">
      <w:start w:val="1"/>
      <w:numFmt w:val="bullet"/>
      <w:lvlText w:val="o"/>
      <w:lvlJc w:val="left"/>
      <w:pPr>
        <w:ind w:left="2291" w:hanging="360"/>
      </w:pPr>
      <w:rPr>
        <w:rFonts w:ascii="Courier New" w:hAnsi="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hint="default"/>
      </w:rPr>
    </w:lvl>
    <w:lvl w:ilvl="8" w:tplc="04090005">
      <w:start w:val="1"/>
      <w:numFmt w:val="bullet"/>
      <w:lvlText w:val=""/>
      <w:lvlJc w:val="left"/>
      <w:pPr>
        <w:ind w:left="7331" w:hanging="360"/>
      </w:pPr>
      <w:rPr>
        <w:rFonts w:ascii="Wingdings" w:hAnsi="Wingdings" w:hint="default"/>
      </w:rPr>
    </w:lvl>
  </w:abstractNum>
  <w:abstractNum w:abstractNumId="32">
    <w:nsid w:val="6031054B"/>
    <w:multiLevelType w:val="hybridMultilevel"/>
    <w:tmpl w:val="64E63EEA"/>
    <w:lvl w:ilvl="0" w:tplc="14ECE034">
      <w:start w:val="1"/>
      <w:numFmt w:val="bullet"/>
      <w:lvlText w:val=""/>
      <w:lvlJc w:val="left"/>
      <w:pPr>
        <w:tabs>
          <w:tab w:val="num" w:pos="1778"/>
        </w:tabs>
        <w:ind w:left="1778" w:hanging="360"/>
      </w:pPr>
      <w:rPr>
        <w:rFonts w:ascii="Symbol" w:hAnsi="Symbol" w:hint="default"/>
        <w:color w:val="FABE3D"/>
      </w:rPr>
    </w:lvl>
    <w:lvl w:ilvl="1" w:tplc="04090003">
      <w:start w:val="1"/>
      <w:numFmt w:val="bullet"/>
      <w:lvlText w:val="o"/>
      <w:lvlJc w:val="left"/>
      <w:pPr>
        <w:tabs>
          <w:tab w:val="num" w:pos="338"/>
        </w:tabs>
        <w:ind w:left="338" w:hanging="360"/>
      </w:pPr>
      <w:rPr>
        <w:rFonts w:ascii="Courier New" w:hAnsi="Courier New" w:hint="default"/>
      </w:rPr>
    </w:lvl>
    <w:lvl w:ilvl="2" w:tplc="04090005">
      <w:start w:val="1"/>
      <w:numFmt w:val="bullet"/>
      <w:lvlText w:val=""/>
      <w:lvlJc w:val="left"/>
      <w:pPr>
        <w:tabs>
          <w:tab w:val="num" w:pos="1058"/>
        </w:tabs>
        <w:ind w:left="1058" w:hanging="360"/>
      </w:pPr>
      <w:rPr>
        <w:rFonts w:ascii="Wingdings" w:hAnsi="Wingdings" w:hint="default"/>
      </w:rPr>
    </w:lvl>
    <w:lvl w:ilvl="3" w:tplc="04090001">
      <w:start w:val="1"/>
      <w:numFmt w:val="bullet"/>
      <w:lvlText w:val=""/>
      <w:lvlJc w:val="left"/>
      <w:pPr>
        <w:tabs>
          <w:tab w:val="num" w:pos="1778"/>
        </w:tabs>
        <w:ind w:left="1778" w:hanging="360"/>
      </w:pPr>
      <w:rPr>
        <w:rFonts w:ascii="Symbol" w:hAnsi="Symbol" w:hint="default"/>
      </w:rPr>
    </w:lvl>
    <w:lvl w:ilvl="4" w:tplc="04090003">
      <w:start w:val="1"/>
      <w:numFmt w:val="bullet"/>
      <w:lvlText w:val="o"/>
      <w:lvlJc w:val="left"/>
      <w:pPr>
        <w:tabs>
          <w:tab w:val="num" w:pos="2498"/>
        </w:tabs>
        <w:ind w:left="2498" w:hanging="360"/>
      </w:pPr>
      <w:rPr>
        <w:rFonts w:ascii="Courier New" w:hAnsi="Courier New" w:hint="default"/>
      </w:rPr>
    </w:lvl>
    <w:lvl w:ilvl="5" w:tplc="04090005">
      <w:start w:val="1"/>
      <w:numFmt w:val="bullet"/>
      <w:lvlText w:val=""/>
      <w:lvlJc w:val="left"/>
      <w:pPr>
        <w:tabs>
          <w:tab w:val="num" w:pos="3218"/>
        </w:tabs>
        <w:ind w:left="3218" w:hanging="360"/>
      </w:pPr>
      <w:rPr>
        <w:rFonts w:ascii="Wingdings" w:hAnsi="Wingdings" w:hint="default"/>
      </w:rPr>
    </w:lvl>
    <w:lvl w:ilvl="6" w:tplc="04090001">
      <w:start w:val="1"/>
      <w:numFmt w:val="bullet"/>
      <w:lvlText w:val=""/>
      <w:lvlJc w:val="left"/>
      <w:pPr>
        <w:tabs>
          <w:tab w:val="num" w:pos="3938"/>
        </w:tabs>
        <w:ind w:left="3938" w:hanging="360"/>
      </w:pPr>
      <w:rPr>
        <w:rFonts w:ascii="Symbol" w:hAnsi="Symbol" w:hint="default"/>
      </w:rPr>
    </w:lvl>
    <w:lvl w:ilvl="7" w:tplc="04090003">
      <w:start w:val="1"/>
      <w:numFmt w:val="bullet"/>
      <w:lvlText w:val="o"/>
      <w:lvlJc w:val="left"/>
      <w:pPr>
        <w:tabs>
          <w:tab w:val="num" w:pos="4658"/>
        </w:tabs>
        <w:ind w:left="4658" w:hanging="360"/>
      </w:pPr>
      <w:rPr>
        <w:rFonts w:ascii="Courier New" w:hAnsi="Courier New" w:hint="default"/>
      </w:rPr>
    </w:lvl>
    <w:lvl w:ilvl="8" w:tplc="04090005">
      <w:start w:val="1"/>
      <w:numFmt w:val="bullet"/>
      <w:lvlText w:val=""/>
      <w:lvlJc w:val="left"/>
      <w:pPr>
        <w:tabs>
          <w:tab w:val="num" w:pos="5378"/>
        </w:tabs>
        <w:ind w:left="5378" w:hanging="360"/>
      </w:pPr>
      <w:rPr>
        <w:rFonts w:ascii="Wingdings" w:hAnsi="Wingdings" w:hint="default"/>
      </w:rPr>
    </w:lvl>
  </w:abstractNum>
  <w:abstractNum w:abstractNumId="33">
    <w:nsid w:val="63F04A1E"/>
    <w:multiLevelType w:val="hybridMultilevel"/>
    <w:tmpl w:val="6ABC0C14"/>
    <w:lvl w:ilvl="0" w:tplc="F76206C2">
      <w:start w:val="1"/>
      <w:numFmt w:val="bullet"/>
      <w:lvlText w:val=""/>
      <w:lvlJc w:val="left"/>
      <w:pPr>
        <w:ind w:left="1145" w:hanging="360"/>
      </w:pPr>
      <w:rPr>
        <w:rFonts w:ascii="Symbol" w:hAnsi="Symbol" w:hint="default"/>
        <w:color w:val="FFC000"/>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nsid w:val="6AF76558"/>
    <w:multiLevelType w:val="hybridMultilevel"/>
    <w:tmpl w:val="809A0CE4"/>
    <w:lvl w:ilvl="0" w:tplc="F76206C2">
      <w:start w:val="1"/>
      <w:numFmt w:val="bullet"/>
      <w:lvlText w:val=""/>
      <w:lvlJc w:val="left"/>
      <w:pPr>
        <w:ind w:left="1145" w:hanging="360"/>
      </w:pPr>
      <w:rPr>
        <w:rFonts w:ascii="Symbol" w:hAnsi="Symbol" w:hint="default"/>
        <w:color w:val="FFC000"/>
      </w:rPr>
    </w:lvl>
    <w:lvl w:ilvl="1" w:tplc="04090003">
      <w:start w:val="1"/>
      <w:numFmt w:val="bullet"/>
      <w:lvlText w:val="o"/>
      <w:lvlJc w:val="left"/>
      <w:pPr>
        <w:ind w:left="1865" w:hanging="360"/>
      </w:pPr>
      <w:rPr>
        <w:rFonts w:ascii="Courier New" w:hAnsi="Courier New" w:hint="default"/>
      </w:rPr>
    </w:lvl>
    <w:lvl w:ilvl="2" w:tplc="04090005">
      <w:start w:val="1"/>
      <w:numFmt w:val="bullet"/>
      <w:lvlText w:val=""/>
      <w:lvlJc w:val="left"/>
      <w:pPr>
        <w:ind w:left="2585" w:hanging="360"/>
      </w:pPr>
      <w:rPr>
        <w:rFonts w:ascii="Wingdings" w:hAnsi="Wingdings" w:hint="default"/>
      </w:rPr>
    </w:lvl>
    <w:lvl w:ilvl="3" w:tplc="04090001">
      <w:start w:val="1"/>
      <w:numFmt w:val="bullet"/>
      <w:lvlText w:val=""/>
      <w:lvlJc w:val="left"/>
      <w:pPr>
        <w:ind w:left="3305" w:hanging="360"/>
      </w:pPr>
      <w:rPr>
        <w:rFonts w:ascii="Symbol" w:hAnsi="Symbol" w:hint="default"/>
      </w:rPr>
    </w:lvl>
    <w:lvl w:ilvl="4" w:tplc="04090003">
      <w:start w:val="1"/>
      <w:numFmt w:val="bullet"/>
      <w:lvlText w:val="o"/>
      <w:lvlJc w:val="left"/>
      <w:pPr>
        <w:ind w:left="4025" w:hanging="360"/>
      </w:pPr>
      <w:rPr>
        <w:rFonts w:ascii="Courier New" w:hAnsi="Courier New" w:hint="default"/>
      </w:rPr>
    </w:lvl>
    <w:lvl w:ilvl="5" w:tplc="04090005">
      <w:start w:val="1"/>
      <w:numFmt w:val="bullet"/>
      <w:lvlText w:val=""/>
      <w:lvlJc w:val="left"/>
      <w:pPr>
        <w:ind w:left="4745" w:hanging="360"/>
      </w:pPr>
      <w:rPr>
        <w:rFonts w:ascii="Wingdings" w:hAnsi="Wingdings" w:hint="default"/>
      </w:rPr>
    </w:lvl>
    <w:lvl w:ilvl="6" w:tplc="04090001">
      <w:start w:val="1"/>
      <w:numFmt w:val="bullet"/>
      <w:lvlText w:val=""/>
      <w:lvlJc w:val="left"/>
      <w:pPr>
        <w:ind w:left="5465" w:hanging="360"/>
      </w:pPr>
      <w:rPr>
        <w:rFonts w:ascii="Symbol" w:hAnsi="Symbol" w:hint="default"/>
      </w:rPr>
    </w:lvl>
    <w:lvl w:ilvl="7" w:tplc="04090003">
      <w:start w:val="1"/>
      <w:numFmt w:val="bullet"/>
      <w:lvlText w:val="o"/>
      <w:lvlJc w:val="left"/>
      <w:pPr>
        <w:ind w:left="6185" w:hanging="360"/>
      </w:pPr>
      <w:rPr>
        <w:rFonts w:ascii="Courier New" w:hAnsi="Courier New" w:hint="default"/>
      </w:rPr>
    </w:lvl>
    <w:lvl w:ilvl="8" w:tplc="04090005">
      <w:start w:val="1"/>
      <w:numFmt w:val="bullet"/>
      <w:lvlText w:val=""/>
      <w:lvlJc w:val="left"/>
      <w:pPr>
        <w:ind w:left="6905" w:hanging="360"/>
      </w:pPr>
      <w:rPr>
        <w:rFonts w:ascii="Wingdings" w:hAnsi="Wingdings" w:hint="default"/>
      </w:rPr>
    </w:lvl>
  </w:abstractNum>
  <w:abstractNum w:abstractNumId="35">
    <w:nsid w:val="70123EE5"/>
    <w:multiLevelType w:val="hybridMultilevel"/>
    <w:tmpl w:val="1E0AC25A"/>
    <w:lvl w:ilvl="0" w:tplc="F76206C2">
      <w:start w:val="1"/>
      <w:numFmt w:val="bullet"/>
      <w:lvlText w:val=""/>
      <w:lvlJc w:val="left"/>
      <w:pPr>
        <w:ind w:left="1145" w:hanging="360"/>
      </w:pPr>
      <w:rPr>
        <w:rFonts w:ascii="Symbol" w:hAnsi="Symbol" w:hint="default"/>
        <w:color w:val="FFC000"/>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6">
    <w:nsid w:val="715E6550"/>
    <w:multiLevelType w:val="hybridMultilevel"/>
    <w:tmpl w:val="D93C68C8"/>
    <w:lvl w:ilvl="0" w:tplc="04090001">
      <w:start w:val="1"/>
      <w:numFmt w:val="bullet"/>
      <w:lvlText w:val=""/>
      <w:lvlJc w:val="left"/>
      <w:pPr>
        <w:ind w:left="1145" w:hanging="360"/>
      </w:pPr>
      <w:rPr>
        <w:rFonts w:ascii="Symbol" w:hAnsi="Symbol" w:hint="default"/>
        <w:color w:val="FFC000"/>
      </w:rPr>
    </w:lvl>
    <w:lvl w:ilvl="1" w:tplc="04090003">
      <w:start w:val="1"/>
      <w:numFmt w:val="bullet"/>
      <w:lvlText w:val="o"/>
      <w:lvlJc w:val="left"/>
      <w:pPr>
        <w:ind w:left="1865" w:hanging="360"/>
      </w:pPr>
      <w:rPr>
        <w:rFonts w:ascii="Courier New" w:hAnsi="Courier New" w:hint="default"/>
      </w:rPr>
    </w:lvl>
    <w:lvl w:ilvl="2" w:tplc="04090005">
      <w:start w:val="1"/>
      <w:numFmt w:val="bullet"/>
      <w:lvlText w:val=""/>
      <w:lvlJc w:val="left"/>
      <w:pPr>
        <w:ind w:left="2585" w:hanging="360"/>
      </w:pPr>
      <w:rPr>
        <w:rFonts w:ascii="Wingdings" w:hAnsi="Wingdings" w:hint="default"/>
      </w:rPr>
    </w:lvl>
    <w:lvl w:ilvl="3" w:tplc="04090001">
      <w:start w:val="1"/>
      <w:numFmt w:val="bullet"/>
      <w:lvlText w:val=""/>
      <w:lvlJc w:val="left"/>
      <w:pPr>
        <w:ind w:left="3305" w:hanging="360"/>
      </w:pPr>
      <w:rPr>
        <w:rFonts w:ascii="Symbol" w:hAnsi="Symbol" w:hint="default"/>
      </w:rPr>
    </w:lvl>
    <w:lvl w:ilvl="4" w:tplc="04090003">
      <w:start w:val="1"/>
      <w:numFmt w:val="bullet"/>
      <w:lvlText w:val="o"/>
      <w:lvlJc w:val="left"/>
      <w:pPr>
        <w:ind w:left="4025" w:hanging="360"/>
      </w:pPr>
      <w:rPr>
        <w:rFonts w:ascii="Courier New" w:hAnsi="Courier New" w:hint="default"/>
      </w:rPr>
    </w:lvl>
    <w:lvl w:ilvl="5" w:tplc="04090005">
      <w:start w:val="1"/>
      <w:numFmt w:val="bullet"/>
      <w:lvlText w:val=""/>
      <w:lvlJc w:val="left"/>
      <w:pPr>
        <w:ind w:left="4745" w:hanging="360"/>
      </w:pPr>
      <w:rPr>
        <w:rFonts w:ascii="Wingdings" w:hAnsi="Wingdings" w:hint="default"/>
      </w:rPr>
    </w:lvl>
    <w:lvl w:ilvl="6" w:tplc="04090001">
      <w:start w:val="1"/>
      <w:numFmt w:val="bullet"/>
      <w:lvlText w:val=""/>
      <w:lvlJc w:val="left"/>
      <w:pPr>
        <w:ind w:left="5465" w:hanging="360"/>
      </w:pPr>
      <w:rPr>
        <w:rFonts w:ascii="Symbol" w:hAnsi="Symbol" w:hint="default"/>
      </w:rPr>
    </w:lvl>
    <w:lvl w:ilvl="7" w:tplc="04090003">
      <w:start w:val="1"/>
      <w:numFmt w:val="bullet"/>
      <w:lvlText w:val="o"/>
      <w:lvlJc w:val="left"/>
      <w:pPr>
        <w:ind w:left="6185" w:hanging="360"/>
      </w:pPr>
      <w:rPr>
        <w:rFonts w:ascii="Courier New" w:hAnsi="Courier New" w:hint="default"/>
      </w:rPr>
    </w:lvl>
    <w:lvl w:ilvl="8" w:tplc="04090005">
      <w:start w:val="1"/>
      <w:numFmt w:val="bullet"/>
      <w:lvlText w:val=""/>
      <w:lvlJc w:val="left"/>
      <w:pPr>
        <w:ind w:left="6905" w:hanging="360"/>
      </w:pPr>
      <w:rPr>
        <w:rFonts w:ascii="Wingdings" w:hAnsi="Wingdings" w:hint="default"/>
      </w:rPr>
    </w:lvl>
  </w:abstractNum>
  <w:abstractNum w:abstractNumId="37">
    <w:nsid w:val="716C7B1A"/>
    <w:multiLevelType w:val="multilevel"/>
    <w:tmpl w:val="F0F21272"/>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992" w:hanging="567"/>
      </w:pPr>
      <w:rPr>
        <w:rFonts w:cs="Times New Roman" w:hint="default"/>
      </w:rPr>
    </w:lvl>
    <w:lvl w:ilvl="2">
      <w:start w:val="1"/>
      <w:numFmt w:val="decimal"/>
      <w:pStyle w:val="TOC4"/>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38">
    <w:nsid w:val="71BA2A20"/>
    <w:multiLevelType w:val="hybridMultilevel"/>
    <w:tmpl w:val="B2FCD95C"/>
    <w:lvl w:ilvl="0" w:tplc="F76206C2">
      <w:start w:val="1"/>
      <w:numFmt w:val="bullet"/>
      <w:lvlText w:val=""/>
      <w:lvlJc w:val="left"/>
      <w:pPr>
        <w:ind w:left="720" w:hanging="360"/>
      </w:pPr>
      <w:rPr>
        <w:rFonts w:ascii="Symbol" w:hAnsi="Symbol" w:hint="default"/>
        <w:color w:val="FFC00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1E06D15"/>
    <w:multiLevelType w:val="multilevel"/>
    <w:tmpl w:val="1AB85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9C01899"/>
    <w:multiLevelType w:val="hybridMultilevel"/>
    <w:tmpl w:val="5DF2936A"/>
    <w:lvl w:ilvl="0" w:tplc="0409000B">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7"/>
  </w:num>
  <w:num w:numId="3">
    <w:abstractNumId w:val="3"/>
  </w:num>
  <w:num w:numId="4">
    <w:abstractNumId w:val="28"/>
  </w:num>
  <w:num w:numId="5">
    <w:abstractNumId w:val="9"/>
  </w:num>
  <w:num w:numId="6">
    <w:abstractNumId w:val="32"/>
  </w:num>
  <w:num w:numId="7">
    <w:abstractNumId w:val="0"/>
  </w:num>
  <w:num w:numId="8">
    <w:abstractNumId w:val="30"/>
  </w:num>
  <w:num w:numId="9">
    <w:abstractNumId w:val="12"/>
  </w:num>
  <w:num w:numId="10">
    <w:abstractNumId w:val="15"/>
  </w:num>
  <w:num w:numId="11">
    <w:abstractNumId w:val="24"/>
  </w:num>
  <w:num w:numId="12">
    <w:abstractNumId w:val="11"/>
  </w:num>
  <w:num w:numId="13">
    <w:abstractNumId w:val="18"/>
  </w:num>
  <w:num w:numId="14">
    <w:abstractNumId w:val="4"/>
  </w:num>
  <w:num w:numId="15">
    <w:abstractNumId w:val="26"/>
  </w:num>
  <w:num w:numId="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2"/>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14"/>
  </w:num>
  <w:num w:numId="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19"/>
  </w:num>
  <w:num w:numId="28">
    <w:abstractNumId w:val="17"/>
  </w:num>
  <w:num w:numId="29">
    <w:abstractNumId w:val="13"/>
  </w:num>
  <w:num w:numId="30">
    <w:abstractNumId w:val="36"/>
  </w:num>
  <w:num w:numId="31">
    <w:abstractNumId w:val="23"/>
  </w:num>
  <w:num w:numId="32">
    <w:abstractNumId w:val="31"/>
  </w:num>
  <w:num w:numId="33">
    <w:abstractNumId w:val="34"/>
  </w:num>
  <w:num w:numId="34">
    <w:abstractNumId w:val="29"/>
  </w:num>
  <w:num w:numId="35">
    <w:abstractNumId w:val="7"/>
  </w:num>
  <w:num w:numId="36">
    <w:abstractNumId w:val="38"/>
  </w:num>
  <w:num w:numId="37">
    <w:abstractNumId w:val="6"/>
  </w:num>
  <w:num w:numId="38">
    <w:abstractNumId w:val="25"/>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num>
  <w:num w:numId="41">
    <w:abstractNumId w:val="16"/>
  </w:num>
  <w:num w:numId="42">
    <w:abstractNumId w:val="2"/>
  </w:num>
  <w:num w:numId="43">
    <w:abstractNumId w:val="33"/>
  </w:num>
  <w:num w:numId="44">
    <w:abstractNumId w:val="35"/>
  </w:num>
  <w:num w:numId="45">
    <w:abstractNumId w:val="40"/>
  </w:num>
  <w:num w:numId="46">
    <w:abstractNumId w:val="27"/>
  </w:num>
  <w:num w:numId="47">
    <w:abstractNumId w:val="10"/>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2268"/>
  <w:doNotHyphenateCaps/>
  <w:drawingGridHorizontalSpacing w:val="90"/>
  <w:displayHorizontalDrawingGridEvery w:val="0"/>
  <w:displayVerticalDrawingGridEvery w:val="0"/>
  <w:noPunctuationKerning/>
  <w:characterSpacingControl w:val="doNotCompress"/>
  <w:doNotValidateAgainstSchema/>
  <w:doNotDemarcateInvalidXml/>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CA7"/>
    <w:rsid w:val="00000216"/>
    <w:rsid w:val="00001EA1"/>
    <w:rsid w:val="00004443"/>
    <w:rsid w:val="00004586"/>
    <w:rsid w:val="00004CF5"/>
    <w:rsid w:val="00004EF8"/>
    <w:rsid w:val="0000542E"/>
    <w:rsid w:val="00007211"/>
    <w:rsid w:val="000100E0"/>
    <w:rsid w:val="0002021D"/>
    <w:rsid w:val="00024338"/>
    <w:rsid w:val="00025B86"/>
    <w:rsid w:val="00025F23"/>
    <w:rsid w:val="00027CCE"/>
    <w:rsid w:val="00030E62"/>
    <w:rsid w:val="00031899"/>
    <w:rsid w:val="00034735"/>
    <w:rsid w:val="00034C7A"/>
    <w:rsid w:val="000427BC"/>
    <w:rsid w:val="000434E9"/>
    <w:rsid w:val="00044649"/>
    <w:rsid w:val="0005390C"/>
    <w:rsid w:val="000561AD"/>
    <w:rsid w:val="00062DCB"/>
    <w:rsid w:val="000723FD"/>
    <w:rsid w:val="00074C8F"/>
    <w:rsid w:val="000766A0"/>
    <w:rsid w:val="00080BD7"/>
    <w:rsid w:val="00085B18"/>
    <w:rsid w:val="00091F67"/>
    <w:rsid w:val="000929A1"/>
    <w:rsid w:val="000A3F82"/>
    <w:rsid w:val="000A5231"/>
    <w:rsid w:val="000A5459"/>
    <w:rsid w:val="000B0AD4"/>
    <w:rsid w:val="000B2912"/>
    <w:rsid w:val="000B4B8F"/>
    <w:rsid w:val="000B4F47"/>
    <w:rsid w:val="000C03CA"/>
    <w:rsid w:val="000C0982"/>
    <w:rsid w:val="000C1968"/>
    <w:rsid w:val="000C1C11"/>
    <w:rsid w:val="000C618B"/>
    <w:rsid w:val="000C6D98"/>
    <w:rsid w:val="000C79B2"/>
    <w:rsid w:val="000D1EBD"/>
    <w:rsid w:val="000D5C2A"/>
    <w:rsid w:val="000E51EE"/>
    <w:rsid w:val="000F0C21"/>
    <w:rsid w:val="000F0F5B"/>
    <w:rsid w:val="000F1D3F"/>
    <w:rsid w:val="000F2F40"/>
    <w:rsid w:val="00102055"/>
    <w:rsid w:val="00105C0F"/>
    <w:rsid w:val="00107807"/>
    <w:rsid w:val="001131E2"/>
    <w:rsid w:val="00117779"/>
    <w:rsid w:val="00120FDD"/>
    <w:rsid w:val="00122485"/>
    <w:rsid w:val="00122609"/>
    <w:rsid w:val="00127EE8"/>
    <w:rsid w:val="00130238"/>
    <w:rsid w:val="0013223F"/>
    <w:rsid w:val="00136D73"/>
    <w:rsid w:val="001409A6"/>
    <w:rsid w:val="0014348B"/>
    <w:rsid w:val="00143D58"/>
    <w:rsid w:val="00145DC5"/>
    <w:rsid w:val="00147C91"/>
    <w:rsid w:val="0015136E"/>
    <w:rsid w:val="00152394"/>
    <w:rsid w:val="001525CC"/>
    <w:rsid w:val="0015309F"/>
    <w:rsid w:val="001545B6"/>
    <w:rsid w:val="00161019"/>
    <w:rsid w:val="001652B2"/>
    <w:rsid w:val="00166CA0"/>
    <w:rsid w:val="00174349"/>
    <w:rsid w:val="00176504"/>
    <w:rsid w:val="00176E45"/>
    <w:rsid w:val="00176F54"/>
    <w:rsid w:val="001808C7"/>
    <w:rsid w:val="001838EC"/>
    <w:rsid w:val="00191A25"/>
    <w:rsid w:val="00192401"/>
    <w:rsid w:val="00192FE0"/>
    <w:rsid w:val="00196D80"/>
    <w:rsid w:val="0019797A"/>
    <w:rsid w:val="001A53AB"/>
    <w:rsid w:val="001A5DBA"/>
    <w:rsid w:val="001A780F"/>
    <w:rsid w:val="001B13F4"/>
    <w:rsid w:val="001B37D3"/>
    <w:rsid w:val="001B675B"/>
    <w:rsid w:val="001D0312"/>
    <w:rsid w:val="001D0B1F"/>
    <w:rsid w:val="001D29A1"/>
    <w:rsid w:val="001D33C5"/>
    <w:rsid w:val="001D4CA3"/>
    <w:rsid w:val="001E35BA"/>
    <w:rsid w:val="001E6257"/>
    <w:rsid w:val="001E68E6"/>
    <w:rsid w:val="001E75D1"/>
    <w:rsid w:val="001E7D85"/>
    <w:rsid w:val="001F0075"/>
    <w:rsid w:val="001F4238"/>
    <w:rsid w:val="001F42F3"/>
    <w:rsid w:val="001F628E"/>
    <w:rsid w:val="001F764F"/>
    <w:rsid w:val="001F7D87"/>
    <w:rsid w:val="00201EF8"/>
    <w:rsid w:val="0020454F"/>
    <w:rsid w:val="00205B6B"/>
    <w:rsid w:val="002107F7"/>
    <w:rsid w:val="00211039"/>
    <w:rsid w:val="00222000"/>
    <w:rsid w:val="0022446A"/>
    <w:rsid w:val="002254C4"/>
    <w:rsid w:val="00227C92"/>
    <w:rsid w:val="002335E9"/>
    <w:rsid w:val="00236A29"/>
    <w:rsid w:val="00237B31"/>
    <w:rsid w:val="002404D0"/>
    <w:rsid w:val="00246042"/>
    <w:rsid w:val="00246FD0"/>
    <w:rsid w:val="0025106A"/>
    <w:rsid w:val="002572A1"/>
    <w:rsid w:val="0025793E"/>
    <w:rsid w:val="00257F68"/>
    <w:rsid w:val="002600AC"/>
    <w:rsid w:val="00260B23"/>
    <w:rsid w:val="00263D29"/>
    <w:rsid w:val="00267296"/>
    <w:rsid w:val="0027490A"/>
    <w:rsid w:val="00274BE3"/>
    <w:rsid w:val="00275946"/>
    <w:rsid w:val="0028061D"/>
    <w:rsid w:val="002812E2"/>
    <w:rsid w:val="00290007"/>
    <w:rsid w:val="00290F1E"/>
    <w:rsid w:val="002923E7"/>
    <w:rsid w:val="00292B38"/>
    <w:rsid w:val="00295811"/>
    <w:rsid w:val="00296729"/>
    <w:rsid w:val="002A33DB"/>
    <w:rsid w:val="002B074C"/>
    <w:rsid w:val="002B4625"/>
    <w:rsid w:val="002B54EC"/>
    <w:rsid w:val="002C0013"/>
    <w:rsid w:val="002C0612"/>
    <w:rsid w:val="002C2027"/>
    <w:rsid w:val="002C20EF"/>
    <w:rsid w:val="002D1AA5"/>
    <w:rsid w:val="002D1D42"/>
    <w:rsid w:val="002D2460"/>
    <w:rsid w:val="002D42FC"/>
    <w:rsid w:val="002D5918"/>
    <w:rsid w:val="002D5C9F"/>
    <w:rsid w:val="002D6E1D"/>
    <w:rsid w:val="002D748D"/>
    <w:rsid w:val="002E1580"/>
    <w:rsid w:val="003056DE"/>
    <w:rsid w:val="00313F59"/>
    <w:rsid w:val="003153DE"/>
    <w:rsid w:val="00320004"/>
    <w:rsid w:val="003207E5"/>
    <w:rsid w:val="00320AB6"/>
    <w:rsid w:val="003238E2"/>
    <w:rsid w:val="00325022"/>
    <w:rsid w:val="00327656"/>
    <w:rsid w:val="0033228B"/>
    <w:rsid w:val="0033325D"/>
    <w:rsid w:val="0033532F"/>
    <w:rsid w:val="0034380C"/>
    <w:rsid w:val="003438E3"/>
    <w:rsid w:val="0034493B"/>
    <w:rsid w:val="00346D6E"/>
    <w:rsid w:val="003473A2"/>
    <w:rsid w:val="00353082"/>
    <w:rsid w:val="00355AFC"/>
    <w:rsid w:val="00355FBC"/>
    <w:rsid w:val="00357E90"/>
    <w:rsid w:val="003604E3"/>
    <w:rsid w:val="0036176A"/>
    <w:rsid w:val="00370C94"/>
    <w:rsid w:val="003748EA"/>
    <w:rsid w:val="0037567B"/>
    <w:rsid w:val="00382563"/>
    <w:rsid w:val="00384260"/>
    <w:rsid w:val="00394AB4"/>
    <w:rsid w:val="00397A51"/>
    <w:rsid w:val="00397DF7"/>
    <w:rsid w:val="003A00FC"/>
    <w:rsid w:val="003A35B8"/>
    <w:rsid w:val="003A4B23"/>
    <w:rsid w:val="003A58EF"/>
    <w:rsid w:val="003B0041"/>
    <w:rsid w:val="003B410F"/>
    <w:rsid w:val="003B554E"/>
    <w:rsid w:val="003C1195"/>
    <w:rsid w:val="003C4D40"/>
    <w:rsid w:val="003D0018"/>
    <w:rsid w:val="003D25DD"/>
    <w:rsid w:val="003D2CDC"/>
    <w:rsid w:val="003D55D8"/>
    <w:rsid w:val="003D6C2B"/>
    <w:rsid w:val="003E0319"/>
    <w:rsid w:val="003E26AD"/>
    <w:rsid w:val="003E7DA3"/>
    <w:rsid w:val="003F2EEB"/>
    <w:rsid w:val="003F50A5"/>
    <w:rsid w:val="003F6A43"/>
    <w:rsid w:val="003F72B6"/>
    <w:rsid w:val="00400396"/>
    <w:rsid w:val="00401524"/>
    <w:rsid w:val="004027BC"/>
    <w:rsid w:val="00405907"/>
    <w:rsid w:val="00406411"/>
    <w:rsid w:val="00406D02"/>
    <w:rsid w:val="004101C7"/>
    <w:rsid w:val="00414613"/>
    <w:rsid w:val="004153FF"/>
    <w:rsid w:val="00417BAF"/>
    <w:rsid w:val="004255F7"/>
    <w:rsid w:val="00425BAF"/>
    <w:rsid w:val="00432154"/>
    <w:rsid w:val="00435D6D"/>
    <w:rsid w:val="0043758D"/>
    <w:rsid w:val="0044286B"/>
    <w:rsid w:val="00450509"/>
    <w:rsid w:val="00451D9A"/>
    <w:rsid w:val="00464721"/>
    <w:rsid w:val="00464B5F"/>
    <w:rsid w:val="00464EE9"/>
    <w:rsid w:val="00480FF8"/>
    <w:rsid w:val="004833F5"/>
    <w:rsid w:val="00484020"/>
    <w:rsid w:val="00484195"/>
    <w:rsid w:val="00484A57"/>
    <w:rsid w:val="00485C9A"/>
    <w:rsid w:val="00496EFD"/>
    <w:rsid w:val="004A10FB"/>
    <w:rsid w:val="004A38EB"/>
    <w:rsid w:val="004B0A4B"/>
    <w:rsid w:val="004B13A3"/>
    <w:rsid w:val="004B21CE"/>
    <w:rsid w:val="004B5CEB"/>
    <w:rsid w:val="004C204E"/>
    <w:rsid w:val="004C6E28"/>
    <w:rsid w:val="004D155D"/>
    <w:rsid w:val="004D4254"/>
    <w:rsid w:val="004E5225"/>
    <w:rsid w:val="004E75EF"/>
    <w:rsid w:val="004F3016"/>
    <w:rsid w:val="004F50D0"/>
    <w:rsid w:val="004F66A9"/>
    <w:rsid w:val="004F6D36"/>
    <w:rsid w:val="004F773C"/>
    <w:rsid w:val="00502268"/>
    <w:rsid w:val="00503529"/>
    <w:rsid w:val="00505DDF"/>
    <w:rsid w:val="00525C6B"/>
    <w:rsid w:val="0053020F"/>
    <w:rsid w:val="00537A1B"/>
    <w:rsid w:val="00540B64"/>
    <w:rsid w:val="00545FC6"/>
    <w:rsid w:val="00547274"/>
    <w:rsid w:val="00547D7F"/>
    <w:rsid w:val="00550392"/>
    <w:rsid w:val="005512B3"/>
    <w:rsid w:val="005514C1"/>
    <w:rsid w:val="00562C36"/>
    <w:rsid w:val="0057237B"/>
    <w:rsid w:val="00572BB4"/>
    <w:rsid w:val="005770BE"/>
    <w:rsid w:val="005826C8"/>
    <w:rsid w:val="005868BE"/>
    <w:rsid w:val="00586EB5"/>
    <w:rsid w:val="00597D64"/>
    <w:rsid w:val="005A3267"/>
    <w:rsid w:val="005A586D"/>
    <w:rsid w:val="005A65A4"/>
    <w:rsid w:val="005B057A"/>
    <w:rsid w:val="005B2E3B"/>
    <w:rsid w:val="005B2FEA"/>
    <w:rsid w:val="005B4136"/>
    <w:rsid w:val="005B4CA8"/>
    <w:rsid w:val="005C368A"/>
    <w:rsid w:val="005C67C3"/>
    <w:rsid w:val="005C6E83"/>
    <w:rsid w:val="005D129C"/>
    <w:rsid w:val="005D1703"/>
    <w:rsid w:val="005D2520"/>
    <w:rsid w:val="005E11AD"/>
    <w:rsid w:val="005E13AE"/>
    <w:rsid w:val="005E202E"/>
    <w:rsid w:val="005E3C17"/>
    <w:rsid w:val="005E3E01"/>
    <w:rsid w:val="005E4929"/>
    <w:rsid w:val="005E527F"/>
    <w:rsid w:val="005E53A9"/>
    <w:rsid w:val="005F5C6F"/>
    <w:rsid w:val="005F65AA"/>
    <w:rsid w:val="005F7D13"/>
    <w:rsid w:val="005F7FD3"/>
    <w:rsid w:val="006038A6"/>
    <w:rsid w:val="00606C5C"/>
    <w:rsid w:val="0060711F"/>
    <w:rsid w:val="006105C6"/>
    <w:rsid w:val="0061378B"/>
    <w:rsid w:val="00614AB0"/>
    <w:rsid w:val="00625DB6"/>
    <w:rsid w:val="00627EDA"/>
    <w:rsid w:val="00641A7C"/>
    <w:rsid w:val="006560ED"/>
    <w:rsid w:val="00660A77"/>
    <w:rsid w:val="00662BFC"/>
    <w:rsid w:val="00667985"/>
    <w:rsid w:val="0067038B"/>
    <w:rsid w:val="0067226E"/>
    <w:rsid w:val="00673C63"/>
    <w:rsid w:val="0067463D"/>
    <w:rsid w:val="00675C12"/>
    <w:rsid w:val="00684316"/>
    <w:rsid w:val="00685711"/>
    <w:rsid w:val="0068758C"/>
    <w:rsid w:val="0068775A"/>
    <w:rsid w:val="0069006B"/>
    <w:rsid w:val="00692633"/>
    <w:rsid w:val="006A2200"/>
    <w:rsid w:val="006A726E"/>
    <w:rsid w:val="006A7914"/>
    <w:rsid w:val="006B6F49"/>
    <w:rsid w:val="006C2E52"/>
    <w:rsid w:val="006D2850"/>
    <w:rsid w:val="006D5D14"/>
    <w:rsid w:val="006D6235"/>
    <w:rsid w:val="006E229B"/>
    <w:rsid w:val="006E38A7"/>
    <w:rsid w:val="007032DF"/>
    <w:rsid w:val="00703EBB"/>
    <w:rsid w:val="00704F90"/>
    <w:rsid w:val="00706611"/>
    <w:rsid w:val="00710477"/>
    <w:rsid w:val="00710E4B"/>
    <w:rsid w:val="00717866"/>
    <w:rsid w:val="00730E6A"/>
    <w:rsid w:val="0073104C"/>
    <w:rsid w:val="007450D4"/>
    <w:rsid w:val="00745386"/>
    <w:rsid w:val="00745EDF"/>
    <w:rsid w:val="00750A68"/>
    <w:rsid w:val="0075567A"/>
    <w:rsid w:val="00755783"/>
    <w:rsid w:val="0075683F"/>
    <w:rsid w:val="007571D8"/>
    <w:rsid w:val="00762C9E"/>
    <w:rsid w:val="00766FCD"/>
    <w:rsid w:val="007679C7"/>
    <w:rsid w:val="00770572"/>
    <w:rsid w:val="00774647"/>
    <w:rsid w:val="00782C8F"/>
    <w:rsid w:val="00786395"/>
    <w:rsid w:val="0079023E"/>
    <w:rsid w:val="00795C66"/>
    <w:rsid w:val="00795EA2"/>
    <w:rsid w:val="007A282C"/>
    <w:rsid w:val="007A29A2"/>
    <w:rsid w:val="007B202E"/>
    <w:rsid w:val="007B4AD5"/>
    <w:rsid w:val="007D0E40"/>
    <w:rsid w:val="007D6A1D"/>
    <w:rsid w:val="007E1B9F"/>
    <w:rsid w:val="007E2CD9"/>
    <w:rsid w:val="007E3F7D"/>
    <w:rsid w:val="007E51DF"/>
    <w:rsid w:val="007E613A"/>
    <w:rsid w:val="007E62DC"/>
    <w:rsid w:val="007F040F"/>
    <w:rsid w:val="00800D91"/>
    <w:rsid w:val="00802563"/>
    <w:rsid w:val="008025F0"/>
    <w:rsid w:val="00802F9B"/>
    <w:rsid w:val="00805CFB"/>
    <w:rsid w:val="00813CA2"/>
    <w:rsid w:val="0081642D"/>
    <w:rsid w:val="00820B5B"/>
    <w:rsid w:val="0082368F"/>
    <w:rsid w:val="00826E6E"/>
    <w:rsid w:val="008303D9"/>
    <w:rsid w:val="008307CF"/>
    <w:rsid w:val="00830C6D"/>
    <w:rsid w:val="00832B45"/>
    <w:rsid w:val="00832C7B"/>
    <w:rsid w:val="00837E45"/>
    <w:rsid w:val="0084245F"/>
    <w:rsid w:val="008440C8"/>
    <w:rsid w:val="00847F89"/>
    <w:rsid w:val="00852023"/>
    <w:rsid w:val="0085290F"/>
    <w:rsid w:val="00852F9A"/>
    <w:rsid w:val="00864CA8"/>
    <w:rsid w:val="00865464"/>
    <w:rsid w:val="00867832"/>
    <w:rsid w:val="00874CB6"/>
    <w:rsid w:val="0087766C"/>
    <w:rsid w:val="00877821"/>
    <w:rsid w:val="00881702"/>
    <w:rsid w:val="00881882"/>
    <w:rsid w:val="00881A14"/>
    <w:rsid w:val="00883146"/>
    <w:rsid w:val="00887DC8"/>
    <w:rsid w:val="0089012D"/>
    <w:rsid w:val="00890B78"/>
    <w:rsid w:val="00893E84"/>
    <w:rsid w:val="008A5273"/>
    <w:rsid w:val="008A6E9A"/>
    <w:rsid w:val="008B2031"/>
    <w:rsid w:val="008B5D43"/>
    <w:rsid w:val="008B7CD3"/>
    <w:rsid w:val="008C11A1"/>
    <w:rsid w:val="008D016A"/>
    <w:rsid w:val="008D0968"/>
    <w:rsid w:val="008D2A3C"/>
    <w:rsid w:val="008D2DBF"/>
    <w:rsid w:val="008D57E7"/>
    <w:rsid w:val="008D7852"/>
    <w:rsid w:val="008E3410"/>
    <w:rsid w:val="008E3EB4"/>
    <w:rsid w:val="008F0EE0"/>
    <w:rsid w:val="008F3A3E"/>
    <w:rsid w:val="008F4078"/>
    <w:rsid w:val="008F419B"/>
    <w:rsid w:val="008F6A7B"/>
    <w:rsid w:val="00913B7F"/>
    <w:rsid w:val="00914CD2"/>
    <w:rsid w:val="00914FCA"/>
    <w:rsid w:val="00915442"/>
    <w:rsid w:val="00917547"/>
    <w:rsid w:val="0092114A"/>
    <w:rsid w:val="00923D11"/>
    <w:rsid w:val="00933465"/>
    <w:rsid w:val="00935805"/>
    <w:rsid w:val="00936528"/>
    <w:rsid w:val="0094242E"/>
    <w:rsid w:val="009452E3"/>
    <w:rsid w:val="009458EA"/>
    <w:rsid w:val="00947C91"/>
    <w:rsid w:val="00950FA0"/>
    <w:rsid w:val="00955552"/>
    <w:rsid w:val="009557B2"/>
    <w:rsid w:val="00957A56"/>
    <w:rsid w:val="0096101B"/>
    <w:rsid w:val="00963090"/>
    <w:rsid w:val="0096445E"/>
    <w:rsid w:val="00965F60"/>
    <w:rsid w:val="00967545"/>
    <w:rsid w:val="00967A22"/>
    <w:rsid w:val="00974F27"/>
    <w:rsid w:val="00983496"/>
    <w:rsid w:val="00986147"/>
    <w:rsid w:val="00993D7B"/>
    <w:rsid w:val="00996035"/>
    <w:rsid w:val="009977DE"/>
    <w:rsid w:val="009979D9"/>
    <w:rsid w:val="009A2CA0"/>
    <w:rsid w:val="009A4132"/>
    <w:rsid w:val="009A5330"/>
    <w:rsid w:val="009A6623"/>
    <w:rsid w:val="009A7182"/>
    <w:rsid w:val="009B019E"/>
    <w:rsid w:val="009B07F8"/>
    <w:rsid w:val="009B2695"/>
    <w:rsid w:val="009B372F"/>
    <w:rsid w:val="009B3C3F"/>
    <w:rsid w:val="009B6162"/>
    <w:rsid w:val="009C13CC"/>
    <w:rsid w:val="009C24D9"/>
    <w:rsid w:val="009C4DE9"/>
    <w:rsid w:val="009C5BB5"/>
    <w:rsid w:val="009D528A"/>
    <w:rsid w:val="009E0345"/>
    <w:rsid w:val="009E266F"/>
    <w:rsid w:val="009E58CD"/>
    <w:rsid w:val="009F1A73"/>
    <w:rsid w:val="009F2E7D"/>
    <w:rsid w:val="009F6B6C"/>
    <w:rsid w:val="00A03CBC"/>
    <w:rsid w:val="00A1175E"/>
    <w:rsid w:val="00A163EF"/>
    <w:rsid w:val="00A2053E"/>
    <w:rsid w:val="00A24765"/>
    <w:rsid w:val="00A31614"/>
    <w:rsid w:val="00A321DE"/>
    <w:rsid w:val="00A32F3E"/>
    <w:rsid w:val="00A3453E"/>
    <w:rsid w:val="00A3772E"/>
    <w:rsid w:val="00A41C72"/>
    <w:rsid w:val="00A50B7D"/>
    <w:rsid w:val="00A5646C"/>
    <w:rsid w:val="00A569D8"/>
    <w:rsid w:val="00A57BE6"/>
    <w:rsid w:val="00A60C50"/>
    <w:rsid w:val="00A65412"/>
    <w:rsid w:val="00A66849"/>
    <w:rsid w:val="00A72A06"/>
    <w:rsid w:val="00A754ED"/>
    <w:rsid w:val="00A8229F"/>
    <w:rsid w:val="00A84038"/>
    <w:rsid w:val="00A87906"/>
    <w:rsid w:val="00A92D40"/>
    <w:rsid w:val="00A95A40"/>
    <w:rsid w:val="00AA01E5"/>
    <w:rsid w:val="00AA04FD"/>
    <w:rsid w:val="00AA16A4"/>
    <w:rsid w:val="00AA681D"/>
    <w:rsid w:val="00AA6DBC"/>
    <w:rsid w:val="00AB1FA3"/>
    <w:rsid w:val="00AB3B42"/>
    <w:rsid w:val="00AB3D88"/>
    <w:rsid w:val="00AB5A6C"/>
    <w:rsid w:val="00AC2BB6"/>
    <w:rsid w:val="00AC6D97"/>
    <w:rsid w:val="00AC77E2"/>
    <w:rsid w:val="00AD23A8"/>
    <w:rsid w:val="00AD2525"/>
    <w:rsid w:val="00AD4C4B"/>
    <w:rsid w:val="00AE2FB5"/>
    <w:rsid w:val="00AE3013"/>
    <w:rsid w:val="00AE6DAD"/>
    <w:rsid w:val="00AF0142"/>
    <w:rsid w:val="00AF674E"/>
    <w:rsid w:val="00AF6BF5"/>
    <w:rsid w:val="00B0638A"/>
    <w:rsid w:val="00B1138E"/>
    <w:rsid w:val="00B115C8"/>
    <w:rsid w:val="00B1231A"/>
    <w:rsid w:val="00B15515"/>
    <w:rsid w:val="00B17A8A"/>
    <w:rsid w:val="00B23326"/>
    <w:rsid w:val="00B24752"/>
    <w:rsid w:val="00B31567"/>
    <w:rsid w:val="00B40702"/>
    <w:rsid w:val="00B41E01"/>
    <w:rsid w:val="00B5032A"/>
    <w:rsid w:val="00B54584"/>
    <w:rsid w:val="00B57913"/>
    <w:rsid w:val="00B60E5A"/>
    <w:rsid w:val="00B63F6F"/>
    <w:rsid w:val="00B64EF2"/>
    <w:rsid w:val="00B676C3"/>
    <w:rsid w:val="00B739E4"/>
    <w:rsid w:val="00B76D77"/>
    <w:rsid w:val="00B76FA5"/>
    <w:rsid w:val="00B77DE2"/>
    <w:rsid w:val="00B80CC7"/>
    <w:rsid w:val="00B82CD7"/>
    <w:rsid w:val="00B95B28"/>
    <w:rsid w:val="00B966BD"/>
    <w:rsid w:val="00BA2C2B"/>
    <w:rsid w:val="00BA2F20"/>
    <w:rsid w:val="00BA4CA7"/>
    <w:rsid w:val="00BA5767"/>
    <w:rsid w:val="00BA642B"/>
    <w:rsid w:val="00BA6A41"/>
    <w:rsid w:val="00BA6C8B"/>
    <w:rsid w:val="00BB1481"/>
    <w:rsid w:val="00BB3429"/>
    <w:rsid w:val="00BB3DBE"/>
    <w:rsid w:val="00BB3E6D"/>
    <w:rsid w:val="00BC5786"/>
    <w:rsid w:val="00BE0730"/>
    <w:rsid w:val="00BE4DE9"/>
    <w:rsid w:val="00BE5689"/>
    <w:rsid w:val="00BE6B29"/>
    <w:rsid w:val="00BF1746"/>
    <w:rsid w:val="00BF6D08"/>
    <w:rsid w:val="00C046EE"/>
    <w:rsid w:val="00C07E0C"/>
    <w:rsid w:val="00C1272A"/>
    <w:rsid w:val="00C13B7D"/>
    <w:rsid w:val="00C142A7"/>
    <w:rsid w:val="00C20848"/>
    <w:rsid w:val="00C301B7"/>
    <w:rsid w:val="00C30A69"/>
    <w:rsid w:val="00C37152"/>
    <w:rsid w:val="00C372B4"/>
    <w:rsid w:val="00C407ED"/>
    <w:rsid w:val="00C476B8"/>
    <w:rsid w:val="00C57893"/>
    <w:rsid w:val="00C61167"/>
    <w:rsid w:val="00C61256"/>
    <w:rsid w:val="00C64C4F"/>
    <w:rsid w:val="00C72A9E"/>
    <w:rsid w:val="00C773F2"/>
    <w:rsid w:val="00C83E06"/>
    <w:rsid w:val="00C856B8"/>
    <w:rsid w:val="00C85939"/>
    <w:rsid w:val="00C86036"/>
    <w:rsid w:val="00C917A0"/>
    <w:rsid w:val="00C933D7"/>
    <w:rsid w:val="00C965C3"/>
    <w:rsid w:val="00C966AB"/>
    <w:rsid w:val="00CA0729"/>
    <w:rsid w:val="00CA0BF8"/>
    <w:rsid w:val="00CA0D91"/>
    <w:rsid w:val="00CA1139"/>
    <w:rsid w:val="00CA1F23"/>
    <w:rsid w:val="00CA5A92"/>
    <w:rsid w:val="00CB03BC"/>
    <w:rsid w:val="00CC3790"/>
    <w:rsid w:val="00CD2BD7"/>
    <w:rsid w:val="00CD4DEA"/>
    <w:rsid w:val="00CD6C9A"/>
    <w:rsid w:val="00CD7169"/>
    <w:rsid w:val="00CE4844"/>
    <w:rsid w:val="00CE5745"/>
    <w:rsid w:val="00CE717F"/>
    <w:rsid w:val="00CF056F"/>
    <w:rsid w:val="00CF350A"/>
    <w:rsid w:val="00D02EA7"/>
    <w:rsid w:val="00D03048"/>
    <w:rsid w:val="00D03E89"/>
    <w:rsid w:val="00D06659"/>
    <w:rsid w:val="00D1622C"/>
    <w:rsid w:val="00D16B37"/>
    <w:rsid w:val="00D170C7"/>
    <w:rsid w:val="00D1716F"/>
    <w:rsid w:val="00D271E8"/>
    <w:rsid w:val="00D32C41"/>
    <w:rsid w:val="00D4272B"/>
    <w:rsid w:val="00D4357F"/>
    <w:rsid w:val="00D67F2B"/>
    <w:rsid w:val="00D718B8"/>
    <w:rsid w:val="00D719B5"/>
    <w:rsid w:val="00D775B1"/>
    <w:rsid w:val="00D8399F"/>
    <w:rsid w:val="00D911F6"/>
    <w:rsid w:val="00D9713D"/>
    <w:rsid w:val="00D97680"/>
    <w:rsid w:val="00DA0E0C"/>
    <w:rsid w:val="00DA6286"/>
    <w:rsid w:val="00DA64D1"/>
    <w:rsid w:val="00DA6E34"/>
    <w:rsid w:val="00DB07FC"/>
    <w:rsid w:val="00DB4262"/>
    <w:rsid w:val="00DC4CD4"/>
    <w:rsid w:val="00DD274C"/>
    <w:rsid w:val="00DD3D30"/>
    <w:rsid w:val="00DD4C4B"/>
    <w:rsid w:val="00DE3564"/>
    <w:rsid w:val="00DE3D2B"/>
    <w:rsid w:val="00DF6380"/>
    <w:rsid w:val="00DF6EAD"/>
    <w:rsid w:val="00E006A3"/>
    <w:rsid w:val="00E00ABE"/>
    <w:rsid w:val="00E06122"/>
    <w:rsid w:val="00E134DD"/>
    <w:rsid w:val="00E3313B"/>
    <w:rsid w:val="00E351DB"/>
    <w:rsid w:val="00E3596F"/>
    <w:rsid w:val="00E374DC"/>
    <w:rsid w:val="00E427C1"/>
    <w:rsid w:val="00E4430D"/>
    <w:rsid w:val="00E61743"/>
    <w:rsid w:val="00E63430"/>
    <w:rsid w:val="00E64AC4"/>
    <w:rsid w:val="00E64DA8"/>
    <w:rsid w:val="00E66D81"/>
    <w:rsid w:val="00E72A71"/>
    <w:rsid w:val="00E75988"/>
    <w:rsid w:val="00E76740"/>
    <w:rsid w:val="00E852E2"/>
    <w:rsid w:val="00E90A39"/>
    <w:rsid w:val="00E953F0"/>
    <w:rsid w:val="00EA59E0"/>
    <w:rsid w:val="00EA673F"/>
    <w:rsid w:val="00EB1452"/>
    <w:rsid w:val="00EB6D55"/>
    <w:rsid w:val="00EB71D0"/>
    <w:rsid w:val="00EC1E68"/>
    <w:rsid w:val="00EC3B1C"/>
    <w:rsid w:val="00EC5E05"/>
    <w:rsid w:val="00ED0C53"/>
    <w:rsid w:val="00ED2352"/>
    <w:rsid w:val="00ED4759"/>
    <w:rsid w:val="00ED5518"/>
    <w:rsid w:val="00ED5F87"/>
    <w:rsid w:val="00ED6F34"/>
    <w:rsid w:val="00EE08EA"/>
    <w:rsid w:val="00EE3D42"/>
    <w:rsid w:val="00EE7918"/>
    <w:rsid w:val="00EF0305"/>
    <w:rsid w:val="00F02645"/>
    <w:rsid w:val="00F03AC4"/>
    <w:rsid w:val="00F14082"/>
    <w:rsid w:val="00F1452E"/>
    <w:rsid w:val="00F15904"/>
    <w:rsid w:val="00F211B0"/>
    <w:rsid w:val="00F22D0A"/>
    <w:rsid w:val="00F238BE"/>
    <w:rsid w:val="00F2758C"/>
    <w:rsid w:val="00F35860"/>
    <w:rsid w:val="00F35DED"/>
    <w:rsid w:val="00F468B3"/>
    <w:rsid w:val="00F50CE4"/>
    <w:rsid w:val="00F55C40"/>
    <w:rsid w:val="00F5738B"/>
    <w:rsid w:val="00F60205"/>
    <w:rsid w:val="00F60D67"/>
    <w:rsid w:val="00F64CB0"/>
    <w:rsid w:val="00F6594F"/>
    <w:rsid w:val="00F67796"/>
    <w:rsid w:val="00F75496"/>
    <w:rsid w:val="00F75D2B"/>
    <w:rsid w:val="00F75D9B"/>
    <w:rsid w:val="00F80A6F"/>
    <w:rsid w:val="00F845FF"/>
    <w:rsid w:val="00F851A0"/>
    <w:rsid w:val="00F93669"/>
    <w:rsid w:val="00F95AC5"/>
    <w:rsid w:val="00FA0932"/>
    <w:rsid w:val="00FA1C48"/>
    <w:rsid w:val="00FA542A"/>
    <w:rsid w:val="00FA636F"/>
    <w:rsid w:val="00FA65AA"/>
    <w:rsid w:val="00FA76F0"/>
    <w:rsid w:val="00FB2D2C"/>
    <w:rsid w:val="00FB6A6F"/>
    <w:rsid w:val="00FC022F"/>
    <w:rsid w:val="00FC3128"/>
    <w:rsid w:val="00FC51F9"/>
    <w:rsid w:val="00FD0041"/>
    <w:rsid w:val="00FD2CF8"/>
    <w:rsid w:val="00FE0B17"/>
    <w:rsid w:val="00FE16B4"/>
    <w:rsid w:val="00FE1A83"/>
    <w:rsid w:val="00FE7E58"/>
    <w:rsid w:val="00FF2CEF"/>
    <w:rsid w:val="00FF3867"/>
    <w:rsid w:val="00FF548D"/>
    <w:rsid w:val="00FF5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qFormat="1"/>
    <w:lsdException w:name="heading 2"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5E4929"/>
    <w:rPr>
      <w:rFonts w:ascii="Arial" w:hAnsi="Arial"/>
      <w:color w:val="000000"/>
      <w:sz w:val="18"/>
      <w:szCs w:val="24"/>
      <w:lang w:val="en-GB"/>
    </w:rPr>
  </w:style>
  <w:style w:type="paragraph" w:styleId="Heading1">
    <w:name w:val="heading 1"/>
    <w:basedOn w:val="Normal"/>
    <w:next w:val="Normal"/>
    <w:link w:val="Heading1Char"/>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F60D67"/>
    <w:pPr>
      <w:numPr>
        <w:ilvl w:val="6"/>
        <w:numId w:val="1"/>
      </w:numPr>
      <w:spacing w:before="240" w:after="60"/>
      <w:outlineLvl w:val="6"/>
    </w:pPr>
    <w:rPr>
      <w:sz w:val="24"/>
    </w:rPr>
  </w:style>
  <w:style w:type="paragraph" w:styleId="Heading8">
    <w:name w:val="heading 8"/>
    <w:basedOn w:val="Normal"/>
    <w:next w:val="Normal"/>
    <w:link w:val="Heading8Char"/>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FE7E58"/>
    <w:rPr>
      <w:rFonts w:ascii="Arial" w:hAnsi="Arial" w:cs="Arial"/>
      <w:b/>
      <w:bCs/>
      <w:color w:val="000000"/>
      <w:kern w:val="32"/>
      <w:sz w:val="32"/>
      <w:szCs w:val="32"/>
      <w:lang w:val="en-GB" w:eastAsia="en-US" w:bidi="ar-SA"/>
    </w:rPr>
  </w:style>
  <w:style w:type="character" w:customStyle="1" w:styleId="Heading2Char">
    <w:name w:val="Heading 2 Char"/>
    <w:aliases w:val="2 Char"/>
    <w:basedOn w:val="DefaultParagraphFont"/>
    <w:link w:val="Heading2"/>
    <w:semiHidden/>
    <w:locked/>
    <w:rsid w:val="00FE7E58"/>
    <w:rPr>
      <w:rFonts w:ascii="Arial" w:hAnsi="Arial" w:cs="Arial"/>
      <w:b/>
      <w:bCs/>
      <w:i/>
      <w:iCs/>
      <w:color w:val="000000"/>
      <w:sz w:val="28"/>
      <w:szCs w:val="28"/>
      <w:lang w:val="en-GB" w:eastAsia="en-US" w:bidi="ar-SA"/>
    </w:rPr>
  </w:style>
  <w:style w:type="character" w:customStyle="1" w:styleId="Heading3Char">
    <w:name w:val="Heading 3 Char"/>
    <w:basedOn w:val="DefaultParagraphFont"/>
    <w:link w:val="Heading3"/>
    <w:semiHidden/>
    <w:locked/>
    <w:rsid w:val="00FE7E58"/>
    <w:rPr>
      <w:rFonts w:ascii="Arial" w:hAnsi="Arial" w:cs="Arial"/>
      <w:b/>
      <w:bCs/>
      <w:color w:val="000000"/>
      <w:sz w:val="26"/>
      <w:szCs w:val="26"/>
      <w:lang w:val="en-GB" w:eastAsia="en-US" w:bidi="ar-SA"/>
    </w:rPr>
  </w:style>
  <w:style w:type="character" w:customStyle="1" w:styleId="Heading4Char">
    <w:name w:val="Heading 4 Char"/>
    <w:basedOn w:val="DefaultParagraphFont"/>
    <w:link w:val="Heading4"/>
    <w:semiHidden/>
    <w:locked/>
    <w:rsid w:val="00FE7E58"/>
    <w:rPr>
      <w:rFonts w:ascii="Arial" w:hAnsi="Arial" w:cs="Times New Roman"/>
      <w:b/>
      <w:bCs/>
      <w:color w:val="000000"/>
      <w:sz w:val="28"/>
      <w:szCs w:val="28"/>
      <w:lang w:val="en-GB" w:eastAsia="en-US" w:bidi="ar-SA"/>
    </w:rPr>
  </w:style>
  <w:style w:type="character" w:customStyle="1" w:styleId="Heading5Char">
    <w:name w:val="Heading 5 Char"/>
    <w:basedOn w:val="DefaultParagraphFont"/>
    <w:link w:val="Heading5"/>
    <w:semiHidden/>
    <w:locked/>
    <w:rsid w:val="00FE7E58"/>
    <w:rPr>
      <w:rFonts w:ascii="Arial" w:hAnsi="Arial" w:cs="Times New Roman"/>
      <w:b/>
      <w:bCs/>
      <w:i/>
      <w:iCs/>
      <w:color w:val="000000"/>
      <w:sz w:val="26"/>
      <w:szCs w:val="26"/>
      <w:lang w:val="en-GB" w:eastAsia="en-US" w:bidi="ar-SA"/>
    </w:rPr>
  </w:style>
  <w:style w:type="character" w:customStyle="1" w:styleId="Heading6Char">
    <w:name w:val="Heading 6 Char"/>
    <w:basedOn w:val="DefaultParagraphFont"/>
    <w:link w:val="Heading6"/>
    <w:semiHidden/>
    <w:locked/>
    <w:rsid w:val="00FE7E58"/>
    <w:rPr>
      <w:rFonts w:ascii="Arial" w:hAnsi="Arial" w:cs="Times New Roman"/>
      <w:b/>
      <w:bCs/>
      <w:color w:val="000000"/>
      <w:sz w:val="22"/>
      <w:szCs w:val="22"/>
      <w:lang w:val="en-GB" w:eastAsia="en-US" w:bidi="ar-SA"/>
    </w:rPr>
  </w:style>
  <w:style w:type="character" w:customStyle="1" w:styleId="Heading7Char">
    <w:name w:val="Heading 7 Char"/>
    <w:basedOn w:val="DefaultParagraphFont"/>
    <w:link w:val="Heading7"/>
    <w:semiHidden/>
    <w:locked/>
    <w:rsid w:val="00FE7E58"/>
    <w:rPr>
      <w:rFonts w:ascii="Arial" w:hAnsi="Arial" w:cs="Times New Roman"/>
      <w:color w:val="000000"/>
      <w:sz w:val="24"/>
      <w:szCs w:val="24"/>
      <w:lang w:val="en-GB" w:eastAsia="en-US" w:bidi="ar-SA"/>
    </w:rPr>
  </w:style>
  <w:style w:type="character" w:customStyle="1" w:styleId="Heading8Char">
    <w:name w:val="Heading 8 Char"/>
    <w:basedOn w:val="DefaultParagraphFont"/>
    <w:link w:val="Heading8"/>
    <w:semiHidden/>
    <w:locked/>
    <w:rsid w:val="00FE7E58"/>
    <w:rPr>
      <w:rFonts w:ascii="Arial" w:hAnsi="Arial" w:cs="Times New Roman"/>
      <w:i/>
      <w:iCs/>
      <w:color w:val="000000"/>
      <w:sz w:val="24"/>
      <w:szCs w:val="24"/>
      <w:lang w:val="en-GB" w:eastAsia="en-US" w:bidi="ar-SA"/>
    </w:rPr>
  </w:style>
  <w:style w:type="character" w:customStyle="1" w:styleId="Heading9Char">
    <w:name w:val="Heading 9 Char"/>
    <w:basedOn w:val="DefaultParagraphFont"/>
    <w:link w:val="Heading9"/>
    <w:semiHidden/>
    <w:locked/>
    <w:rsid w:val="00FE7E58"/>
    <w:rPr>
      <w:rFonts w:ascii="Arial" w:hAnsi="Arial" w:cs="Times New Roman"/>
      <w:color w:val="000000"/>
      <w:sz w:val="24"/>
      <w:u w:val="single"/>
      <w:lang w:val="en-GB" w:eastAsia="en-US" w:bidi="ar-SA"/>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semiHidden/>
    <w:rsid w:val="00F60D67"/>
    <w:pPr>
      <w:tabs>
        <w:tab w:val="center" w:pos="4320"/>
        <w:tab w:val="right" w:pos="8640"/>
      </w:tabs>
    </w:pPr>
  </w:style>
  <w:style w:type="character" w:customStyle="1" w:styleId="HeaderChar">
    <w:name w:val="Header Char"/>
    <w:basedOn w:val="DefaultParagraphFont"/>
    <w:link w:val="Header"/>
    <w:semiHidden/>
    <w:locked/>
    <w:rsid w:val="00FE7E58"/>
    <w:rPr>
      <w:rFonts w:ascii="Arial" w:hAnsi="Arial" w:cs="Times New Roman"/>
      <w:color w:val="000000"/>
      <w:sz w:val="24"/>
      <w:szCs w:val="24"/>
      <w:lang w:eastAsia="en-US"/>
    </w:rPr>
  </w:style>
  <w:style w:type="paragraph" w:styleId="Footer">
    <w:name w:val="footer"/>
    <w:basedOn w:val="Normal"/>
    <w:link w:val="FooterChar"/>
    <w:semiHidden/>
    <w:rsid w:val="00F60D67"/>
    <w:pPr>
      <w:tabs>
        <w:tab w:val="center" w:pos="4320"/>
        <w:tab w:val="right" w:pos="8640"/>
      </w:tabs>
    </w:pPr>
  </w:style>
  <w:style w:type="character" w:customStyle="1" w:styleId="FooterChar">
    <w:name w:val="Footer Char"/>
    <w:basedOn w:val="DefaultParagraphFont"/>
    <w:link w:val="Footer"/>
    <w:semiHidden/>
    <w:locked/>
    <w:rsid w:val="00FE7E58"/>
    <w:rPr>
      <w:rFonts w:ascii="Arial" w:hAnsi="Arial" w:cs="Times New Roman"/>
      <w:color w:val="000000"/>
      <w:sz w:val="24"/>
      <w:szCs w:val="24"/>
      <w:lang w:eastAsia="en-US"/>
    </w:rPr>
  </w:style>
  <w:style w:type="character" w:styleId="FollowedHyperlink">
    <w:name w:val="FollowedHyperlink"/>
    <w:basedOn w:val="DefaultParagraphFont"/>
    <w:semiHidden/>
    <w:rsid w:val="00F60D67"/>
    <w:rPr>
      <w:rFonts w:cs="Times New Roman"/>
      <w:color w:val="800080"/>
      <w:u w:val="single"/>
    </w:rPr>
  </w:style>
  <w:style w:type="paragraph" w:customStyle="1" w:styleId="ExorHeading1">
    <w:name w:val="Exor Heading 1"/>
    <w:basedOn w:val="Heading1"/>
    <w:next w:val="Normal"/>
    <w:link w:val="ExorHeading1Char"/>
    <w:qFormat/>
    <w:rsid w:val="005E4929"/>
    <w:pPr>
      <w:autoSpaceDE w:val="0"/>
      <w:autoSpaceDN w:val="0"/>
      <w:adjustRightInd w:val="0"/>
      <w:spacing w:after="360"/>
    </w:pPr>
    <w:rPr>
      <w:color w:val="006361"/>
      <w:sz w:val="30"/>
      <w:szCs w:val="30"/>
      <w:lang w:eastAsia="en-GB"/>
    </w:rPr>
  </w:style>
  <w:style w:type="paragraph" w:customStyle="1" w:styleId="NormalIndent1">
    <w:name w:val="Normal Indent 1"/>
    <w:basedOn w:val="Normal"/>
    <w:rsid w:val="005E4929"/>
    <w:pPr>
      <w:autoSpaceDE w:val="0"/>
      <w:autoSpaceDN w:val="0"/>
      <w:adjustRightInd w:val="0"/>
      <w:ind w:left="425"/>
    </w:pPr>
    <w:rPr>
      <w:rFonts w:cs="Arial"/>
      <w:szCs w:val="18"/>
      <w:lang w:eastAsia="en-GB"/>
    </w:rPr>
  </w:style>
  <w:style w:type="paragraph" w:customStyle="1" w:styleId="Tableheading">
    <w:name w:val="Table heading"/>
    <w:basedOn w:val="Normal"/>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qFormat/>
    <w:rsid w:val="005E4929"/>
    <w:pPr>
      <w:autoSpaceDE w:val="0"/>
      <w:autoSpaceDN w:val="0"/>
      <w:adjustRightInd w:val="0"/>
      <w:ind w:left="851"/>
    </w:pPr>
    <w:rPr>
      <w:rFonts w:cs="Arial"/>
      <w:b/>
      <w:bCs/>
      <w:szCs w:val="18"/>
      <w:lang w:eastAsia="en-GB"/>
    </w:rPr>
  </w:style>
  <w:style w:type="paragraph" w:customStyle="1" w:styleId="Tabletitlewhite">
    <w:name w:val="Table title white"/>
    <w:basedOn w:val="Normal"/>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qFormat/>
    <w:rsid w:val="00D03E89"/>
    <w:pPr>
      <w:ind w:left="851"/>
    </w:pPr>
    <w:rPr>
      <w:rFonts w:ascii="Arial Bold" w:hAnsi="Arial Bold" w:cs="Arial"/>
      <w:b/>
      <w:color w:val="83A7A9"/>
      <w:sz w:val="18"/>
      <w:szCs w:val="18"/>
      <w:lang w:val="en-GB" w:eastAsia="en-GB"/>
    </w:rPr>
  </w:style>
  <w:style w:type="paragraph" w:customStyle="1" w:styleId="NormalIndent2">
    <w:name w:val="Normal Indent 2"/>
    <w:rsid w:val="005E4929"/>
    <w:pPr>
      <w:ind w:left="851"/>
    </w:pPr>
    <w:rPr>
      <w:rFonts w:ascii="Arial" w:hAnsi="Arial"/>
      <w:color w:val="000000"/>
      <w:sz w:val="18"/>
      <w:szCs w:val="24"/>
      <w:lang w:val="en-GB"/>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semiHidden/>
    <w:rsid w:val="00F60D67"/>
    <w:rPr>
      <w:szCs w:val="20"/>
    </w:rPr>
  </w:style>
  <w:style w:type="character" w:customStyle="1" w:styleId="CommentTextChar">
    <w:name w:val="Comment Text Char"/>
    <w:basedOn w:val="DefaultParagraphFont"/>
    <w:link w:val="CommentText"/>
    <w:semiHidden/>
    <w:locked/>
    <w:rsid w:val="00FE7E58"/>
    <w:rPr>
      <w:rFonts w:ascii="Arial" w:hAnsi="Arial" w:cs="Times New Roman"/>
      <w:color w:val="000000"/>
      <w:sz w:val="20"/>
      <w:szCs w:val="20"/>
      <w:lang w:eastAsia="en-US"/>
    </w:rPr>
  </w:style>
  <w:style w:type="character" w:styleId="CommentReference">
    <w:name w:val="annotation reference"/>
    <w:basedOn w:val="DefaultParagraphFont"/>
    <w:semiHidden/>
    <w:rsid w:val="00F60D67"/>
    <w:rPr>
      <w:rFonts w:cs="Times New Roman"/>
      <w:sz w:val="16"/>
    </w:rPr>
  </w:style>
  <w:style w:type="paragraph" w:styleId="BalloonText">
    <w:name w:val="Balloon Text"/>
    <w:basedOn w:val="Normal"/>
    <w:link w:val="BalloonTextChar"/>
    <w:semiHidden/>
    <w:rsid w:val="00F60D67"/>
    <w:rPr>
      <w:rFonts w:ascii="Tahoma" w:hAnsi="Tahoma" w:cs="Tahoma"/>
      <w:sz w:val="16"/>
      <w:szCs w:val="16"/>
    </w:rPr>
  </w:style>
  <w:style w:type="character" w:customStyle="1" w:styleId="BalloonTextChar">
    <w:name w:val="Balloon Text Char"/>
    <w:basedOn w:val="DefaultParagraphFont"/>
    <w:link w:val="BalloonText"/>
    <w:semiHidden/>
    <w:locked/>
    <w:rsid w:val="00FE7E58"/>
    <w:rPr>
      <w:rFonts w:cs="Times New Roman"/>
      <w:color w:val="000000"/>
      <w:sz w:val="2"/>
      <w:lang w:eastAsia="en-US"/>
    </w:rPr>
  </w:style>
  <w:style w:type="paragraph" w:styleId="BodyText2">
    <w:name w:val="Body Text 2"/>
    <w:basedOn w:val="Normal"/>
    <w:link w:val="BodyText2Char"/>
    <w:semiHidden/>
    <w:rsid w:val="00F468B3"/>
    <w:pPr>
      <w:spacing w:after="120" w:line="480" w:lineRule="auto"/>
    </w:pPr>
  </w:style>
  <w:style w:type="character" w:customStyle="1" w:styleId="BodyText2Char">
    <w:name w:val="Body Text 2 Char"/>
    <w:basedOn w:val="DefaultParagraphFont"/>
    <w:link w:val="BodyText2"/>
    <w:semiHidden/>
    <w:locked/>
    <w:rsid w:val="00F468B3"/>
    <w:rPr>
      <w:rFonts w:ascii="Arial" w:hAnsi="Arial" w:cs="Times New Roman"/>
      <w:color w:val="000000"/>
      <w:sz w:val="24"/>
      <w:szCs w:val="24"/>
      <w:lang w:val="en-GB"/>
    </w:rPr>
  </w:style>
  <w:style w:type="paragraph" w:styleId="BodyText">
    <w:name w:val="Body Text"/>
    <w:basedOn w:val="Normal"/>
    <w:link w:val="BodyTextChar"/>
    <w:semiHidden/>
    <w:rsid w:val="005E4929"/>
  </w:style>
  <w:style w:type="character" w:customStyle="1" w:styleId="BodyTextChar">
    <w:name w:val="Body Text Char"/>
    <w:basedOn w:val="DefaultParagraphFont"/>
    <w:link w:val="BodyText"/>
    <w:semiHidden/>
    <w:locked/>
    <w:rsid w:val="00FE7E58"/>
    <w:rPr>
      <w:rFonts w:ascii="Arial" w:hAnsi="Arial" w:cs="Times New Roman"/>
      <w:color w:val="000000"/>
      <w:sz w:val="24"/>
      <w:szCs w:val="24"/>
      <w:lang w:eastAsia="en-US"/>
    </w:rPr>
  </w:style>
  <w:style w:type="paragraph" w:customStyle="1" w:styleId="teaser">
    <w:name w:val="teaser"/>
    <w:basedOn w:val="Normal"/>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A6DBC"/>
    <w:pPr>
      <w:tabs>
        <w:tab w:val="right" w:leader="dot" w:pos="9072"/>
      </w:tabs>
      <w:ind w:left="851"/>
    </w:pPr>
  </w:style>
  <w:style w:type="paragraph" w:styleId="TOC4">
    <w:name w:val="toc 4"/>
    <w:basedOn w:val="Normal"/>
    <w:next w:val="Normal"/>
    <w:autoRedefine/>
    <w:semiHidden/>
    <w:rsid w:val="00B63F6F"/>
    <w:pPr>
      <w:numPr>
        <w:ilvl w:val="2"/>
        <w:numId w:val="2"/>
      </w:numPr>
    </w:pPr>
  </w:style>
  <w:style w:type="paragraph" w:styleId="TOC5">
    <w:name w:val="toc 5"/>
    <w:basedOn w:val="Normal"/>
    <w:next w:val="Normal"/>
    <w:autoRedefine/>
    <w:semiHidden/>
    <w:rsid w:val="00F60D67"/>
    <w:pPr>
      <w:ind w:left="800"/>
    </w:pPr>
  </w:style>
  <w:style w:type="paragraph" w:styleId="TOC6">
    <w:name w:val="toc 6"/>
    <w:basedOn w:val="Normal"/>
    <w:next w:val="Normal"/>
    <w:autoRedefine/>
    <w:semiHidden/>
    <w:rsid w:val="00F60D67"/>
    <w:pPr>
      <w:ind w:left="1000"/>
    </w:pPr>
  </w:style>
  <w:style w:type="paragraph" w:styleId="TOC7">
    <w:name w:val="toc 7"/>
    <w:basedOn w:val="Normal"/>
    <w:next w:val="Normal"/>
    <w:autoRedefine/>
    <w:semiHidden/>
    <w:rsid w:val="00F60D67"/>
    <w:pPr>
      <w:ind w:left="1200"/>
    </w:pPr>
  </w:style>
  <w:style w:type="paragraph" w:styleId="TOC8">
    <w:name w:val="toc 8"/>
    <w:basedOn w:val="Normal"/>
    <w:next w:val="Normal"/>
    <w:autoRedefine/>
    <w:semiHidden/>
    <w:rsid w:val="00F60D67"/>
    <w:pPr>
      <w:ind w:left="1400"/>
    </w:pPr>
  </w:style>
  <w:style w:type="paragraph" w:styleId="TOC9">
    <w:name w:val="toc 9"/>
    <w:basedOn w:val="Normal"/>
    <w:next w:val="Normal"/>
    <w:autoRedefine/>
    <w:semiHidden/>
    <w:rsid w:val="00F60D67"/>
    <w:pPr>
      <w:ind w:left="1600"/>
    </w:pPr>
  </w:style>
  <w:style w:type="paragraph" w:customStyle="1" w:styleId="ExorHeading2">
    <w:name w:val="Exor Heading 2"/>
    <w:next w:val="NormalIndent1"/>
    <w:qFormat/>
    <w:rsid w:val="00B63F6F"/>
    <w:pPr>
      <w:numPr>
        <w:ilvl w:val="1"/>
        <w:numId w:val="2"/>
      </w:numPr>
      <w:spacing w:before="200" w:after="200"/>
    </w:pPr>
    <w:rPr>
      <w:rFonts w:ascii="Arial" w:hAnsi="Arial" w:cs="Arial"/>
      <w:b/>
      <w:bCs/>
      <w:color w:val="006666"/>
      <w:sz w:val="22"/>
      <w:szCs w:val="22"/>
      <w:lang w:val="en-GB"/>
    </w:rPr>
  </w:style>
  <w:style w:type="paragraph" w:customStyle="1" w:styleId="TableText">
    <w:name w:val="Table Text"/>
    <w:basedOn w:val="NormalIndent1"/>
    <w:rsid w:val="005E4929"/>
    <w:pPr>
      <w:ind w:left="0"/>
    </w:pPr>
    <w:rPr>
      <w:noProof/>
    </w:rPr>
  </w:style>
  <w:style w:type="paragraph" w:customStyle="1" w:styleId="ExorDoctitlewht">
    <w:name w:val="Exor Doc title wht"/>
    <w:basedOn w:val="Normal"/>
    <w:qFormat/>
    <w:rsid w:val="005E4929"/>
    <w:pPr>
      <w:spacing w:line="580" w:lineRule="exact"/>
    </w:pPr>
    <w:rPr>
      <w:color w:val="FFFFFF"/>
      <w:sz w:val="54"/>
    </w:rPr>
  </w:style>
  <w:style w:type="paragraph" w:customStyle="1" w:styleId="ExorDocsubtitlewht">
    <w:name w:val="Exor Doc subtitle wht"/>
    <w:basedOn w:val="Normal"/>
    <w:rsid w:val="005E4929"/>
    <w:pPr>
      <w:spacing w:line="400" w:lineRule="exact"/>
    </w:pPr>
    <w:rPr>
      <w:color w:val="FFFFFF"/>
      <w:sz w:val="34"/>
    </w:rPr>
  </w:style>
  <w:style w:type="paragraph" w:customStyle="1" w:styleId="ExorDocsubtitleblk">
    <w:name w:val="Exor Doc subtitle blk"/>
    <w:basedOn w:val="ExorDocsubtitlewht"/>
    <w:qFormat/>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qFormat/>
    <w:rsid w:val="00B63F6F"/>
    <w:pPr>
      <w:numPr>
        <w:numId w:val="2"/>
      </w:numPr>
    </w:pPr>
  </w:style>
  <w:style w:type="paragraph" w:styleId="PlainText">
    <w:name w:val="Plain Text"/>
    <w:basedOn w:val="Normal"/>
    <w:link w:val="PlainTextChar"/>
    <w:rsid w:val="00C30A69"/>
    <w:pPr>
      <w:tabs>
        <w:tab w:val="left" w:pos="2160"/>
      </w:tabs>
      <w:ind w:left="2160"/>
    </w:pPr>
    <w:rPr>
      <w:color w:val="006666"/>
      <w:sz w:val="22"/>
      <w:szCs w:val="20"/>
    </w:rPr>
  </w:style>
  <w:style w:type="character" w:customStyle="1" w:styleId="PlainTextChar">
    <w:name w:val="Plain Text Char"/>
    <w:basedOn w:val="DefaultParagraphFont"/>
    <w:link w:val="PlainText"/>
    <w:semiHidden/>
    <w:locked/>
    <w:rsid w:val="00FE7E58"/>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locked/>
    <w:rsid w:val="00030E62"/>
    <w:rPr>
      <w:rFonts w:ascii="Arial" w:hAnsi="Arial" w:cs="Arial"/>
      <w:b/>
      <w:bCs/>
      <w:color w:val="006361"/>
      <w:kern w:val="32"/>
      <w:sz w:val="30"/>
      <w:szCs w:val="30"/>
      <w:lang w:val="en-GB" w:eastAsia="en-GB"/>
    </w:rPr>
  </w:style>
  <w:style w:type="character" w:customStyle="1" w:styleId="ExorHeadingCharChar">
    <w:name w:val="Exor Heading Char Char"/>
    <w:basedOn w:val="ExorHeading1Char"/>
    <w:link w:val="ExorHeading"/>
    <w:locked/>
    <w:rsid w:val="00B63F6F"/>
    <w:rPr>
      <w:rFonts w:ascii="Arial" w:hAnsi="Arial" w:cs="Arial"/>
      <w:b/>
      <w:bCs/>
      <w:color w:val="006361"/>
      <w:kern w:val="32"/>
      <w:sz w:val="30"/>
      <w:szCs w:val="30"/>
      <w:lang w:val="en-GB" w:eastAsia="en-GB" w:bidi="ar-SA"/>
    </w:rPr>
  </w:style>
  <w:style w:type="paragraph" w:styleId="Revision">
    <w:name w:val="Revision"/>
    <w:hidden/>
    <w:semiHidden/>
    <w:rsid w:val="00F50CE4"/>
    <w:rPr>
      <w:rFonts w:ascii="Arial" w:hAnsi="Arial"/>
      <w:color w:val="000000"/>
      <w:sz w:val="18"/>
      <w:szCs w:val="24"/>
      <w:lang w:val="en-GB"/>
    </w:rPr>
  </w:style>
  <w:style w:type="paragraph" w:customStyle="1" w:styleId="5PlainTextCharChar">
    <w:name w:val="5 Plain Text Char Char"/>
    <w:link w:val="5PlainTextCharCharChar"/>
    <w:rsid w:val="00B63F6F"/>
    <w:pPr>
      <w:tabs>
        <w:tab w:val="left" w:pos="2211"/>
      </w:tabs>
      <w:ind w:left="2131"/>
    </w:pPr>
    <w:rPr>
      <w:rFonts w:ascii="Arial" w:hAnsi="Arial"/>
      <w:noProof/>
      <w:color w:val="006666"/>
      <w:sz w:val="22"/>
    </w:rPr>
  </w:style>
  <w:style w:type="paragraph" w:customStyle="1" w:styleId="5plaintext">
    <w:name w:val="5 plain text"/>
    <w:rsid w:val="00B63F6F"/>
    <w:pPr>
      <w:tabs>
        <w:tab w:val="left" w:pos="2211"/>
      </w:tabs>
      <w:ind w:left="2132"/>
      <w:jc w:val="both"/>
    </w:pPr>
    <w:rPr>
      <w:sz w:val="22"/>
      <w:lang w:val="en-GB"/>
    </w:rPr>
  </w:style>
  <w:style w:type="character" w:customStyle="1" w:styleId="5PlainTextCharCharCharCharChar2">
    <w:name w:val="5 Plain Text Char Char Char Char Char2"/>
    <w:basedOn w:val="DefaultParagraphFont"/>
    <w:rsid w:val="00B676C3"/>
    <w:rPr>
      <w:rFonts w:cs="Times New Roman"/>
      <w:noProof/>
      <w:sz w:val="22"/>
      <w:lang w:val="en-US" w:eastAsia="en-US" w:bidi="ar-SA"/>
    </w:rPr>
  </w:style>
  <w:style w:type="paragraph" w:customStyle="1" w:styleId="BodySubheading">
    <w:name w:val="Body Subheading"/>
    <w:basedOn w:val="Normal"/>
    <w:link w:val="BodySubheadingChar1"/>
    <w:rsid w:val="003B0041"/>
    <w:pPr>
      <w:autoSpaceDE w:val="0"/>
      <w:autoSpaceDN w:val="0"/>
      <w:adjustRightInd w:val="0"/>
    </w:pPr>
    <w:rPr>
      <w:rFonts w:cs="Arial"/>
      <w:color w:val="83A7A9"/>
      <w:szCs w:val="18"/>
      <w:lang w:eastAsia="en-GB"/>
    </w:rPr>
  </w:style>
  <w:style w:type="character" w:customStyle="1" w:styleId="BodySubheadingChar1">
    <w:name w:val="Body Subheading Char1"/>
    <w:basedOn w:val="DefaultParagraphFont"/>
    <w:link w:val="BodySubheading"/>
    <w:locked/>
    <w:rsid w:val="003B0041"/>
    <w:rPr>
      <w:rFonts w:ascii="Arial" w:hAnsi="Arial" w:cs="Arial"/>
      <w:color w:val="83A7A9"/>
      <w:sz w:val="18"/>
      <w:szCs w:val="18"/>
      <w:lang w:val="en-GB" w:eastAsia="en-GB" w:bidi="ar-SA"/>
    </w:rPr>
  </w:style>
  <w:style w:type="character" w:customStyle="1" w:styleId="5PlainTextCharCharChar">
    <w:name w:val="5 Plain Text Char Char Char"/>
    <w:basedOn w:val="DefaultParagraphFont"/>
    <w:link w:val="5PlainTextCharChar"/>
    <w:locked/>
    <w:rsid w:val="009C24D9"/>
    <w:rPr>
      <w:rFonts w:ascii="Arial" w:hAnsi="Arial"/>
      <w:noProof/>
      <w:color w:val="006666"/>
      <w:sz w:val="22"/>
      <w:lang w:val="en-US" w:eastAsia="en-US" w:bidi="ar-SA"/>
    </w:rPr>
  </w:style>
  <w:style w:type="table" w:styleId="TableGrid">
    <w:name w:val="Table Grid"/>
    <w:basedOn w:val="TableNormal"/>
    <w:locked/>
    <w:rsid w:val="005E53A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ldbodycopy">
    <w:name w:val="boldbodycopy"/>
    <w:basedOn w:val="DefaultParagraphFont"/>
    <w:rsid w:val="0036176A"/>
  </w:style>
  <w:style w:type="character" w:customStyle="1" w:styleId="bodycopy">
    <w:name w:val="bodycopy"/>
    <w:basedOn w:val="DefaultParagraphFont"/>
    <w:rsid w:val="0036176A"/>
  </w:style>
  <w:style w:type="character" w:customStyle="1" w:styleId="bold">
    <w:name w:val="bold"/>
    <w:basedOn w:val="DefaultParagraphFont"/>
    <w:rsid w:val="005770BE"/>
  </w:style>
  <w:style w:type="character" w:customStyle="1" w:styleId="italic">
    <w:name w:val="italic"/>
    <w:basedOn w:val="DefaultParagraphFont"/>
    <w:rsid w:val="005770BE"/>
  </w:style>
  <w:style w:type="character" w:styleId="HTMLCode">
    <w:name w:val="HTML Code"/>
    <w:basedOn w:val="DefaultParagraphFont"/>
    <w:uiPriority w:val="99"/>
    <w:unhideWhenUsed/>
    <w:locked/>
    <w:rsid w:val="005770BE"/>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030E62"/>
    <w:pPr>
      <w:keepLines/>
      <w:numPr>
        <w:numId w:val="0"/>
      </w:numPr>
      <w:spacing w:before="480" w:after="0" w:line="276" w:lineRule="auto"/>
      <w:outlineLvl w:val="9"/>
    </w:pPr>
    <w:rPr>
      <w:rFonts w:ascii="Cambria" w:hAnsi="Cambria" w:cs="Times New Roman"/>
      <w:color w:val="365F91"/>
      <w:kern w:val="0"/>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qFormat="1"/>
    <w:lsdException w:name="heading 2"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5E4929"/>
    <w:rPr>
      <w:rFonts w:ascii="Arial" w:hAnsi="Arial"/>
      <w:color w:val="000000"/>
      <w:sz w:val="18"/>
      <w:szCs w:val="24"/>
      <w:lang w:val="en-GB"/>
    </w:rPr>
  </w:style>
  <w:style w:type="paragraph" w:styleId="Heading1">
    <w:name w:val="heading 1"/>
    <w:basedOn w:val="Normal"/>
    <w:next w:val="Normal"/>
    <w:link w:val="Heading1Char"/>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F60D67"/>
    <w:pPr>
      <w:numPr>
        <w:ilvl w:val="6"/>
        <w:numId w:val="1"/>
      </w:numPr>
      <w:spacing w:before="240" w:after="60"/>
      <w:outlineLvl w:val="6"/>
    </w:pPr>
    <w:rPr>
      <w:sz w:val="24"/>
    </w:rPr>
  </w:style>
  <w:style w:type="paragraph" w:styleId="Heading8">
    <w:name w:val="heading 8"/>
    <w:basedOn w:val="Normal"/>
    <w:next w:val="Normal"/>
    <w:link w:val="Heading8Char"/>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FE7E58"/>
    <w:rPr>
      <w:rFonts w:ascii="Arial" w:hAnsi="Arial" w:cs="Arial"/>
      <w:b/>
      <w:bCs/>
      <w:color w:val="000000"/>
      <w:kern w:val="32"/>
      <w:sz w:val="32"/>
      <w:szCs w:val="32"/>
      <w:lang w:val="en-GB" w:eastAsia="en-US" w:bidi="ar-SA"/>
    </w:rPr>
  </w:style>
  <w:style w:type="character" w:customStyle="1" w:styleId="Heading2Char">
    <w:name w:val="Heading 2 Char"/>
    <w:aliases w:val="2 Char"/>
    <w:basedOn w:val="DefaultParagraphFont"/>
    <w:link w:val="Heading2"/>
    <w:semiHidden/>
    <w:locked/>
    <w:rsid w:val="00FE7E58"/>
    <w:rPr>
      <w:rFonts w:ascii="Arial" w:hAnsi="Arial" w:cs="Arial"/>
      <w:b/>
      <w:bCs/>
      <w:i/>
      <w:iCs/>
      <w:color w:val="000000"/>
      <w:sz w:val="28"/>
      <w:szCs w:val="28"/>
      <w:lang w:val="en-GB" w:eastAsia="en-US" w:bidi="ar-SA"/>
    </w:rPr>
  </w:style>
  <w:style w:type="character" w:customStyle="1" w:styleId="Heading3Char">
    <w:name w:val="Heading 3 Char"/>
    <w:basedOn w:val="DefaultParagraphFont"/>
    <w:link w:val="Heading3"/>
    <w:semiHidden/>
    <w:locked/>
    <w:rsid w:val="00FE7E58"/>
    <w:rPr>
      <w:rFonts w:ascii="Arial" w:hAnsi="Arial" w:cs="Arial"/>
      <w:b/>
      <w:bCs/>
      <w:color w:val="000000"/>
      <w:sz w:val="26"/>
      <w:szCs w:val="26"/>
      <w:lang w:val="en-GB" w:eastAsia="en-US" w:bidi="ar-SA"/>
    </w:rPr>
  </w:style>
  <w:style w:type="character" w:customStyle="1" w:styleId="Heading4Char">
    <w:name w:val="Heading 4 Char"/>
    <w:basedOn w:val="DefaultParagraphFont"/>
    <w:link w:val="Heading4"/>
    <w:semiHidden/>
    <w:locked/>
    <w:rsid w:val="00FE7E58"/>
    <w:rPr>
      <w:rFonts w:ascii="Arial" w:hAnsi="Arial" w:cs="Times New Roman"/>
      <w:b/>
      <w:bCs/>
      <w:color w:val="000000"/>
      <w:sz w:val="28"/>
      <w:szCs w:val="28"/>
      <w:lang w:val="en-GB" w:eastAsia="en-US" w:bidi="ar-SA"/>
    </w:rPr>
  </w:style>
  <w:style w:type="character" w:customStyle="1" w:styleId="Heading5Char">
    <w:name w:val="Heading 5 Char"/>
    <w:basedOn w:val="DefaultParagraphFont"/>
    <w:link w:val="Heading5"/>
    <w:semiHidden/>
    <w:locked/>
    <w:rsid w:val="00FE7E58"/>
    <w:rPr>
      <w:rFonts w:ascii="Arial" w:hAnsi="Arial" w:cs="Times New Roman"/>
      <w:b/>
      <w:bCs/>
      <w:i/>
      <w:iCs/>
      <w:color w:val="000000"/>
      <w:sz w:val="26"/>
      <w:szCs w:val="26"/>
      <w:lang w:val="en-GB" w:eastAsia="en-US" w:bidi="ar-SA"/>
    </w:rPr>
  </w:style>
  <w:style w:type="character" w:customStyle="1" w:styleId="Heading6Char">
    <w:name w:val="Heading 6 Char"/>
    <w:basedOn w:val="DefaultParagraphFont"/>
    <w:link w:val="Heading6"/>
    <w:semiHidden/>
    <w:locked/>
    <w:rsid w:val="00FE7E58"/>
    <w:rPr>
      <w:rFonts w:ascii="Arial" w:hAnsi="Arial" w:cs="Times New Roman"/>
      <w:b/>
      <w:bCs/>
      <w:color w:val="000000"/>
      <w:sz w:val="22"/>
      <w:szCs w:val="22"/>
      <w:lang w:val="en-GB" w:eastAsia="en-US" w:bidi="ar-SA"/>
    </w:rPr>
  </w:style>
  <w:style w:type="character" w:customStyle="1" w:styleId="Heading7Char">
    <w:name w:val="Heading 7 Char"/>
    <w:basedOn w:val="DefaultParagraphFont"/>
    <w:link w:val="Heading7"/>
    <w:semiHidden/>
    <w:locked/>
    <w:rsid w:val="00FE7E58"/>
    <w:rPr>
      <w:rFonts w:ascii="Arial" w:hAnsi="Arial" w:cs="Times New Roman"/>
      <w:color w:val="000000"/>
      <w:sz w:val="24"/>
      <w:szCs w:val="24"/>
      <w:lang w:val="en-GB" w:eastAsia="en-US" w:bidi="ar-SA"/>
    </w:rPr>
  </w:style>
  <w:style w:type="character" w:customStyle="1" w:styleId="Heading8Char">
    <w:name w:val="Heading 8 Char"/>
    <w:basedOn w:val="DefaultParagraphFont"/>
    <w:link w:val="Heading8"/>
    <w:semiHidden/>
    <w:locked/>
    <w:rsid w:val="00FE7E58"/>
    <w:rPr>
      <w:rFonts w:ascii="Arial" w:hAnsi="Arial" w:cs="Times New Roman"/>
      <w:i/>
      <w:iCs/>
      <w:color w:val="000000"/>
      <w:sz w:val="24"/>
      <w:szCs w:val="24"/>
      <w:lang w:val="en-GB" w:eastAsia="en-US" w:bidi="ar-SA"/>
    </w:rPr>
  </w:style>
  <w:style w:type="character" w:customStyle="1" w:styleId="Heading9Char">
    <w:name w:val="Heading 9 Char"/>
    <w:basedOn w:val="DefaultParagraphFont"/>
    <w:link w:val="Heading9"/>
    <w:semiHidden/>
    <w:locked/>
    <w:rsid w:val="00FE7E58"/>
    <w:rPr>
      <w:rFonts w:ascii="Arial" w:hAnsi="Arial" w:cs="Times New Roman"/>
      <w:color w:val="000000"/>
      <w:sz w:val="24"/>
      <w:u w:val="single"/>
      <w:lang w:val="en-GB" w:eastAsia="en-US" w:bidi="ar-SA"/>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semiHidden/>
    <w:rsid w:val="00F60D67"/>
    <w:pPr>
      <w:tabs>
        <w:tab w:val="center" w:pos="4320"/>
        <w:tab w:val="right" w:pos="8640"/>
      </w:tabs>
    </w:pPr>
  </w:style>
  <w:style w:type="character" w:customStyle="1" w:styleId="HeaderChar">
    <w:name w:val="Header Char"/>
    <w:basedOn w:val="DefaultParagraphFont"/>
    <w:link w:val="Header"/>
    <w:semiHidden/>
    <w:locked/>
    <w:rsid w:val="00FE7E58"/>
    <w:rPr>
      <w:rFonts w:ascii="Arial" w:hAnsi="Arial" w:cs="Times New Roman"/>
      <w:color w:val="000000"/>
      <w:sz w:val="24"/>
      <w:szCs w:val="24"/>
      <w:lang w:eastAsia="en-US"/>
    </w:rPr>
  </w:style>
  <w:style w:type="paragraph" w:styleId="Footer">
    <w:name w:val="footer"/>
    <w:basedOn w:val="Normal"/>
    <w:link w:val="FooterChar"/>
    <w:semiHidden/>
    <w:rsid w:val="00F60D67"/>
    <w:pPr>
      <w:tabs>
        <w:tab w:val="center" w:pos="4320"/>
        <w:tab w:val="right" w:pos="8640"/>
      </w:tabs>
    </w:pPr>
  </w:style>
  <w:style w:type="character" w:customStyle="1" w:styleId="FooterChar">
    <w:name w:val="Footer Char"/>
    <w:basedOn w:val="DefaultParagraphFont"/>
    <w:link w:val="Footer"/>
    <w:semiHidden/>
    <w:locked/>
    <w:rsid w:val="00FE7E58"/>
    <w:rPr>
      <w:rFonts w:ascii="Arial" w:hAnsi="Arial" w:cs="Times New Roman"/>
      <w:color w:val="000000"/>
      <w:sz w:val="24"/>
      <w:szCs w:val="24"/>
      <w:lang w:eastAsia="en-US"/>
    </w:rPr>
  </w:style>
  <w:style w:type="character" w:styleId="FollowedHyperlink">
    <w:name w:val="FollowedHyperlink"/>
    <w:basedOn w:val="DefaultParagraphFont"/>
    <w:semiHidden/>
    <w:rsid w:val="00F60D67"/>
    <w:rPr>
      <w:rFonts w:cs="Times New Roman"/>
      <w:color w:val="800080"/>
      <w:u w:val="single"/>
    </w:rPr>
  </w:style>
  <w:style w:type="paragraph" w:customStyle="1" w:styleId="ExorHeading1">
    <w:name w:val="Exor Heading 1"/>
    <w:basedOn w:val="Heading1"/>
    <w:next w:val="Normal"/>
    <w:link w:val="ExorHeading1Char"/>
    <w:qFormat/>
    <w:rsid w:val="005E4929"/>
    <w:pPr>
      <w:autoSpaceDE w:val="0"/>
      <w:autoSpaceDN w:val="0"/>
      <w:adjustRightInd w:val="0"/>
      <w:spacing w:after="360"/>
    </w:pPr>
    <w:rPr>
      <w:color w:val="006361"/>
      <w:sz w:val="30"/>
      <w:szCs w:val="30"/>
      <w:lang w:eastAsia="en-GB"/>
    </w:rPr>
  </w:style>
  <w:style w:type="paragraph" w:customStyle="1" w:styleId="NormalIndent1">
    <w:name w:val="Normal Indent 1"/>
    <w:basedOn w:val="Normal"/>
    <w:rsid w:val="005E4929"/>
    <w:pPr>
      <w:autoSpaceDE w:val="0"/>
      <w:autoSpaceDN w:val="0"/>
      <w:adjustRightInd w:val="0"/>
      <w:ind w:left="425"/>
    </w:pPr>
    <w:rPr>
      <w:rFonts w:cs="Arial"/>
      <w:szCs w:val="18"/>
      <w:lang w:eastAsia="en-GB"/>
    </w:rPr>
  </w:style>
  <w:style w:type="paragraph" w:customStyle="1" w:styleId="Tableheading">
    <w:name w:val="Table heading"/>
    <w:basedOn w:val="Normal"/>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qFormat/>
    <w:rsid w:val="005E4929"/>
    <w:pPr>
      <w:autoSpaceDE w:val="0"/>
      <w:autoSpaceDN w:val="0"/>
      <w:adjustRightInd w:val="0"/>
      <w:ind w:left="851"/>
    </w:pPr>
    <w:rPr>
      <w:rFonts w:cs="Arial"/>
      <w:b/>
      <w:bCs/>
      <w:szCs w:val="18"/>
      <w:lang w:eastAsia="en-GB"/>
    </w:rPr>
  </w:style>
  <w:style w:type="paragraph" w:customStyle="1" w:styleId="Tabletitlewhite">
    <w:name w:val="Table title white"/>
    <w:basedOn w:val="Normal"/>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qFormat/>
    <w:rsid w:val="00D03E89"/>
    <w:pPr>
      <w:ind w:left="851"/>
    </w:pPr>
    <w:rPr>
      <w:rFonts w:ascii="Arial Bold" w:hAnsi="Arial Bold" w:cs="Arial"/>
      <w:b/>
      <w:color w:val="83A7A9"/>
      <w:sz w:val="18"/>
      <w:szCs w:val="18"/>
      <w:lang w:val="en-GB" w:eastAsia="en-GB"/>
    </w:rPr>
  </w:style>
  <w:style w:type="paragraph" w:customStyle="1" w:styleId="NormalIndent2">
    <w:name w:val="Normal Indent 2"/>
    <w:rsid w:val="005E4929"/>
    <w:pPr>
      <w:ind w:left="851"/>
    </w:pPr>
    <w:rPr>
      <w:rFonts w:ascii="Arial" w:hAnsi="Arial"/>
      <w:color w:val="000000"/>
      <w:sz w:val="18"/>
      <w:szCs w:val="24"/>
      <w:lang w:val="en-GB"/>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semiHidden/>
    <w:rsid w:val="00F60D67"/>
    <w:rPr>
      <w:szCs w:val="20"/>
    </w:rPr>
  </w:style>
  <w:style w:type="character" w:customStyle="1" w:styleId="CommentTextChar">
    <w:name w:val="Comment Text Char"/>
    <w:basedOn w:val="DefaultParagraphFont"/>
    <w:link w:val="CommentText"/>
    <w:semiHidden/>
    <w:locked/>
    <w:rsid w:val="00FE7E58"/>
    <w:rPr>
      <w:rFonts w:ascii="Arial" w:hAnsi="Arial" w:cs="Times New Roman"/>
      <w:color w:val="000000"/>
      <w:sz w:val="20"/>
      <w:szCs w:val="20"/>
      <w:lang w:eastAsia="en-US"/>
    </w:rPr>
  </w:style>
  <w:style w:type="character" w:styleId="CommentReference">
    <w:name w:val="annotation reference"/>
    <w:basedOn w:val="DefaultParagraphFont"/>
    <w:semiHidden/>
    <w:rsid w:val="00F60D67"/>
    <w:rPr>
      <w:rFonts w:cs="Times New Roman"/>
      <w:sz w:val="16"/>
    </w:rPr>
  </w:style>
  <w:style w:type="paragraph" w:styleId="BalloonText">
    <w:name w:val="Balloon Text"/>
    <w:basedOn w:val="Normal"/>
    <w:link w:val="BalloonTextChar"/>
    <w:semiHidden/>
    <w:rsid w:val="00F60D67"/>
    <w:rPr>
      <w:rFonts w:ascii="Tahoma" w:hAnsi="Tahoma" w:cs="Tahoma"/>
      <w:sz w:val="16"/>
      <w:szCs w:val="16"/>
    </w:rPr>
  </w:style>
  <w:style w:type="character" w:customStyle="1" w:styleId="BalloonTextChar">
    <w:name w:val="Balloon Text Char"/>
    <w:basedOn w:val="DefaultParagraphFont"/>
    <w:link w:val="BalloonText"/>
    <w:semiHidden/>
    <w:locked/>
    <w:rsid w:val="00FE7E58"/>
    <w:rPr>
      <w:rFonts w:cs="Times New Roman"/>
      <w:color w:val="000000"/>
      <w:sz w:val="2"/>
      <w:lang w:eastAsia="en-US"/>
    </w:rPr>
  </w:style>
  <w:style w:type="paragraph" w:styleId="BodyText2">
    <w:name w:val="Body Text 2"/>
    <w:basedOn w:val="Normal"/>
    <w:link w:val="BodyText2Char"/>
    <w:semiHidden/>
    <w:rsid w:val="00F468B3"/>
    <w:pPr>
      <w:spacing w:after="120" w:line="480" w:lineRule="auto"/>
    </w:pPr>
  </w:style>
  <w:style w:type="character" w:customStyle="1" w:styleId="BodyText2Char">
    <w:name w:val="Body Text 2 Char"/>
    <w:basedOn w:val="DefaultParagraphFont"/>
    <w:link w:val="BodyText2"/>
    <w:semiHidden/>
    <w:locked/>
    <w:rsid w:val="00F468B3"/>
    <w:rPr>
      <w:rFonts w:ascii="Arial" w:hAnsi="Arial" w:cs="Times New Roman"/>
      <w:color w:val="000000"/>
      <w:sz w:val="24"/>
      <w:szCs w:val="24"/>
      <w:lang w:val="en-GB"/>
    </w:rPr>
  </w:style>
  <w:style w:type="paragraph" w:styleId="BodyText">
    <w:name w:val="Body Text"/>
    <w:basedOn w:val="Normal"/>
    <w:link w:val="BodyTextChar"/>
    <w:semiHidden/>
    <w:rsid w:val="005E4929"/>
  </w:style>
  <w:style w:type="character" w:customStyle="1" w:styleId="BodyTextChar">
    <w:name w:val="Body Text Char"/>
    <w:basedOn w:val="DefaultParagraphFont"/>
    <w:link w:val="BodyText"/>
    <w:semiHidden/>
    <w:locked/>
    <w:rsid w:val="00FE7E58"/>
    <w:rPr>
      <w:rFonts w:ascii="Arial" w:hAnsi="Arial" w:cs="Times New Roman"/>
      <w:color w:val="000000"/>
      <w:sz w:val="24"/>
      <w:szCs w:val="24"/>
      <w:lang w:eastAsia="en-US"/>
    </w:rPr>
  </w:style>
  <w:style w:type="paragraph" w:customStyle="1" w:styleId="teaser">
    <w:name w:val="teaser"/>
    <w:basedOn w:val="Normal"/>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A6DBC"/>
    <w:pPr>
      <w:tabs>
        <w:tab w:val="right" w:leader="dot" w:pos="9072"/>
      </w:tabs>
      <w:ind w:left="851"/>
    </w:pPr>
  </w:style>
  <w:style w:type="paragraph" w:styleId="TOC4">
    <w:name w:val="toc 4"/>
    <w:basedOn w:val="Normal"/>
    <w:next w:val="Normal"/>
    <w:autoRedefine/>
    <w:semiHidden/>
    <w:rsid w:val="00B63F6F"/>
    <w:pPr>
      <w:numPr>
        <w:ilvl w:val="2"/>
        <w:numId w:val="2"/>
      </w:numPr>
    </w:pPr>
  </w:style>
  <w:style w:type="paragraph" w:styleId="TOC5">
    <w:name w:val="toc 5"/>
    <w:basedOn w:val="Normal"/>
    <w:next w:val="Normal"/>
    <w:autoRedefine/>
    <w:semiHidden/>
    <w:rsid w:val="00F60D67"/>
    <w:pPr>
      <w:ind w:left="800"/>
    </w:pPr>
  </w:style>
  <w:style w:type="paragraph" w:styleId="TOC6">
    <w:name w:val="toc 6"/>
    <w:basedOn w:val="Normal"/>
    <w:next w:val="Normal"/>
    <w:autoRedefine/>
    <w:semiHidden/>
    <w:rsid w:val="00F60D67"/>
    <w:pPr>
      <w:ind w:left="1000"/>
    </w:pPr>
  </w:style>
  <w:style w:type="paragraph" w:styleId="TOC7">
    <w:name w:val="toc 7"/>
    <w:basedOn w:val="Normal"/>
    <w:next w:val="Normal"/>
    <w:autoRedefine/>
    <w:semiHidden/>
    <w:rsid w:val="00F60D67"/>
    <w:pPr>
      <w:ind w:left="1200"/>
    </w:pPr>
  </w:style>
  <w:style w:type="paragraph" w:styleId="TOC8">
    <w:name w:val="toc 8"/>
    <w:basedOn w:val="Normal"/>
    <w:next w:val="Normal"/>
    <w:autoRedefine/>
    <w:semiHidden/>
    <w:rsid w:val="00F60D67"/>
    <w:pPr>
      <w:ind w:left="1400"/>
    </w:pPr>
  </w:style>
  <w:style w:type="paragraph" w:styleId="TOC9">
    <w:name w:val="toc 9"/>
    <w:basedOn w:val="Normal"/>
    <w:next w:val="Normal"/>
    <w:autoRedefine/>
    <w:semiHidden/>
    <w:rsid w:val="00F60D67"/>
    <w:pPr>
      <w:ind w:left="1600"/>
    </w:pPr>
  </w:style>
  <w:style w:type="paragraph" w:customStyle="1" w:styleId="ExorHeading2">
    <w:name w:val="Exor Heading 2"/>
    <w:next w:val="NormalIndent1"/>
    <w:qFormat/>
    <w:rsid w:val="00B63F6F"/>
    <w:pPr>
      <w:numPr>
        <w:ilvl w:val="1"/>
        <w:numId w:val="2"/>
      </w:numPr>
      <w:spacing w:before="200" w:after="200"/>
    </w:pPr>
    <w:rPr>
      <w:rFonts w:ascii="Arial" w:hAnsi="Arial" w:cs="Arial"/>
      <w:b/>
      <w:bCs/>
      <w:color w:val="006666"/>
      <w:sz w:val="22"/>
      <w:szCs w:val="22"/>
      <w:lang w:val="en-GB"/>
    </w:rPr>
  </w:style>
  <w:style w:type="paragraph" w:customStyle="1" w:styleId="TableText">
    <w:name w:val="Table Text"/>
    <w:basedOn w:val="NormalIndent1"/>
    <w:rsid w:val="005E4929"/>
    <w:pPr>
      <w:ind w:left="0"/>
    </w:pPr>
    <w:rPr>
      <w:noProof/>
    </w:rPr>
  </w:style>
  <w:style w:type="paragraph" w:customStyle="1" w:styleId="ExorDoctitlewht">
    <w:name w:val="Exor Doc title wht"/>
    <w:basedOn w:val="Normal"/>
    <w:qFormat/>
    <w:rsid w:val="005E4929"/>
    <w:pPr>
      <w:spacing w:line="580" w:lineRule="exact"/>
    </w:pPr>
    <w:rPr>
      <w:color w:val="FFFFFF"/>
      <w:sz w:val="54"/>
    </w:rPr>
  </w:style>
  <w:style w:type="paragraph" w:customStyle="1" w:styleId="ExorDocsubtitlewht">
    <w:name w:val="Exor Doc subtitle wht"/>
    <w:basedOn w:val="Normal"/>
    <w:rsid w:val="005E4929"/>
    <w:pPr>
      <w:spacing w:line="400" w:lineRule="exact"/>
    </w:pPr>
    <w:rPr>
      <w:color w:val="FFFFFF"/>
      <w:sz w:val="34"/>
    </w:rPr>
  </w:style>
  <w:style w:type="paragraph" w:customStyle="1" w:styleId="ExorDocsubtitleblk">
    <w:name w:val="Exor Doc subtitle blk"/>
    <w:basedOn w:val="ExorDocsubtitlewht"/>
    <w:qFormat/>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qFormat/>
    <w:rsid w:val="00B63F6F"/>
    <w:pPr>
      <w:numPr>
        <w:numId w:val="2"/>
      </w:numPr>
    </w:pPr>
  </w:style>
  <w:style w:type="paragraph" w:styleId="PlainText">
    <w:name w:val="Plain Text"/>
    <w:basedOn w:val="Normal"/>
    <w:link w:val="PlainTextChar"/>
    <w:rsid w:val="00C30A69"/>
    <w:pPr>
      <w:tabs>
        <w:tab w:val="left" w:pos="2160"/>
      </w:tabs>
      <w:ind w:left="2160"/>
    </w:pPr>
    <w:rPr>
      <w:color w:val="006666"/>
      <w:sz w:val="22"/>
      <w:szCs w:val="20"/>
    </w:rPr>
  </w:style>
  <w:style w:type="character" w:customStyle="1" w:styleId="PlainTextChar">
    <w:name w:val="Plain Text Char"/>
    <w:basedOn w:val="DefaultParagraphFont"/>
    <w:link w:val="PlainText"/>
    <w:semiHidden/>
    <w:locked/>
    <w:rsid w:val="00FE7E58"/>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locked/>
    <w:rsid w:val="00030E62"/>
    <w:rPr>
      <w:rFonts w:ascii="Arial" w:hAnsi="Arial" w:cs="Arial"/>
      <w:b/>
      <w:bCs/>
      <w:color w:val="006361"/>
      <w:kern w:val="32"/>
      <w:sz w:val="30"/>
      <w:szCs w:val="30"/>
      <w:lang w:val="en-GB" w:eastAsia="en-GB"/>
    </w:rPr>
  </w:style>
  <w:style w:type="character" w:customStyle="1" w:styleId="ExorHeadingCharChar">
    <w:name w:val="Exor Heading Char Char"/>
    <w:basedOn w:val="ExorHeading1Char"/>
    <w:link w:val="ExorHeading"/>
    <w:locked/>
    <w:rsid w:val="00B63F6F"/>
    <w:rPr>
      <w:rFonts w:ascii="Arial" w:hAnsi="Arial" w:cs="Arial"/>
      <w:b/>
      <w:bCs/>
      <w:color w:val="006361"/>
      <w:kern w:val="32"/>
      <w:sz w:val="30"/>
      <w:szCs w:val="30"/>
      <w:lang w:val="en-GB" w:eastAsia="en-GB" w:bidi="ar-SA"/>
    </w:rPr>
  </w:style>
  <w:style w:type="paragraph" w:styleId="Revision">
    <w:name w:val="Revision"/>
    <w:hidden/>
    <w:semiHidden/>
    <w:rsid w:val="00F50CE4"/>
    <w:rPr>
      <w:rFonts w:ascii="Arial" w:hAnsi="Arial"/>
      <w:color w:val="000000"/>
      <w:sz w:val="18"/>
      <w:szCs w:val="24"/>
      <w:lang w:val="en-GB"/>
    </w:rPr>
  </w:style>
  <w:style w:type="paragraph" w:customStyle="1" w:styleId="5PlainTextCharChar">
    <w:name w:val="5 Plain Text Char Char"/>
    <w:link w:val="5PlainTextCharCharChar"/>
    <w:rsid w:val="00B63F6F"/>
    <w:pPr>
      <w:tabs>
        <w:tab w:val="left" w:pos="2211"/>
      </w:tabs>
      <w:ind w:left="2131"/>
    </w:pPr>
    <w:rPr>
      <w:rFonts w:ascii="Arial" w:hAnsi="Arial"/>
      <w:noProof/>
      <w:color w:val="006666"/>
      <w:sz w:val="22"/>
    </w:rPr>
  </w:style>
  <w:style w:type="paragraph" w:customStyle="1" w:styleId="5plaintext">
    <w:name w:val="5 plain text"/>
    <w:rsid w:val="00B63F6F"/>
    <w:pPr>
      <w:tabs>
        <w:tab w:val="left" w:pos="2211"/>
      </w:tabs>
      <w:ind w:left="2132"/>
      <w:jc w:val="both"/>
    </w:pPr>
    <w:rPr>
      <w:sz w:val="22"/>
      <w:lang w:val="en-GB"/>
    </w:rPr>
  </w:style>
  <w:style w:type="character" w:customStyle="1" w:styleId="5PlainTextCharCharCharCharChar2">
    <w:name w:val="5 Plain Text Char Char Char Char Char2"/>
    <w:basedOn w:val="DefaultParagraphFont"/>
    <w:rsid w:val="00B676C3"/>
    <w:rPr>
      <w:rFonts w:cs="Times New Roman"/>
      <w:noProof/>
      <w:sz w:val="22"/>
      <w:lang w:val="en-US" w:eastAsia="en-US" w:bidi="ar-SA"/>
    </w:rPr>
  </w:style>
  <w:style w:type="paragraph" w:customStyle="1" w:styleId="BodySubheading">
    <w:name w:val="Body Subheading"/>
    <w:basedOn w:val="Normal"/>
    <w:link w:val="BodySubheadingChar1"/>
    <w:rsid w:val="003B0041"/>
    <w:pPr>
      <w:autoSpaceDE w:val="0"/>
      <w:autoSpaceDN w:val="0"/>
      <w:adjustRightInd w:val="0"/>
    </w:pPr>
    <w:rPr>
      <w:rFonts w:cs="Arial"/>
      <w:color w:val="83A7A9"/>
      <w:szCs w:val="18"/>
      <w:lang w:eastAsia="en-GB"/>
    </w:rPr>
  </w:style>
  <w:style w:type="character" w:customStyle="1" w:styleId="BodySubheadingChar1">
    <w:name w:val="Body Subheading Char1"/>
    <w:basedOn w:val="DefaultParagraphFont"/>
    <w:link w:val="BodySubheading"/>
    <w:locked/>
    <w:rsid w:val="003B0041"/>
    <w:rPr>
      <w:rFonts w:ascii="Arial" w:hAnsi="Arial" w:cs="Arial"/>
      <w:color w:val="83A7A9"/>
      <w:sz w:val="18"/>
      <w:szCs w:val="18"/>
      <w:lang w:val="en-GB" w:eastAsia="en-GB" w:bidi="ar-SA"/>
    </w:rPr>
  </w:style>
  <w:style w:type="character" w:customStyle="1" w:styleId="5PlainTextCharCharChar">
    <w:name w:val="5 Plain Text Char Char Char"/>
    <w:basedOn w:val="DefaultParagraphFont"/>
    <w:link w:val="5PlainTextCharChar"/>
    <w:locked/>
    <w:rsid w:val="009C24D9"/>
    <w:rPr>
      <w:rFonts w:ascii="Arial" w:hAnsi="Arial"/>
      <w:noProof/>
      <w:color w:val="006666"/>
      <w:sz w:val="22"/>
      <w:lang w:val="en-US" w:eastAsia="en-US" w:bidi="ar-SA"/>
    </w:rPr>
  </w:style>
  <w:style w:type="table" w:styleId="TableGrid">
    <w:name w:val="Table Grid"/>
    <w:basedOn w:val="TableNormal"/>
    <w:locked/>
    <w:rsid w:val="005E53A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ldbodycopy">
    <w:name w:val="boldbodycopy"/>
    <w:basedOn w:val="DefaultParagraphFont"/>
    <w:rsid w:val="0036176A"/>
  </w:style>
  <w:style w:type="character" w:customStyle="1" w:styleId="bodycopy">
    <w:name w:val="bodycopy"/>
    <w:basedOn w:val="DefaultParagraphFont"/>
    <w:rsid w:val="0036176A"/>
  </w:style>
  <w:style w:type="character" w:customStyle="1" w:styleId="bold">
    <w:name w:val="bold"/>
    <w:basedOn w:val="DefaultParagraphFont"/>
    <w:rsid w:val="005770BE"/>
  </w:style>
  <w:style w:type="character" w:customStyle="1" w:styleId="italic">
    <w:name w:val="italic"/>
    <w:basedOn w:val="DefaultParagraphFont"/>
    <w:rsid w:val="005770BE"/>
  </w:style>
  <w:style w:type="character" w:styleId="HTMLCode">
    <w:name w:val="HTML Code"/>
    <w:basedOn w:val="DefaultParagraphFont"/>
    <w:uiPriority w:val="99"/>
    <w:unhideWhenUsed/>
    <w:locked/>
    <w:rsid w:val="005770BE"/>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030E62"/>
    <w:pPr>
      <w:keepLines/>
      <w:numPr>
        <w:numId w:val="0"/>
      </w:numPr>
      <w:spacing w:before="480" w:after="0" w:line="276" w:lineRule="auto"/>
      <w:outlineLvl w:val="9"/>
    </w:pPr>
    <w:rPr>
      <w:rFonts w:ascii="Cambria" w:hAnsi="Cambria" w:cs="Times New Roman"/>
      <w:color w:val="365F91"/>
      <w:kern w:val="0"/>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62">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20">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2">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94">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
    <w:div w:id="97064019">
      <w:bodyDiv w:val="1"/>
      <w:marLeft w:val="0"/>
      <w:marRight w:val="0"/>
      <w:marTop w:val="0"/>
      <w:marBottom w:val="0"/>
      <w:divBdr>
        <w:top w:val="none" w:sz="0" w:space="0" w:color="auto"/>
        <w:left w:val="none" w:sz="0" w:space="0" w:color="auto"/>
        <w:bottom w:val="none" w:sz="0" w:space="0" w:color="auto"/>
        <w:right w:val="none" w:sz="0" w:space="0" w:color="auto"/>
      </w:divBdr>
    </w:div>
    <w:div w:id="420227080">
      <w:bodyDiv w:val="1"/>
      <w:marLeft w:val="0"/>
      <w:marRight w:val="0"/>
      <w:marTop w:val="0"/>
      <w:marBottom w:val="0"/>
      <w:divBdr>
        <w:top w:val="none" w:sz="0" w:space="0" w:color="auto"/>
        <w:left w:val="none" w:sz="0" w:space="0" w:color="auto"/>
        <w:bottom w:val="none" w:sz="0" w:space="0" w:color="auto"/>
        <w:right w:val="none" w:sz="0" w:space="0" w:color="auto"/>
      </w:divBdr>
    </w:div>
    <w:div w:id="932083234">
      <w:bodyDiv w:val="1"/>
      <w:marLeft w:val="0"/>
      <w:marRight w:val="0"/>
      <w:marTop w:val="0"/>
      <w:marBottom w:val="0"/>
      <w:divBdr>
        <w:top w:val="none" w:sz="0" w:space="0" w:color="auto"/>
        <w:left w:val="none" w:sz="0" w:space="0" w:color="auto"/>
        <w:bottom w:val="none" w:sz="0" w:space="0" w:color="auto"/>
        <w:right w:val="none" w:sz="0" w:space="0" w:color="auto"/>
      </w:divBdr>
    </w:div>
    <w:div w:id="999113055">
      <w:bodyDiv w:val="1"/>
      <w:marLeft w:val="0"/>
      <w:marRight w:val="0"/>
      <w:marTop w:val="0"/>
      <w:marBottom w:val="0"/>
      <w:divBdr>
        <w:top w:val="none" w:sz="0" w:space="0" w:color="auto"/>
        <w:left w:val="none" w:sz="0" w:space="0" w:color="auto"/>
        <w:bottom w:val="none" w:sz="0" w:space="0" w:color="auto"/>
        <w:right w:val="none" w:sz="0" w:space="0" w:color="auto"/>
      </w:divBdr>
    </w:div>
    <w:div w:id="1173642384">
      <w:bodyDiv w:val="1"/>
      <w:marLeft w:val="0"/>
      <w:marRight w:val="0"/>
      <w:marTop w:val="0"/>
      <w:marBottom w:val="0"/>
      <w:divBdr>
        <w:top w:val="none" w:sz="0" w:space="0" w:color="auto"/>
        <w:left w:val="none" w:sz="0" w:space="0" w:color="auto"/>
        <w:bottom w:val="none" w:sz="0" w:space="0" w:color="auto"/>
        <w:right w:val="none" w:sz="0" w:space="0" w:color="auto"/>
      </w:divBdr>
    </w:div>
    <w:div w:id="1595437482">
      <w:bodyDiv w:val="1"/>
      <w:marLeft w:val="0"/>
      <w:marRight w:val="0"/>
      <w:marTop w:val="0"/>
      <w:marBottom w:val="0"/>
      <w:divBdr>
        <w:top w:val="none" w:sz="0" w:space="0" w:color="auto"/>
        <w:left w:val="none" w:sz="0" w:space="0" w:color="auto"/>
        <w:bottom w:val="none" w:sz="0" w:space="0" w:color="auto"/>
        <w:right w:val="none" w:sz="0" w:space="0" w:color="auto"/>
      </w:divBdr>
    </w:div>
    <w:div w:id="189526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image" Target="media/image5.png"/><Relationship Id="rId26"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oracle.com/technology/products/forms/" TargetMode="External"/><Relationship Id="rId17" Type="http://schemas.openxmlformats.org/officeDocument/2006/relationships/oleObject" Target="embeddings/oleObject2.bin"/><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4.wmf"/><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oracle.com/technology/products/forms/" TargetMode="External"/><Relationship Id="rId24" Type="http://schemas.openxmlformats.org/officeDocument/2006/relationships/hyperlink" Target="http://www.oracle.com/webapps/online-help/forms/10g/state/content/navId.3/navSetId._/vtTopicFile.web_util|config~ht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oracle.com/webapps/online-help/forms/10g/state/content/navId.3/navSetId._/vtTopicFile.web_util|install~htm/" TargetMode="External"/><Relationship Id="rId28" Type="http://schemas.openxmlformats.org/officeDocument/2006/relationships/footer" Target="footer2.xml"/><Relationship Id="rId10" Type="http://schemas.openxmlformats.org/officeDocument/2006/relationships/hyperlink" Target="http://www.oracle.com/technology/products/forms/htdocs/webutil/webutil.htm"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1219</Words>
  <Characters>6949</Characters>
  <Application>Microsoft Office Word</Application>
  <DocSecurity>4</DocSecurity>
  <Lines>57</Lines>
  <Paragraphs>16</Paragraphs>
  <ScaleCrop>false</ScaleCrop>
  <HeadingPairs>
    <vt:vector size="2" baseType="variant">
      <vt:variant>
        <vt:lpstr>Title</vt:lpstr>
      </vt:variant>
      <vt:variant>
        <vt:i4>1</vt:i4>
      </vt:variant>
    </vt:vector>
  </HeadingPairs>
  <TitlesOfParts>
    <vt:vector size="1" baseType="lpstr">
      <vt:lpstr>Information Manager Foundation Views  Development Guide</vt:lpstr>
    </vt:vector>
  </TitlesOfParts>
  <Company>exor corp</Company>
  <LinksUpToDate>false</LinksUpToDate>
  <CharactersWithSpaces>8152</CharactersWithSpaces>
  <SharedDoc>false</SharedDoc>
  <HLinks>
    <vt:vector size="162" baseType="variant">
      <vt:variant>
        <vt:i4>1310771</vt:i4>
      </vt:variant>
      <vt:variant>
        <vt:i4>158</vt:i4>
      </vt:variant>
      <vt:variant>
        <vt:i4>0</vt:i4>
      </vt:variant>
      <vt:variant>
        <vt:i4>5</vt:i4>
      </vt:variant>
      <vt:variant>
        <vt:lpwstr/>
      </vt:variant>
      <vt:variant>
        <vt:lpwstr>_Toc224969314</vt:lpwstr>
      </vt:variant>
      <vt:variant>
        <vt:i4>1310771</vt:i4>
      </vt:variant>
      <vt:variant>
        <vt:i4>152</vt:i4>
      </vt:variant>
      <vt:variant>
        <vt:i4>0</vt:i4>
      </vt:variant>
      <vt:variant>
        <vt:i4>5</vt:i4>
      </vt:variant>
      <vt:variant>
        <vt:lpwstr/>
      </vt:variant>
      <vt:variant>
        <vt:lpwstr>_Toc224969313</vt:lpwstr>
      </vt:variant>
      <vt:variant>
        <vt:i4>1310771</vt:i4>
      </vt:variant>
      <vt:variant>
        <vt:i4>146</vt:i4>
      </vt:variant>
      <vt:variant>
        <vt:i4>0</vt:i4>
      </vt:variant>
      <vt:variant>
        <vt:i4>5</vt:i4>
      </vt:variant>
      <vt:variant>
        <vt:lpwstr/>
      </vt:variant>
      <vt:variant>
        <vt:lpwstr>_Toc224969312</vt:lpwstr>
      </vt:variant>
      <vt:variant>
        <vt:i4>1310771</vt:i4>
      </vt:variant>
      <vt:variant>
        <vt:i4>140</vt:i4>
      </vt:variant>
      <vt:variant>
        <vt:i4>0</vt:i4>
      </vt:variant>
      <vt:variant>
        <vt:i4>5</vt:i4>
      </vt:variant>
      <vt:variant>
        <vt:lpwstr/>
      </vt:variant>
      <vt:variant>
        <vt:lpwstr>_Toc224969311</vt:lpwstr>
      </vt:variant>
      <vt:variant>
        <vt:i4>1310771</vt:i4>
      </vt:variant>
      <vt:variant>
        <vt:i4>134</vt:i4>
      </vt:variant>
      <vt:variant>
        <vt:i4>0</vt:i4>
      </vt:variant>
      <vt:variant>
        <vt:i4>5</vt:i4>
      </vt:variant>
      <vt:variant>
        <vt:lpwstr/>
      </vt:variant>
      <vt:variant>
        <vt:lpwstr>_Toc224969310</vt:lpwstr>
      </vt:variant>
      <vt:variant>
        <vt:i4>1376307</vt:i4>
      </vt:variant>
      <vt:variant>
        <vt:i4>128</vt:i4>
      </vt:variant>
      <vt:variant>
        <vt:i4>0</vt:i4>
      </vt:variant>
      <vt:variant>
        <vt:i4>5</vt:i4>
      </vt:variant>
      <vt:variant>
        <vt:lpwstr/>
      </vt:variant>
      <vt:variant>
        <vt:lpwstr>_Toc224969309</vt:lpwstr>
      </vt:variant>
      <vt:variant>
        <vt:i4>1376307</vt:i4>
      </vt:variant>
      <vt:variant>
        <vt:i4>122</vt:i4>
      </vt:variant>
      <vt:variant>
        <vt:i4>0</vt:i4>
      </vt:variant>
      <vt:variant>
        <vt:i4>5</vt:i4>
      </vt:variant>
      <vt:variant>
        <vt:lpwstr/>
      </vt:variant>
      <vt:variant>
        <vt:lpwstr>_Toc224969308</vt:lpwstr>
      </vt:variant>
      <vt:variant>
        <vt:i4>1376307</vt:i4>
      </vt:variant>
      <vt:variant>
        <vt:i4>116</vt:i4>
      </vt:variant>
      <vt:variant>
        <vt:i4>0</vt:i4>
      </vt:variant>
      <vt:variant>
        <vt:i4>5</vt:i4>
      </vt:variant>
      <vt:variant>
        <vt:lpwstr/>
      </vt:variant>
      <vt:variant>
        <vt:lpwstr>_Toc224969307</vt:lpwstr>
      </vt:variant>
      <vt:variant>
        <vt:i4>1376307</vt:i4>
      </vt:variant>
      <vt:variant>
        <vt:i4>110</vt:i4>
      </vt:variant>
      <vt:variant>
        <vt:i4>0</vt:i4>
      </vt:variant>
      <vt:variant>
        <vt:i4>5</vt:i4>
      </vt:variant>
      <vt:variant>
        <vt:lpwstr/>
      </vt:variant>
      <vt:variant>
        <vt:lpwstr>_Toc224969306</vt:lpwstr>
      </vt:variant>
      <vt:variant>
        <vt:i4>1376307</vt:i4>
      </vt:variant>
      <vt:variant>
        <vt:i4>104</vt:i4>
      </vt:variant>
      <vt:variant>
        <vt:i4>0</vt:i4>
      </vt:variant>
      <vt:variant>
        <vt:i4>5</vt:i4>
      </vt:variant>
      <vt:variant>
        <vt:lpwstr/>
      </vt:variant>
      <vt:variant>
        <vt:lpwstr>_Toc224969305</vt:lpwstr>
      </vt:variant>
      <vt:variant>
        <vt:i4>1376307</vt:i4>
      </vt:variant>
      <vt:variant>
        <vt:i4>98</vt:i4>
      </vt:variant>
      <vt:variant>
        <vt:i4>0</vt:i4>
      </vt:variant>
      <vt:variant>
        <vt:i4>5</vt:i4>
      </vt:variant>
      <vt:variant>
        <vt:lpwstr/>
      </vt:variant>
      <vt:variant>
        <vt:lpwstr>_Toc224969304</vt:lpwstr>
      </vt:variant>
      <vt:variant>
        <vt:i4>1376307</vt:i4>
      </vt:variant>
      <vt:variant>
        <vt:i4>92</vt:i4>
      </vt:variant>
      <vt:variant>
        <vt:i4>0</vt:i4>
      </vt:variant>
      <vt:variant>
        <vt:i4>5</vt:i4>
      </vt:variant>
      <vt:variant>
        <vt:lpwstr/>
      </vt:variant>
      <vt:variant>
        <vt:lpwstr>_Toc224969303</vt:lpwstr>
      </vt:variant>
      <vt:variant>
        <vt:i4>1376307</vt:i4>
      </vt:variant>
      <vt:variant>
        <vt:i4>86</vt:i4>
      </vt:variant>
      <vt:variant>
        <vt:i4>0</vt:i4>
      </vt:variant>
      <vt:variant>
        <vt:i4>5</vt:i4>
      </vt:variant>
      <vt:variant>
        <vt:lpwstr/>
      </vt:variant>
      <vt:variant>
        <vt:lpwstr>_Toc224969302</vt:lpwstr>
      </vt:variant>
      <vt:variant>
        <vt:i4>1376307</vt:i4>
      </vt:variant>
      <vt:variant>
        <vt:i4>80</vt:i4>
      </vt:variant>
      <vt:variant>
        <vt:i4>0</vt:i4>
      </vt:variant>
      <vt:variant>
        <vt:i4>5</vt:i4>
      </vt:variant>
      <vt:variant>
        <vt:lpwstr/>
      </vt:variant>
      <vt:variant>
        <vt:lpwstr>_Toc224969301</vt:lpwstr>
      </vt:variant>
      <vt:variant>
        <vt:i4>1376307</vt:i4>
      </vt:variant>
      <vt:variant>
        <vt:i4>74</vt:i4>
      </vt:variant>
      <vt:variant>
        <vt:i4>0</vt:i4>
      </vt:variant>
      <vt:variant>
        <vt:i4>5</vt:i4>
      </vt:variant>
      <vt:variant>
        <vt:lpwstr/>
      </vt:variant>
      <vt:variant>
        <vt:lpwstr>_Toc224969300</vt:lpwstr>
      </vt:variant>
      <vt:variant>
        <vt:i4>1835058</vt:i4>
      </vt:variant>
      <vt:variant>
        <vt:i4>68</vt:i4>
      </vt:variant>
      <vt:variant>
        <vt:i4>0</vt:i4>
      </vt:variant>
      <vt:variant>
        <vt:i4>5</vt:i4>
      </vt:variant>
      <vt:variant>
        <vt:lpwstr/>
      </vt:variant>
      <vt:variant>
        <vt:lpwstr>_Toc224969299</vt:lpwstr>
      </vt:variant>
      <vt:variant>
        <vt:i4>1835058</vt:i4>
      </vt:variant>
      <vt:variant>
        <vt:i4>62</vt:i4>
      </vt:variant>
      <vt:variant>
        <vt:i4>0</vt:i4>
      </vt:variant>
      <vt:variant>
        <vt:i4>5</vt:i4>
      </vt:variant>
      <vt:variant>
        <vt:lpwstr/>
      </vt:variant>
      <vt:variant>
        <vt:lpwstr>_Toc224969298</vt:lpwstr>
      </vt:variant>
      <vt:variant>
        <vt:i4>1835058</vt:i4>
      </vt:variant>
      <vt:variant>
        <vt:i4>56</vt:i4>
      </vt:variant>
      <vt:variant>
        <vt:i4>0</vt:i4>
      </vt:variant>
      <vt:variant>
        <vt:i4>5</vt:i4>
      </vt:variant>
      <vt:variant>
        <vt:lpwstr/>
      </vt:variant>
      <vt:variant>
        <vt:lpwstr>_Toc224969297</vt:lpwstr>
      </vt:variant>
      <vt:variant>
        <vt:i4>1835058</vt:i4>
      </vt:variant>
      <vt:variant>
        <vt:i4>50</vt:i4>
      </vt:variant>
      <vt:variant>
        <vt:i4>0</vt:i4>
      </vt:variant>
      <vt:variant>
        <vt:i4>5</vt:i4>
      </vt:variant>
      <vt:variant>
        <vt:lpwstr/>
      </vt:variant>
      <vt:variant>
        <vt:lpwstr>_Toc224969296</vt:lpwstr>
      </vt:variant>
      <vt:variant>
        <vt:i4>1835058</vt:i4>
      </vt:variant>
      <vt:variant>
        <vt:i4>44</vt:i4>
      </vt:variant>
      <vt:variant>
        <vt:i4>0</vt:i4>
      </vt:variant>
      <vt:variant>
        <vt:i4>5</vt:i4>
      </vt:variant>
      <vt:variant>
        <vt:lpwstr/>
      </vt:variant>
      <vt:variant>
        <vt:lpwstr>_Toc224969295</vt:lpwstr>
      </vt:variant>
      <vt:variant>
        <vt:i4>1835058</vt:i4>
      </vt:variant>
      <vt:variant>
        <vt:i4>38</vt:i4>
      </vt:variant>
      <vt:variant>
        <vt:i4>0</vt:i4>
      </vt:variant>
      <vt:variant>
        <vt:i4>5</vt:i4>
      </vt:variant>
      <vt:variant>
        <vt:lpwstr/>
      </vt:variant>
      <vt:variant>
        <vt:lpwstr>_Toc224969294</vt:lpwstr>
      </vt:variant>
      <vt:variant>
        <vt:i4>1835058</vt:i4>
      </vt:variant>
      <vt:variant>
        <vt:i4>32</vt:i4>
      </vt:variant>
      <vt:variant>
        <vt:i4>0</vt:i4>
      </vt:variant>
      <vt:variant>
        <vt:i4>5</vt:i4>
      </vt:variant>
      <vt:variant>
        <vt:lpwstr/>
      </vt:variant>
      <vt:variant>
        <vt:lpwstr>_Toc224969293</vt:lpwstr>
      </vt:variant>
      <vt:variant>
        <vt:i4>1835058</vt:i4>
      </vt:variant>
      <vt:variant>
        <vt:i4>26</vt:i4>
      </vt:variant>
      <vt:variant>
        <vt:i4>0</vt:i4>
      </vt:variant>
      <vt:variant>
        <vt:i4>5</vt:i4>
      </vt:variant>
      <vt:variant>
        <vt:lpwstr/>
      </vt:variant>
      <vt:variant>
        <vt:lpwstr>_Toc224969292</vt:lpwstr>
      </vt:variant>
      <vt:variant>
        <vt:i4>1835058</vt:i4>
      </vt:variant>
      <vt:variant>
        <vt:i4>20</vt:i4>
      </vt:variant>
      <vt:variant>
        <vt:i4>0</vt:i4>
      </vt:variant>
      <vt:variant>
        <vt:i4>5</vt:i4>
      </vt:variant>
      <vt:variant>
        <vt:lpwstr/>
      </vt:variant>
      <vt:variant>
        <vt:lpwstr>_Toc224969291</vt:lpwstr>
      </vt:variant>
      <vt:variant>
        <vt:i4>1835058</vt:i4>
      </vt:variant>
      <vt:variant>
        <vt:i4>14</vt:i4>
      </vt:variant>
      <vt:variant>
        <vt:i4>0</vt:i4>
      </vt:variant>
      <vt:variant>
        <vt:i4>5</vt:i4>
      </vt:variant>
      <vt:variant>
        <vt:lpwstr/>
      </vt:variant>
      <vt:variant>
        <vt:lpwstr>_Toc224969290</vt:lpwstr>
      </vt:variant>
      <vt:variant>
        <vt:i4>1900594</vt:i4>
      </vt:variant>
      <vt:variant>
        <vt:i4>8</vt:i4>
      </vt:variant>
      <vt:variant>
        <vt:i4>0</vt:i4>
      </vt:variant>
      <vt:variant>
        <vt:i4>5</vt:i4>
      </vt:variant>
      <vt:variant>
        <vt:lpwstr/>
      </vt:variant>
      <vt:variant>
        <vt:lpwstr>_Toc224969289</vt:lpwstr>
      </vt:variant>
      <vt:variant>
        <vt:i4>1900594</vt:i4>
      </vt:variant>
      <vt:variant>
        <vt:i4>2</vt:i4>
      </vt:variant>
      <vt:variant>
        <vt:i4>0</vt:i4>
      </vt:variant>
      <vt:variant>
        <vt:i4>5</vt:i4>
      </vt:variant>
      <vt:variant>
        <vt:lpwstr/>
      </vt:variant>
      <vt:variant>
        <vt:lpwstr>_Toc224969288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Manager Foundation Views  Development Guide</dc:title>
  <dc:creator>Graeme Johnson</dc:creator>
  <dc:description>This document provides some guidance to Exor development staff that are required to design, build and maintain the views that make up the foundation layer of Information Manager.It lays downs some standards to be adopted across the board.</dc:description>
  <cp:lastModifiedBy>Mike Alexander</cp:lastModifiedBy>
  <cp:revision>2</cp:revision>
  <cp:lastPrinted>2009-12-04T13:56:00Z</cp:lastPrinted>
  <dcterms:created xsi:type="dcterms:W3CDTF">2010-09-23T11:14:00Z</dcterms:created>
  <dcterms:modified xsi:type="dcterms:W3CDTF">2010-09-23T11:14:00Z</dcterms:modified>
</cp:coreProperties>
</file>