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16C9F" w:rsidP="00EB25B7">
      <w:pPr>
        <w:pStyle w:val="coverinfo"/>
      </w:pPr>
      <w:fldSimple w:instr=" DOCPROPERTY  $Product$  \* MERGEFORMAT ">
        <w:r w:rsidR="00A100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16C9F" w:rsidP="00EB25B7">
      <w:pPr>
        <w:pStyle w:val="CoverVersion"/>
      </w:pPr>
      <w:fldSimple w:instr=" DOCPROPERTY  &quot;$Base Release$&quot;  \* MERGEFORMAT ">
        <w:r w:rsidR="00A10016">
          <w:t>4.4.0.0</w:t>
        </w:r>
      </w:fldSimple>
      <w:r w:rsidR="004C74A8">
        <w:t xml:space="preserve"> Fix </w:t>
      </w:r>
      <w:fldSimple w:instr=" DOCPROPERTY  &quot;$Fix Number$&quot;  \* MERGEFORMAT ">
        <w:r w:rsidR="00A10016">
          <w:t>36</w:t>
        </w:r>
      </w:fldSimple>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10016">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A10016">
          <w:t>4.4.0.0</w:t>
        </w:r>
      </w:fldSimple>
      <w:r w:rsidR="004C74A8">
        <w:t xml:space="preserve"> Fix </w:t>
      </w:r>
      <w:fldSimple w:instr=" DOCPROPERTY  &quot;$Fix Number$&quot;  \* MERGEFORMAT ">
        <w:r w:rsidR="00A10016">
          <w:t>36</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16C9F" w:rsidP="0070557B">
            <w:pPr>
              <w:pStyle w:val="TableText"/>
            </w:pPr>
            <w:fldSimple w:instr=" DOCPROPERTY  &quot;$Base Release$&quot;  \* MERGEFORMAT ">
              <w:r w:rsidR="00A10016">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10016" w:rsidRPr="00A10016">
                <w:rPr>
                  <w:sz w:val="16"/>
                  <w:szCs w:val="16"/>
                </w:rPr>
                <w:t>exnm04040036en</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A10016" w:rsidRPr="00A10016">
                <w:rPr>
                  <w:szCs w:val="16"/>
                </w:rPr>
                <w:t>nm_4400_fix36.sql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EB25B7" w:rsidRPr="00EB25B7" w:rsidRDefault="009E2419" w:rsidP="00EB25B7">
            <w:pPr>
              <w:pStyle w:val="TableText"/>
            </w:pPr>
            <w:r>
              <w:t>2.38.1.7</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4912739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4F" w:rsidRDefault="006A424F" w:rsidP="005569C1">
      <w:pPr>
        <w:spacing w:after="0" w:line="240" w:lineRule="auto"/>
      </w:pPr>
      <w:r>
        <w:separator/>
      </w:r>
    </w:p>
  </w:endnote>
  <w:endnote w:type="continuationSeparator" w:id="0">
    <w:p w:rsidR="006A424F" w:rsidRDefault="006A424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4F" w:rsidRDefault="006A424F" w:rsidP="005569C1">
      <w:pPr>
        <w:spacing w:after="0" w:line="240" w:lineRule="auto"/>
      </w:pPr>
      <w:r>
        <w:separator/>
      </w:r>
    </w:p>
  </w:footnote>
  <w:footnote w:type="continuationSeparator" w:id="0">
    <w:p w:rsidR="006A424F" w:rsidRDefault="006A424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9E2419">
            <w:t>14-Mar-13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0685F187" wp14:editId="5B8F881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316C9F" w:rsidP="004C74A8">
          <w:pPr>
            <w:rPr>
              <w:rStyle w:val="HighlightText"/>
            </w:rPr>
          </w:pPr>
          <w:fldSimple w:instr=" DOCPROPERTY  $Product$  \* MERGEFORMAT ">
            <w:r w:rsidR="00362F3B">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316C9F" w:rsidP="00C47567">
          <w:fldSimple w:instr=" DOCPROPERTY  &quot;$Base Release$&quot;  \* MERGEFORMAT ">
            <w:r w:rsidR="00362F3B">
              <w:t>4.4.0.0</w:t>
            </w:r>
          </w:fldSimple>
          <w:r w:rsidR="000A3F8E">
            <w:t xml:space="preserve"> Fix </w:t>
          </w:r>
          <w:fldSimple w:instr=" DOCPROPERTY  &quot;$Fix Number$&quot;  \* MERGEFORMAT ">
            <w:r w:rsidR="00362F3B">
              <w:t>36</w:t>
            </w:r>
          </w:fldSimple>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C47567">
          <w:r>
            <w:t>Date</w:t>
          </w:r>
          <w:r w:rsidRPr="009E5C8E">
            <w:t xml:space="preserve">: </w:t>
          </w:r>
          <w:fldSimple w:instr=" DOCPROPERTY  &quot;$Release Date$&quot;  \* MERGEFORMAT ">
            <w:r w:rsidR="00362F3B">
              <w:t>19th February 2013</w:t>
            </w:r>
          </w:fldSimple>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9E2419">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9E2419">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A3F8E"/>
    <w:rsid w:val="000A6357"/>
    <w:rsid w:val="000B6555"/>
    <w:rsid w:val="000D662E"/>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9839BC"/>
    <w:rsid w:val="009850E0"/>
    <w:rsid w:val="009B3587"/>
    <w:rsid w:val="009E2419"/>
    <w:rsid w:val="00A10016"/>
    <w:rsid w:val="00A27CD5"/>
    <w:rsid w:val="00AB75DF"/>
    <w:rsid w:val="00AC06F3"/>
    <w:rsid w:val="00B34652"/>
    <w:rsid w:val="00B86851"/>
    <w:rsid w:val="00BD1C0B"/>
    <w:rsid w:val="00BD1D49"/>
    <w:rsid w:val="00C144CF"/>
    <w:rsid w:val="00C47567"/>
    <w:rsid w:val="00CF794B"/>
    <w:rsid w:val="00DA22D9"/>
    <w:rsid w:val="00DD2E42"/>
    <w:rsid w:val="00DD653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9403F-971C-4765-8AA5-06E98970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466</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20</cp:revision>
  <dcterms:created xsi:type="dcterms:W3CDTF">2013-02-19T09:53:00Z</dcterms:created>
  <dcterms:modified xsi:type="dcterms:W3CDTF">2013-03-14T17:28:00Z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