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7E46E1" w:rsidP="006925B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outlineLvl w:val="0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</w:t>
      </w:r>
      <w:r w:rsidR="00C64E4F">
        <w:rPr>
          <w:rFonts w:ascii="Arial" w:hAnsi="Arial" w:cs="Arial"/>
          <w:color w:val="1F497D"/>
          <w:sz w:val="54"/>
          <w:szCs w:val="54"/>
        </w:rPr>
        <w:t xml:space="preserve">Manager </w:t>
      </w:r>
      <w:r w:rsidR="00C64E4F">
        <w:rPr>
          <w:rFonts w:ascii="Arial" w:hAnsi="Arial" w:cs="Arial"/>
          <w:color w:val="1F497D"/>
          <w:sz w:val="54"/>
          <w:szCs w:val="54"/>
        </w:rPr>
        <w:tab/>
      </w:r>
    </w:p>
    <w:p w:rsidR="00853BDA" w:rsidRDefault="00C64E4F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Release Notes v4.5.0.0 Fix </w:t>
      </w:r>
      <w:r w:rsidR="007E46E1">
        <w:rPr>
          <w:rFonts w:ascii="Arial" w:hAnsi="Arial" w:cs="Arial"/>
          <w:color w:val="1F497D"/>
          <w:sz w:val="54"/>
          <w:szCs w:val="54"/>
        </w:rPr>
        <w:t>3</w:t>
      </w:r>
      <w:r w:rsidR="006E0549">
        <w:rPr>
          <w:rFonts w:ascii="Arial" w:hAnsi="Arial" w:cs="Arial"/>
          <w:color w:val="1F497D"/>
          <w:sz w:val="54"/>
          <w:szCs w:val="54"/>
        </w:rPr>
        <w:t>0</w:t>
      </w:r>
      <w:r w:rsidR="007E46E1">
        <w:rPr>
          <w:rFonts w:ascii="Arial" w:hAnsi="Arial" w:cs="Arial"/>
          <w:color w:val="1F497D"/>
          <w:sz w:val="54"/>
          <w:szCs w:val="54"/>
        </w:rPr>
        <w:t xml:space="preserve"> (exnm</w:t>
      </w:r>
      <w:r w:rsidR="000B7CA5">
        <w:rPr>
          <w:rFonts w:ascii="Arial" w:hAnsi="Arial" w:cs="Arial"/>
          <w:color w:val="1F497D"/>
          <w:sz w:val="54"/>
          <w:szCs w:val="54"/>
        </w:rPr>
        <w:t>040500</w:t>
      </w:r>
      <w:r w:rsidR="007E46E1">
        <w:rPr>
          <w:rFonts w:ascii="Arial" w:hAnsi="Arial" w:cs="Arial"/>
          <w:color w:val="1F497D"/>
          <w:sz w:val="54"/>
          <w:szCs w:val="54"/>
        </w:rPr>
        <w:t>3</w:t>
      </w:r>
      <w:r w:rsidR="000B7CA5">
        <w:rPr>
          <w:rFonts w:ascii="Arial" w:hAnsi="Arial" w:cs="Arial"/>
          <w:color w:val="1F497D"/>
          <w:sz w:val="54"/>
          <w:szCs w:val="54"/>
        </w:rPr>
        <w:t>0en_updt</w:t>
      </w:r>
      <w:r w:rsidR="007E46E1">
        <w:rPr>
          <w:rFonts w:ascii="Arial" w:hAnsi="Arial" w:cs="Arial"/>
          <w:color w:val="1F497D"/>
          <w:sz w:val="54"/>
          <w:szCs w:val="54"/>
        </w:rPr>
        <w:t>3</w:t>
      </w:r>
      <w:r w:rsidR="000B7CA5">
        <w:rPr>
          <w:rFonts w:ascii="Arial" w:hAnsi="Arial" w:cs="Arial"/>
          <w:color w:val="1F497D"/>
          <w:sz w:val="54"/>
          <w:szCs w:val="54"/>
        </w:rPr>
        <w:t>0)</w:t>
      </w:r>
    </w:p>
    <w:p w:rsidR="00853BDA" w:rsidRDefault="00853BD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853BDA" w:rsidRDefault="00C64E4F" w:rsidP="006925B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outlineLvl w:val="0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853BDA" w:rsidRDefault="00C64E4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</w:t>
      </w:r>
      <w:r w:rsidR="007E46E1">
        <w:rPr>
          <w:rFonts w:ascii="Arial" w:hAnsi="Arial" w:cs="Arial"/>
          <w:color w:val="000000"/>
          <w:sz w:val="18"/>
          <w:szCs w:val="18"/>
        </w:rPr>
        <w:t xml:space="preserve">Network </w:t>
      </w:r>
      <w:r>
        <w:rPr>
          <w:rFonts w:ascii="Arial" w:hAnsi="Arial" w:cs="Arial"/>
          <w:color w:val="000000"/>
          <w:sz w:val="18"/>
          <w:szCs w:val="18"/>
        </w:rPr>
        <w:t xml:space="preserve">Manager product for fix release v4.5.0.0 Fix </w:t>
      </w:r>
      <w:r w:rsidR="007E46E1">
        <w:rPr>
          <w:rFonts w:ascii="Arial" w:hAnsi="Arial" w:cs="Arial"/>
          <w:color w:val="000000"/>
          <w:sz w:val="18"/>
          <w:szCs w:val="18"/>
        </w:rPr>
        <w:t>3</w:t>
      </w:r>
      <w:r w:rsidR="006E0549">
        <w:rPr>
          <w:rFonts w:ascii="Arial" w:hAnsi="Arial" w:cs="Arial"/>
          <w:color w:val="000000"/>
          <w:sz w:val="18"/>
          <w:szCs w:val="18"/>
        </w:rPr>
        <w:t>0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="000B7CA5">
        <w:rPr>
          <w:rFonts w:ascii="Arial" w:hAnsi="Arial" w:cs="Arial"/>
          <w:color w:val="000000"/>
          <w:sz w:val="18"/>
          <w:szCs w:val="18"/>
        </w:rPr>
        <w:t>(ex</w:t>
      </w:r>
      <w:r w:rsidR="007E46E1">
        <w:rPr>
          <w:rFonts w:ascii="Arial" w:hAnsi="Arial" w:cs="Arial"/>
          <w:color w:val="000000"/>
          <w:sz w:val="18"/>
          <w:szCs w:val="18"/>
        </w:rPr>
        <w:t>nm</w:t>
      </w:r>
      <w:r w:rsidR="000B7CA5">
        <w:rPr>
          <w:rFonts w:ascii="Arial" w:hAnsi="Arial" w:cs="Arial"/>
          <w:color w:val="000000"/>
          <w:sz w:val="18"/>
          <w:szCs w:val="18"/>
        </w:rPr>
        <w:t>040500</w:t>
      </w:r>
      <w:r w:rsidR="007E46E1">
        <w:rPr>
          <w:rFonts w:ascii="Arial" w:hAnsi="Arial" w:cs="Arial"/>
          <w:color w:val="000000"/>
          <w:sz w:val="18"/>
          <w:szCs w:val="18"/>
        </w:rPr>
        <w:t>3</w:t>
      </w:r>
      <w:r w:rsidR="000B7CA5">
        <w:rPr>
          <w:rFonts w:ascii="Arial" w:hAnsi="Arial" w:cs="Arial"/>
          <w:color w:val="000000"/>
          <w:sz w:val="18"/>
          <w:szCs w:val="18"/>
        </w:rPr>
        <w:t>0en_updt</w:t>
      </w:r>
      <w:r w:rsidR="007E46E1">
        <w:rPr>
          <w:rFonts w:ascii="Arial" w:hAnsi="Arial" w:cs="Arial"/>
          <w:color w:val="000000"/>
          <w:sz w:val="18"/>
          <w:szCs w:val="18"/>
        </w:rPr>
        <w:t>3</w:t>
      </w:r>
      <w:r w:rsidR="000B7CA5">
        <w:rPr>
          <w:rFonts w:ascii="Arial" w:hAnsi="Arial" w:cs="Arial"/>
          <w:color w:val="000000"/>
          <w:sz w:val="18"/>
          <w:szCs w:val="18"/>
        </w:rPr>
        <w:t xml:space="preserve">0) </w:t>
      </w:r>
      <w:r>
        <w:rPr>
          <w:rFonts w:ascii="Arial" w:hAnsi="Arial" w:cs="Arial"/>
          <w:color w:val="000000"/>
          <w:sz w:val="18"/>
          <w:szCs w:val="18"/>
        </w:rPr>
        <w:t xml:space="preserve">and is specifically targeted at end users.  </w:t>
      </w: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exor</w:t>
      </w:r>
      <w:proofErr w:type="spellEnd"/>
      <w:r w:rsidR="006E0549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/Bentley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853BDA" w:rsidRDefault="00C64E4F" w:rsidP="006925B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outlineLvl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7E46E1" w:rsidP="007E46E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4.5.0.0 Fix 3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C64E4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C64E4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Various enhancements made to the process monitor form to aid </w:t>
            </w:r>
            <w:r w:rsidR="00583F5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in the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filter</w:t>
            </w:r>
            <w:r w:rsidR="00583F50">
              <w:rPr>
                <w:rFonts w:ascii="Calibri" w:hAnsi="Calibri" w:cs="Calibri"/>
                <w:color w:val="000000"/>
                <w:sz w:val="16"/>
                <w:szCs w:val="16"/>
              </w:rPr>
              <w:t>ing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and deleti</w:t>
            </w:r>
            <w:r w:rsidR="00583F50">
              <w:rPr>
                <w:rFonts w:ascii="Calibri" w:hAnsi="Calibri" w:cs="Calibri"/>
                <w:color w:val="000000"/>
                <w:sz w:val="16"/>
                <w:szCs w:val="16"/>
              </w:rPr>
              <w:t>ng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of processes.</w:t>
            </w:r>
          </w:p>
          <w:p w:rsidR="007F1841" w:rsidRDefault="007F1841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Pr="00DA5A10" w:rsidRDefault="006E0549" w:rsidP="00DA5A1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n/a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B7CA5" w:rsidRDefault="000B7CA5" w:rsidP="00D672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staging folder is the location of the folder that ex</w:t>
            </w:r>
            <w:r w:rsidR="007E46E1">
              <w:rPr>
                <w:sz w:val="16"/>
                <w:szCs w:val="16"/>
              </w:rPr>
              <w:t>nm</w:t>
            </w:r>
            <w:r>
              <w:rPr>
                <w:sz w:val="16"/>
                <w:szCs w:val="16"/>
              </w:rPr>
              <w:t>040500</w:t>
            </w:r>
            <w:r w:rsidR="007E46E1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0en_updt</w:t>
            </w:r>
            <w:r w:rsidR="007E46E1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0.exe was extracted to (i.e. the folder containing this readme).</w:t>
            </w:r>
          </w:p>
          <w:p w:rsidR="00D672B8" w:rsidRDefault="00D672B8" w:rsidP="00D672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Go to the relevant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exor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\bin directory on the Oracle Application Server and rename the following files:-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hig2520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.fmx to </w:t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hig2520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_old.fmx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:rsidR="00D672B8" w:rsidRDefault="00D672B8" w:rsidP="00D672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Then copy in the new versions of these files from the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At the prompt type "START </w:t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nm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_4500_fix</w:t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  <w:p w:rsidR="00853BDA" w:rsidRDefault="00853BDA" w:rsidP="00D672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853BDA" w:rsidRDefault="00C64E4F" w:rsidP="006925B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outlineLvl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853BDA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853BD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7E46E1" w:rsidP="007E46E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hig2520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</w:t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53BD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_4500_fix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0_dml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E06A8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9C420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53BD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_4500_fix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E06A8D" w:rsidP="00E06A8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610244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BF5C0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BF5C0B" w:rsidRDefault="0072237C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</w:t>
            </w:r>
            <w:r w:rsidR="00BF5C0B">
              <w:rPr>
                <w:rFonts w:ascii="Calibri" w:hAnsi="Calibri" w:cs="Calibri"/>
                <w:color w:val="000000"/>
                <w:sz w:val="16"/>
                <w:szCs w:val="16"/>
              </w:rPr>
              <w:t>og_tma_4500_fix10.sql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F5C0B" w:rsidRDefault="00BF5C0B" w:rsidP="00E06A8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  <w:tr w:rsidR="00853BD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hig2520.pkh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  <w:tr w:rsidR="00853BDA" w:rsidTr="004C1A93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hig2520.pkw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853BDA" w:rsidRDefault="004C1A93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  <w:tr w:rsidR="004C1A93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4C1A93" w:rsidRDefault="004C1A93" w:rsidP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hig_processes_all_v.vw</w:t>
            </w:r>
            <w:proofErr w:type="spellEnd"/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C1A93" w:rsidRDefault="004C1A93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3.1</w:t>
            </w:r>
          </w:p>
        </w:tc>
      </w:tr>
    </w:tbl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853BDA" w:rsidRDefault="00C64E4F" w:rsidP="006925B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outlineLvl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853BDA" w:rsidRDefault="00C64E4F" w:rsidP="006925B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outlineLvl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C64E4F" w:rsidP="006925B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outlineLvl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874428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853BDA" w:rsidRDefault="00C64E4F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874428">
        <w:rPr>
          <w:rFonts w:ascii="Arial" w:hAnsi="Arial" w:cs="Arial"/>
          <w:color w:val="000000"/>
          <w:sz w:val="18"/>
          <w:szCs w:val="18"/>
        </w:rPr>
        <w:t>Bentley</w:t>
      </w: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C64E4F" w:rsidP="006925B1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outlineLvl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853BDA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853BDA" w:rsidRPr="005052D5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2D5">
              <w:rPr>
                <w:rFonts w:ascii="Calibri" w:hAnsi="Calibri" w:cs="Calibri"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853BDA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5052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S-92085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6925B1" w:rsidRPr="006925B1" w:rsidRDefault="006925B1" w:rsidP="006925B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cs="Arial"/>
                <w:b/>
                <w:color w:val="000000"/>
                <w:sz w:val="16"/>
                <w:szCs w:val="16"/>
              </w:rPr>
            </w:pPr>
            <w:r w:rsidRPr="006925B1">
              <w:rPr>
                <w:rFonts w:cs="Arial"/>
                <w:b/>
                <w:color w:val="000000"/>
                <w:sz w:val="16"/>
                <w:szCs w:val="16"/>
              </w:rPr>
              <w:t>Hig2520</w:t>
            </w:r>
          </w:p>
          <w:p w:rsidR="00853BDA" w:rsidRPr="006925B1" w:rsidRDefault="006925B1" w:rsidP="006925B1">
            <w:pPr>
              <w:pStyle w:val="ListParagraph"/>
              <w:keepLines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ind w:right="76"/>
              <w:rPr>
                <w:rFonts w:cs="Arial"/>
                <w:color w:val="000000"/>
                <w:sz w:val="16"/>
                <w:szCs w:val="16"/>
              </w:rPr>
            </w:pPr>
            <w:r w:rsidRPr="006925B1">
              <w:rPr>
                <w:color w:val="000000"/>
                <w:sz w:val="16"/>
                <w:szCs w:val="16"/>
                <w:shd w:val="clear" w:color="auto" w:fill="FFFFFF"/>
              </w:rPr>
              <w:t>Add a restriction section to allow the restriction of processes.</w:t>
            </w:r>
          </w:p>
          <w:p w:rsidR="006925B1" w:rsidRPr="006925B1" w:rsidRDefault="006925B1" w:rsidP="006925B1">
            <w:pPr>
              <w:pStyle w:val="ListParagraph"/>
              <w:keepLines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ind w:right="76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shd w:val="clear" w:color="auto" w:fill="FFFFFF"/>
              </w:rPr>
              <w:t>Allow deletion of processes (where applicable).</w:t>
            </w:r>
          </w:p>
          <w:p w:rsidR="006925B1" w:rsidRPr="006925B1" w:rsidRDefault="006925B1" w:rsidP="00F675F1">
            <w:pPr>
              <w:pStyle w:val="ListParagraph"/>
              <w:keepLines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ind w:right="76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shd w:val="clear" w:color="auto" w:fill="FFFFFF"/>
              </w:rPr>
              <w:t xml:space="preserve">New status ‘Job Missing’ when processes are missing from the Database </w:t>
            </w:r>
            <w:r w:rsidR="00F675F1">
              <w:rPr>
                <w:color w:val="000000"/>
                <w:sz w:val="16"/>
                <w:szCs w:val="16"/>
                <w:shd w:val="clear" w:color="auto" w:fill="FFFFFF"/>
              </w:rPr>
              <w:t>j</w:t>
            </w:r>
            <w:r>
              <w:rPr>
                <w:color w:val="000000"/>
                <w:sz w:val="16"/>
                <w:szCs w:val="16"/>
                <w:shd w:val="clear" w:color="auto" w:fill="FFFFFF"/>
              </w:rPr>
              <w:t>ob queue but still exist within the process framework.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1A93">
              <w:rPr>
                <w:rFonts w:ascii="Calibri" w:hAnsi="Calibri" w:cs="Calibri"/>
                <w:color w:val="000000"/>
                <w:sz w:val="16"/>
                <w:szCs w:val="16"/>
              </w:rPr>
              <w:t>8001406855</w:t>
            </w:r>
          </w:p>
        </w:tc>
      </w:tr>
      <w:tr w:rsidR="00853BDA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853BDA" w:rsidP="005052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Pr="006E6A87" w:rsidRDefault="00853BDA" w:rsidP="006E6A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853BD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C64E4F" w:rsidRDefault="00C64E4F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C64E4F" w:rsidSect="00853BDA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6E1" w:rsidRDefault="007E46E1">
      <w:pPr>
        <w:spacing w:after="0" w:line="240" w:lineRule="auto"/>
      </w:pPr>
      <w:r>
        <w:separator/>
      </w:r>
    </w:p>
  </w:endnote>
  <w:endnote w:type="continuationSeparator" w:id="0">
    <w:p w:rsidR="007E46E1" w:rsidRDefault="007E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6E1" w:rsidRDefault="007E46E1" w:rsidP="00405967">
    <w:pPr>
      <w:pStyle w:val="Default"/>
    </w:pPr>
  </w:p>
  <w:p w:rsidR="007E46E1" w:rsidRDefault="007E46E1" w:rsidP="00405967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t xml:space="preserve"> </w:t>
    </w:r>
    <w:r>
      <w:rPr>
        <w:sz w:val="14"/>
        <w:szCs w:val="14"/>
      </w:rPr>
      <w:t>© 2013 Bentley Systems Incorporated. All rights reserved.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627A02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627A02">
      <w:rPr>
        <w:rFonts w:ascii="Arial" w:hAnsi="Arial" w:cs="Arial"/>
        <w:color w:val="000000"/>
        <w:sz w:val="14"/>
        <w:szCs w:val="14"/>
      </w:rPr>
      <w:fldChar w:fldCharType="separate"/>
    </w:r>
    <w:r w:rsidR="00F675F1">
      <w:rPr>
        <w:rFonts w:ascii="Arial" w:hAnsi="Arial" w:cs="Arial"/>
        <w:noProof/>
        <w:color w:val="000000"/>
        <w:sz w:val="14"/>
        <w:szCs w:val="14"/>
      </w:rPr>
      <w:t>3</w:t>
    </w:r>
    <w:r w:rsidR="00627A02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6E1" w:rsidRDefault="007E46E1">
      <w:pPr>
        <w:spacing w:after="0" w:line="240" w:lineRule="auto"/>
      </w:pPr>
      <w:r>
        <w:separator/>
      </w:r>
    </w:p>
  </w:footnote>
  <w:footnote w:type="continuationSeparator" w:id="0">
    <w:p w:rsidR="007E46E1" w:rsidRDefault="007E4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39A39C3"/>
    <w:multiLevelType w:val="hybridMultilevel"/>
    <w:tmpl w:val="56CE8FF0"/>
    <w:lvl w:ilvl="0" w:tplc="04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26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4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2"/>
  </w:num>
  <w:num w:numId="8">
    <w:abstractNumId w:val="15"/>
  </w:num>
  <w:num w:numId="9">
    <w:abstractNumId w:val="4"/>
  </w:num>
  <w:num w:numId="10">
    <w:abstractNumId w:val="33"/>
  </w:num>
  <w:num w:numId="11">
    <w:abstractNumId w:val="26"/>
  </w:num>
  <w:num w:numId="12">
    <w:abstractNumId w:val="7"/>
  </w:num>
  <w:num w:numId="13">
    <w:abstractNumId w:val="29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7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30"/>
  </w:num>
  <w:num w:numId="28">
    <w:abstractNumId w:val="0"/>
  </w:num>
  <w:num w:numId="29">
    <w:abstractNumId w:val="31"/>
  </w:num>
  <w:num w:numId="30">
    <w:abstractNumId w:val="10"/>
  </w:num>
  <w:num w:numId="31">
    <w:abstractNumId w:val="28"/>
  </w:num>
  <w:num w:numId="32">
    <w:abstractNumId w:val="5"/>
  </w:num>
  <w:num w:numId="33">
    <w:abstractNumId w:val="34"/>
  </w:num>
  <w:num w:numId="34">
    <w:abstractNumId w:val="20"/>
  </w:num>
  <w:num w:numId="35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B00DB9"/>
    <w:rsid w:val="0009096D"/>
    <w:rsid w:val="000B7CA5"/>
    <w:rsid w:val="000F5DC1"/>
    <w:rsid w:val="00106DC6"/>
    <w:rsid w:val="002118EB"/>
    <w:rsid w:val="00336E24"/>
    <w:rsid w:val="00405967"/>
    <w:rsid w:val="004C1A93"/>
    <w:rsid w:val="004F7360"/>
    <w:rsid w:val="005052D5"/>
    <w:rsid w:val="00552D5D"/>
    <w:rsid w:val="00583F50"/>
    <w:rsid w:val="00610244"/>
    <w:rsid w:val="006131B1"/>
    <w:rsid w:val="00627A02"/>
    <w:rsid w:val="006925B1"/>
    <w:rsid w:val="006E0549"/>
    <w:rsid w:val="006E6A87"/>
    <w:rsid w:val="0072237C"/>
    <w:rsid w:val="007931E0"/>
    <w:rsid w:val="007E46E1"/>
    <w:rsid w:val="007F1841"/>
    <w:rsid w:val="00853BDA"/>
    <w:rsid w:val="008679F8"/>
    <w:rsid w:val="00874428"/>
    <w:rsid w:val="008B117A"/>
    <w:rsid w:val="008B207C"/>
    <w:rsid w:val="009C4209"/>
    <w:rsid w:val="00A62ACF"/>
    <w:rsid w:val="00AA1166"/>
    <w:rsid w:val="00AA7267"/>
    <w:rsid w:val="00B00DB9"/>
    <w:rsid w:val="00BE08F8"/>
    <w:rsid w:val="00BF0D7F"/>
    <w:rsid w:val="00BF5C0B"/>
    <w:rsid w:val="00C141EF"/>
    <w:rsid w:val="00C64E4F"/>
    <w:rsid w:val="00D672B8"/>
    <w:rsid w:val="00DA5A10"/>
    <w:rsid w:val="00E06A8D"/>
    <w:rsid w:val="00F67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0549"/>
  </w:style>
  <w:style w:type="paragraph" w:styleId="Footer">
    <w:name w:val="footer"/>
    <w:basedOn w:val="Normal"/>
    <w:link w:val="FooterChar"/>
    <w:uiPriority w:val="99"/>
    <w:semiHidden/>
    <w:unhideWhenUsed/>
    <w:rsid w:val="006E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0549"/>
  </w:style>
  <w:style w:type="paragraph" w:styleId="ListParagraph">
    <w:name w:val="List Paragraph"/>
    <w:basedOn w:val="Normal"/>
    <w:uiPriority w:val="34"/>
    <w:qFormat/>
    <w:rsid w:val="007F1841"/>
    <w:pPr>
      <w:ind w:left="720"/>
      <w:contextualSpacing/>
    </w:pPr>
  </w:style>
  <w:style w:type="paragraph" w:customStyle="1" w:styleId="Default">
    <w:name w:val="Default"/>
    <w:rsid w:val="004059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2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25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295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barbara.odriscoll</dc:creator>
  <dc:description>Generated by Oracle BI Publisher 10.1.3.4.1</dc:description>
  <cp:lastModifiedBy>steve.cooper</cp:lastModifiedBy>
  <cp:revision>9</cp:revision>
  <cp:lastPrinted>2013-02-20T15:31:00Z</cp:lastPrinted>
  <dcterms:created xsi:type="dcterms:W3CDTF">2013-02-11T10:39:00Z</dcterms:created>
  <dcterms:modified xsi:type="dcterms:W3CDTF">2013-02-20T15:47:00Z</dcterms:modified>
</cp:coreProperties>
</file>