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6F3CD0"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6F3CD0" w:rsidP="003301D0">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3301D0">
          <w:t>4.7.0.0</w:t>
        </w:r>
      </w:fldSimple>
      <w:r w:rsidR="004C74A8">
        <w:t xml:space="preserve"> Fix </w:t>
      </w:r>
      <w:r w:rsidR="003301D0">
        <w:t>37</w:t>
      </w: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0161C">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0161C">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0161C">
        <w:rPr>
          <w:noProof/>
        </w:rPr>
        <w:t>3</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0161C">
        <w:rPr>
          <w:noProof/>
        </w:rPr>
        <w:t>4</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3301D0">
        <w:t>37</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6F3CD0"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 xml:space="preserve">This </w:t>
            </w:r>
            <w:r w:rsidR="003301D0">
              <w:t>fix release is one aimed at unifying some existing branches of code which have been made available in fixes 31 and 32.</w:t>
            </w:r>
          </w:p>
          <w:p w:rsidR="002D5F96" w:rsidRDefault="002D5F96" w:rsidP="006D39FC">
            <w:pPr>
              <w:pStyle w:val="TableText"/>
            </w:pPr>
          </w:p>
          <w:p w:rsidR="00B07EED" w:rsidRPr="00EA3636" w:rsidRDefault="00B07EED" w:rsidP="00B07EED">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7F0700" w:rsidP="003301D0">
            <w:pPr>
              <w:pStyle w:val="TableText"/>
            </w:pPr>
            <w:r>
              <w:t xml:space="preserve">NM3 fixes </w:t>
            </w:r>
            <w:r w:rsidR="003301D0">
              <w:t>particularly fix 31 and fix32. Note that fix 32 is really only relevant to UK customers who use the NSG product. It has no effect elsewhere.</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3301D0" w:rsidRPr="003301D0">
                <w:rPr>
                  <w:sz w:val="16"/>
                  <w:szCs w:val="16"/>
                </w:rPr>
                <w:t>exnm04070001en_updt37</w:t>
              </w:r>
            </w:fldSimple>
            <w:r w:rsidR="003301D0">
              <w:rPr>
                <w:sz w:val="16"/>
                <w:szCs w:val="16"/>
              </w:rPr>
              <w:t>.zip</w:t>
            </w:r>
            <w:r>
              <w:rPr>
                <w:sz w:val="16"/>
                <w:szCs w:val="16"/>
              </w:rPr>
              <w:t xml:space="preserve"> was extracted to (the folder containing this readme). </w:t>
            </w:r>
          </w:p>
          <w:p w:rsidR="004963AD" w:rsidRDefault="004963AD"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3301D0" w:rsidRPr="003301D0">
                <w:rPr>
                  <w:szCs w:val="16"/>
                </w:rPr>
                <w:t>nm_4700_fix37.sql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A76FB9">
            <w:pPr>
              <w:pStyle w:val="TableText"/>
              <w:rPr>
                <w:szCs w:val="16"/>
              </w:rPr>
            </w:pPr>
            <w:r>
              <w:rPr>
                <w:szCs w:val="16"/>
              </w:rPr>
              <w:t xml:space="preserve">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9F0DE6" w:rsidP="00C13BCD">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4F2EDC" w:rsidP="00815AD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EB25B7" w:rsidRPr="00EB25B7" w:rsidRDefault="004F2EDC"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4F2EDC" w:rsidP="00FB1279">
            <w:pPr>
              <w:pStyle w:val="TableText"/>
              <w:rPr>
                <w:rStyle w:val="TableTitleline"/>
                <w:b w:val="0"/>
                <w:bCs w:val="0"/>
                <w:i w:val="0"/>
                <w:iCs w:val="0"/>
              </w:rPr>
            </w:pPr>
            <w:r>
              <w:rPr>
                <w:rStyle w:val="TableTitleline"/>
                <w:b w:val="0"/>
                <w:bCs w:val="0"/>
                <w:i w:val="0"/>
                <w:iCs w:val="0"/>
              </w:rPr>
              <w:t>nm3undo</w:t>
            </w:r>
          </w:p>
        </w:tc>
        <w:tc>
          <w:tcPr>
            <w:tcW w:w="7022" w:type="dxa"/>
            <w:shd w:val="clear" w:color="auto" w:fill="FFFFFF" w:themeFill="background1"/>
          </w:tcPr>
          <w:p w:rsidR="00FB1279" w:rsidRPr="00EB25B7" w:rsidRDefault="009F0DE6" w:rsidP="00EB25B7">
            <w:pPr>
              <w:pStyle w:val="TableText"/>
            </w:pPr>
            <w:r>
              <w:t>2.24</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434828423"/>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bookmarkStart w:id="4" w:name="_GoBack"/>
      <w:bookmarkEnd w:id="4"/>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F2EDC">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4F2EDC">
        <w:trPr>
          <w:trHeight w:val="181"/>
        </w:trPr>
        <w:tc>
          <w:tcPr>
            <w:tcW w:w="5965" w:type="dxa"/>
            <w:shd w:val="clear" w:color="auto" w:fill="FFFFFF" w:themeFill="background1"/>
          </w:tcPr>
          <w:p w:rsidR="00F81ADD" w:rsidRPr="00C94530" w:rsidRDefault="00C94530" w:rsidP="001173F1">
            <w:pPr>
              <w:pStyle w:val="TableText"/>
              <w:rPr>
                <w:rStyle w:val="TableTitleline"/>
                <w:rFonts w:cs="Arial"/>
                <w:b w:val="0"/>
                <w:bCs w:val="0"/>
                <w:i w:val="0"/>
                <w:iCs w:val="0"/>
                <w:szCs w:val="16"/>
              </w:rPr>
            </w:pPr>
            <w:r w:rsidRPr="00C94530">
              <w:rPr>
                <w:rStyle w:val="info-text"/>
                <w:rFonts w:cs="Arial"/>
                <w:color w:val="000000"/>
                <w:szCs w:val="16"/>
              </w:rPr>
              <w:t>Merge various enhanced server packages to re-integrate changes at the tip revision of source safe</w:t>
            </w:r>
          </w:p>
        </w:tc>
        <w:tc>
          <w:tcPr>
            <w:tcW w:w="2070" w:type="dxa"/>
            <w:shd w:val="clear" w:color="auto" w:fill="FFFFFF" w:themeFill="background1"/>
          </w:tcPr>
          <w:p w:rsidR="0093656A" w:rsidRPr="00EB25B7" w:rsidRDefault="00C94530" w:rsidP="0060682C">
            <w:pPr>
              <w:pStyle w:val="TableText"/>
            </w:pPr>
            <w:r>
              <w:t>Task 372764</w:t>
            </w:r>
          </w:p>
        </w:tc>
        <w:tc>
          <w:tcPr>
            <w:tcW w:w="2243" w:type="dxa"/>
            <w:shd w:val="clear" w:color="auto" w:fill="FFFFFF" w:themeFill="background1"/>
          </w:tcPr>
          <w:p w:rsidR="00F81ADD" w:rsidRPr="00EB25B7" w:rsidRDefault="00F81ADD" w:rsidP="001F1E7E">
            <w:pPr>
              <w:pStyle w:val="TableText"/>
            </w:pPr>
          </w:p>
        </w:tc>
      </w:tr>
    </w:tbl>
    <w:p w:rsidR="009A115B" w:rsidRPr="009A115B" w:rsidRDefault="009A115B" w:rsidP="00F13E16"/>
    <w:sectPr w:rsidR="009A115B" w:rsidRPr="009A115B"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8A4" w:rsidRDefault="00DC38A4" w:rsidP="005569C1">
      <w:pPr>
        <w:spacing w:after="0" w:line="240" w:lineRule="auto"/>
      </w:pPr>
      <w:r>
        <w:separator/>
      </w:r>
    </w:p>
  </w:endnote>
  <w:endnote w:type="continuationSeparator" w:id="0">
    <w:p w:rsidR="00DC38A4" w:rsidRDefault="00DC38A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8A4" w:rsidRDefault="00DC38A4" w:rsidP="005569C1">
      <w:pPr>
        <w:spacing w:after="0" w:line="240" w:lineRule="auto"/>
      </w:pPr>
      <w:r>
        <w:separator/>
      </w:r>
    </w:p>
  </w:footnote>
  <w:footnote w:type="continuationSeparator" w:id="0">
    <w:p w:rsidR="00DC38A4" w:rsidRDefault="00DC38A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4F2EDC">
            <w:t>18-Feb-16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0161C">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6F3CD0" w:rsidP="004C74A8">
          <w:pPr>
            <w:rPr>
              <w:rStyle w:val="HighlightText"/>
            </w:rPr>
          </w:pPr>
          <w:fldSimple w:instr=" DOCPROPERTY  $Product$  \* MERGEFORMAT ">
            <w:r w:rsidR="0090161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6F3CD0" w:rsidP="00395C3E">
          <w:fldSimple w:instr=" DOCPROPERTY  &quot;$Base Release$&quot;  \* MERGEFORMAT ">
            <w:r w:rsidR="003301D0">
              <w:t>4.7.0.0</w:t>
            </w:r>
          </w:fldSimple>
          <w:r w:rsidR="0070557B">
            <w:t xml:space="preserve"> Fix </w:t>
          </w:r>
          <w:r w:rsidR="003301D0">
            <w:t>37</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3301D0">
          <w:r>
            <w:t>Date</w:t>
          </w:r>
          <w:r w:rsidRPr="009E5C8E">
            <w:t>:</w:t>
          </w:r>
          <w:r w:rsidR="003301D0">
            <w:t>18</w:t>
          </w:r>
          <w:r w:rsidR="003301D0" w:rsidRPr="003301D0">
            <w:rPr>
              <w:vertAlign w:val="superscript"/>
            </w:rPr>
            <w:t>th</w:t>
          </w:r>
          <w:r w:rsidR="003301D0">
            <w:t xml:space="preserve"> February 2016</w:t>
          </w:r>
          <w:r w:rsidRPr="009E5C8E">
            <w:t xml:space="preserve"> </w:t>
          </w:r>
          <w:r w:rsidR="00DC38A4">
            <w:fldChar w:fldCharType="begin"/>
          </w:r>
          <w:r w:rsidR="00DC38A4">
            <w:instrText xml:space="preserve"> DOCPROPERTY  "$Bentley Select Release$"  \* MERGEFORMAT </w:instrText>
          </w:r>
          <w:r w:rsidR="00DC38A4">
            <w:fldChar w:fldCharType="separate"/>
          </w:r>
          <w:r w:rsidR="003301D0">
            <w:t>exnm04070001en_updt37</w:t>
          </w:r>
          <w:r w:rsidR="00DC38A4">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94530">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9453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173F1"/>
    <w:rsid w:val="00172C6E"/>
    <w:rsid w:val="001901A8"/>
    <w:rsid w:val="001B168B"/>
    <w:rsid w:val="001D7AA7"/>
    <w:rsid w:val="001F1E7E"/>
    <w:rsid w:val="002D5F96"/>
    <w:rsid w:val="003058BA"/>
    <w:rsid w:val="00316AF1"/>
    <w:rsid w:val="00324612"/>
    <w:rsid w:val="003301D0"/>
    <w:rsid w:val="00337C62"/>
    <w:rsid w:val="00345AB3"/>
    <w:rsid w:val="003650DA"/>
    <w:rsid w:val="00392804"/>
    <w:rsid w:val="00395C3E"/>
    <w:rsid w:val="003B1866"/>
    <w:rsid w:val="003C6C51"/>
    <w:rsid w:val="004272BB"/>
    <w:rsid w:val="00443722"/>
    <w:rsid w:val="00452534"/>
    <w:rsid w:val="0048385A"/>
    <w:rsid w:val="00494153"/>
    <w:rsid w:val="004963AD"/>
    <w:rsid w:val="004C74A8"/>
    <w:rsid w:val="004E3D75"/>
    <w:rsid w:val="004F2EDC"/>
    <w:rsid w:val="005569C1"/>
    <w:rsid w:val="005651E5"/>
    <w:rsid w:val="005A0CDB"/>
    <w:rsid w:val="005A5B93"/>
    <w:rsid w:val="005B2C60"/>
    <w:rsid w:val="006319E6"/>
    <w:rsid w:val="006343C3"/>
    <w:rsid w:val="006518DA"/>
    <w:rsid w:val="0065575B"/>
    <w:rsid w:val="00685386"/>
    <w:rsid w:val="00693D3F"/>
    <w:rsid w:val="00695D35"/>
    <w:rsid w:val="006B1F12"/>
    <w:rsid w:val="006B49E1"/>
    <w:rsid w:val="006C0D7F"/>
    <w:rsid w:val="006D29C4"/>
    <w:rsid w:val="006D39FC"/>
    <w:rsid w:val="006E59F5"/>
    <w:rsid w:val="006F3CD0"/>
    <w:rsid w:val="00701536"/>
    <w:rsid w:val="0070557B"/>
    <w:rsid w:val="00706A1F"/>
    <w:rsid w:val="00752D0B"/>
    <w:rsid w:val="007555DF"/>
    <w:rsid w:val="00765711"/>
    <w:rsid w:val="007848C6"/>
    <w:rsid w:val="007A7B6A"/>
    <w:rsid w:val="007B713B"/>
    <w:rsid w:val="007F0700"/>
    <w:rsid w:val="007F0F5D"/>
    <w:rsid w:val="007F2DDB"/>
    <w:rsid w:val="00815AD9"/>
    <w:rsid w:val="00856594"/>
    <w:rsid w:val="008761BF"/>
    <w:rsid w:val="00892D7A"/>
    <w:rsid w:val="008A182A"/>
    <w:rsid w:val="008A4980"/>
    <w:rsid w:val="008A6EF2"/>
    <w:rsid w:val="008B0F04"/>
    <w:rsid w:val="008C0765"/>
    <w:rsid w:val="008C5530"/>
    <w:rsid w:val="008D1785"/>
    <w:rsid w:val="008E08F7"/>
    <w:rsid w:val="008F1DEA"/>
    <w:rsid w:val="008F6B2D"/>
    <w:rsid w:val="0090161C"/>
    <w:rsid w:val="0093656A"/>
    <w:rsid w:val="00954D94"/>
    <w:rsid w:val="00991A8D"/>
    <w:rsid w:val="009A115B"/>
    <w:rsid w:val="009C41A9"/>
    <w:rsid w:val="009F0DE6"/>
    <w:rsid w:val="009F5506"/>
    <w:rsid w:val="00A04655"/>
    <w:rsid w:val="00A134EA"/>
    <w:rsid w:val="00A23425"/>
    <w:rsid w:val="00A255FC"/>
    <w:rsid w:val="00A52FDE"/>
    <w:rsid w:val="00A658CF"/>
    <w:rsid w:val="00A74A85"/>
    <w:rsid w:val="00A76FB9"/>
    <w:rsid w:val="00A90369"/>
    <w:rsid w:val="00AB7274"/>
    <w:rsid w:val="00AC71CD"/>
    <w:rsid w:val="00AD36C2"/>
    <w:rsid w:val="00B07EED"/>
    <w:rsid w:val="00B2748E"/>
    <w:rsid w:val="00B31FE5"/>
    <w:rsid w:val="00B609C8"/>
    <w:rsid w:val="00BA1A5A"/>
    <w:rsid w:val="00BD1D49"/>
    <w:rsid w:val="00C13BCD"/>
    <w:rsid w:val="00C351B5"/>
    <w:rsid w:val="00C47567"/>
    <w:rsid w:val="00C71B7B"/>
    <w:rsid w:val="00C94530"/>
    <w:rsid w:val="00C9659C"/>
    <w:rsid w:val="00CA332E"/>
    <w:rsid w:val="00CB0672"/>
    <w:rsid w:val="00CC3FAB"/>
    <w:rsid w:val="00CC59C0"/>
    <w:rsid w:val="00CF1726"/>
    <w:rsid w:val="00D33F49"/>
    <w:rsid w:val="00D5537E"/>
    <w:rsid w:val="00D6476A"/>
    <w:rsid w:val="00DB529E"/>
    <w:rsid w:val="00DC38A4"/>
    <w:rsid w:val="00DC510F"/>
    <w:rsid w:val="00DD2E42"/>
    <w:rsid w:val="00DD653A"/>
    <w:rsid w:val="00DE3F12"/>
    <w:rsid w:val="00DE6A55"/>
    <w:rsid w:val="00E920E1"/>
    <w:rsid w:val="00EB25B7"/>
    <w:rsid w:val="00ED136F"/>
    <w:rsid w:val="00EF37DC"/>
    <w:rsid w:val="00EF4812"/>
    <w:rsid w:val="00F13E16"/>
    <w:rsid w:val="00F30FEA"/>
    <w:rsid w:val="00F81ADD"/>
    <w:rsid w:val="00FB1279"/>
    <w:rsid w:val="00FE4E14"/>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EEB26-F866-4A23-B4A6-06BB5D63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7</TotalTime>
  <Pages>4</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Rob.Coupe@bentley.com</dc:creator>
  <cp:lastModifiedBy>Rob Coupe</cp:lastModifiedBy>
  <cp:revision>6</cp:revision>
  <cp:lastPrinted>2015-11-09T15:41:00Z</cp:lastPrinted>
  <dcterms:created xsi:type="dcterms:W3CDTF">2016-02-18T16:47:00Z</dcterms:created>
  <dcterms:modified xsi:type="dcterms:W3CDTF">2016-02-18T16:55:00Z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18th February 2016</vt:lpwstr>
  </property>
  <property fmtid="{D5CDD505-2E9C-101B-9397-08002B2CF9AE}" pid="5" name="$Bentley Select Release$">
    <vt:lpwstr>exnm04070001en_updt37</vt:lpwstr>
  </property>
  <property fmtid="{D5CDD505-2E9C-101B-9397-08002B2CF9AE}" pid="6" name="$Fix Number$">
    <vt:lpwstr>37</vt:lpwstr>
  </property>
  <property fmtid="{D5CDD505-2E9C-101B-9397-08002B2CF9AE}" pid="7" name="$Install SQL Script$">
    <vt:lpwstr>nm_4700_fix37.sql</vt:lpwstr>
  </property>
</Properties>
</file>