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CD8" w:rsidRDefault="00AF1CD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F1CD8" w:rsidRDefault="00AF1CD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F1CD8" w:rsidRDefault="00AF1CD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F1CD8" w:rsidRDefault="00AF1CD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F1CD8" w:rsidRDefault="00AF1CD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F1CD8" w:rsidRDefault="00AF1CD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F1CD8" w:rsidRDefault="00AF1CD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F1CD8" w:rsidRDefault="00AF1CD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F1CD8" w:rsidRDefault="00DC34F3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AF1CD8" w:rsidRDefault="00DC34F3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v4.3.0.0 Fix 12</w:t>
      </w:r>
    </w:p>
    <w:p w:rsidR="00AF1CD8" w:rsidRDefault="00AF1CD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AF1CD8" w:rsidRDefault="00DC34F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AF1CD8" w:rsidRDefault="00DC34F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v4.3.0.0 Fix 12 and is specifically targeted at end users.  </w:t>
      </w:r>
    </w:p>
    <w:p w:rsidR="00AF1CD8" w:rsidRDefault="00AF1CD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F1CD8" w:rsidRDefault="00AF1CD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F1CD8" w:rsidRDefault="00DC34F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AF1CD8" w:rsidRDefault="00AF1CD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F1CD8" w:rsidRDefault="00AF1CD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F1CD8" w:rsidRDefault="00DC34F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AF1CD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4.3.0.0</w:t>
            </w:r>
          </w:p>
        </w:tc>
      </w:tr>
      <w:tr w:rsidR="00AF1CD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F1CD8" w:rsidRDefault="00DC34F3" w:rsidP="00DA4C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4.3.0.0 Fix 12 Patchset.</w:t>
            </w:r>
          </w:p>
        </w:tc>
      </w:tr>
      <w:tr w:rsidR="00AF1CD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F1CD8" w:rsidRDefault="00AF1CD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F1CD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nm_4300_fix12.zip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Go to the relevant exor\bin directory on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doc0310.fmx to doc0310_old.fmx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 of this file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nm_4300_fix12.sql"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AF1CD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AF1CD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AF1CD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AF1CD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AF1CD8" w:rsidRDefault="00AF1CD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F1CD8" w:rsidRDefault="00AF1CD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F1CD8" w:rsidRDefault="00DC34F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AF1CD8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AF1CD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F1CD8" w:rsidRDefault="00DA4C4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doc0310.fmx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3.3</w:t>
            </w:r>
          </w:p>
        </w:tc>
      </w:tr>
      <w:tr w:rsidR="00AF1CD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doc_bundle_files</w:t>
            </w:r>
            <w:r w:rsidR="00092F38">
              <w:rPr>
                <w:rFonts w:ascii="Calibri" w:hAnsi="Calibri" w:cs="Calibri"/>
                <w:color w:val="000000"/>
                <w:sz w:val="16"/>
                <w:szCs w:val="16"/>
              </w:rPr>
              <w:t>_v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.vw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3.1</w:t>
            </w:r>
          </w:p>
        </w:tc>
      </w:tr>
      <w:tr w:rsidR="00AF1CD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doc_bundle_loader.pkh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3.2</w:t>
            </w:r>
          </w:p>
        </w:tc>
      </w:tr>
      <w:tr w:rsidR="00AF1CD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doc_bundle_loader.pkw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3.8</w:t>
            </w:r>
          </w:p>
        </w:tc>
      </w:tr>
      <w:tr w:rsidR="00AF1CD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log_nm_4300_fix12.sql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AF1CD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nm_4300_fix12.sql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F1CD8" w:rsidRDefault="00092F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3.1</w:t>
            </w:r>
            <w:bookmarkStart w:id="0" w:name="_GoBack"/>
            <w:bookmarkEnd w:id="0"/>
          </w:p>
        </w:tc>
      </w:tr>
    </w:tbl>
    <w:p w:rsidR="00AF1CD8" w:rsidRDefault="00AF1CD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AF1CD8" w:rsidRDefault="00AF1CD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AF1CD8" w:rsidRDefault="00AF1CD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F1CD8" w:rsidRDefault="00DC34F3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AF1CD8" w:rsidRDefault="00DC34F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AF1CD8" w:rsidRDefault="00AF1CD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F1CD8" w:rsidRDefault="00DC34F3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AF1CD8" w:rsidRDefault="00AF1CD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F1CD8" w:rsidRDefault="00DC34F3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AF1CD8" w:rsidRDefault="00DC34F3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AF1CD8" w:rsidRDefault="00AF1CD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F1CD8" w:rsidRDefault="00DC34F3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AF1CD8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AF1CD8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0110678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Within the document bundle loader, the creation of the doc/doc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assoc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and the move of the file to the doc location need to be treated as a single transaction - and if any part fails then the transaction must be rolled back.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F1CD8" w:rsidRDefault="00DC34F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729454</w:t>
            </w:r>
          </w:p>
        </w:tc>
      </w:tr>
    </w:tbl>
    <w:p w:rsidR="00DC34F3" w:rsidRDefault="00DC34F3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DC34F3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629" w:rsidRDefault="000F7629">
      <w:pPr>
        <w:spacing w:after="0" w:line="240" w:lineRule="auto"/>
      </w:pPr>
      <w:r>
        <w:separator/>
      </w:r>
    </w:p>
  </w:endnote>
  <w:endnote w:type="continuationSeparator" w:id="0">
    <w:p w:rsidR="000F7629" w:rsidRDefault="000F7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CD8" w:rsidRDefault="00DC34F3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 w:rsidR="00DA4C47">
      <w:rPr>
        <w:rFonts w:ascii="Arial" w:hAnsi="Arial" w:cs="Arial"/>
        <w:color w:val="000000"/>
        <w:sz w:val="14"/>
        <w:szCs w:val="14"/>
      </w:rPr>
      <w:t xml:space="preserve"> Exor Corporation Ltd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CB0BB4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629" w:rsidRDefault="000F7629">
      <w:pPr>
        <w:spacing w:after="0" w:line="240" w:lineRule="auto"/>
      </w:pPr>
      <w:r>
        <w:separator/>
      </w:r>
    </w:p>
  </w:footnote>
  <w:footnote w:type="continuationSeparator" w:id="0">
    <w:p w:rsidR="000F7629" w:rsidRDefault="000F7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47"/>
    <w:rsid w:val="000173FC"/>
    <w:rsid w:val="00092F38"/>
    <w:rsid w:val="000F7629"/>
    <w:rsid w:val="00AF1CD8"/>
    <w:rsid w:val="00CB0BB4"/>
    <w:rsid w:val="00DA4C47"/>
    <w:rsid w:val="00D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C47"/>
  </w:style>
  <w:style w:type="paragraph" w:styleId="Footer">
    <w:name w:val="footer"/>
    <w:basedOn w:val="Normal"/>
    <w:link w:val="FooterChar"/>
    <w:uiPriority w:val="99"/>
    <w:unhideWhenUsed/>
    <w:rsid w:val="00DA4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C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C47"/>
  </w:style>
  <w:style w:type="paragraph" w:styleId="Footer">
    <w:name w:val="footer"/>
    <w:basedOn w:val="Normal"/>
    <w:link w:val="FooterChar"/>
    <w:uiPriority w:val="99"/>
    <w:unhideWhenUsed/>
    <w:rsid w:val="00DA4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 Alexander</cp:lastModifiedBy>
  <cp:revision>5</cp:revision>
  <cp:lastPrinted>2011-04-04T10:02:00Z</cp:lastPrinted>
  <dcterms:created xsi:type="dcterms:W3CDTF">2011-04-01T10:44:00Z</dcterms:created>
  <dcterms:modified xsi:type="dcterms:W3CDTF">2011-04-04T10:02:00Z</dcterms:modified>
</cp:coreProperties>
</file>