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406FDA" w:rsidP="00406FDA">
      <w:pPr>
        <w:tabs>
          <w:tab w:val="left" w:pos="4262"/>
        </w:tabs>
      </w:pPr>
      <w:r>
        <w:tab/>
      </w:r>
    </w:p>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7"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D16C81" w:rsidP="00EB25B7">
      <w:pPr>
        <w:pStyle w:val="coverinfo"/>
      </w:pPr>
      <w:fldSimple w:instr=" DOCPROPERTY  $Product$  \* MERGEFORMAT ">
        <w:r w:rsidR="007F3DDC">
          <w:t>Maintenance Manager</w:t>
        </w:r>
      </w:fldSimple>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roofErr w:type="gramStart"/>
    <w:p w:rsidR="00EB25B7" w:rsidRDefault="004A0CE3" w:rsidP="00EB25B7">
      <w:pPr>
        <w:pStyle w:val="CoverVersion"/>
      </w:pPr>
      <w:r>
        <w:fldChar w:fldCharType="begin"/>
      </w:r>
      <w:r>
        <w:instrText xml:space="preserve"> DOCPROPERTY  "$Base Release$"  \* MERGEFORMAT </w:instrText>
      </w:r>
      <w:r>
        <w:fldChar w:fldCharType="separate"/>
      </w:r>
      <w:r w:rsidR="007F3DDC">
        <w:t>4.7.0.x</w:t>
      </w:r>
      <w:r>
        <w:fldChar w:fldCharType="end"/>
      </w:r>
      <w:proofErr w:type="gramEnd"/>
      <w:r w:rsidR="004C74A8">
        <w:t xml:space="preserve"> Fix </w:t>
      </w:r>
      <w:r w:rsidR="007F3DDC">
        <w:t>7</w:t>
      </w:r>
    </w:p>
    <w:p w:rsidR="00EB25B7" w:rsidRPr="00913C79" w:rsidRDefault="00EB25B7" w:rsidP="00EB25B7">
      <w:pPr>
        <w:sectPr w:rsidR="00EB25B7" w:rsidRPr="00913C79"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7F3DDC" w:rsidRDefault="00CE62FF">
      <w:pPr>
        <w:pStyle w:val="TOC1"/>
        <w:tabs>
          <w:tab w:val="left" w:pos="720"/>
        </w:tabs>
        <w:rPr>
          <w:rFonts w:asciiTheme="minorHAnsi" w:eastAsiaTheme="minorEastAsia" w:hAnsiTheme="minorHAnsi" w:cstheme="minorBidi"/>
          <w:noProof/>
          <w:sz w:val="22"/>
          <w:szCs w:val="22"/>
        </w:rPr>
      </w:pPr>
      <w:r>
        <w:fldChar w:fldCharType="begin"/>
      </w:r>
      <w:r>
        <w:instrText xml:space="preserve"> TOC \o "1-2" </w:instrText>
      </w:r>
      <w:r>
        <w:fldChar w:fldCharType="separate"/>
      </w:r>
      <w:r w:rsidR="007F3DDC">
        <w:rPr>
          <w:noProof/>
        </w:rPr>
        <w:t>1.</w:t>
      </w:r>
      <w:r w:rsidR="007F3DDC">
        <w:rPr>
          <w:rFonts w:asciiTheme="minorHAnsi" w:eastAsiaTheme="minorEastAsia" w:hAnsiTheme="minorHAnsi" w:cstheme="minorBidi"/>
          <w:noProof/>
          <w:sz w:val="22"/>
          <w:szCs w:val="22"/>
        </w:rPr>
        <w:tab/>
      </w:r>
      <w:r w:rsidR="007F3DDC">
        <w:rPr>
          <w:noProof/>
        </w:rPr>
        <w:t>Introduction</w:t>
      </w:r>
      <w:r w:rsidR="007F3DDC">
        <w:rPr>
          <w:noProof/>
        </w:rPr>
        <w:tab/>
      </w:r>
      <w:r w:rsidR="007F3DDC">
        <w:rPr>
          <w:noProof/>
        </w:rPr>
        <w:fldChar w:fldCharType="begin"/>
      </w:r>
      <w:r w:rsidR="007F3DDC">
        <w:rPr>
          <w:noProof/>
        </w:rPr>
        <w:instrText xml:space="preserve"> PAGEREF _Toc405297331 \h </w:instrText>
      </w:r>
      <w:r w:rsidR="007F3DDC">
        <w:rPr>
          <w:noProof/>
        </w:rPr>
      </w:r>
      <w:r w:rsidR="007F3DDC">
        <w:rPr>
          <w:noProof/>
        </w:rPr>
        <w:fldChar w:fldCharType="separate"/>
      </w:r>
      <w:r w:rsidR="00BC4C13">
        <w:rPr>
          <w:noProof/>
        </w:rPr>
        <w:t>2</w:t>
      </w:r>
      <w:r w:rsidR="007F3DDC">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2.</w:t>
      </w:r>
      <w:r>
        <w:rPr>
          <w:rFonts w:asciiTheme="minorHAnsi" w:eastAsiaTheme="minorEastAsia" w:hAnsiTheme="minorHAnsi" w:cstheme="minorBidi"/>
          <w:noProof/>
          <w:sz w:val="22"/>
          <w:szCs w:val="22"/>
        </w:rPr>
        <w:tab/>
      </w:r>
      <w:r>
        <w:rPr>
          <w:noProof/>
        </w:rPr>
        <w:t>Fix Details</w:t>
      </w:r>
      <w:r>
        <w:rPr>
          <w:noProof/>
        </w:rPr>
        <w:tab/>
      </w:r>
      <w:r>
        <w:rPr>
          <w:noProof/>
        </w:rPr>
        <w:fldChar w:fldCharType="begin"/>
      </w:r>
      <w:r>
        <w:rPr>
          <w:noProof/>
        </w:rPr>
        <w:instrText xml:space="preserve"> PAGEREF _Toc405297332 \h </w:instrText>
      </w:r>
      <w:r>
        <w:rPr>
          <w:noProof/>
        </w:rPr>
      </w:r>
      <w:r>
        <w:rPr>
          <w:noProof/>
        </w:rPr>
        <w:fldChar w:fldCharType="separate"/>
      </w:r>
      <w:r w:rsidR="00BC4C13">
        <w:rPr>
          <w:noProof/>
        </w:rPr>
        <w:t>2</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3.</w:t>
      </w:r>
      <w:r>
        <w:rPr>
          <w:rFonts w:asciiTheme="minorHAnsi" w:eastAsiaTheme="minorEastAsia" w:hAnsiTheme="minorHAnsi" w:cstheme="minorBidi"/>
          <w:noProof/>
          <w:sz w:val="22"/>
          <w:szCs w:val="22"/>
        </w:rPr>
        <w:tab/>
      </w:r>
      <w:r>
        <w:rPr>
          <w:noProof/>
        </w:rPr>
        <w:t>List of Amended Files</w:t>
      </w:r>
      <w:r>
        <w:rPr>
          <w:noProof/>
        </w:rPr>
        <w:tab/>
      </w:r>
      <w:r>
        <w:rPr>
          <w:noProof/>
        </w:rPr>
        <w:fldChar w:fldCharType="begin"/>
      </w:r>
      <w:r>
        <w:rPr>
          <w:noProof/>
        </w:rPr>
        <w:instrText xml:space="preserve"> PAGEREF _Toc405297333 \h </w:instrText>
      </w:r>
      <w:r>
        <w:rPr>
          <w:noProof/>
        </w:rPr>
      </w:r>
      <w:r>
        <w:rPr>
          <w:noProof/>
        </w:rPr>
        <w:fldChar w:fldCharType="separate"/>
      </w:r>
      <w:r w:rsidR="00BC4C13">
        <w:rPr>
          <w:noProof/>
        </w:rPr>
        <w:t>2</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4.</w:t>
      </w:r>
      <w:r>
        <w:rPr>
          <w:rFonts w:asciiTheme="minorHAnsi" w:eastAsiaTheme="minorEastAsia" w:hAnsiTheme="minorHAnsi" w:cstheme="minorBidi"/>
          <w:noProof/>
          <w:sz w:val="22"/>
          <w:szCs w:val="22"/>
        </w:rPr>
        <w:tab/>
      </w:r>
      <w:r>
        <w:rPr>
          <w:noProof/>
        </w:rPr>
        <w:t>Change Details</w:t>
      </w:r>
      <w:r>
        <w:rPr>
          <w:noProof/>
        </w:rPr>
        <w:tab/>
      </w:r>
      <w:r>
        <w:rPr>
          <w:noProof/>
        </w:rPr>
        <w:fldChar w:fldCharType="begin"/>
      </w:r>
      <w:r>
        <w:rPr>
          <w:noProof/>
        </w:rPr>
        <w:instrText xml:space="preserve"> PAGEREF _Toc405297334 \h </w:instrText>
      </w:r>
      <w:r>
        <w:rPr>
          <w:noProof/>
        </w:rPr>
      </w:r>
      <w:r>
        <w:rPr>
          <w:noProof/>
        </w:rPr>
        <w:fldChar w:fldCharType="separate"/>
      </w:r>
      <w:r w:rsidR="00BC4C13">
        <w:rPr>
          <w:noProof/>
        </w:rPr>
        <w:t>3</w:t>
      </w:r>
      <w:r>
        <w:rPr>
          <w:noProof/>
        </w:rPr>
        <w:fldChar w:fldCharType="end"/>
      </w:r>
    </w:p>
    <w:p w:rsidR="007F3DDC" w:rsidRDefault="007F3DDC">
      <w:pPr>
        <w:pStyle w:val="TOC1"/>
        <w:tabs>
          <w:tab w:val="left" w:pos="720"/>
        </w:tabs>
        <w:rPr>
          <w:rFonts w:asciiTheme="minorHAnsi" w:eastAsiaTheme="minorEastAsia" w:hAnsiTheme="minorHAnsi" w:cstheme="minorBidi"/>
          <w:noProof/>
          <w:sz w:val="22"/>
          <w:szCs w:val="22"/>
        </w:rPr>
      </w:pPr>
      <w:r>
        <w:rPr>
          <w:noProof/>
        </w:rPr>
        <w:t>5.</w:t>
      </w:r>
      <w:r>
        <w:rPr>
          <w:rFonts w:asciiTheme="minorHAnsi" w:eastAsiaTheme="minorEastAsia" w:hAnsiTheme="minorHAnsi" w:cstheme="minorBidi"/>
          <w:noProof/>
          <w:sz w:val="22"/>
          <w:szCs w:val="22"/>
        </w:rPr>
        <w:tab/>
      </w:r>
      <w:r>
        <w:rPr>
          <w:noProof/>
        </w:rPr>
        <w:t>Log No. Summary</w:t>
      </w:r>
      <w:r>
        <w:rPr>
          <w:noProof/>
        </w:rPr>
        <w:tab/>
      </w:r>
      <w:r>
        <w:rPr>
          <w:noProof/>
        </w:rPr>
        <w:fldChar w:fldCharType="begin"/>
      </w:r>
      <w:r>
        <w:rPr>
          <w:noProof/>
        </w:rPr>
        <w:instrText xml:space="preserve"> PAGEREF _Toc405297335 \h </w:instrText>
      </w:r>
      <w:r>
        <w:rPr>
          <w:noProof/>
        </w:rPr>
      </w:r>
      <w:r>
        <w:rPr>
          <w:noProof/>
        </w:rPr>
        <w:fldChar w:fldCharType="separate"/>
      </w:r>
      <w:r w:rsidR="00BC4C13">
        <w:rPr>
          <w:noProof/>
        </w:rPr>
        <w:t>5</w:t>
      </w:r>
      <w:r>
        <w:rPr>
          <w:noProof/>
        </w:rPr>
        <w:fldChar w:fldCharType="end"/>
      </w:r>
    </w:p>
    <w:p w:rsidR="00EB25B7" w:rsidRPr="00913C79" w:rsidRDefault="00CE62FF" w:rsidP="00EB25B7">
      <w:r>
        <w:rPr>
          <w:rFonts w:ascii="Arial" w:eastAsia="Times New Roman" w:hAnsi="Arial" w:cs="Times New Roman"/>
          <w:sz w:val="20"/>
          <w:szCs w:val="20"/>
        </w:rPr>
        <w:fldChar w:fldCharType="end"/>
      </w:r>
    </w:p>
    <w:p w:rsidR="005569C1" w:rsidRDefault="00EB25B7" w:rsidP="005569C1">
      <w:pPr>
        <w:pStyle w:val="Heading1"/>
      </w:pPr>
      <w:r w:rsidRPr="00913C79">
        <w:br w:type="page"/>
      </w:r>
    </w:p>
    <w:p w:rsidR="00EB25B7" w:rsidRPr="00EA3636" w:rsidRDefault="00EB25B7" w:rsidP="00B16C94">
      <w:pPr>
        <w:pStyle w:val="Heading1"/>
        <w:numPr>
          <w:ilvl w:val="0"/>
          <w:numId w:val="23"/>
        </w:numPr>
      </w:pPr>
      <w:bookmarkStart w:id="0" w:name="_Toc405297331"/>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r w:rsidR="004F6932">
        <w:fldChar w:fldCharType="begin"/>
      </w:r>
      <w:r w:rsidR="004F6932">
        <w:instrText xml:space="preserve"> DOCPROPERTY  $Product$  \* MERGEFORMAT </w:instrText>
      </w:r>
      <w:r w:rsidR="004F6932">
        <w:fldChar w:fldCharType="separate"/>
      </w:r>
      <w:r w:rsidR="007F3DDC">
        <w:t>Maintenance Manager</w:t>
      </w:r>
      <w:r w:rsidR="004F6932">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4F6932">
        <w:fldChar w:fldCharType="begin"/>
      </w:r>
      <w:r w:rsidR="004F6932">
        <w:instrText xml:space="preserve"> DOCPROPERTY  "$Base Release$"  \* MERGEFORMAT </w:instrText>
      </w:r>
      <w:r w:rsidR="004F6932">
        <w:fldChar w:fldCharType="separate"/>
      </w:r>
      <w:r w:rsidR="007F3DDC">
        <w:t>4.7.0.x</w:t>
      </w:r>
      <w:r w:rsidR="004F6932">
        <w:fldChar w:fldCharType="end"/>
      </w:r>
      <w:r w:rsidR="004C74A8">
        <w:t xml:space="preserve"> Fix </w:t>
      </w:r>
      <w:r w:rsidR="007F3DDC">
        <w:t>7</w:t>
      </w:r>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405297332"/>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4F6932" w:rsidP="00350ACC">
            <w:pPr>
              <w:pStyle w:val="TableText"/>
            </w:pPr>
            <w:r>
              <w:fldChar w:fldCharType="begin"/>
            </w:r>
            <w:r>
              <w:instrText xml:space="preserve"> DOCPROPERTY  "$Base Release$"  \* MERGEFORMAT </w:instrText>
            </w:r>
            <w:r>
              <w:fldChar w:fldCharType="separate"/>
            </w:r>
            <w:r w:rsidR="007F3DDC">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5D6AE9" w:rsidRDefault="00FD6FAC" w:rsidP="005D6AE9">
            <w:pPr>
              <w:pStyle w:val="TableText"/>
              <w:jc w:val="both"/>
            </w:pPr>
            <w:r>
              <w:fldChar w:fldCharType="begin"/>
            </w:r>
            <w:r>
              <w:instrText xml:space="preserve"> DOCPROPERTY  $Product$  \* MERGEFORMAT </w:instrText>
            </w:r>
            <w:r>
              <w:fldChar w:fldCharType="separate"/>
            </w:r>
            <w:r w:rsidR="007F3DDC">
              <w:t>Maintenance Manager</w:t>
            </w:r>
            <w:r>
              <w:fldChar w:fldCharType="end"/>
            </w:r>
            <w:r w:rsidR="00344A4E">
              <w:t xml:space="preserve"> 4.7.0.x</w:t>
            </w:r>
            <w:r w:rsidR="005D6AE9">
              <w:t xml:space="preserve"> Fix </w:t>
            </w:r>
            <w:r w:rsidR="007F3DDC">
              <w:t>7</w:t>
            </w:r>
            <w:r w:rsidR="005D6AE9">
              <w:t xml:space="preserve"> </w:t>
            </w:r>
            <w:proofErr w:type="spellStart"/>
            <w:r w:rsidR="005D6AE9">
              <w:t>Patchset</w:t>
            </w:r>
            <w:proofErr w:type="spellEnd"/>
            <w:r w:rsidR="005D6AE9">
              <w:t>.</w:t>
            </w:r>
          </w:p>
          <w:p w:rsidR="00EB25B7" w:rsidRDefault="00344A4E" w:rsidP="00BE5715">
            <w:pPr>
              <w:pStyle w:val="TableText"/>
              <w:jc w:val="both"/>
            </w:pPr>
            <w:r>
              <w:t xml:space="preserve">This </w:t>
            </w:r>
            <w:proofErr w:type="spellStart"/>
            <w:r>
              <w:t>patchset</w:t>
            </w:r>
            <w:proofErr w:type="spellEnd"/>
            <w:r>
              <w:t xml:space="preserve"> will </w:t>
            </w:r>
            <w:r w:rsidR="00FD6FAC">
              <w:t xml:space="preserve">bring XSP validation in line with the </w:t>
            </w:r>
            <w:r w:rsidR="00BE5715">
              <w:rPr>
                <w:szCs w:val="16"/>
              </w:rPr>
              <w:t xml:space="preserve">XSP Integrity modifications released as </w:t>
            </w:r>
            <w:r w:rsidR="00BE5715">
              <w:t>Network Manager</w:t>
            </w:r>
            <w:r w:rsidR="00FD6FAC">
              <w:t xml:space="preserve"> 4.7.0.x fix 7.</w:t>
            </w:r>
          </w:p>
          <w:p w:rsidR="0024500D" w:rsidRPr="00EA3636" w:rsidRDefault="0024500D" w:rsidP="00BE5715">
            <w:pPr>
              <w:pStyle w:val="TableText"/>
              <w:jc w:val="both"/>
            </w:pPr>
            <w:r>
              <w:t xml:space="preserve">This </w:t>
            </w:r>
            <w:proofErr w:type="spellStart"/>
            <w:r>
              <w:t>patchset</w:t>
            </w:r>
            <w:proofErr w:type="spellEnd"/>
            <w:r>
              <w:t xml:space="preserve"> also include changes to correct problems selecting assets when a hierarchical network is in use.</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BE5715" w:rsidP="0070557B">
            <w:pPr>
              <w:pStyle w:val="TableText"/>
            </w:pPr>
            <w:r>
              <w:t>Network Manager</w:t>
            </w:r>
            <w:r w:rsidR="00FD6FAC">
              <w:t xml:space="preserve"> </w:t>
            </w:r>
            <w:r w:rsidR="004F6932">
              <w:fldChar w:fldCharType="begin"/>
            </w:r>
            <w:r w:rsidR="004F6932">
              <w:instrText xml:space="preserve"> DOCPROPERTY  "$Base Release$"  \* MERGEFORMAT </w:instrText>
            </w:r>
            <w:r w:rsidR="004F6932">
              <w:fldChar w:fldCharType="separate"/>
            </w:r>
            <w:r w:rsidR="007F3DDC">
              <w:t>4.7.0.x</w:t>
            </w:r>
            <w:r w:rsidR="004F6932">
              <w:fldChar w:fldCharType="end"/>
            </w:r>
            <w:r w:rsidR="00764876">
              <w:t xml:space="preserve"> Fix</w:t>
            </w:r>
            <w:r w:rsidR="000D4953">
              <w:t xml:space="preserve"> 7 and </w:t>
            </w:r>
            <w:r>
              <w:t>Maintenance Manager</w:t>
            </w:r>
            <w:r w:rsidR="00703EA3">
              <w:t xml:space="preserve"> 4.7.0.x fix</w:t>
            </w:r>
            <w:r w:rsidR="007F3DDC">
              <w:t>es</w:t>
            </w:r>
            <w:r w:rsidR="00703EA3">
              <w:t xml:space="preserve"> 2</w:t>
            </w:r>
            <w:r w:rsidR="007F3DDC">
              <w:t xml:space="preserve"> and 6</w:t>
            </w:r>
            <w:r w:rsidR="00FD6FAC">
              <w:t>.</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703EA3">
              <w:rPr>
                <w:sz w:val="16"/>
                <w:szCs w:val="16"/>
              </w:rPr>
              <w:t>exmai</w:t>
            </w:r>
            <w:r w:rsidR="00FD02B0">
              <w:rPr>
                <w:sz w:val="16"/>
                <w:szCs w:val="16"/>
              </w:rPr>
              <w:t>0407000</w:t>
            </w:r>
            <w:r w:rsidR="007F3DDC">
              <w:rPr>
                <w:sz w:val="16"/>
                <w:szCs w:val="16"/>
              </w:rPr>
              <w:t>1</w:t>
            </w:r>
            <w:r w:rsidR="00CF0232" w:rsidRPr="00CF0232">
              <w:rPr>
                <w:sz w:val="16"/>
                <w:szCs w:val="16"/>
              </w:rPr>
              <w:t>en_updt</w:t>
            </w:r>
            <w:r w:rsidR="007F3DDC">
              <w:rPr>
                <w:sz w:val="16"/>
                <w:szCs w:val="16"/>
              </w:rPr>
              <w:t>7</w:t>
            </w:r>
            <w:r w:rsidRPr="00EF37DC">
              <w:rPr>
                <w:sz w:val="16"/>
                <w:szCs w:val="16"/>
              </w:rPr>
              <w:t>.</w:t>
            </w:r>
            <w:r w:rsidR="00CF0232">
              <w:rPr>
                <w:sz w:val="16"/>
                <w:szCs w:val="16"/>
              </w:rPr>
              <w:t>zip</w:t>
            </w:r>
            <w:r>
              <w:rPr>
                <w:sz w:val="16"/>
                <w:szCs w:val="16"/>
              </w:rPr>
              <w:t xml:space="preserve"> was extracted to (the folder containing this readme). </w:t>
            </w:r>
          </w:p>
          <w:p w:rsidR="004963AD" w:rsidRDefault="004963AD" w:rsidP="00E16CD1">
            <w:pPr>
              <w:pStyle w:val="Default"/>
              <w:jc w:val="both"/>
              <w:rPr>
                <w:sz w:val="16"/>
                <w:szCs w:val="16"/>
              </w:rPr>
            </w:pPr>
          </w:p>
          <w:p w:rsidR="00703EA3" w:rsidRDefault="00703EA3" w:rsidP="00703EA3">
            <w:pPr>
              <w:pStyle w:val="Default"/>
              <w:numPr>
                <w:ilvl w:val="0"/>
                <w:numId w:val="28"/>
              </w:numPr>
              <w:jc w:val="both"/>
              <w:rPr>
                <w:sz w:val="16"/>
                <w:szCs w:val="16"/>
              </w:rPr>
            </w:pPr>
            <w:r>
              <w:rPr>
                <w:sz w:val="16"/>
                <w:szCs w:val="16"/>
              </w:rPr>
              <w:t xml:space="preserve">Go to the relevant </w:t>
            </w:r>
            <w:proofErr w:type="spellStart"/>
            <w:r>
              <w:rPr>
                <w:sz w:val="16"/>
                <w:szCs w:val="16"/>
              </w:rPr>
              <w:t>exor</w:t>
            </w:r>
            <w:proofErr w:type="spellEnd"/>
            <w:r>
              <w:rPr>
                <w:sz w:val="16"/>
                <w:szCs w:val="16"/>
              </w:rPr>
              <w:t xml:space="preserve">\bin directory on the Oracle </w:t>
            </w:r>
            <w:proofErr w:type="spellStart"/>
            <w:r>
              <w:rPr>
                <w:sz w:val="16"/>
                <w:szCs w:val="16"/>
              </w:rPr>
              <w:t>Weblogic</w:t>
            </w:r>
            <w:proofErr w:type="spellEnd"/>
            <w:r>
              <w:rPr>
                <w:sz w:val="16"/>
                <w:szCs w:val="16"/>
              </w:rPr>
              <w:t xml:space="preserve"> Server and rename the following files:-</w:t>
            </w:r>
          </w:p>
          <w:p w:rsidR="00703EA3" w:rsidRDefault="00703EA3" w:rsidP="00703EA3">
            <w:pPr>
              <w:pStyle w:val="Default"/>
              <w:jc w:val="both"/>
              <w:rPr>
                <w:sz w:val="16"/>
                <w:szCs w:val="16"/>
              </w:rPr>
            </w:pPr>
          </w:p>
          <w:p w:rsidR="00703EA3" w:rsidRDefault="00703EA3" w:rsidP="00703EA3">
            <w:pPr>
              <w:pStyle w:val="Default"/>
              <w:ind w:left="720"/>
              <w:jc w:val="both"/>
              <w:rPr>
                <w:sz w:val="16"/>
                <w:szCs w:val="16"/>
              </w:rPr>
            </w:pPr>
            <w:r>
              <w:rPr>
                <w:sz w:val="16"/>
                <w:szCs w:val="16"/>
              </w:rPr>
              <w:t>mai3800.fmx to mai3800_old.fmx</w:t>
            </w:r>
          </w:p>
          <w:p w:rsidR="00703EA3" w:rsidRDefault="00703EA3" w:rsidP="00703EA3">
            <w:pPr>
              <w:pStyle w:val="Default"/>
              <w:ind w:left="720"/>
              <w:jc w:val="both"/>
              <w:rPr>
                <w:sz w:val="16"/>
                <w:szCs w:val="16"/>
              </w:rPr>
            </w:pPr>
            <w:r>
              <w:rPr>
                <w:sz w:val="16"/>
                <w:szCs w:val="16"/>
              </w:rPr>
              <w:t>mai3806.fmx to mai3806_old.fmx</w:t>
            </w:r>
          </w:p>
          <w:p w:rsidR="00703EA3" w:rsidRDefault="00703EA3" w:rsidP="00703EA3">
            <w:pPr>
              <w:pStyle w:val="Default"/>
              <w:ind w:left="720"/>
              <w:jc w:val="both"/>
              <w:rPr>
                <w:sz w:val="16"/>
                <w:szCs w:val="16"/>
              </w:rPr>
            </w:pPr>
            <w:r>
              <w:rPr>
                <w:sz w:val="16"/>
                <w:szCs w:val="16"/>
              </w:rPr>
              <w:t>mai3808.fmx to mai3808_old.fmx</w:t>
            </w:r>
          </w:p>
          <w:p w:rsidR="00703EA3" w:rsidRDefault="00703EA3" w:rsidP="00703EA3">
            <w:pPr>
              <w:pStyle w:val="Default"/>
              <w:ind w:left="720"/>
              <w:jc w:val="both"/>
              <w:rPr>
                <w:sz w:val="16"/>
                <w:szCs w:val="16"/>
              </w:rPr>
            </w:pPr>
          </w:p>
          <w:p w:rsidR="00B97B25" w:rsidRDefault="00703EA3" w:rsidP="00703EA3">
            <w:pPr>
              <w:pStyle w:val="Default"/>
              <w:ind w:left="720"/>
              <w:jc w:val="both"/>
              <w:rPr>
                <w:sz w:val="16"/>
                <w:szCs w:val="16"/>
              </w:rPr>
            </w:pPr>
            <w:r>
              <w:rPr>
                <w:sz w:val="16"/>
                <w:szCs w:val="16"/>
              </w:rPr>
              <w:t xml:space="preserve">Then copy in the new versions of the files from the staging folder. </w:t>
            </w:r>
          </w:p>
          <w:p w:rsidR="00703EA3" w:rsidRDefault="00703EA3" w:rsidP="00703EA3">
            <w:pPr>
              <w:pStyle w:val="Default"/>
              <w:ind w:left="720"/>
              <w:jc w:val="both"/>
              <w:rPr>
                <w:sz w:val="16"/>
                <w:szCs w:val="16"/>
              </w:rPr>
            </w:pPr>
          </w:p>
          <w:p w:rsidR="00C47567" w:rsidRDefault="00D5537E" w:rsidP="007606D1">
            <w:pPr>
              <w:pStyle w:val="TableText"/>
              <w:numPr>
                <w:ilvl w:val="0"/>
                <w:numId w:val="25"/>
              </w:numPr>
              <w:jc w:val="both"/>
              <w:rPr>
                <w:szCs w:val="16"/>
              </w:rPr>
            </w:pPr>
            <w:r>
              <w:rPr>
                <w:szCs w:val="16"/>
              </w:rPr>
              <w:t>Log onto SQL*PLUS</w:t>
            </w:r>
            <w:r w:rsidR="00C47567">
              <w:rPr>
                <w:szCs w:val="16"/>
              </w:rPr>
              <w:t xml:space="preserve"> as the Highways Owner with the staging folder as the working directory. </w:t>
            </w:r>
          </w:p>
          <w:p w:rsidR="00C47567" w:rsidRDefault="00C47567" w:rsidP="007606D1">
            <w:pPr>
              <w:pStyle w:val="TableText"/>
              <w:ind w:left="720"/>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7F3DDC" w:rsidRPr="007F3DDC">
              <w:rPr>
                <w:b/>
                <w:szCs w:val="16"/>
              </w:rPr>
              <w:t>mai_4700_fix7.sql</w:t>
            </w:r>
            <w:r w:rsidR="00DB529E" w:rsidRPr="003B6A83">
              <w:rPr>
                <w:b/>
                <w:szCs w:val="16"/>
              </w:rPr>
              <w:fldChar w:fldCharType="end"/>
            </w:r>
            <w:r w:rsidR="00063EB0">
              <w:rPr>
                <w:szCs w:val="16"/>
              </w:rPr>
              <w:t xml:space="preserve"> </w:t>
            </w:r>
            <w:r>
              <w:rPr>
                <w:szCs w:val="16"/>
              </w:rPr>
              <w:t xml:space="preserve">and press return. </w:t>
            </w:r>
          </w:p>
          <w:p w:rsidR="00EB25B7" w:rsidRDefault="007606D1" w:rsidP="007606D1">
            <w:pPr>
              <w:pStyle w:val="TableText"/>
              <w:ind w:left="720"/>
              <w:jc w:val="both"/>
              <w:rPr>
                <w:szCs w:val="16"/>
              </w:rPr>
            </w:pPr>
            <w:r>
              <w:rPr>
                <w:szCs w:val="16"/>
              </w:rPr>
              <w:t>E</w:t>
            </w:r>
            <w:r w:rsidR="008F1DDF">
              <w:rPr>
                <w:szCs w:val="16"/>
              </w:rPr>
              <w:t>xit SQL*Plus.</w:t>
            </w:r>
          </w:p>
          <w:p w:rsidR="00DB135B" w:rsidRPr="00352D96" w:rsidRDefault="00DB135B" w:rsidP="00703EA3">
            <w:pPr>
              <w:pStyle w:val="TableText"/>
              <w:jc w:val="both"/>
            </w:pP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5B735D"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2" w:name="_Toc405297333"/>
      <w:r>
        <w:t>List of Amended Files</w:t>
      </w:r>
      <w:bookmarkEnd w:id="2"/>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605DFC">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B25B7" w:rsidRPr="00EA3636" w:rsidTr="00605DFC">
        <w:trPr>
          <w:trHeight w:val="181"/>
        </w:trPr>
        <w:tc>
          <w:tcPr>
            <w:tcW w:w="2545" w:type="dxa"/>
            <w:shd w:val="clear" w:color="auto" w:fill="FFFFFF" w:themeFill="background1"/>
          </w:tcPr>
          <w:p w:rsidR="00EB25B7" w:rsidRPr="00EF1DCD" w:rsidRDefault="00703EA3" w:rsidP="00EB25B7">
            <w:pPr>
              <w:pStyle w:val="TableText"/>
              <w:rPr>
                <w:rStyle w:val="TableTitleline"/>
                <w:bCs w:val="0"/>
                <w:i w:val="0"/>
                <w:iCs w:val="0"/>
              </w:rPr>
            </w:pPr>
            <w:r>
              <w:t>mai3800.fmx</w:t>
            </w:r>
          </w:p>
        </w:tc>
        <w:tc>
          <w:tcPr>
            <w:tcW w:w="7733" w:type="dxa"/>
            <w:shd w:val="clear" w:color="auto" w:fill="FFFFFF" w:themeFill="background1"/>
          </w:tcPr>
          <w:p w:rsidR="00EB25B7" w:rsidRPr="00EB25B7" w:rsidRDefault="007F3DDC" w:rsidP="00EB25B7">
            <w:pPr>
              <w:pStyle w:val="TableText"/>
            </w:pPr>
            <w:r>
              <w:t>5.20</w:t>
            </w:r>
          </w:p>
        </w:tc>
      </w:tr>
      <w:tr w:rsidR="00605DFC" w:rsidRPr="00EA3636" w:rsidTr="00605DFC">
        <w:trPr>
          <w:trHeight w:val="181"/>
        </w:trPr>
        <w:tc>
          <w:tcPr>
            <w:tcW w:w="2545" w:type="dxa"/>
            <w:shd w:val="clear" w:color="auto" w:fill="FFFFFF" w:themeFill="background1"/>
          </w:tcPr>
          <w:p w:rsidR="00605DFC" w:rsidRPr="00EF1DCD" w:rsidRDefault="00703EA3" w:rsidP="00EB25B7">
            <w:pPr>
              <w:pStyle w:val="TableText"/>
            </w:pPr>
            <w:r>
              <w:t>mai3806</w:t>
            </w:r>
            <w:r w:rsidR="00605DFC">
              <w:t>.fmx</w:t>
            </w:r>
          </w:p>
        </w:tc>
        <w:tc>
          <w:tcPr>
            <w:tcW w:w="7733" w:type="dxa"/>
            <w:shd w:val="clear" w:color="auto" w:fill="FFFFFF" w:themeFill="background1"/>
          </w:tcPr>
          <w:p w:rsidR="00605DFC" w:rsidRPr="00EB25B7" w:rsidRDefault="004D72B9" w:rsidP="00EB25B7">
            <w:pPr>
              <w:pStyle w:val="TableText"/>
            </w:pPr>
            <w:r>
              <w:t>5.7</w:t>
            </w:r>
          </w:p>
        </w:tc>
      </w:tr>
      <w:tr w:rsidR="00605DFC" w:rsidRPr="00EA3636" w:rsidTr="00325FA5">
        <w:trPr>
          <w:trHeight w:val="181"/>
        </w:trPr>
        <w:tc>
          <w:tcPr>
            <w:tcW w:w="2545" w:type="dxa"/>
            <w:shd w:val="clear" w:color="auto" w:fill="FFFFFF" w:themeFill="background1"/>
          </w:tcPr>
          <w:p w:rsidR="00605DFC" w:rsidRPr="00EF1DCD" w:rsidRDefault="00703EA3" w:rsidP="00325FA5">
            <w:pPr>
              <w:pStyle w:val="TableText"/>
            </w:pPr>
            <w:r>
              <w:t>mai3808.fmx</w:t>
            </w:r>
          </w:p>
        </w:tc>
        <w:tc>
          <w:tcPr>
            <w:tcW w:w="7733" w:type="dxa"/>
            <w:shd w:val="clear" w:color="auto" w:fill="FFFFFF" w:themeFill="background1"/>
          </w:tcPr>
          <w:p w:rsidR="00605DFC" w:rsidRDefault="0024500D" w:rsidP="00325FA5">
            <w:pPr>
              <w:pStyle w:val="TableText"/>
            </w:pPr>
            <w:r>
              <w:t>5.13</w:t>
            </w:r>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mai</w:t>
            </w:r>
            <w:r w:rsidR="00703EA3">
              <w:t>_4700_fix</w:t>
            </w:r>
            <w:r w:rsidR="007F3DDC">
              <w:t>7</w:t>
            </w:r>
            <w:r w:rsidR="008E68E3">
              <w:t>.sql</w:t>
            </w:r>
          </w:p>
        </w:tc>
        <w:tc>
          <w:tcPr>
            <w:tcW w:w="7733" w:type="dxa"/>
            <w:shd w:val="clear" w:color="auto" w:fill="FFFFFF" w:themeFill="background1"/>
          </w:tcPr>
          <w:p w:rsidR="008E68E3" w:rsidRDefault="00251998" w:rsidP="00EB25B7">
            <w:pPr>
              <w:pStyle w:val="TableText"/>
            </w:pPr>
            <w:r>
              <w:t>3.1</w:t>
            </w:r>
            <w:bookmarkStart w:id="3" w:name="_GoBack"/>
            <w:bookmarkEnd w:id="3"/>
          </w:p>
        </w:tc>
      </w:tr>
      <w:tr w:rsidR="008E68E3" w:rsidRPr="00EA3636" w:rsidTr="00605DFC">
        <w:trPr>
          <w:trHeight w:val="181"/>
        </w:trPr>
        <w:tc>
          <w:tcPr>
            <w:tcW w:w="2545" w:type="dxa"/>
            <w:shd w:val="clear" w:color="auto" w:fill="FFFFFF" w:themeFill="background1"/>
          </w:tcPr>
          <w:p w:rsidR="008E68E3" w:rsidRPr="00252E3A" w:rsidRDefault="0013310C" w:rsidP="007F3DDC">
            <w:pPr>
              <w:pStyle w:val="TableText"/>
            </w:pPr>
            <w:r>
              <w:t>log_mai</w:t>
            </w:r>
            <w:r w:rsidR="00703EA3">
              <w:t>_4700_fix</w:t>
            </w:r>
            <w:r w:rsidR="007F3DDC">
              <w:t>7</w:t>
            </w:r>
            <w:r w:rsidR="008E68E3">
              <w:t>.sql</w:t>
            </w:r>
          </w:p>
        </w:tc>
        <w:tc>
          <w:tcPr>
            <w:tcW w:w="7733" w:type="dxa"/>
            <w:shd w:val="clear" w:color="auto" w:fill="FFFFFF" w:themeFill="background1"/>
          </w:tcPr>
          <w:p w:rsidR="008E68E3" w:rsidRDefault="007F3DDC" w:rsidP="00EB25B7">
            <w:pPr>
              <w:pStyle w:val="TableText"/>
            </w:pPr>
            <w:r>
              <w:t>3.0</w:t>
            </w:r>
          </w:p>
        </w:tc>
      </w:tr>
    </w:tbl>
    <w:p w:rsidR="00406FDA" w:rsidRDefault="00406FDA" w:rsidP="00406FDA">
      <w:pPr>
        <w:pStyle w:val="Heading1"/>
        <w:numPr>
          <w:ilvl w:val="0"/>
          <w:numId w:val="0"/>
        </w:numPr>
        <w:ind w:left="432" w:hanging="432"/>
      </w:pPr>
    </w:p>
    <w:p w:rsidR="00B97B25" w:rsidRDefault="00B97B25">
      <w:pPr>
        <w:rPr>
          <w:rFonts w:ascii="Arial" w:eastAsia="Times New Roman" w:hAnsi="Arial" w:cs="Arial"/>
          <w:b/>
          <w:kern w:val="28"/>
          <w:sz w:val="24"/>
          <w:szCs w:val="20"/>
        </w:rPr>
      </w:pPr>
      <w:r>
        <w:br w:type="page"/>
      </w:r>
    </w:p>
    <w:p w:rsidR="00BE5715" w:rsidRDefault="00BE5715" w:rsidP="00DD2E42">
      <w:pPr>
        <w:pStyle w:val="Heading1"/>
      </w:pPr>
      <w:bookmarkStart w:id="4" w:name="_Toc405297334"/>
      <w:r>
        <w:lastRenderedPageBreak/>
        <w:t>Change Details</w:t>
      </w:r>
      <w:bookmarkEnd w:id="4"/>
    </w:p>
    <w:p w:rsidR="00BE5715" w:rsidRDefault="00BE5715" w:rsidP="00BE5715">
      <w:r>
        <w:t xml:space="preserve">Prior to applying this fix the integrity of Defect XSPs could be an issue when working with maintenance sections that are groups of datum elements as a result Defect XSPs may be flagged as invalid should any validation be applied. This fix contains modifications to </w:t>
      </w:r>
      <w:r w:rsidR="00395428">
        <w:t>a number of forms that will allow them to work correctly alongside the changes made in Network Manager 4.7.0.x fix 7, please see the readme file for this fix a detailed explanation of these changes.</w:t>
      </w:r>
    </w:p>
    <w:p w:rsidR="00395428" w:rsidRDefault="00395428" w:rsidP="00BE5715">
      <w:r>
        <w:t>The following modifications are included in the fix:-</w:t>
      </w:r>
    </w:p>
    <w:p w:rsidR="001060C1" w:rsidRDefault="001060C1" w:rsidP="00BE5715"/>
    <w:p w:rsidR="00395428" w:rsidRDefault="00395428" w:rsidP="00BE5715">
      <w:pPr>
        <w:rPr>
          <w:b/>
          <w:u w:val="single"/>
        </w:rPr>
      </w:pPr>
      <w:r w:rsidRPr="001060C1">
        <w:rPr>
          <w:b/>
          <w:u w:val="single"/>
        </w:rPr>
        <w:t>MAI3800 – Work Orders</w:t>
      </w:r>
    </w:p>
    <w:p w:rsidR="007B591F" w:rsidRPr="007B591F" w:rsidRDefault="007B591F" w:rsidP="00BE5715">
      <w:r w:rsidRPr="007B591F">
        <w:t xml:space="preserve">The </w:t>
      </w:r>
      <w:r>
        <w:t>“Asset Type”, “Asset ref.” and “Id” fields have been changed to support hierarchical networks, i.e. when Maintenance Sections are groups of datum elements and the assets are located on the datum elements rather than the Sections.</w:t>
      </w:r>
    </w:p>
    <w:p w:rsidR="00395428" w:rsidRDefault="001060C1" w:rsidP="00BE5715">
      <w:r>
        <w:t xml:space="preserve">The List </w:t>
      </w:r>
      <w:proofErr w:type="gramStart"/>
      <w:r>
        <w:t>Of</w:t>
      </w:r>
      <w:proofErr w:type="gramEnd"/>
      <w:r>
        <w:t xml:space="preserve"> Values for XSP in the Defect Selection – Selection Criteria window has been updated.</w:t>
      </w:r>
    </w:p>
    <w:p w:rsidR="001060C1" w:rsidRDefault="001060C1" w:rsidP="00280C17">
      <w:pPr>
        <w:jc w:val="center"/>
      </w:pPr>
      <w:r>
        <w:rPr>
          <w:noProof/>
        </w:rPr>
        <w:drawing>
          <wp:inline distT="0" distB="0" distL="0" distR="0" wp14:anchorId="6111F0D9" wp14:editId="1755F8EE">
            <wp:extent cx="5543550" cy="34509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7452" cy="3453399"/>
                    </a:xfrm>
                    <a:prstGeom prst="rect">
                      <a:avLst/>
                    </a:prstGeom>
                  </pic:spPr>
                </pic:pic>
              </a:graphicData>
            </a:graphic>
          </wp:inline>
        </w:drawing>
      </w:r>
    </w:p>
    <w:p w:rsidR="001060C1" w:rsidRDefault="001060C1">
      <w:r>
        <w:br w:type="page"/>
      </w:r>
    </w:p>
    <w:p w:rsidR="00395428" w:rsidRPr="001060C1" w:rsidRDefault="00395428" w:rsidP="00BE5715">
      <w:pPr>
        <w:rPr>
          <w:b/>
          <w:u w:val="single"/>
        </w:rPr>
      </w:pPr>
      <w:r w:rsidRPr="001060C1">
        <w:rPr>
          <w:b/>
          <w:u w:val="single"/>
        </w:rPr>
        <w:lastRenderedPageBreak/>
        <w:t>MAI3806 – Defects</w:t>
      </w:r>
    </w:p>
    <w:p w:rsidR="001060C1" w:rsidRDefault="001060C1" w:rsidP="00BE5715">
      <w:r>
        <w:t xml:space="preserve">The List </w:t>
      </w:r>
      <w:proofErr w:type="gramStart"/>
      <w:r>
        <w:t>Of</w:t>
      </w:r>
      <w:proofErr w:type="gramEnd"/>
      <w:r>
        <w:t xml:space="preserve"> Values for XSP when entering a query has been updated.</w:t>
      </w:r>
    </w:p>
    <w:p w:rsidR="00395428" w:rsidRDefault="00280C17" w:rsidP="00280C17">
      <w:pPr>
        <w:jc w:val="center"/>
      </w:pPr>
      <w:r>
        <w:rPr>
          <w:noProof/>
        </w:rPr>
        <w:drawing>
          <wp:inline distT="0" distB="0" distL="0" distR="0" wp14:anchorId="4DDB029F" wp14:editId="0DB436D9">
            <wp:extent cx="4415790" cy="2766441"/>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4918" cy="2790954"/>
                    </a:xfrm>
                    <a:prstGeom prst="rect">
                      <a:avLst/>
                    </a:prstGeom>
                  </pic:spPr>
                </pic:pic>
              </a:graphicData>
            </a:graphic>
          </wp:inline>
        </w:drawing>
      </w:r>
    </w:p>
    <w:p w:rsidR="00395428" w:rsidRDefault="00395428" w:rsidP="00BE5715">
      <w:pPr>
        <w:rPr>
          <w:b/>
          <w:u w:val="single"/>
        </w:rPr>
      </w:pPr>
      <w:r w:rsidRPr="001060C1">
        <w:rPr>
          <w:b/>
          <w:u w:val="single"/>
        </w:rPr>
        <w:t>MAI3808 – Inspections</w:t>
      </w:r>
    </w:p>
    <w:p w:rsidR="007B591F" w:rsidRPr="007B591F" w:rsidRDefault="007B591F" w:rsidP="007B591F">
      <w:r w:rsidRPr="007B591F">
        <w:t xml:space="preserve">The </w:t>
      </w:r>
      <w:r>
        <w:t>“Asset Type”, “Asset ref.” and “Id” fields have been changed to support hierarchical networks, i.e. when Maintenance Sections are groups of datum elements and the assets are located on the datum elements rather than the Sections.</w:t>
      </w:r>
    </w:p>
    <w:p w:rsidR="00395428" w:rsidRDefault="001060C1" w:rsidP="00BE5715">
      <w:r>
        <w:t xml:space="preserve">The List </w:t>
      </w:r>
      <w:proofErr w:type="gramStart"/>
      <w:r>
        <w:t>Of</w:t>
      </w:r>
      <w:proofErr w:type="gramEnd"/>
      <w:r>
        <w:t xml:space="preserve"> Values and validation of </w:t>
      </w:r>
      <w:r w:rsidR="00280C17">
        <w:t>manually</w:t>
      </w:r>
      <w:r>
        <w:t xml:space="preserve"> entered XSPs has been updated in the Defect</w:t>
      </w:r>
      <w:r w:rsidR="00280C17">
        <w:t>s on Inspection window.</w:t>
      </w:r>
    </w:p>
    <w:p w:rsidR="00395428" w:rsidRPr="00280C17" w:rsidRDefault="00280C17" w:rsidP="00280C17">
      <w:pPr>
        <w:jc w:val="center"/>
      </w:pPr>
      <w:r>
        <w:rPr>
          <w:noProof/>
        </w:rPr>
        <w:drawing>
          <wp:inline distT="0" distB="0" distL="0" distR="0" wp14:anchorId="137F01E3" wp14:editId="7E5D012D">
            <wp:extent cx="4454730" cy="27051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5694" cy="2736048"/>
                    </a:xfrm>
                    <a:prstGeom prst="rect">
                      <a:avLst/>
                    </a:prstGeom>
                  </pic:spPr>
                </pic:pic>
              </a:graphicData>
            </a:graphic>
          </wp:inline>
        </w:drawing>
      </w:r>
    </w:p>
    <w:p w:rsidR="00EB25B7" w:rsidRDefault="00EB25B7" w:rsidP="00DD2E42">
      <w:pPr>
        <w:pStyle w:val="Heading1"/>
      </w:pPr>
      <w:bookmarkStart w:id="5" w:name="_Toc405297335"/>
      <w:r>
        <w:lastRenderedPageBreak/>
        <w:t>Log No. Summary</w:t>
      </w:r>
      <w:bookmarkEnd w:id="5"/>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F81ADD" w:rsidRPr="00EA3636" w:rsidTr="00DD2E42">
        <w:trPr>
          <w:trHeight w:val="181"/>
        </w:trPr>
        <w:tc>
          <w:tcPr>
            <w:tcW w:w="5965" w:type="dxa"/>
            <w:shd w:val="clear" w:color="auto" w:fill="FFFFFF" w:themeFill="background1"/>
          </w:tcPr>
          <w:p w:rsidR="00F81ADD" w:rsidRPr="00EB25B7" w:rsidRDefault="00F94ECA" w:rsidP="00911E5F">
            <w:pPr>
              <w:pStyle w:val="TableText"/>
              <w:rPr>
                <w:rStyle w:val="TableTitleline"/>
                <w:b w:val="0"/>
                <w:bCs w:val="0"/>
                <w:i w:val="0"/>
                <w:iCs w:val="0"/>
              </w:rPr>
            </w:pPr>
            <w:r>
              <w:rPr>
                <w:rStyle w:val="TableTitleline"/>
                <w:b w:val="0"/>
                <w:bCs w:val="0"/>
                <w:i w:val="0"/>
                <w:iCs w:val="0"/>
              </w:rPr>
              <w:t>Work Orders form (</w:t>
            </w:r>
            <w:r w:rsidRPr="00F94ECA">
              <w:rPr>
                <w:rStyle w:val="TableTitleline"/>
                <w:b w:val="0"/>
                <w:bCs w:val="0"/>
                <w:i w:val="0"/>
                <w:iCs w:val="0"/>
              </w:rPr>
              <w:t>MAI3800</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Defect Selection XSP List Of Values change.</w:t>
            </w:r>
          </w:p>
        </w:tc>
        <w:tc>
          <w:tcPr>
            <w:tcW w:w="2070" w:type="dxa"/>
            <w:shd w:val="clear" w:color="auto" w:fill="FFFFFF" w:themeFill="background1"/>
          </w:tcPr>
          <w:p w:rsidR="00F81ADD" w:rsidRPr="00EB25B7" w:rsidRDefault="00F94ECA" w:rsidP="0060682C">
            <w:pPr>
              <w:pStyle w:val="TableText"/>
            </w:pPr>
            <w:r w:rsidRPr="00F94ECA">
              <w:t>Defect 134664</w:t>
            </w:r>
          </w:p>
        </w:tc>
        <w:tc>
          <w:tcPr>
            <w:tcW w:w="2243" w:type="dxa"/>
            <w:shd w:val="clear" w:color="auto" w:fill="FFFFFF" w:themeFill="background1"/>
          </w:tcPr>
          <w:p w:rsidR="00F81ADD" w:rsidRPr="00EB25B7" w:rsidRDefault="00EE78D8" w:rsidP="0060682C">
            <w:pPr>
              <w:pStyle w:val="TableText"/>
            </w:pPr>
            <w:r>
              <w:t>-</w:t>
            </w:r>
          </w:p>
        </w:tc>
      </w:tr>
      <w:tr w:rsidR="000A0A91" w:rsidRPr="00EA3636" w:rsidTr="00DD2E42">
        <w:trPr>
          <w:trHeight w:val="181"/>
        </w:trPr>
        <w:tc>
          <w:tcPr>
            <w:tcW w:w="5965" w:type="dxa"/>
            <w:shd w:val="clear" w:color="auto" w:fill="FFFFFF" w:themeFill="background1"/>
          </w:tcPr>
          <w:p w:rsidR="000A0A91" w:rsidRPr="00B712B3" w:rsidRDefault="00F94ECA" w:rsidP="00911E5F">
            <w:pPr>
              <w:pStyle w:val="TableText"/>
              <w:rPr>
                <w:rStyle w:val="TableTitleline"/>
                <w:b w:val="0"/>
                <w:bCs w:val="0"/>
                <w:i w:val="0"/>
                <w:iCs w:val="0"/>
              </w:rPr>
            </w:pPr>
            <w:r>
              <w:rPr>
                <w:rStyle w:val="TableTitleline"/>
                <w:b w:val="0"/>
                <w:bCs w:val="0"/>
                <w:i w:val="0"/>
                <w:iCs w:val="0"/>
              </w:rPr>
              <w:t>Defects form (MAI3806) – XSP List Of Values change.</w:t>
            </w:r>
          </w:p>
        </w:tc>
        <w:tc>
          <w:tcPr>
            <w:tcW w:w="2070" w:type="dxa"/>
            <w:shd w:val="clear" w:color="auto" w:fill="FFFFFF" w:themeFill="background1"/>
          </w:tcPr>
          <w:p w:rsidR="000A0A91" w:rsidRPr="008F1DDF" w:rsidRDefault="00F94ECA" w:rsidP="0060682C">
            <w:pPr>
              <w:pStyle w:val="TableText"/>
            </w:pPr>
            <w:r w:rsidRPr="00F94ECA">
              <w:t>Defect 135031</w:t>
            </w:r>
          </w:p>
        </w:tc>
        <w:tc>
          <w:tcPr>
            <w:tcW w:w="2243" w:type="dxa"/>
            <w:shd w:val="clear" w:color="auto" w:fill="FFFFFF" w:themeFill="background1"/>
          </w:tcPr>
          <w:p w:rsidR="000A0A91" w:rsidRDefault="000A0A91" w:rsidP="0060682C">
            <w:pPr>
              <w:pStyle w:val="TableText"/>
            </w:pPr>
            <w:r>
              <w:t>-</w:t>
            </w:r>
          </w:p>
        </w:tc>
      </w:tr>
      <w:tr w:rsidR="00F94ECA" w:rsidRPr="00EA3636" w:rsidTr="00DD2E42">
        <w:trPr>
          <w:trHeight w:val="181"/>
        </w:trPr>
        <w:tc>
          <w:tcPr>
            <w:tcW w:w="5965" w:type="dxa"/>
            <w:shd w:val="clear" w:color="auto" w:fill="FFFFFF" w:themeFill="background1"/>
          </w:tcPr>
          <w:p w:rsidR="00F94ECA" w:rsidRDefault="00F94ECA" w:rsidP="00911E5F">
            <w:pPr>
              <w:pStyle w:val="TableText"/>
              <w:rPr>
                <w:rStyle w:val="TableTitleline"/>
                <w:b w:val="0"/>
                <w:bCs w:val="0"/>
                <w:i w:val="0"/>
                <w:iCs w:val="0"/>
              </w:rPr>
            </w:pPr>
            <w:r>
              <w:rPr>
                <w:rStyle w:val="TableTitleline"/>
                <w:b w:val="0"/>
                <w:bCs w:val="0"/>
                <w:i w:val="0"/>
                <w:iCs w:val="0"/>
              </w:rPr>
              <w:t>Inspections form (MAI3808) – Defect XSP List Of Values and Validation change.</w:t>
            </w:r>
          </w:p>
        </w:tc>
        <w:tc>
          <w:tcPr>
            <w:tcW w:w="2070" w:type="dxa"/>
            <w:shd w:val="clear" w:color="auto" w:fill="FFFFFF" w:themeFill="background1"/>
          </w:tcPr>
          <w:p w:rsidR="00F94ECA" w:rsidRPr="00F94ECA" w:rsidRDefault="00F94ECA" w:rsidP="0060682C">
            <w:pPr>
              <w:pStyle w:val="TableText"/>
            </w:pPr>
            <w:r w:rsidRPr="00F94ECA">
              <w:t>Defect 135011</w:t>
            </w:r>
          </w:p>
        </w:tc>
        <w:tc>
          <w:tcPr>
            <w:tcW w:w="2243" w:type="dxa"/>
            <w:shd w:val="clear" w:color="auto" w:fill="FFFFFF" w:themeFill="background1"/>
          </w:tcPr>
          <w:p w:rsidR="00F94ECA" w:rsidRDefault="00DB5943" w:rsidP="0060682C">
            <w:pPr>
              <w:pStyle w:val="TableText"/>
            </w:pPr>
            <w:r>
              <w:t>-</w:t>
            </w:r>
          </w:p>
        </w:tc>
      </w:tr>
      <w:tr w:rsidR="00DB5943" w:rsidRPr="00EA3636" w:rsidTr="00DD2E42">
        <w:trPr>
          <w:trHeight w:val="181"/>
        </w:trPr>
        <w:tc>
          <w:tcPr>
            <w:tcW w:w="5965" w:type="dxa"/>
            <w:shd w:val="clear" w:color="auto" w:fill="FFFFFF" w:themeFill="background1"/>
          </w:tcPr>
          <w:p w:rsidR="00DB5943" w:rsidRDefault="00DB5943" w:rsidP="00DB5943">
            <w:pPr>
              <w:pStyle w:val="TableText"/>
              <w:rPr>
                <w:rStyle w:val="TableTitleline"/>
                <w:b w:val="0"/>
                <w:bCs w:val="0"/>
                <w:i w:val="0"/>
                <w:iCs w:val="0"/>
              </w:rPr>
            </w:pPr>
            <w:r>
              <w:rPr>
                <w:rStyle w:val="TableTitleline"/>
                <w:b w:val="0"/>
                <w:bCs w:val="0"/>
                <w:i w:val="0"/>
                <w:iCs w:val="0"/>
              </w:rPr>
              <w:t>Inspections form (MAI3808) – Defect Asset Type / Asset fields changed to support hierarchical networks.</w:t>
            </w:r>
          </w:p>
        </w:tc>
        <w:tc>
          <w:tcPr>
            <w:tcW w:w="2070" w:type="dxa"/>
            <w:shd w:val="clear" w:color="auto" w:fill="FFFFFF" w:themeFill="background1"/>
          </w:tcPr>
          <w:p w:rsidR="00DB5943" w:rsidRPr="00F94ECA" w:rsidRDefault="00DB5943" w:rsidP="0060682C">
            <w:pPr>
              <w:pStyle w:val="TableText"/>
            </w:pPr>
            <w:r w:rsidRPr="00DB5943">
              <w:t>Defect 152041</w:t>
            </w:r>
          </w:p>
        </w:tc>
        <w:tc>
          <w:tcPr>
            <w:tcW w:w="2243" w:type="dxa"/>
            <w:shd w:val="clear" w:color="auto" w:fill="FFFFFF" w:themeFill="background1"/>
          </w:tcPr>
          <w:p w:rsidR="00DB5943" w:rsidRDefault="00DB5943" w:rsidP="0060682C">
            <w:pPr>
              <w:pStyle w:val="TableText"/>
            </w:pPr>
            <w:r>
              <w:t>-</w:t>
            </w:r>
          </w:p>
        </w:tc>
      </w:tr>
      <w:tr w:rsidR="00DB5943" w:rsidRPr="00EA3636" w:rsidTr="00DD2E42">
        <w:trPr>
          <w:trHeight w:val="181"/>
        </w:trPr>
        <w:tc>
          <w:tcPr>
            <w:tcW w:w="5965" w:type="dxa"/>
            <w:shd w:val="clear" w:color="auto" w:fill="FFFFFF" w:themeFill="background1"/>
          </w:tcPr>
          <w:p w:rsidR="00DB5943" w:rsidRDefault="00DB5943" w:rsidP="00911E5F">
            <w:pPr>
              <w:pStyle w:val="TableText"/>
              <w:rPr>
                <w:rStyle w:val="TableTitleline"/>
                <w:b w:val="0"/>
                <w:bCs w:val="0"/>
                <w:i w:val="0"/>
                <w:iCs w:val="0"/>
              </w:rPr>
            </w:pPr>
            <w:r>
              <w:rPr>
                <w:rStyle w:val="TableTitleline"/>
                <w:b w:val="0"/>
                <w:bCs w:val="0"/>
                <w:i w:val="0"/>
                <w:iCs w:val="0"/>
              </w:rPr>
              <w:t>Work Orders form (</w:t>
            </w:r>
            <w:r w:rsidRPr="00F94ECA">
              <w:rPr>
                <w:rStyle w:val="TableTitleline"/>
                <w:b w:val="0"/>
                <w:bCs w:val="0"/>
                <w:i w:val="0"/>
                <w:iCs w:val="0"/>
              </w:rPr>
              <w:t>MAI3800</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w:t>
            </w:r>
            <w:r w:rsidRPr="00F94ECA">
              <w:rPr>
                <w:rStyle w:val="TableTitleline"/>
                <w:b w:val="0"/>
                <w:bCs w:val="0"/>
                <w:i w:val="0"/>
                <w:iCs w:val="0"/>
              </w:rPr>
              <w:t xml:space="preserve"> </w:t>
            </w:r>
            <w:r>
              <w:rPr>
                <w:rStyle w:val="TableTitleline"/>
                <w:b w:val="0"/>
                <w:bCs w:val="0"/>
                <w:i w:val="0"/>
                <w:iCs w:val="0"/>
              </w:rPr>
              <w:t>Defect Selection filter by Asset Type / Asset changed to support hierarchical networks.</w:t>
            </w:r>
          </w:p>
        </w:tc>
        <w:tc>
          <w:tcPr>
            <w:tcW w:w="2070" w:type="dxa"/>
            <w:shd w:val="clear" w:color="auto" w:fill="FFFFFF" w:themeFill="background1"/>
          </w:tcPr>
          <w:p w:rsidR="00DB5943" w:rsidRPr="00F94ECA" w:rsidRDefault="00DB5943" w:rsidP="0060682C">
            <w:pPr>
              <w:pStyle w:val="TableText"/>
            </w:pPr>
            <w:r w:rsidRPr="00DB5943">
              <w:t>Defect 155739</w:t>
            </w:r>
          </w:p>
        </w:tc>
        <w:tc>
          <w:tcPr>
            <w:tcW w:w="2243" w:type="dxa"/>
            <w:shd w:val="clear" w:color="auto" w:fill="FFFFFF" w:themeFill="background1"/>
          </w:tcPr>
          <w:p w:rsidR="00DB5943" w:rsidRDefault="00DB5943" w:rsidP="0060682C">
            <w:pPr>
              <w:pStyle w:val="TableText"/>
            </w:pPr>
            <w:r>
              <w:t>-</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3"/>
      <w:footerReference w:type="default" r:id="rId14"/>
      <w:headerReference w:type="first" r:id="rId15"/>
      <w:footerReference w:type="first" r:id="rId16"/>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2ED3" w:rsidRDefault="00942ED3" w:rsidP="005569C1">
      <w:pPr>
        <w:spacing w:after="0" w:line="240" w:lineRule="auto"/>
      </w:pPr>
      <w:r>
        <w:separator/>
      </w:r>
    </w:p>
  </w:endnote>
  <w:endnote w:type="continuationSeparator" w:id="0">
    <w:p w:rsidR="00942ED3" w:rsidRDefault="00942ED3"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 xml:space="preserve">The contents of this document, including system ideas and concepts, are confidential and proprietary in nature and are not to be distributed in any form without the prior written consent of Bentley Systems </w:t>
    </w:r>
    <w:proofErr w:type="spellStart"/>
    <w:r w:rsidRPr="007D5F4F">
      <w:t>inc.</w:t>
    </w:r>
    <w:proofErr w:type="spell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2ED3" w:rsidRDefault="00942ED3" w:rsidP="005569C1">
      <w:pPr>
        <w:spacing w:after="0" w:line="240" w:lineRule="auto"/>
      </w:pPr>
      <w:r>
        <w:separator/>
      </w:r>
    </w:p>
  </w:footnote>
  <w:footnote w:type="continuationSeparator" w:id="0">
    <w:p w:rsidR="00942ED3" w:rsidRDefault="00942ED3"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21C16D30" wp14:editId="14868256">
                <wp:extent cx="2543175" cy="638175"/>
                <wp:effectExtent l="0" t="0" r="9525" b="9525"/>
                <wp:docPr id="3"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BC4C13">
            <w:t>3-Dec-14</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BC4C13">
            <w:t>6</w:t>
          </w:r>
          <w:r w:rsidR="00D6476A">
            <w:fldChar w:fldCharType="end"/>
          </w:r>
        </w:p>
      </w:tc>
    </w:tr>
  </w:tbl>
  <w:p w:rsidR="0070557B" w:rsidRPr="00EB44DD" w:rsidRDefault="0070557B"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2415"/>
      <w:gridCol w:w="2656"/>
      <w:gridCol w:w="1460"/>
    </w:tblGrid>
    <w:tr w:rsidR="0070557B" w:rsidTr="004C74A8">
      <w:trPr>
        <w:cantSplit/>
        <w:trHeight w:val="530"/>
      </w:trPr>
      <w:tc>
        <w:tcPr>
          <w:tcW w:w="1757" w:type="pct"/>
          <w:vMerge w:val="restart"/>
          <w:vAlign w:val="center"/>
        </w:tcPr>
        <w:p w:rsidR="0070557B" w:rsidRPr="009E5C8E" w:rsidRDefault="000A6357" w:rsidP="0070557B">
          <w:r>
            <w:rPr>
              <w:noProof/>
            </w:rPr>
            <w:drawing>
              <wp:inline distT="0" distB="0" distL="0" distR="0" wp14:anchorId="50F3CA1E" wp14:editId="339DBD36">
                <wp:extent cx="2028825" cy="495300"/>
                <wp:effectExtent l="0" t="0" r="9525" b="0"/>
                <wp:docPr id="2" name="Picture 2"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ntleyLOGO_4C_no-ta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p>
      </w:tc>
      <w:tc>
        <w:tcPr>
          <w:tcW w:w="3243" w:type="pct"/>
          <w:gridSpan w:val="3"/>
          <w:vAlign w:val="center"/>
        </w:tcPr>
        <w:p w:rsidR="0070557B" w:rsidRPr="009E5C8E" w:rsidRDefault="00D16C81" w:rsidP="004C74A8">
          <w:pPr>
            <w:rPr>
              <w:rStyle w:val="HighlightText"/>
            </w:rPr>
          </w:pPr>
          <w:fldSimple w:instr=" DOCPROPERTY  $Product$  \* MERGEFORMAT ">
            <w:r w:rsidR="00BC4C13">
              <w:t>Maintenance Manager</w:t>
            </w:r>
          </w:fldSimple>
          <w:r w:rsidR="004145ED">
            <w:t xml:space="preserve"> Fix Release </w:t>
          </w:r>
          <w:r w:rsidR="0070557B">
            <w:t>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D16C81" w:rsidP="00406FDA">
          <w:fldSimple w:instr=" DOCPROPERTY  &quot;$Base Release$&quot;  \* MERGEFORMAT ">
            <w:r w:rsidR="00BC4C13">
              <w:t>4.7.0.x</w:t>
            </w:r>
          </w:fldSimple>
          <w:r w:rsidR="0070557B">
            <w:t xml:space="preserve"> Fix </w:t>
          </w:r>
          <w:r w:rsidR="007F3DDC">
            <w:t>7</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9C4728">
          <w:r>
            <w:t>Date</w:t>
          </w:r>
          <w:r w:rsidRPr="009E5C8E">
            <w:t xml:space="preserve">: </w:t>
          </w:r>
          <w:fldSimple w:instr=" DOCPROPERTY  &quot;$Release Date$&quot;  \* MERGEFORMAT ">
            <w:r w:rsidR="00BC4C13">
              <w:t>2nd December 2014</w:t>
            </w:r>
          </w:fldSimple>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BC4C13">
            <w:rPr>
              <w:noProof/>
            </w:rPr>
            <w:t>5</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BC4C13">
            <w:rPr>
              <w:noProof/>
            </w:rPr>
            <w:t>5</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557B" w:rsidRPr="00847F85" w:rsidRDefault="0070557B"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0B66888"/>
    <w:multiLevelType w:val="hybridMultilevel"/>
    <w:tmpl w:val="ACFEF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1">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2">
    <w:nsid w:val="2ED3212F"/>
    <w:multiLevelType w:val="hybridMultilevel"/>
    <w:tmpl w:val="5A5E3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8531177"/>
    <w:multiLevelType w:val="multilevel"/>
    <w:tmpl w:val="0628761E"/>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4">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5">
    <w:nsid w:val="4EB07929"/>
    <w:multiLevelType w:val="hybridMultilevel"/>
    <w:tmpl w:val="B8343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F3F59E2"/>
    <w:multiLevelType w:val="hybridMultilevel"/>
    <w:tmpl w:val="B89A8714"/>
    <w:lvl w:ilvl="0" w:tplc="23667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8">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9">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1">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2">
    <w:nsid w:val="7D8F2604"/>
    <w:multiLevelType w:val="hybridMultilevel"/>
    <w:tmpl w:val="4DC02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21"/>
  </w:num>
  <w:num w:numId="4">
    <w:abstractNumId w:val="6"/>
  </w:num>
  <w:num w:numId="5">
    <w:abstractNumId w:val="4"/>
  </w:num>
  <w:num w:numId="6">
    <w:abstractNumId w:val="11"/>
  </w:num>
  <w:num w:numId="7">
    <w:abstractNumId w:val="3"/>
  </w:num>
  <w:num w:numId="8">
    <w:abstractNumId w:val="2"/>
  </w:num>
  <w:num w:numId="9">
    <w:abstractNumId w:val="1"/>
  </w:num>
  <w:num w:numId="10">
    <w:abstractNumId w:val="18"/>
  </w:num>
  <w:num w:numId="11">
    <w:abstractNumId w:val="8"/>
  </w:num>
  <w:num w:numId="12">
    <w:abstractNumId w:val="0"/>
  </w:num>
  <w:num w:numId="13">
    <w:abstractNumId w:val="9"/>
  </w:num>
  <w:num w:numId="14">
    <w:abstractNumId w:val="5"/>
  </w:num>
  <w:num w:numId="15">
    <w:abstractNumId w:val="17"/>
  </w:num>
  <w:num w:numId="16">
    <w:abstractNumId w:val="20"/>
  </w:num>
  <w:num w:numId="17">
    <w:abstractNumId w:val="14"/>
  </w:num>
  <w:num w:numId="18">
    <w:abstractNumId w:val="10"/>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3"/>
    <w:lvlOverride w:ilvl="0">
      <w:startOverride w:val="1"/>
    </w:lvlOverride>
  </w:num>
  <w:num w:numId="24">
    <w:abstractNumId w:val="16"/>
  </w:num>
  <w:num w:numId="25">
    <w:abstractNumId w:val="7"/>
  </w:num>
  <w:num w:numId="26">
    <w:abstractNumId w:val="15"/>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55C3"/>
    <w:rsid w:val="00007D7C"/>
    <w:rsid w:val="000178DB"/>
    <w:rsid w:val="00021410"/>
    <w:rsid w:val="00044EB8"/>
    <w:rsid w:val="000469FB"/>
    <w:rsid w:val="00050028"/>
    <w:rsid w:val="000528F9"/>
    <w:rsid w:val="000572F8"/>
    <w:rsid w:val="00063EB0"/>
    <w:rsid w:val="00072123"/>
    <w:rsid w:val="000A0A91"/>
    <w:rsid w:val="000A47D1"/>
    <w:rsid w:val="000A6357"/>
    <w:rsid w:val="000D00D0"/>
    <w:rsid w:val="000D4953"/>
    <w:rsid w:val="000E37FE"/>
    <w:rsid w:val="000E4A5A"/>
    <w:rsid w:val="000F17E6"/>
    <w:rsid w:val="001011E9"/>
    <w:rsid w:val="001060C1"/>
    <w:rsid w:val="00112018"/>
    <w:rsid w:val="001173F1"/>
    <w:rsid w:val="001215EB"/>
    <w:rsid w:val="00123FE3"/>
    <w:rsid w:val="00126D2B"/>
    <w:rsid w:val="0013310C"/>
    <w:rsid w:val="00135F88"/>
    <w:rsid w:val="0014671A"/>
    <w:rsid w:val="00147B71"/>
    <w:rsid w:val="0017588D"/>
    <w:rsid w:val="00193C18"/>
    <w:rsid w:val="0019687F"/>
    <w:rsid w:val="001B0DD6"/>
    <w:rsid w:val="001D7AA7"/>
    <w:rsid w:val="00200028"/>
    <w:rsid w:val="002120F9"/>
    <w:rsid w:val="002430AD"/>
    <w:rsid w:val="0024500D"/>
    <w:rsid w:val="00251998"/>
    <w:rsid w:val="00252E3A"/>
    <w:rsid w:val="00253ADA"/>
    <w:rsid w:val="00277632"/>
    <w:rsid w:val="00280C17"/>
    <w:rsid w:val="00283677"/>
    <w:rsid w:val="00285886"/>
    <w:rsid w:val="00290D01"/>
    <w:rsid w:val="00295AEA"/>
    <w:rsid w:val="002B6800"/>
    <w:rsid w:val="003309C5"/>
    <w:rsid w:val="00344A4E"/>
    <w:rsid w:val="00350ACC"/>
    <w:rsid w:val="00352D96"/>
    <w:rsid w:val="003576A4"/>
    <w:rsid w:val="00357CA8"/>
    <w:rsid w:val="003650DA"/>
    <w:rsid w:val="00365DAE"/>
    <w:rsid w:val="00387B52"/>
    <w:rsid w:val="00392804"/>
    <w:rsid w:val="00395030"/>
    <w:rsid w:val="00395428"/>
    <w:rsid w:val="00395D2B"/>
    <w:rsid w:val="003A6EED"/>
    <w:rsid w:val="003B6A83"/>
    <w:rsid w:val="003C5EAF"/>
    <w:rsid w:val="003C6C51"/>
    <w:rsid w:val="003C7BFA"/>
    <w:rsid w:val="003D3672"/>
    <w:rsid w:val="003E667F"/>
    <w:rsid w:val="00401B9A"/>
    <w:rsid w:val="004051FF"/>
    <w:rsid w:val="00406FDA"/>
    <w:rsid w:val="004145ED"/>
    <w:rsid w:val="004272BB"/>
    <w:rsid w:val="00452534"/>
    <w:rsid w:val="00460E04"/>
    <w:rsid w:val="00466A7D"/>
    <w:rsid w:val="0048385A"/>
    <w:rsid w:val="00484E9C"/>
    <w:rsid w:val="004963AD"/>
    <w:rsid w:val="004A0CE3"/>
    <w:rsid w:val="004A16E0"/>
    <w:rsid w:val="004A47DD"/>
    <w:rsid w:val="004C5E62"/>
    <w:rsid w:val="004C74A8"/>
    <w:rsid w:val="004D72B9"/>
    <w:rsid w:val="004F64D6"/>
    <w:rsid w:val="004F6932"/>
    <w:rsid w:val="00501B1D"/>
    <w:rsid w:val="005066BA"/>
    <w:rsid w:val="00507023"/>
    <w:rsid w:val="00545A5E"/>
    <w:rsid w:val="005506BD"/>
    <w:rsid w:val="005569C1"/>
    <w:rsid w:val="0057245D"/>
    <w:rsid w:val="005922A3"/>
    <w:rsid w:val="00592D04"/>
    <w:rsid w:val="005967FA"/>
    <w:rsid w:val="005A0CDB"/>
    <w:rsid w:val="005B044F"/>
    <w:rsid w:val="005B2C60"/>
    <w:rsid w:val="005B735D"/>
    <w:rsid w:val="005C1A92"/>
    <w:rsid w:val="005C1FC9"/>
    <w:rsid w:val="005D05DA"/>
    <w:rsid w:val="005D6AE9"/>
    <w:rsid w:val="005E05BB"/>
    <w:rsid w:val="005F4FEB"/>
    <w:rsid w:val="006027E0"/>
    <w:rsid w:val="00605DFC"/>
    <w:rsid w:val="00626EA7"/>
    <w:rsid w:val="00637272"/>
    <w:rsid w:val="006508CA"/>
    <w:rsid w:val="0065575B"/>
    <w:rsid w:val="0066215D"/>
    <w:rsid w:val="00670DA0"/>
    <w:rsid w:val="0068005A"/>
    <w:rsid w:val="00685386"/>
    <w:rsid w:val="006870B5"/>
    <w:rsid w:val="00695D35"/>
    <w:rsid w:val="006978D0"/>
    <w:rsid w:val="006D1C79"/>
    <w:rsid w:val="006D2D97"/>
    <w:rsid w:val="006E59F5"/>
    <w:rsid w:val="00703EA3"/>
    <w:rsid w:val="0070557B"/>
    <w:rsid w:val="00746557"/>
    <w:rsid w:val="007513F4"/>
    <w:rsid w:val="007606D1"/>
    <w:rsid w:val="00764876"/>
    <w:rsid w:val="0077043A"/>
    <w:rsid w:val="00793431"/>
    <w:rsid w:val="00794376"/>
    <w:rsid w:val="007A7B6A"/>
    <w:rsid w:val="007B591F"/>
    <w:rsid w:val="007F3DDC"/>
    <w:rsid w:val="00827B77"/>
    <w:rsid w:val="008405D5"/>
    <w:rsid w:val="00856594"/>
    <w:rsid w:val="00856DD9"/>
    <w:rsid w:val="008733CA"/>
    <w:rsid w:val="00886C89"/>
    <w:rsid w:val="00890B47"/>
    <w:rsid w:val="00892D7A"/>
    <w:rsid w:val="00896AE3"/>
    <w:rsid w:val="008B0035"/>
    <w:rsid w:val="008C397B"/>
    <w:rsid w:val="008D022C"/>
    <w:rsid w:val="008D5DD4"/>
    <w:rsid w:val="008E08F7"/>
    <w:rsid w:val="008E68E3"/>
    <w:rsid w:val="008F1DDF"/>
    <w:rsid w:val="008F6B2D"/>
    <w:rsid w:val="00901693"/>
    <w:rsid w:val="00911E5F"/>
    <w:rsid w:val="00932016"/>
    <w:rsid w:val="00942ED3"/>
    <w:rsid w:val="0097516E"/>
    <w:rsid w:val="009A03D9"/>
    <w:rsid w:val="009A2374"/>
    <w:rsid w:val="009A3117"/>
    <w:rsid w:val="009A7264"/>
    <w:rsid w:val="009C4728"/>
    <w:rsid w:val="009C7FF6"/>
    <w:rsid w:val="009E3D1F"/>
    <w:rsid w:val="009F351C"/>
    <w:rsid w:val="009F5506"/>
    <w:rsid w:val="00A3093D"/>
    <w:rsid w:val="00A3295A"/>
    <w:rsid w:val="00A4274D"/>
    <w:rsid w:val="00A4297F"/>
    <w:rsid w:val="00A524A5"/>
    <w:rsid w:val="00A52B05"/>
    <w:rsid w:val="00A52FDE"/>
    <w:rsid w:val="00A54DA5"/>
    <w:rsid w:val="00A840FF"/>
    <w:rsid w:val="00A93303"/>
    <w:rsid w:val="00AC60D0"/>
    <w:rsid w:val="00AC6905"/>
    <w:rsid w:val="00AD36C2"/>
    <w:rsid w:val="00AD64FB"/>
    <w:rsid w:val="00B11961"/>
    <w:rsid w:val="00B16C94"/>
    <w:rsid w:val="00B21AC6"/>
    <w:rsid w:val="00B253E9"/>
    <w:rsid w:val="00B36E39"/>
    <w:rsid w:val="00B37072"/>
    <w:rsid w:val="00B450FC"/>
    <w:rsid w:val="00B457FD"/>
    <w:rsid w:val="00B712B3"/>
    <w:rsid w:val="00B716B6"/>
    <w:rsid w:val="00B75CC1"/>
    <w:rsid w:val="00B77589"/>
    <w:rsid w:val="00B821BF"/>
    <w:rsid w:val="00B85424"/>
    <w:rsid w:val="00B97B25"/>
    <w:rsid w:val="00BA1A5A"/>
    <w:rsid w:val="00BB4A76"/>
    <w:rsid w:val="00BC4C13"/>
    <w:rsid w:val="00BC7D7A"/>
    <w:rsid w:val="00BD1D49"/>
    <w:rsid w:val="00BE5715"/>
    <w:rsid w:val="00C3749B"/>
    <w:rsid w:val="00C459BD"/>
    <w:rsid w:val="00C47567"/>
    <w:rsid w:val="00CB2911"/>
    <w:rsid w:val="00CC59C0"/>
    <w:rsid w:val="00CD372B"/>
    <w:rsid w:val="00CD37D2"/>
    <w:rsid w:val="00CE62FF"/>
    <w:rsid w:val="00CF0232"/>
    <w:rsid w:val="00CF1726"/>
    <w:rsid w:val="00CF7B66"/>
    <w:rsid w:val="00D04CD4"/>
    <w:rsid w:val="00D16C81"/>
    <w:rsid w:val="00D3305D"/>
    <w:rsid w:val="00D34934"/>
    <w:rsid w:val="00D37125"/>
    <w:rsid w:val="00D4007A"/>
    <w:rsid w:val="00D5537E"/>
    <w:rsid w:val="00D6476A"/>
    <w:rsid w:val="00D67D6C"/>
    <w:rsid w:val="00DB135B"/>
    <w:rsid w:val="00DB529E"/>
    <w:rsid w:val="00DB5943"/>
    <w:rsid w:val="00DD2E42"/>
    <w:rsid w:val="00DD653A"/>
    <w:rsid w:val="00DF6457"/>
    <w:rsid w:val="00E16CD1"/>
    <w:rsid w:val="00EA15F4"/>
    <w:rsid w:val="00EB25B7"/>
    <w:rsid w:val="00EE78D8"/>
    <w:rsid w:val="00EF1DCD"/>
    <w:rsid w:val="00EF37DC"/>
    <w:rsid w:val="00F037C6"/>
    <w:rsid w:val="00F039D2"/>
    <w:rsid w:val="00F14978"/>
    <w:rsid w:val="00F30DCD"/>
    <w:rsid w:val="00F36F13"/>
    <w:rsid w:val="00F55E1A"/>
    <w:rsid w:val="00F81ADD"/>
    <w:rsid w:val="00F81B65"/>
    <w:rsid w:val="00F85F17"/>
    <w:rsid w:val="00F94ECA"/>
    <w:rsid w:val="00FA6EEF"/>
    <w:rsid w:val="00FB2061"/>
    <w:rsid w:val="00FD02B0"/>
    <w:rsid w:val="00FD6FAC"/>
    <w:rsid w:val="00FE1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2201881-3CE3-44F5-9E39-2F225314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901693"/>
    <w:pPr>
      <w:keepNext/>
      <w:numPr>
        <w:ilvl w:val="2"/>
        <w:numId w:val="1"/>
      </w:numPr>
      <w:tabs>
        <w:tab w:val="left" w:pos="709"/>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901693"/>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styleId="Hyperlink">
    <w:name w:val="Hyperlink"/>
    <w:basedOn w:val="DefaultParagraphFont"/>
    <w:uiPriority w:val="99"/>
    <w:unhideWhenUsed/>
    <w:rsid w:val="0017588D"/>
    <w:rPr>
      <w:color w:val="0000FF" w:themeColor="hyperlink"/>
      <w:u w:val="single"/>
    </w:rPr>
  </w:style>
  <w:style w:type="character" w:styleId="FollowedHyperlink">
    <w:name w:val="FollowedHyperlink"/>
    <w:basedOn w:val="DefaultParagraphFont"/>
    <w:uiPriority w:val="99"/>
    <w:semiHidden/>
    <w:unhideWhenUsed/>
    <w:rsid w:val="0017588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4295740">
      <w:bodyDiv w:val="1"/>
      <w:marLeft w:val="0"/>
      <w:marRight w:val="0"/>
      <w:marTop w:val="0"/>
      <w:marBottom w:val="0"/>
      <w:divBdr>
        <w:top w:val="none" w:sz="0" w:space="0" w:color="auto"/>
        <w:left w:val="none" w:sz="0" w:space="0" w:color="auto"/>
        <w:bottom w:val="none" w:sz="0" w:space="0" w:color="auto"/>
        <w:right w:val="none" w:sz="0" w:space="0" w:color="auto"/>
      </w:divBdr>
    </w:div>
    <w:div w:id="1246958098">
      <w:bodyDiv w:val="1"/>
      <w:marLeft w:val="0"/>
      <w:marRight w:val="0"/>
      <w:marTop w:val="0"/>
      <w:marBottom w:val="0"/>
      <w:divBdr>
        <w:top w:val="none" w:sz="0" w:space="0" w:color="auto"/>
        <w:left w:val="none" w:sz="0" w:space="0" w:color="auto"/>
        <w:bottom w:val="none" w:sz="0" w:space="0" w:color="auto"/>
        <w:right w:val="none" w:sz="0" w:space="0" w:color="auto"/>
      </w:divBdr>
    </w:div>
    <w:div w:id="174333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5</TotalTime>
  <Pages>1</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4555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mike.huitson</dc:creator>
  <cp:lastModifiedBy>Mike Huitson</cp:lastModifiedBy>
  <cp:revision>8</cp:revision>
  <cp:lastPrinted>2014-12-03T15:35:00Z</cp:lastPrinted>
  <dcterms:created xsi:type="dcterms:W3CDTF">2014-12-02T15:32:00Z</dcterms:created>
  <dcterms:modified xsi:type="dcterms:W3CDTF">2014-12-03T15:35:00Z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2nd December 2014</vt:lpwstr>
  </property>
  <property fmtid="{D5CDD505-2E9C-101B-9397-08002B2CF9AE}" pid="5" name="$Bentley Select Release$">
    <vt:lpwstr>exmai04070001en_updt7</vt:lpwstr>
  </property>
  <property fmtid="{D5CDD505-2E9C-101B-9397-08002B2CF9AE}" pid="6" name="$Fix Number$">
    <vt:lpwstr>7</vt:lpwstr>
  </property>
  <property fmtid="{D5CDD505-2E9C-101B-9397-08002B2CF9AE}" pid="7" name="$Install SQL Script$">
    <vt:lpwstr>mai_4700_fix7.sql</vt:lpwstr>
  </property>
</Properties>
</file>