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2593B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42593B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42593B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42593B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42593B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42593B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42593B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42593B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42593B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1F497D"/>
          <w:sz w:val="54"/>
          <w:szCs w:val="54"/>
        </w:rPr>
        <w:t xml:space="preserve">Maintenance Manager </w:t>
      </w:r>
      <w:r>
        <w:rPr>
          <w:rFonts w:ascii="Arial" w:hAnsi="Arial" w:cs="Arial"/>
          <w:color w:val="1F497D"/>
          <w:sz w:val="54"/>
          <w:szCs w:val="54"/>
        </w:rPr>
        <w:tab/>
      </w:r>
    </w:p>
    <w:p w:rsidR="00000000" w:rsidRDefault="0042593B">
      <w:pPr>
        <w:widowControl w:val="0"/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1F497D"/>
          <w:sz w:val="54"/>
          <w:szCs w:val="54"/>
        </w:rPr>
        <w:t>Release Notes v4.3.0.0 Fix 9</w:t>
      </w:r>
    </w:p>
    <w:p w:rsidR="00000000" w:rsidRDefault="0042593B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54"/>
          <w:szCs w:val="54"/>
        </w:rPr>
      </w:pPr>
    </w:p>
    <w:p w:rsidR="00000000" w:rsidRDefault="0042593B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000000"/>
          <w:sz w:val="54"/>
          <w:szCs w:val="54"/>
        </w:rPr>
        <w:br w:type="page"/>
      </w:r>
      <w:r>
        <w:rPr>
          <w:rFonts w:ascii="Arial" w:hAnsi="Arial" w:cs="Arial"/>
          <w:color w:val="006361"/>
          <w:sz w:val="30"/>
          <w:szCs w:val="30"/>
        </w:rPr>
        <w:lastRenderedPageBreak/>
        <w:t>Introduction</w:t>
      </w:r>
    </w:p>
    <w:p w:rsidR="00000000" w:rsidRDefault="0042593B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000000"/>
          <w:sz w:val="18"/>
          <w:szCs w:val="18"/>
        </w:rPr>
        <w:t xml:space="preserve">This document defines the changes made to the Maintenance Manager product for fix release v4.3.0.0 Fix 9 and is specifically targeted at end users.  </w:t>
      </w:r>
    </w:p>
    <w:p w:rsidR="00000000" w:rsidRDefault="0042593B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42593B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42593B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After reading through this document, should you have any further training or consultancy requirements then please contact your </w:t>
      </w:r>
      <w:r w:rsidR="00EC4FF9"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>Bentley</w:t>
      </w:r>
      <w:r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>account manager.</w:t>
      </w:r>
    </w:p>
    <w:p w:rsidR="00000000" w:rsidRDefault="0042593B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42593B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000000" w:rsidRDefault="0042593B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6361"/>
          <w:sz w:val="30"/>
          <w:szCs w:val="30"/>
        </w:rPr>
        <w:t>Fix Details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000"/>
      </w:tblPr>
      <w:tblGrid>
        <w:gridCol w:w="2410"/>
        <w:gridCol w:w="6662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42593B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Baseline Release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42593B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4.3.0.0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42593B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Fix Description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EC4FF9" w:rsidRDefault="0042593B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Maintenance Manager 4.3.0.0 Fix 8 Patchset.</w:t>
            </w:r>
          </w:p>
          <w:p w:rsidR="00000000" w:rsidRDefault="0042593B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Repair due date calculating time element incorrectly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42593B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Prerequisites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42593B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42593B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Implementation Instructions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42593B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Unzip mai_4300_fix9.zip to a staging folder.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Go to the relevant exor\bin directory on the Oracle Application Server and rename the following files:-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mai3807.fmx to mai3807_old.fmx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Then copy in the new version of this file from the staging folder.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Log onto SQL*PLUS as the Highways Owner with the staging folder as the working directory.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At the prompt type "START log_mai_4300_fix9.sql" and press return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Exit SQL*PLUS.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42593B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Limitations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42593B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None known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42593B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Configuration Information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42593B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None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42593B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How To Test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42593B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Recommend full regression test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42593B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Rollback Strategy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42593B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Initially implement on a test environment</w:t>
            </w:r>
          </w:p>
        </w:tc>
      </w:tr>
    </w:tbl>
    <w:p w:rsidR="00000000" w:rsidRDefault="0042593B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42593B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000000" w:rsidRDefault="0042593B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6361"/>
          <w:sz w:val="30"/>
          <w:szCs w:val="30"/>
        </w:rPr>
        <w:t>List of Amended Files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000"/>
      </w:tblPr>
      <w:tblGrid>
        <w:gridCol w:w="3261"/>
        <w:gridCol w:w="1275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3261" w:type="dxa"/>
            <w:tcBorders>
              <w:top w:val="single" w:sz="4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000000" w:rsidRDefault="0042593B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Filename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83A7A9"/>
          </w:tcPr>
          <w:p w:rsidR="00000000" w:rsidRDefault="0042593B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42593B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log_mai_4300_fix9.sql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42593B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42593B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mai3807.fmb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42593B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4.7.1.1</w:t>
            </w:r>
          </w:p>
        </w:tc>
      </w:tr>
    </w:tbl>
    <w:p w:rsidR="00000000" w:rsidRDefault="0042593B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42593B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42593B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000000" w:rsidRDefault="0042593B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br w:type="page"/>
      </w:r>
      <w:r>
        <w:rPr>
          <w:rFonts w:ascii="Arial" w:hAnsi="Arial" w:cs="Arial"/>
          <w:color w:val="006361"/>
          <w:sz w:val="30"/>
          <w:szCs w:val="30"/>
        </w:rPr>
        <w:lastRenderedPageBreak/>
        <w:t>Log No. Summary</w:t>
      </w:r>
    </w:p>
    <w:p w:rsidR="00000000" w:rsidRDefault="0042593B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This chapter summarises all software changes that have been made in this release. </w:t>
      </w:r>
    </w:p>
    <w:p w:rsidR="00000000" w:rsidRDefault="0042593B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42593B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These changes are derived from the following sources,</w:t>
      </w:r>
    </w:p>
    <w:p w:rsidR="00000000" w:rsidRDefault="0042593B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42593B">
      <w:pPr>
        <w:widowControl w:val="0"/>
        <w:numPr>
          <w:ilvl w:val="0"/>
          <w:numId w:val="32"/>
        </w:numPr>
        <w:tabs>
          <w:tab w:val="left" w:pos="46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Issues raised by Customers via </w:t>
      </w:r>
      <w:r w:rsidR="00EC4FF9">
        <w:rPr>
          <w:rFonts w:ascii="Arial" w:hAnsi="Arial" w:cs="Arial"/>
          <w:color w:val="000000"/>
          <w:sz w:val="18"/>
          <w:szCs w:val="18"/>
        </w:rPr>
        <w:t>Bentley</w:t>
      </w:r>
      <w:r>
        <w:rPr>
          <w:rFonts w:ascii="Arial" w:hAnsi="Arial" w:cs="Arial"/>
          <w:color w:val="000000"/>
          <w:sz w:val="18"/>
          <w:szCs w:val="18"/>
        </w:rPr>
        <w:t xml:space="preserve"> Support</w:t>
      </w:r>
    </w:p>
    <w:p w:rsidR="00000000" w:rsidRDefault="00EC4FF9">
      <w:pPr>
        <w:widowControl w:val="0"/>
        <w:numPr>
          <w:ilvl w:val="0"/>
          <w:numId w:val="32"/>
        </w:numPr>
        <w:tabs>
          <w:tab w:val="left" w:pos="46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Issues raised internally by Bentley</w:t>
      </w:r>
    </w:p>
    <w:p w:rsidR="00000000" w:rsidRDefault="0042593B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42593B">
      <w:pPr>
        <w:widowControl w:val="0"/>
        <w:autoSpaceDE w:val="0"/>
        <w:autoSpaceDN w:val="0"/>
        <w:adjustRightInd w:val="0"/>
        <w:spacing w:before="200" w:line="240" w:lineRule="auto"/>
        <w:ind w:left="1112" w:right="101" w:hanging="567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6666"/>
        </w:rPr>
        <w:t>Issues</w:t>
      </w:r>
    </w:p>
    <w:tbl>
      <w:tblPr>
        <w:tblW w:w="0" w:type="auto"/>
        <w:tblInd w:w="551" w:type="dxa"/>
        <w:tblLayout w:type="fixed"/>
        <w:tblCellMar>
          <w:left w:w="0" w:type="dxa"/>
          <w:right w:w="0" w:type="dxa"/>
        </w:tblCellMar>
        <w:tblLook w:val="0000"/>
      </w:tblPr>
      <w:tblGrid>
        <w:gridCol w:w="1134"/>
        <w:gridCol w:w="6378"/>
        <w:gridCol w:w="1134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000000" w:rsidRDefault="0042593B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Internal</w:t>
            </w:r>
          </w:p>
          <w:p w:rsidR="00000000" w:rsidRDefault="0042593B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Task ID</w:t>
            </w:r>
          </w:p>
        </w:tc>
        <w:tc>
          <w:tcPr>
            <w:tcW w:w="6378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000000" w:rsidRDefault="0042593B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83A7A9"/>
          </w:tcPr>
          <w:p w:rsidR="00000000" w:rsidRDefault="0042593B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Support</w:t>
            </w:r>
          </w:p>
          <w:p w:rsidR="00000000" w:rsidRDefault="0042593B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Log(s)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3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42593B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0111677</w:t>
            </w:r>
          </w:p>
        </w:tc>
        <w:tc>
          <w:tcPr>
            <w:tcW w:w="6378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42593B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Immediate repairs created via locator </w:t>
            </w:r>
            <w:r w:rsidR="00EC4FF9">
              <w:rPr>
                <w:rFonts w:ascii="Calibri" w:hAnsi="Calibri" w:cs="Calibri"/>
                <w:color w:val="000000"/>
                <w:sz w:val="16"/>
                <w:szCs w:val="16"/>
              </w:rPr>
              <w:t>contained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 incorrect repair due date, if the interval was defined as &lt; 24 hours. The time being added was not taking the inspection time into account. Locator Create Defects form (MAI3807) has been modified to correc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t this.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42593B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8001232504</w:t>
            </w:r>
          </w:p>
        </w:tc>
      </w:tr>
    </w:tbl>
    <w:p w:rsidR="0042593B" w:rsidRDefault="0042593B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  <w:bookmarkStart w:id="0" w:name="page_total_master0"/>
      <w:bookmarkStart w:id="1" w:name="page_total"/>
      <w:bookmarkEnd w:id="0"/>
      <w:bookmarkEnd w:id="1"/>
    </w:p>
    <w:sectPr w:rsidR="0042593B">
      <w:footerReference w:type="default" r:id="rId7"/>
      <w:pgSz w:w="11880" w:h="16820"/>
      <w:pgMar w:top="1420" w:right="1320" w:bottom="1420" w:left="1320" w:header="709" w:footer="709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2593B" w:rsidRDefault="0042593B">
      <w:pPr>
        <w:spacing w:after="0" w:line="240" w:lineRule="auto"/>
      </w:pPr>
      <w:r>
        <w:separator/>
      </w:r>
    </w:p>
  </w:endnote>
  <w:endnote w:type="continuationSeparator" w:id="0">
    <w:p w:rsidR="0042593B" w:rsidRDefault="004259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42593B">
    <w:pPr>
      <w:widowControl w:val="0"/>
      <w:tabs>
        <w:tab w:val="right" w:pos="10031"/>
      </w:tabs>
      <w:autoSpaceDE w:val="0"/>
      <w:autoSpaceDN w:val="0"/>
      <w:adjustRightInd w:val="0"/>
      <w:spacing w:after="0" w:line="240" w:lineRule="auto"/>
      <w:ind w:left="120" w:right="101"/>
      <w:rPr>
        <w:rFonts w:ascii="Arial" w:hAnsi="Arial" w:cs="Arial"/>
        <w:sz w:val="24"/>
        <w:szCs w:val="24"/>
      </w:rPr>
    </w:pPr>
    <w:r>
      <w:rPr>
        <w:rFonts w:ascii="Arial" w:hAnsi="Arial" w:cs="Arial"/>
        <w:color w:val="000000"/>
        <w:sz w:val="14"/>
        <w:szCs w:val="14"/>
      </w:rPr>
      <w:t>©</w:t>
    </w:r>
    <w:r>
      <w:rPr>
        <w:rFonts w:ascii="Arial" w:hAnsi="Arial" w:cs="Arial"/>
        <w:color w:val="000000"/>
        <w:sz w:val="14"/>
        <w:szCs w:val="14"/>
      </w:rPr>
      <w:t xml:space="preserve"> </w:t>
    </w:r>
    <w:r w:rsidR="00EC4FF9">
      <w:rPr>
        <w:rFonts w:ascii="Arial" w:hAnsi="Arial" w:cs="Arial"/>
        <w:color w:val="000000"/>
        <w:sz w:val="14"/>
        <w:szCs w:val="14"/>
      </w:rPr>
      <w:t xml:space="preserve">Bentley Systems Inc., 2011. </w:t>
    </w:r>
    <w:r>
      <w:rPr>
        <w:rFonts w:ascii="Arial" w:hAnsi="Arial" w:cs="Arial"/>
        <w:color w:val="000000"/>
        <w:sz w:val="14"/>
        <w:szCs w:val="14"/>
      </w:rPr>
      <w:t xml:space="preserve"> All rights reserved</w:t>
    </w:r>
    <w:r>
      <w:rPr>
        <w:rFonts w:ascii="Arial" w:hAnsi="Arial" w:cs="Arial"/>
        <w:color w:val="000000"/>
        <w:sz w:val="14"/>
        <w:szCs w:val="14"/>
      </w:rPr>
      <w:tab/>
      <w:t xml:space="preserve">Page </w:t>
    </w:r>
    <w:r>
      <w:rPr>
        <w:rFonts w:ascii="Arial" w:hAnsi="Arial" w:cs="Arial"/>
        <w:color w:val="000000"/>
        <w:sz w:val="14"/>
        <w:szCs w:val="14"/>
      </w:rPr>
      <w:pgNum/>
    </w:r>
    <w:r>
      <w:rPr>
        <w:rFonts w:ascii="Arial" w:hAnsi="Arial" w:cs="Arial"/>
        <w:color w:val="000000"/>
        <w:sz w:val="14"/>
        <w:szCs w:val="14"/>
      </w:rPr>
      <w:t xml:space="preserve"> of </w:t>
    </w:r>
    <w:r>
      <w:rPr>
        <w:rFonts w:ascii="Arial" w:hAnsi="Arial" w:cs="Arial"/>
        <w:color w:val="000000"/>
        <w:sz w:val="14"/>
        <w:szCs w:val="14"/>
      </w:rPr>
      <w:fldChar w:fldCharType="begin"/>
    </w:r>
    <w:r>
      <w:rPr>
        <w:rFonts w:ascii="Arial" w:hAnsi="Arial" w:cs="Arial"/>
        <w:color w:val="000000"/>
        <w:sz w:val="14"/>
        <w:szCs w:val="14"/>
      </w:rPr>
      <w:instrText>NUMPAGES</w:instrText>
    </w:r>
    <w:r>
      <w:rPr>
        <w:rFonts w:ascii="Arial" w:hAnsi="Arial" w:cs="Arial"/>
        <w:color w:val="000000"/>
        <w:sz w:val="14"/>
        <w:szCs w:val="14"/>
      </w:rPr>
      <w:fldChar w:fldCharType="separate"/>
    </w:r>
    <w:r w:rsidR="009424B1">
      <w:rPr>
        <w:rFonts w:ascii="Arial" w:hAnsi="Arial" w:cs="Arial"/>
        <w:noProof/>
        <w:color w:val="000000"/>
        <w:sz w:val="14"/>
        <w:szCs w:val="14"/>
      </w:rPr>
      <w:t>3</w:t>
    </w:r>
    <w:r>
      <w:rPr>
        <w:rFonts w:ascii="Arial" w:hAnsi="Arial" w:cs="Arial"/>
        <w:color w:val="000000"/>
        <w:sz w:val="14"/>
        <w:szCs w:val="14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2593B" w:rsidRDefault="0042593B">
      <w:pPr>
        <w:spacing w:after="0" w:line="240" w:lineRule="auto"/>
      </w:pPr>
      <w:r>
        <w:separator/>
      </w:r>
    </w:p>
  </w:footnote>
  <w:footnote w:type="continuationSeparator" w:id="0">
    <w:p w:rsidR="0042593B" w:rsidRDefault="004259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623E5"/>
    <w:multiLevelType w:val="multilevel"/>
    <w:tmpl w:val="000000DD"/>
    <w:lvl w:ilvl="0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548"/>
        </w:tabs>
        <w:ind w:left="1548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">
    <w:nsid w:val="095A64A0"/>
    <w:multiLevelType w:val="multilevel"/>
    <w:tmpl w:val="00000033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">
    <w:nsid w:val="09E95531"/>
    <w:multiLevelType w:val="multilevel"/>
    <w:tmpl w:val="000000B5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">
    <w:nsid w:val="0ABE4208"/>
    <w:multiLevelType w:val="multilevel"/>
    <w:tmpl w:val="00000079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4">
    <w:nsid w:val="0EF0345F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5">
    <w:nsid w:val="122B1E1B"/>
    <w:multiLevelType w:val="multilevel"/>
    <w:tmpl w:val="000000AB"/>
    <w:lvl w:ilvl="0">
      <w:start w:val="1"/>
      <w:numFmt w:val="bullet"/>
      <w:lvlText w:val=""/>
      <w:lvlJc w:val="left"/>
      <w:pPr>
        <w:tabs>
          <w:tab w:val="num" w:pos="468"/>
        </w:tabs>
        <w:ind w:left="468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ind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468"/>
        </w:tabs>
        <w:ind w:left="46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188"/>
        </w:tabs>
        <w:ind w:left="118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908"/>
        </w:tabs>
        <w:ind w:left="190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2628"/>
        </w:tabs>
        <w:ind w:left="262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348"/>
        </w:tabs>
        <w:ind w:left="334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068"/>
        </w:tabs>
        <w:ind w:left="406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6">
    <w:nsid w:val="1550500C"/>
    <w:multiLevelType w:val="multilevel"/>
    <w:tmpl w:val="00000015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7">
    <w:nsid w:val="167071F0"/>
    <w:multiLevelType w:val="multilevel"/>
    <w:tmpl w:val="00000065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8">
    <w:nsid w:val="1B635D9D"/>
    <w:multiLevelType w:val="multilevel"/>
    <w:tmpl w:val="0000000B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9">
    <w:nsid w:val="1F1B1139"/>
    <w:multiLevelType w:val="multilevel"/>
    <w:tmpl w:val="000000E7"/>
    <w:lvl w:ilvl="0">
      <w:start w:val="1"/>
      <w:numFmt w:val="bullet"/>
      <w:lvlText w:val=""/>
      <w:lvlJc w:val="left"/>
      <w:pPr>
        <w:tabs>
          <w:tab w:val="num" w:pos="108"/>
        </w:tabs>
        <w:ind w:left="1908" w:hanging="360"/>
      </w:pPr>
      <w:rPr>
        <w:rFonts w:ascii="Symbol" w:hAnsi="Symbol" w:cs="Symbol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2628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3348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406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78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550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622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94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66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0">
    <w:nsid w:val="1FF82597"/>
    <w:multiLevelType w:val="multilevel"/>
    <w:tmpl w:val="00000123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1">
    <w:nsid w:val="20A46459"/>
    <w:multiLevelType w:val="multilevel"/>
    <w:tmpl w:val="00000029"/>
    <w:lvl w:ilvl="0">
      <w:start w:val="1"/>
      <w:numFmt w:val="bullet"/>
      <w:lvlText w:val=""/>
      <w:lvlJc w:val="left"/>
      <w:pPr>
        <w:tabs>
          <w:tab w:val="num" w:pos="3466"/>
        </w:tabs>
        <w:ind w:left="3466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33"/>
        </w:tabs>
        <w:ind w:left="233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053"/>
        </w:tabs>
        <w:ind w:left="305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773"/>
        </w:tabs>
        <w:ind w:left="377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493"/>
        </w:tabs>
        <w:ind w:left="449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13"/>
        </w:tabs>
        <w:ind w:left="521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33"/>
        </w:tabs>
        <w:ind w:left="593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653"/>
        </w:tabs>
        <w:ind w:left="665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373"/>
        </w:tabs>
        <w:ind w:left="737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2">
    <w:nsid w:val="24534D5D"/>
    <w:multiLevelType w:val="multilevel"/>
    <w:tmpl w:val="0000014B"/>
    <w:lvl w:ilvl="0">
      <w:start w:val="1"/>
      <w:numFmt w:val="bullet"/>
      <w:lvlText w:val=""/>
      <w:lvlJc w:val="left"/>
      <w:pPr>
        <w:tabs>
          <w:tab w:val="num" w:pos="1602"/>
        </w:tabs>
        <w:ind w:left="1602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62"/>
        </w:tabs>
        <w:ind w:left="162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882"/>
        </w:tabs>
        <w:ind w:left="882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602"/>
        </w:tabs>
        <w:ind w:left="1602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322"/>
        </w:tabs>
        <w:ind w:left="2322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041"/>
        </w:tabs>
        <w:ind w:left="3041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761"/>
        </w:tabs>
        <w:ind w:left="3761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482"/>
        </w:tabs>
        <w:ind w:left="4482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5202"/>
        </w:tabs>
        <w:ind w:left="5202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3">
    <w:nsid w:val="26374E2E"/>
    <w:multiLevelType w:val="multilevel"/>
    <w:tmpl w:val="00000105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4">
    <w:nsid w:val="299031B2"/>
    <w:multiLevelType w:val="multilevel"/>
    <w:tmpl w:val="0000012D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5">
    <w:nsid w:val="29BB3463"/>
    <w:multiLevelType w:val="multilevel"/>
    <w:tmpl w:val="00000141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6">
    <w:nsid w:val="2A8618C0"/>
    <w:multiLevelType w:val="multilevel"/>
    <w:tmpl w:val="000000F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7">
    <w:nsid w:val="2C6C5D4C"/>
    <w:multiLevelType w:val="multilevel"/>
    <w:tmpl w:val="00000119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8">
    <w:nsid w:val="31F24F7F"/>
    <w:multiLevelType w:val="multilevel"/>
    <w:tmpl w:val="000000FB"/>
    <w:lvl w:ilvl="0">
      <w:start w:val="1"/>
      <w:numFmt w:val="bullet"/>
      <w:lvlText w:val=""/>
      <w:lvlJc w:val="left"/>
      <w:pPr>
        <w:tabs>
          <w:tab w:val="num" w:pos="108"/>
        </w:tabs>
        <w:ind w:left="1253" w:hanging="360"/>
      </w:pPr>
      <w:rPr>
        <w:rFonts w:ascii="Symbol" w:hAnsi="Symbol" w:cs="Symbol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9">
    <w:nsid w:val="32146ED6"/>
    <w:multiLevelType w:val="multilevel"/>
    <w:tmpl w:val="0000010F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0">
    <w:nsid w:val="3561776F"/>
    <w:multiLevelType w:val="multilevel"/>
    <w:tmpl w:val="0000005B"/>
    <w:lvl w:ilvl="0">
      <w:start w:val="2"/>
      <w:numFmt w:val="decimal"/>
      <w:lvlText w:val="%1"/>
      <w:lvlJc w:val="left"/>
      <w:pPr>
        <w:tabs>
          <w:tab w:val="num" w:pos="540"/>
        </w:tabs>
        <w:ind w:left="540" w:hanging="432"/>
      </w:pPr>
      <w:rPr>
        <w:rFonts w:ascii="Arial" w:hAnsi="Arial" w:cs="Arial"/>
        <w:color w:val="00000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684"/>
        </w:tabs>
        <w:ind w:left="684" w:hanging="576"/>
      </w:pPr>
      <w:rPr>
        <w:rFonts w:ascii="Arial" w:hAnsi="Arial" w:cs="Arial"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828"/>
        </w:tabs>
        <w:ind w:left="828" w:hanging="72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972"/>
        </w:tabs>
        <w:ind w:left="972" w:hanging="864"/>
      </w:pPr>
      <w:rPr>
        <w:rFonts w:ascii="Arial" w:hAnsi="Arial" w:cs="Arial"/>
        <w:color w:val="000000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116"/>
        </w:tabs>
        <w:ind w:left="1116" w:hanging="1008"/>
      </w:pPr>
      <w:rPr>
        <w:rFonts w:ascii="Arial" w:hAnsi="Arial" w:cs="Arial"/>
        <w:color w:val="000000"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1260"/>
        </w:tabs>
        <w:ind w:left="1260" w:hanging="1152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404"/>
        </w:tabs>
        <w:ind w:left="1404" w:hanging="1296"/>
      </w:pPr>
      <w:rPr>
        <w:rFonts w:ascii="Arial" w:hAnsi="Arial" w:cs="Arial"/>
        <w:color w:val="000000"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1548"/>
        </w:tabs>
        <w:ind w:left="1548" w:hanging="1440"/>
      </w:pPr>
      <w:rPr>
        <w:rFonts w:ascii="Arial" w:hAnsi="Arial" w:cs="Arial"/>
        <w:color w:val="000000"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tabs>
          <w:tab w:val="num" w:pos="1692"/>
        </w:tabs>
        <w:ind w:left="1692" w:hanging="1584"/>
      </w:pPr>
      <w:rPr>
        <w:rFonts w:ascii="Arial" w:hAnsi="Arial" w:cs="Arial"/>
        <w:color w:val="000000"/>
        <w:sz w:val="24"/>
        <w:szCs w:val="24"/>
      </w:rPr>
    </w:lvl>
  </w:abstractNum>
  <w:abstractNum w:abstractNumId="21">
    <w:nsid w:val="37F4426D"/>
    <w:multiLevelType w:val="multilevel"/>
    <w:tmpl w:val="0000006F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2">
    <w:nsid w:val="39BB6FE7"/>
    <w:multiLevelType w:val="multilevel"/>
    <w:tmpl w:val="00000137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3">
    <w:nsid w:val="3C2D3DD9"/>
    <w:multiLevelType w:val="multilevel"/>
    <w:tmpl w:val="00000083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4">
    <w:nsid w:val="3EDD5A80"/>
    <w:multiLevelType w:val="multilevel"/>
    <w:tmpl w:val="00000047"/>
    <w:lvl w:ilvl="0">
      <w:start w:val="1"/>
      <w:numFmt w:val="bullet"/>
      <w:lvlText w:val=""/>
      <w:lvlJc w:val="left"/>
      <w:pPr>
        <w:tabs>
          <w:tab w:val="num" w:pos="108"/>
        </w:tabs>
        <w:ind w:left="1253" w:hanging="360"/>
      </w:pPr>
      <w:rPr>
        <w:rFonts w:ascii="Symbol" w:hAnsi="Symbol" w:cs="Symbol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5">
    <w:nsid w:val="466D0BB8"/>
    <w:multiLevelType w:val="multilevel"/>
    <w:tmpl w:val="000000D3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6">
    <w:nsid w:val="4EAB3D94"/>
    <w:multiLevelType w:val="multilevel"/>
    <w:tmpl w:val="0000003D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7">
    <w:nsid w:val="566F2FD5"/>
    <w:multiLevelType w:val="multilevel"/>
    <w:tmpl w:val="0000001F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8">
    <w:nsid w:val="5D7C2A42"/>
    <w:multiLevelType w:val="multilevel"/>
    <w:tmpl w:val="0000008D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9">
    <w:nsid w:val="5EEC4D9E"/>
    <w:multiLevelType w:val="multilevel"/>
    <w:tmpl w:val="00000051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0">
    <w:nsid w:val="6031054B"/>
    <w:multiLevelType w:val="multilevel"/>
    <w:tmpl w:val="000000BF"/>
    <w:lvl w:ilvl="0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446"/>
        </w:tabs>
        <w:ind w:left="446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166"/>
        </w:tabs>
        <w:ind w:left="1166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606"/>
        </w:tabs>
        <w:ind w:left="2606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325"/>
        </w:tabs>
        <w:ind w:left="3325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4045"/>
        </w:tabs>
        <w:ind w:left="4045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766"/>
        </w:tabs>
        <w:ind w:left="4766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5486"/>
        </w:tabs>
        <w:ind w:left="5486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1">
    <w:nsid w:val="68A0157D"/>
    <w:multiLevelType w:val="multilevel"/>
    <w:tmpl w:val="00000097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2">
    <w:nsid w:val="6D104BFD"/>
    <w:multiLevelType w:val="multilevel"/>
    <w:tmpl w:val="000000A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3">
    <w:nsid w:val="716C7B1A"/>
    <w:multiLevelType w:val="multilevel"/>
    <w:tmpl w:val="000000C9"/>
    <w:lvl w:ilvl="0">
      <w:start w:val="1"/>
      <w:numFmt w:val="decimal"/>
      <w:suff w:val="space"/>
      <w:lvlText w:val="%1"/>
      <w:lvlJc w:val="left"/>
      <w:pPr>
        <w:tabs>
          <w:tab w:val="num" w:pos="108"/>
        </w:tabs>
        <w:ind w:left="533" w:hanging="425"/>
      </w:pPr>
      <w:rPr>
        <w:rFonts w:ascii="Arial" w:hAnsi="Arial" w:cs="Arial"/>
        <w:color w:val="000000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tabs>
          <w:tab w:val="num" w:pos="108"/>
        </w:tabs>
        <w:ind w:left="1385" w:hanging="567"/>
      </w:pPr>
      <w:rPr>
        <w:rFonts w:ascii="Arial" w:hAnsi="Arial" w:cs="Arial"/>
        <w:color w:val="000000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108"/>
        </w:tabs>
        <w:ind w:left="1526" w:hanging="567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108"/>
        </w:tabs>
        <w:ind w:left="1809" w:hanging="425"/>
      </w:pPr>
      <w:rPr>
        <w:rFonts w:ascii="Arial" w:hAnsi="Arial" w:cs="Arial"/>
        <w:color w:val="00000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2696"/>
        </w:tabs>
        <w:ind w:left="2696" w:hanging="792"/>
      </w:pPr>
      <w:rPr>
        <w:rFonts w:ascii="Arial" w:hAnsi="Arial" w:cs="Arial"/>
        <w:color w:val="000000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3200"/>
        </w:tabs>
        <w:ind w:left="3200" w:hanging="936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decimal"/>
      <w:lvlText w:val="%1.%2.%3.%4.%5.%6.%7."/>
      <w:lvlJc w:val="left"/>
      <w:pPr>
        <w:tabs>
          <w:tab w:val="num" w:pos="3705"/>
        </w:tabs>
        <w:ind w:left="3705" w:hanging="1080"/>
      </w:pPr>
      <w:rPr>
        <w:rFonts w:ascii="Arial" w:hAnsi="Arial" w:cs="Arial"/>
        <w:color w:val="000000"/>
        <w:sz w:val="24"/>
        <w:szCs w:val="24"/>
      </w:rPr>
    </w:lvl>
    <w:lvl w:ilvl="7">
      <w:start w:val="1"/>
      <w:numFmt w:val="decimal"/>
      <w:lvlText w:val="%1.%2.%3.%4.%5.%6.%7.%8."/>
      <w:lvlJc w:val="left"/>
      <w:pPr>
        <w:tabs>
          <w:tab w:val="num" w:pos="4209"/>
        </w:tabs>
        <w:ind w:left="4209" w:hanging="1224"/>
      </w:pPr>
      <w:rPr>
        <w:rFonts w:ascii="Arial" w:hAnsi="Arial" w:cs="Arial"/>
        <w:color w:val="000000"/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tabs>
          <w:tab w:val="num" w:pos="4785"/>
        </w:tabs>
        <w:ind w:left="4785" w:hanging="1440"/>
      </w:pPr>
      <w:rPr>
        <w:rFonts w:ascii="Arial" w:hAnsi="Arial" w:cs="Arial"/>
        <w:color w:val="000000"/>
        <w:sz w:val="24"/>
        <w:szCs w:val="24"/>
      </w:rPr>
    </w:lvl>
  </w:abstractNum>
  <w:num w:numId="1">
    <w:abstractNumId w:val="9"/>
  </w:num>
  <w:num w:numId="2">
    <w:abstractNumId w:val="11"/>
  </w:num>
  <w:num w:numId="3">
    <w:abstractNumId w:val="24"/>
  </w:num>
  <w:num w:numId="4">
    <w:abstractNumId w:val="18"/>
  </w:num>
  <w:num w:numId="5">
    <w:abstractNumId w:val="1"/>
  </w:num>
  <w:num w:numId="6">
    <w:abstractNumId w:val="3"/>
  </w:num>
  <w:num w:numId="7">
    <w:abstractNumId w:val="31"/>
  </w:num>
  <w:num w:numId="8">
    <w:abstractNumId w:val="15"/>
  </w:num>
  <w:num w:numId="9">
    <w:abstractNumId w:val="4"/>
  </w:num>
  <w:num w:numId="10">
    <w:abstractNumId w:val="32"/>
  </w:num>
  <w:num w:numId="11">
    <w:abstractNumId w:val="25"/>
  </w:num>
  <w:num w:numId="12">
    <w:abstractNumId w:val="7"/>
  </w:num>
  <w:num w:numId="13">
    <w:abstractNumId w:val="28"/>
  </w:num>
  <w:num w:numId="14">
    <w:abstractNumId w:val="21"/>
  </w:num>
  <w:num w:numId="15">
    <w:abstractNumId w:val="16"/>
  </w:num>
  <w:num w:numId="16">
    <w:abstractNumId w:val="8"/>
  </w:num>
  <w:num w:numId="17">
    <w:abstractNumId w:val="17"/>
  </w:num>
  <w:num w:numId="18">
    <w:abstractNumId w:val="2"/>
  </w:num>
  <w:num w:numId="19">
    <w:abstractNumId w:val="26"/>
  </w:num>
  <w:num w:numId="20">
    <w:abstractNumId w:val="23"/>
  </w:num>
  <w:num w:numId="21">
    <w:abstractNumId w:val="6"/>
  </w:num>
  <w:num w:numId="22">
    <w:abstractNumId w:val="19"/>
  </w:num>
  <w:num w:numId="23">
    <w:abstractNumId w:val="12"/>
  </w:num>
  <w:num w:numId="24">
    <w:abstractNumId w:val="22"/>
  </w:num>
  <w:num w:numId="25">
    <w:abstractNumId w:val="14"/>
  </w:num>
  <w:num w:numId="26">
    <w:abstractNumId w:val="13"/>
  </w:num>
  <w:num w:numId="27">
    <w:abstractNumId w:val="29"/>
  </w:num>
  <w:num w:numId="28">
    <w:abstractNumId w:val="0"/>
  </w:num>
  <w:num w:numId="29">
    <w:abstractNumId w:val="30"/>
  </w:num>
  <w:num w:numId="30">
    <w:abstractNumId w:val="10"/>
  </w:num>
  <w:num w:numId="31">
    <w:abstractNumId w:val="27"/>
  </w:num>
  <w:num w:numId="32">
    <w:abstractNumId w:val="5"/>
  </w:num>
  <w:num w:numId="33">
    <w:abstractNumId w:val="33"/>
  </w:num>
  <w:num w:numId="34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displayBackgroundShape/>
  <w:embedSystemFonts/>
  <w:bordersDoNotSurroundHeader/>
  <w:bordersDoNotSurroundFooter/>
  <w:defaultTabStop w:val="226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</w:compat>
  <w:rsids>
    <w:rsidRoot w:val="00EC4FF9"/>
    <w:rsid w:val="0042593B"/>
    <w:rsid w:val="009424B1"/>
    <w:rsid w:val="00EC4F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C4F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C4FF9"/>
  </w:style>
  <w:style w:type="paragraph" w:styleId="Footer">
    <w:name w:val="footer"/>
    <w:basedOn w:val="Normal"/>
    <w:link w:val="FooterChar"/>
    <w:uiPriority w:val="99"/>
    <w:semiHidden/>
    <w:unhideWhenUsed/>
    <w:rsid w:val="00EC4F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C4FF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Street Gazetteer Manager Release Notes v4.1.0.0</vt:lpstr>
    </vt:vector>
  </TitlesOfParts>
  <Company>Bentley</Company>
  <LinksUpToDate>false</LinksUpToDate>
  <CharactersWithSpaces>1830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Street Gazetteer Manager Release Notes v4.1.0.0</dc:title>
  <dc:creator>Mike.Alexander</dc:creator>
  <dc:description>Generated by Oracle BI Publisher 10.1.3.4.1</dc:description>
  <cp:lastModifiedBy>Mike.Alexander</cp:lastModifiedBy>
  <cp:revision>2</cp:revision>
  <dcterms:created xsi:type="dcterms:W3CDTF">2011-12-01T09:56:00Z</dcterms:created>
  <dcterms:modified xsi:type="dcterms:W3CDTF">2011-12-01T09:56:00Z</dcterms:modified>
</cp:coreProperties>
</file>