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59E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3C59E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3C59E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3C59E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3C59E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3C59E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3C59E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3C59E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3C59E5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000000" w:rsidRDefault="003C59E5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v4.4.0.0 Fix 4</w:t>
      </w:r>
    </w:p>
    <w:p w:rsidR="00000000" w:rsidRDefault="003C59E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v4.4.0.0 Fix 4 and is specifically targeted at end users.  </w:t>
      </w: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856181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4.4.0.0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Maintenance Manager 4.4.0.0 Fix 4 Patchset.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Fixes are in respect of Ticket 8001274055 correction of - mai3802 doc assocs button not highlighting.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See Issues sections of readme_mai_4400_fix4.pdf for further details.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856181" w:rsidRDefault="00856181" w:rsidP="0085618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mai_4400_fix4.zip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Go to the relevant exor\bin directory on the Oracle Application Server and rename the following file:-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mai3802.fmx to mai3802_old.fmx</w:t>
            </w:r>
          </w:p>
          <w:p w:rsidR="00000000" w:rsidRDefault="00856181" w:rsidP="0085618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 of this file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log_mai_4400_fix4.sql"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Follow the instructions in the readme file.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log_mai_4400_fix4.sql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mai3802.fmx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4.12.1.0</w:t>
            </w:r>
          </w:p>
        </w:tc>
      </w:tr>
    </w:tbl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856181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000000" w:rsidRDefault="003C59E5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856181">
        <w:rPr>
          <w:rFonts w:ascii="Arial" w:hAnsi="Arial" w:cs="Arial"/>
          <w:color w:val="000000"/>
          <w:sz w:val="18"/>
          <w:szCs w:val="18"/>
        </w:rPr>
        <w:t>Bentley</w:t>
      </w:r>
    </w:p>
    <w:p w:rsidR="00000000" w:rsidRDefault="003C59E5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3C59E5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0111774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Maintain Works Order - Contractor Interface form (MAI3802) did not highlight any document associations on the toolbar. The form has been modified to indicate any associations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3C59E5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8001274055</w:t>
            </w:r>
          </w:p>
        </w:tc>
      </w:tr>
    </w:tbl>
    <w:p w:rsidR="003C59E5" w:rsidRDefault="003C59E5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3C59E5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59E5" w:rsidRDefault="003C59E5">
      <w:pPr>
        <w:spacing w:after="0" w:line="240" w:lineRule="auto"/>
      </w:pPr>
      <w:r>
        <w:separator/>
      </w:r>
    </w:p>
  </w:endnote>
  <w:endnote w:type="continuationSeparator" w:id="0">
    <w:p w:rsidR="003C59E5" w:rsidRDefault="003C5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3C59E5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 w:rsidR="00856181">
      <w:rPr>
        <w:rFonts w:ascii="Arial" w:hAnsi="Arial" w:cs="Arial"/>
        <w:color w:val="000000"/>
        <w:sz w:val="14"/>
        <w:szCs w:val="14"/>
      </w:rPr>
      <w:t xml:space="preserve"> 2012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856181">
      <w:rPr>
        <w:rFonts w:ascii="Arial" w:hAnsi="Arial" w:cs="Arial"/>
        <w:color w:val="000000"/>
        <w:sz w:val="14"/>
        <w:szCs w:val="14"/>
      </w:rPr>
      <w:t>Bentley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856181">
      <w:rPr>
        <w:rFonts w:ascii="Arial" w:hAnsi="Arial" w:cs="Arial"/>
        <w:color w:val="000000"/>
        <w:sz w:val="14"/>
        <w:szCs w:val="14"/>
      </w:rPr>
      <w:t xml:space="preserve">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856181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1061FA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59E5" w:rsidRDefault="003C59E5">
      <w:pPr>
        <w:spacing w:after="0" w:line="240" w:lineRule="auto"/>
      </w:pPr>
      <w:r>
        <w:separator/>
      </w:r>
    </w:p>
  </w:footnote>
  <w:footnote w:type="continuationSeparator" w:id="0">
    <w:p w:rsidR="003C59E5" w:rsidRDefault="003C5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856181"/>
    <w:rsid w:val="001061FA"/>
    <w:rsid w:val="003C59E5"/>
    <w:rsid w:val="008561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561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6181"/>
  </w:style>
  <w:style w:type="paragraph" w:styleId="Footer">
    <w:name w:val="footer"/>
    <w:basedOn w:val="Normal"/>
    <w:link w:val="FooterChar"/>
    <w:uiPriority w:val="99"/>
    <w:semiHidden/>
    <w:unhideWhenUsed/>
    <w:rsid w:val="008561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61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1902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2</cp:revision>
  <dcterms:created xsi:type="dcterms:W3CDTF">2012-02-08T17:05:00Z</dcterms:created>
  <dcterms:modified xsi:type="dcterms:W3CDTF">2012-02-08T17:05:00Z</dcterms:modified>
</cp:coreProperties>
</file>