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83076A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2C74ED" w:rsidRDefault="0083076A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Release Notes v4.5.0.0 Fix </w:t>
      </w:r>
      <w:r w:rsidR="00DD5FDC">
        <w:rPr>
          <w:rFonts w:ascii="Arial" w:hAnsi="Arial" w:cs="Arial"/>
          <w:color w:val="1F497D"/>
          <w:sz w:val="54"/>
          <w:szCs w:val="54"/>
        </w:rPr>
        <w:t>4</w:t>
      </w: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v4.5.0.0 Fix </w:t>
      </w:r>
      <w:r w:rsidR="00DD5FDC">
        <w:rPr>
          <w:rFonts w:ascii="Arial" w:hAnsi="Arial" w:cs="Arial"/>
          <w:color w:val="000000"/>
          <w:sz w:val="18"/>
          <w:szCs w:val="18"/>
        </w:rPr>
        <w:t>4</w:t>
      </w:r>
      <w:r>
        <w:rPr>
          <w:rFonts w:ascii="Arial" w:hAnsi="Arial" w:cs="Arial"/>
          <w:color w:val="000000"/>
          <w:sz w:val="18"/>
          <w:szCs w:val="18"/>
        </w:rPr>
        <w:t xml:space="preserve"> and is specifically targeted at end users.  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CC7706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4.5.0.0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D041E9" w:rsidRPr="00D041E9" w:rsidRDefault="0083076A" w:rsidP="00D041E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</w:t>
            </w:r>
            <w:r w:rsidR="00DD5FDC">
              <w:rPr>
                <w:rFonts w:ascii="Calibri" w:hAnsi="Calibri" w:cs="Calibri"/>
                <w:color w:val="000000"/>
                <w:sz w:val="16"/>
                <w:szCs w:val="16"/>
              </w:rPr>
              <w:t>aintenance Manager 4.5.0.0 Fix 4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Patchset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D041E9" w:rsidRPr="00D041E9">
              <w:rPr>
                <w:rFonts w:ascii="Calibri" w:hAnsi="Calibri" w:cs="Calibri"/>
                <w:color w:val="000000"/>
                <w:sz w:val="16"/>
                <w:szCs w:val="16"/>
              </w:rPr>
              <w:t>Corrected missing attribute labels when displaying errors.</w:t>
            </w:r>
          </w:p>
          <w:p w:rsidR="00D041E9" w:rsidRPr="00D041E9" w:rsidRDefault="00D041E9" w:rsidP="00D041E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  <w:p w:rsidR="002C74ED" w:rsidRDefault="00D041E9" w:rsidP="00D041E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041E9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Removed </w:t>
            </w:r>
            <w:proofErr w:type="spellStart"/>
            <w:r w:rsidRPr="00D041E9">
              <w:rPr>
                <w:rFonts w:ascii="Calibri" w:hAnsi="Calibri" w:cs="Calibri"/>
                <w:color w:val="000000"/>
                <w:sz w:val="16"/>
                <w:szCs w:val="16"/>
              </w:rPr>
              <w:t>hardcoding</w:t>
            </w:r>
            <w:proofErr w:type="spellEnd"/>
            <w:r w:rsidRPr="00D041E9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 w:rsidRPr="00D041E9">
              <w:rPr>
                <w:rFonts w:ascii="Calibri" w:hAnsi="Calibri" w:cs="Calibri"/>
                <w:color w:val="000000"/>
                <w:sz w:val="16"/>
                <w:szCs w:val="16"/>
              </w:rPr>
              <w:t>ukpms</w:t>
            </w:r>
            <w:proofErr w:type="spellEnd"/>
            <w:r w:rsidRPr="00D041E9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asset types when checking for overlaps in CVI and DVI surveys.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2C74ED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D041E9" w:rsidP="00D041E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mai_4500_fix4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.zip to a staging folder.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Go to the relevant </w:t>
            </w:r>
            <w:proofErr w:type="spellStart"/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exor</w:t>
            </w:r>
            <w:proofErr w:type="spellEnd"/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\bin directory on the Oracle </w:t>
            </w:r>
            <w:proofErr w:type="spellStart"/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Weblogic</w:t>
            </w:r>
            <w:proofErr w:type="spellEnd"/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Serve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r and rename the following file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:-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mai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2110c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exe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to mai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2110c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_old.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 of this file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from the staging folder.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E81734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At the prompt type "START 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mai_4500_fix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.sql" and press return.</w:t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2C74ED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2C74ED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log_mai_4500_fix</w:t>
            </w:r>
            <w:r w:rsidR="00DD5FDC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2C74ED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DD5FDC" w:rsidP="00DD5FD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</w:t>
            </w:r>
            <w:r w:rsidR="0083076A">
              <w:rPr>
                <w:rFonts w:ascii="Calibri" w:hAnsi="Calibri" w:cs="Calibri"/>
                <w:color w:val="000000"/>
                <w:sz w:val="16"/>
                <w:szCs w:val="16"/>
              </w:rPr>
              <w:t>ai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2110c.exe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DD5FD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3.1</w:t>
            </w:r>
          </w:p>
        </w:tc>
      </w:tr>
      <w:tr w:rsidR="00E81734" w:rsidTr="00E8173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:rsidR="00E81734" w:rsidRDefault="00DD5FDC" w:rsidP="00DD5FD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</w:t>
            </w:r>
            <w:r w:rsidR="00E81734">
              <w:rPr>
                <w:rFonts w:ascii="Calibri" w:hAnsi="Calibri" w:cs="Calibri"/>
                <w:color w:val="000000"/>
                <w:sz w:val="16"/>
                <w:szCs w:val="16"/>
              </w:rPr>
              <w:t>ai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2110c.pkw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FFFFFF"/>
          </w:tcPr>
          <w:p w:rsidR="00E81734" w:rsidRDefault="00DD5FD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2.8</w:t>
            </w:r>
          </w:p>
        </w:tc>
      </w:tr>
      <w:tr w:rsidR="00E81734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E81734" w:rsidRDefault="00E81734" w:rsidP="00DD5FDC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mai_4500_fix</w:t>
            </w:r>
            <w:r w:rsidR="00DD5FDC">
              <w:rPr>
                <w:rFonts w:ascii="Calibri" w:hAnsi="Calibri" w:cs="Calibri"/>
                <w:color w:val="000000"/>
                <w:sz w:val="16"/>
                <w:szCs w:val="16"/>
              </w:rPr>
              <w:t>4.sql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E81734" w:rsidRDefault="00E81734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</w:t>
            </w:r>
            <w:r w:rsidR="00322D0D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</w:tr>
    </w:tbl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summarises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all software changes that have been made in this release. 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CC7706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2C74ED" w:rsidRDefault="0083076A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CC7706">
        <w:rPr>
          <w:rFonts w:ascii="Arial" w:hAnsi="Arial" w:cs="Arial"/>
          <w:color w:val="000000"/>
          <w:sz w:val="18"/>
          <w:szCs w:val="18"/>
        </w:rPr>
        <w:t>Bentley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2C74ED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2C74ED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9503A7" w:rsidRDefault="009503A7" w:rsidP="009503A7">
            <w:pPr>
              <w:pStyle w:val="c46"/>
            </w:pPr>
            <w:r>
              <w:rPr>
                <w:rStyle w:val="c281"/>
              </w:rPr>
              <w:t>0111986</w:t>
            </w:r>
          </w:p>
          <w:p w:rsidR="002C74ED" w:rsidRDefault="002C74ED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Pr="009503A7" w:rsidRDefault="009503A7" w:rsidP="009503A7">
            <w:pPr>
              <w:pStyle w:val="c48"/>
            </w:pPr>
            <w:r>
              <w:rPr>
                <w:rStyle w:val="c281"/>
              </w:rPr>
              <w:t>Corrected an issue copying the 51st and 52nd attributes to the error tables during phase 2 of an Inventory Load.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2C74ED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74ED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Pr="009503A7" w:rsidRDefault="009503A7" w:rsidP="009503A7">
            <w:pPr>
              <w:pStyle w:val="c46"/>
            </w:pPr>
            <w:r>
              <w:rPr>
                <w:rStyle w:val="c281"/>
              </w:rPr>
              <w:t>0111990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Pr="009503A7" w:rsidRDefault="009503A7" w:rsidP="009503A7">
            <w:pPr>
              <w:pStyle w:val="c48"/>
            </w:pPr>
            <w:r>
              <w:rPr>
                <w:rStyle w:val="c281"/>
              </w:rPr>
              <w:t>Removed hard coding of the CVI and DVI Survey asset types when checking for overlaps during Stage 2 of an Inventory Load.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2C74ED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83076A" w:rsidRDefault="0083076A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83076A" w:rsidSect="002C74ED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016E" w:rsidRDefault="004C016E" w:rsidP="000161B9">
      <w:pPr>
        <w:spacing w:after="0" w:line="240" w:lineRule="auto"/>
      </w:pPr>
      <w:r>
        <w:separator/>
      </w:r>
    </w:p>
  </w:endnote>
  <w:endnote w:type="continuationSeparator" w:id="0">
    <w:p w:rsidR="004C016E" w:rsidRDefault="004C016E" w:rsidP="00016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4ED" w:rsidRDefault="0083076A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 xml:space="preserve">© </w:t>
    </w:r>
    <w:r w:rsidR="00CC7706">
      <w:rPr>
        <w:rFonts w:ascii="Arial" w:hAnsi="Arial" w:cs="Arial"/>
        <w:color w:val="000000"/>
        <w:sz w:val="14"/>
        <w:szCs w:val="14"/>
      </w:rPr>
      <w:t>2012 Bentley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CC7706">
      <w:rPr>
        <w:rFonts w:ascii="Arial" w:hAnsi="Arial" w:cs="Arial"/>
        <w:color w:val="000000"/>
        <w:sz w:val="14"/>
        <w:szCs w:val="14"/>
      </w:rPr>
      <w:t xml:space="preserve">Systems Incorporated.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 w:rsidR="00CC7706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 w:rsidR="0009257B"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 w:rsidR="0009257B">
      <w:rPr>
        <w:rFonts w:ascii="Arial" w:hAnsi="Arial" w:cs="Arial"/>
        <w:color w:val="000000"/>
        <w:sz w:val="14"/>
        <w:szCs w:val="14"/>
      </w:rPr>
      <w:fldChar w:fldCharType="separate"/>
    </w:r>
    <w:r w:rsidR="00322D0D">
      <w:rPr>
        <w:rFonts w:ascii="Arial" w:hAnsi="Arial" w:cs="Arial"/>
        <w:noProof/>
        <w:color w:val="000000"/>
        <w:sz w:val="14"/>
        <w:szCs w:val="14"/>
      </w:rPr>
      <w:t>3</w:t>
    </w:r>
    <w:r w:rsidR="0009257B"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016E" w:rsidRDefault="004C016E" w:rsidP="000161B9">
      <w:pPr>
        <w:spacing w:after="0" w:line="240" w:lineRule="auto"/>
      </w:pPr>
      <w:r>
        <w:separator/>
      </w:r>
    </w:p>
  </w:footnote>
  <w:footnote w:type="continuationSeparator" w:id="0">
    <w:p w:rsidR="004C016E" w:rsidRDefault="004C016E" w:rsidP="000161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CC7706"/>
    <w:rsid w:val="00062D52"/>
    <w:rsid w:val="0009257B"/>
    <w:rsid w:val="000F7EEC"/>
    <w:rsid w:val="00116848"/>
    <w:rsid w:val="0019326B"/>
    <w:rsid w:val="002C74ED"/>
    <w:rsid w:val="00322D0D"/>
    <w:rsid w:val="004C016E"/>
    <w:rsid w:val="0070763D"/>
    <w:rsid w:val="0083076A"/>
    <w:rsid w:val="009503A7"/>
    <w:rsid w:val="00CC7706"/>
    <w:rsid w:val="00D041E9"/>
    <w:rsid w:val="00D9499D"/>
    <w:rsid w:val="00DD5FDC"/>
    <w:rsid w:val="00E81734"/>
    <w:rsid w:val="00EA636E"/>
    <w:rsid w:val="00F574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4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C77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7706"/>
  </w:style>
  <w:style w:type="paragraph" w:styleId="Footer">
    <w:name w:val="footer"/>
    <w:basedOn w:val="Normal"/>
    <w:link w:val="FooterChar"/>
    <w:uiPriority w:val="99"/>
    <w:semiHidden/>
    <w:unhideWhenUsed/>
    <w:rsid w:val="00CC77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7706"/>
  </w:style>
  <w:style w:type="paragraph" w:customStyle="1" w:styleId="c46">
    <w:name w:val="c46"/>
    <w:basedOn w:val="Normal"/>
    <w:rsid w:val="009503A7"/>
    <w:pPr>
      <w:spacing w:after="0" w:line="185" w:lineRule="atLeast"/>
      <w:ind w:left="108" w:right="94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81">
    <w:name w:val="c281"/>
    <w:basedOn w:val="DefaultParagraphFont"/>
    <w:rsid w:val="009503A7"/>
    <w:rPr>
      <w:rFonts w:ascii="Calibri" w:hAnsi="Calibri" w:cs="Calibri" w:hint="default"/>
      <w:color w:val="000000"/>
      <w:sz w:val="16"/>
      <w:szCs w:val="16"/>
    </w:rPr>
  </w:style>
  <w:style w:type="paragraph" w:customStyle="1" w:styleId="c48">
    <w:name w:val="c48"/>
    <w:basedOn w:val="Normal"/>
    <w:rsid w:val="009503A7"/>
    <w:pPr>
      <w:spacing w:after="0" w:line="185" w:lineRule="atLeast"/>
      <w:ind w:left="122" w:right="76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10</cp:revision>
  <dcterms:created xsi:type="dcterms:W3CDTF">2012-02-08T16:42:00Z</dcterms:created>
  <dcterms:modified xsi:type="dcterms:W3CDTF">2012-05-10T16:24:00Z</dcterms:modified>
</cp:coreProperties>
</file>