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33F" w:rsidRDefault="000031A7">
      <w:r>
        <w:t>DRD Migration of 4 databases into 1.</w:t>
      </w:r>
    </w:p>
    <w:p w:rsidR="000031A7" w:rsidRDefault="000031A7"/>
    <w:p w:rsidR="000031A7" w:rsidRDefault="000031A7">
      <w:r>
        <w:t>The DRD run 4 databases to cover their 4 operational areas.</w:t>
      </w:r>
    </w:p>
    <w:p w:rsidR="000031A7" w:rsidRDefault="000031A7"/>
    <w:p w:rsidR="000031A7" w:rsidRDefault="000031A7">
      <w:r>
        <w:t>EAST</w:t>
      </w:r>
    </w:p>
    <w:p w:rsidR="000031A7" w:rsidRDefault="000031A7">
      <w:r>
        <w:t>WEST</w:t>
      </w:r>
    </w:p>
    <w:p w:rsidR="000031A7" w:rsidRDefault="000031A7">
      <w:r>
        <w:t>NORTH</w:t>
      </w:r>
    </w:p>
    <w:p w:rsidR="000031A7" w:rsidRDefault="000031A7">
      <w:r>
        <w:t>SOUTH</w:t>
      </w:r>
    </w:p>
    <w:p w:rsidR="000031A7" w:rsidRDefault="000031A7"/>
    <w:p w:rsidR="000031A7" w:rsidRDefault="000031A7">
      <w:r>
        <w:t>This document describes the process that has been used to move all data into 1 database.</w:t>
      </w:r>
    </w:p>
    <w:p w:rsidR="000031A7" w:rsidRDefault="000031A7"/>
    <w:p w:rsidR="000031A7" w:rsidRDefault="000031A7">
      <w:r>
        <w:t>EAST has been used as the target system and the other systems will insert their data into the east system.</w:t>
      </w:r>
    </w:p>
    <w:p w:rsidR="000031A7" w:rsidRDefault="000031A7"/>
    <w:p w:rsidR="000031A7" w:rsidRDefault="000031A7">
      <w:r>
        <w:t>In order to preserve numeric key columns the following values have been added to values in various tables.</w:t>
      </w:r>
    </w:p>
    <w:p w:rsidR="000031A7" w:rsidRDefault="000031A7"/>
    <w:p w:rsidR="000031A7" w:rsidRDefault="00B67519">
      <w:r>
        <w:t xml:space="preserve">For the following tables </w:t>
      </w:r>
    </w:p>
    <w:p w:rsidR="00B67519" w:rsidRDefault="00B67519">
      <w:r>
        <w:t>WEST 1000000</w:t>
      </w:r>
    </w:p>
    <w:p w:rsidR="00B67519" w:rsidRDefault="00B67519">
      <w:r>
        <w:t>NORTH 2000000</w:t>
      </w:r>
    </w:p>
    <w:p w:rsidR="00B67519" w:rsidRDefault="00B67519">
      <w:r>
        <w:t>SOUTH 3000000</w:t>
      </w:r>
    </w:p>
    <w:p w:rsidR="00B67519" w:rsidRDefault="00B67519"/>
    <w:p w:rsidR="00B67519" w:rsidRDefault="00B67519">
      <w:r>
        <w:t>Hig_users – hus_user_id</w:t>
      </w:r>
    </w:p>
    <w:p w:rsidR="00B67519" w:rsidRDefault="00B67519">
      <w:r>
        <w:t>Docs – doc_id</w:t>
      </w:r>
    </w:p>
    <w:p w:rsidR="00B67519" w:rsidRDefault="00B67519">
      <w:r>
        <w:t>Hig_address – had_id</w:t>
      </w:r>
    </w:p>
    <w:p w:rsidR="00B67519" w:rsidRDefault="00B67519">
      <w:r>
        <w:t>Hig_contacts – hct_id</w:t>
      </w:r>
    </w:p>
    <w:p w:rsidR="00B67519" w:rsidRDefault="00B67519"/>
    <w:p w:rsidR="00B67519" w:rsidRDefault="00B67519"/>
    <w:p w:rsidR="00B67519" w:rsidRDefault="00B67519" w:rsidP="00B67519">
      <w:r>
        <w:t xml:space="preserve">For the following tables </w:t>
      </w:r>
    </w:p>
    <w:p w:rsidR="00B67519" w:rsidRDefault="00B67519" w:rsidP="00B67519">
      <w:r>
        <w:t>WEST   20000000</w:t>
      </w:r>
    </w:p>
    <w:p w:rsidR="00B67519" w:rsidRDefault="00B67519" w:rsidP="00B67519">
      <w:r>
        <w:t>NORTH 30000000</w:t>
      </w:r>
    </w:p>
    <w:p w:rsidR="00B67519" w:rsidRDefault="00B67519" w:rsidP="00B67519">
      <w:r>
        <w:t>SOUTH 40000000</w:t>
      </w:r>
    </w:p>
    <w:p w:rsidR="00B67519" w:rsidRDefault="00B67519" w:rsidP="00B67519"/>
    <w:p w:rsidR="00B67519" w:rsidRDefault="00B67519" w:rsidP="00B67519">
      <w:r>
        <w:t>Nm_inv_items_all – iit_ne_id</w:t>
      </w:r>
    </w:p>
    <w:p w:rsidR="00B67519" w:rsidRDefault="00B67519" w:rsidP="00B67519">
      <w:r>
        <w:t>Nm_Points – np_id</w:t>
      </w:r>
    </w:p>
    <w:p w:rsidR="00B67519" w:rsidRDefault="00B67519" w:rsidP="00B67519">
      <w:r>
        <w:t>Nm_nodes – no_node_id</w:t>
      </w:r>
    </w:p>
    <w:p w:rsidR="00B67519" w:rsidRDefault="00B67519" w:rsidP="00B67519">
      <w:r>
        <w:t>Nm_elements – ne_id</w:t>
      </w:r>
    </w:p>
    <w:p w:rsidR="00B67519" w:rsidRDefault="00B67519" w:rsidP="00B67519">
      <w:r>
        <w:t>Activities_report - are_report_id, are_batch_id</w:t>
      </w:r>
    </w:p>
    <w:p w:rsidR="00B67519" w:rsidRDefault="00B67519" w:rsidP="00B67519">
      <w:r>
        <w:t>Act_report_lines – arl_are_report_id</w:t>
      </w:r>
    </w:p>
    <w:p w:rsidR="00B67519" w:rsidRDefault="009F6C89" w:rsidP="00B67519">
      <w:r>
        <w:t>Contracts – con_id</w:t>
      </w:r>
    </w:p>
    <w:p w:rsidR="009F6C89" w:rsidRDefault="009F6C89" w:rsidP="00B67519">
      <w:r>
        <w:t>Contract_payments – cnp_id</w:t>
      </w:r>
    </w:p>
    <w:p w:rsidR="009F6C89" w:rsidRDefault="009F6C89" w:rsidP="00B67519">
      <w:r>
        <w:t xml:space="preserve">Defects – def_defect_id </w:t>
      </w:r>
    </w:p>
    <w:p w:rsidR="009F6C89" w:rsidRDefault="009F6C89" w:rsidP="00B67519">
      <w:r>
        <w:t>Nm_audit_actions – na_audit_id</w:t>
      </w:r>
    </w:p>
    <w:p w:rsidR="009F6C89" w:rsidRDefault="009F6C89" w:rsidP="00B67519">
      <w:r>
        <w:t>Nm_element_history – neh_id</w:t>
      </w:r>
    </w:p>
    <w:p w:rsidR="009F6C89" w:rsidRDefault="009F6C89" w:rsidP="00B67519">
      <w:r>
        <w:t>Notices – not_id</w:t>
      </w:r>
    </w:p>
    <w:p w:rsidR="009F6C89" w:rsidRDefault="009F6C89" w:rsidP="00B67519">
      <w:r>
        <w:t>Schedules – shed_id</w:t>
      </w:r>
    </w:p>
    <w:p w:rsidR="009F6C89" w:rsidRDefault="009F6C89" w:rsidP="00B67519">
      <w:r>
        <w:t>Works_orders – wor_work_order_id has the area initial appended to the end</w:t>
      </w:r>
    </w:p>
    <w:p w:rsidR="00B67519" w:rsidRDefault="009F6C89" w:rsidP="00B67519">
      <w:r>
        <w:t>Work_order_lines – wol_id</w:t>
      </w:r>
    </w:p>
    <w:p w:rsidR="009F6C89" w:rsidRDefault="009F6C89" w:rsidP="00B67519">
      <w:r>
        <w:t>Boq_items - boq_id</w:t>
      </w:r>
    </w:p>
    <w:p w:rsidR="009F6C89" w:rsidRDefault="009F6C89" w:rsidP="00B67519">
      <w:r>
        <w:t>Claim_payments -cp_woc_claim_ref</w:t>
      </w:r>
    </w:p>
    <w:p w:rsidR="009F6C89" w:rsidRDefault="009F6C89" w:rsidP="00B67519">
      <w:r>
        <w:t>Claim_payments_audit – cpa_id</w:t>
      </w:r>
    </w:p>
    <w:p w:rsidR="009F6C89" w:rsidRDefault="009F6C89" w:rsidP="00B67519">
      <w:r>
        <w:lastRenderedPageBreak/>
        <w:t>Doc_actions – dac_id</w:t>
      </w:r>
    </w:p>
    <w:p w:rsidR="009F6C89" w:rsidRDefault="009F6C89" w:rsidP="00B67519">
      <w:r>
        <w:t>Doc_action_history – dah_dac_id</w:t>
      </w:r>
    </w:p>
    <w:p w:rsidR="008C44C3" w:rsidRDefault="008C44C3" w:rsidP="00B67519"/>
    <w:p w:rsidR="008C44C3" w:rsidRDefault="008C44C3" w:rsidP="00B67519"/>
    <w:p w:rsidR="008C44C3" w:rsidRDefault="008C44C3" w:rsidP="00B67519">
      <w:r>
        <w:t>Files</w:t>
      </w:r>
    </w:p>
    <w:p w:rsidR="008C44C3" w:rsidRDefault="008C44C3" w:rsidP="00B67519">
      <w:r>
        <w:t>Cre_db_links.sql – This script creates the database links required to enable the migration to work. It needs to be run on the destination database (east) and will need to be edited to ensure that it has the correct usernames, password and connection details for the other databases (WEST,NORTH,SOUTH).</w:t>
      </w:r>
    </w:p>
    <w:p w:rsidR="008C44C3" w:rsidRDefault="008C44C3" w:rsidP="00B67519">
      <w:r>
        <w:t>Edit it and run via sqlplus as the highways owner in the east database.</w:t>
      </w:r>
    </w:p>
    <w:p w:rsidR="008C44C3" w:rsidRDefault="008C44C3" w:rsidP="00B67519"/>
    <w:p w:rsidR="008C44C3" w:rsidRDefault="0026270F" w:rsidP="00B67519">
      <w:r>
        <w:t>Drd4into1.pkh and drd4into1.pkb – these are the packages that contain the code to complete the mirgration.</w:t>
      </w:r>
    </w:p>
    <w:p w:rsidR="0026270F" w:rsidRDefault="0026270F" w:rsidP="00B67519">
      <w:r>
        <w:t>Run via sqlplus as the highways owner in the EAST database.</w:t>
      </w:r>
    </w:p>
    <w:p w:rsidR="0026270F" w:rsidRDefault="0026270F" w:rsidP="00B67519"/>
    <w:p w:rsidR="0026270F" w:rsidRDefault="0026270F" w:rsidP="00B67519">
      <w:r>
        <w:t>Run_all.sql – this script execute all the procedures to complete the migration.</w:t>
      </w:r>
    </w:p>
    <w:p w:rsidR="0026270F" w:rsidRDefault="0026270F" w:rsidP="00B67519">
      <w:r>
        <w:t>Run via sqlplus as the highways owner in the EAST database.</w:t>
      </w:r>
    </w:p>
    <w:p w:rsidR="0026270F" w:rsidRDefault="0026270F" w:rsidP="00B67519">
      <w:bookmarkStart w:id="0" w:name="_GoBack"/>
      <w:bookmarkEnd w:id="0"/>
    </w:p>
    <w:p w:rsidR="009F6C89" w:rsidRDefault="009F6C89" w:rsidP="00B67519"/>
    <w:p w:rsidR="009F6C89" w:rsidRDefault="009F6C89" w:rsidP="00B67519"/>
    <w:p w:rsidR="009F6C89" w:rsidRDefault="009F6C89" w:rsidP="00B67519"/>
    <w:p w:rsidR="009F6C89" w:rsidRDefault="009F6C89" w:rsidP="00B67519"/>
    <w:p w:rsidR="00B67519" w:rsidRDefault="00B67519"/>
    <w:sectPr w:rsidR="00B6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1A7"/>
    <w:rsid w:val="000031A7"/>
    <w:rsid w:val="001162C7"/>
    <w:rsid w:val="0026270F"/>
    <w:rsid w:val="004E4C78"/>
    <w:rsid w:val="00630594"/>
    <w:rsid w:val="006D05D0"/>
    <w:rsid w:val="008C44C3"/>
    <w:rsid w:val="009F6C89"/>
    <w:rsid w:val="00AB56DF"/>
    <w:rsid w:val="00B67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C78"/>
    <w:pPr>
      <w:spacing w:line="240" w:lineRule="auto"/>
      <w:contextualSpacing/>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C78"/>
    <w:pPr>
      <w:spacing w:line="240" w:lineRule="auto"/>
      <w:contextualSpacing/>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Turnbull</dc:creator>
  <cp:lastModifiedBy>Ian Turnbull</cp:lastModifiedBy>
  <cp:revision>4</cp:revision>
  <dcterms:created xsi:type="dcterms:W3CDTF">2013-01-15T12:06:00Z</dcterms:created>
  <dcterms:modified xsi:type="dcterms:W3CDTF">2013-01-17T10:07:00Z</dcterms:modified>
</cp:coreProperties>
</file>