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0C0295" w14:textId="77777777" w:rsidR="00BE2EF0" w:rsidRPr="007E5279" w:rsidRDefault="00453939">
      <w:pPr>
        <w:rPr>
          <w:lang w:val="en-AU"/>
        </w:rPr>
      </w:pPr>
      <w:r w:rsidRPr="007E5279">
        <w:rPr>
          <w:b/>
          <w:noProof/>
          <w:sz w:val="36"/>
        </w:rPr>
        <w:drawing>
          <wp:inline distT="0" distB="0" distL="0" distR="0" wp14:anchorId="765DF40E" wp14:editId="0D68A9A9">
            <wp:extent cx="5486400" cy="2619375"/>
            <wp:effectExtent l="19050" t="0" r="0" b="0"/>
            <wp:docPr id="1" name="Picture 1" descr="cover page 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ver page graphic"/>
                    <pic:cNvPicPr>
                      <a:picLocks noChangeAspect="1" noChangeArrowheads="1"/>
                    </pic:cNvPicPr>
                  </pic:nvPicPr>
                  <pic:blipFill>
                    <a:blip r:embed="rId11" cstate="print"/>
                    <a:srcRect/>
                    <a:stretch>
                      <a:fillRect/>
                    </a:stretch>
                  </pic:blipFill>
                  <pic:spPr bwMode="auto">
                    <a:xfrm>
                      <a:off x="0" y="0"/>
                      <a:ext cx="5486400" cy="2619375"/>
                    </a:xfrm>
                    <a:prstGeom prst="rect">
                      <a:avLst/>
                    </a:prstGeom>
                    <a:noFill/>
                    <a:ln w="9525">
                      <a:noFill/>
                      <a:miter lim="800000"/>
                      <a:headEnd/>
                      <a:tailEnd/>
                    </a:ln>
                  </pic:spPr>
                </pic:pic>
              </a:graphicData>
            </a:graphic>
          </wp:inline>
        </w:drawing>
      </w:r>
    </w:p>
    <w:p w14:paraId="7ACBE591" w14:textId="77777777" w:rsidR="004F784E" w:rsidRPr="007E5279" w:rsidRDefault="004F784E">
      <w:pPr>
        <w:jc w:val="center"/>
        <w:rPr>
          <w:b/>
          <w:snapToGrid w:val="0"/>
          <w:sz w:val="36"/>
          <w:lang w:val="en-AU"/>
        </w:rPr>
      </w:pPr>
    </w:p>
    <w:p w14:paraId="7B32EAE7" w14:textId="77777777" w:rsidR="004F784E" w:rsidRPr="007E5279" w:rsidRDefault="004F784E">
      <w:pPr>
        <w:jc w:val="center"/>
        <w:rPr>
          <w:b/>
          <w:snapToGrid w:val="0"/>
          <w:sz w:val="36"/>
          <w:lang w:val="en-AU"/>
        </w:rPr>
      </w:pPr>
    </w:p>
    <w:p w14:paraId="6B6A8A3D" w14:textId="77777777" w:rsidR="00B75BC9" w:rsidRPr="007E5279" w:rsidRDefault="004C7C6C">
      <w:pPr>
        <w:jc w:val="center"/>
        <w:rPr>
          <w:b/>
          <w:snapToGrid w:val="0"/>
          <w:sz w:val="36"/>
          <w:lang w:val="en-AU"/>
        </w:rPr>
      </w:pPr>
      <w:r>
        <w:rPr>
          <w:b/>
          <w:snapToGrid w:val="0"/>
          <w:sz w:val="36"/>
          <w:lang w:val="en-AU"/>
        </w:rPr>
        <w:t>Reflect With Insight for RAMS</w:t>
      </w:r>
    </w:p>
    <w:p w14:paraId="71463CC5" w14:textId="77777777" w:rsidR="00867A50" w:rsidRPr="007E5279" w:rsidRDefault="00867A50" w:rsidP="00BE2EF0">
      <w:pPr>
        <w:jc w:val="center"/>
        <w:rPr>
          <w:b/>
          <w:sz w:val="28"/>
          <w:szCs w:val="28"/>
          <w:lang w:val="en-AU"/>
        </w:rPr>
      </w:pPr>
    </w:p>
    <w:p w14:paraId="2E964016" w14:textId="77777777" w:rsidR="00BE2EF0" w:rsidRPr="007E5279" w:rsidRDefault="00BE2EF0" w:rsidP="00BE2EF0">
      <w:pPr>
        <w:jc w:val="center"/>
        <w:rPr>
          <w:b/>
          <w:sz w:val="28"/>
          <w:szCs w:val="28"/>
          <w:lang w:val="en-AU"/>
        </w:rPr>
      </w:pPr>
    </w:p>
    <w:p w14:paraId="552562D5" w14:textId="77777777" w:rsidR="00C53D7B" w:rsidRPr="007E5279" w:rsidRDefault="00C53D7B" w:rsidP="00BE2EF0">
      <w:pPr>
        <w:jc w:val="center"/>
        <w:rPr>
          <w:b/>
          <w:sz w:val="28"/>
          <w:szCs w:val="28"/>
          <w:lang w:val="en-AU"/>
        </w:rPr>
      </w:pPr>
    </w:p>
    <w:p w14:paraId="164D733A" w14:textId="77777777" w:rsidR="00C53D7B" w:rsidRPr="007E5279" w:rsidRDefault="004C7C6C" w:rsidP="00BE2EF0">
      <w:pPr>
        <w:jc w:val="center"/>
        <w:rPr>
          <w:b/>
          <w:sz w:val="28"/>
          <w:szCs w:val="28"/>
          <w:lang w:val="en-AU"/>
        </w:rPr>
      </w:pPr>
      <w:r>
        <w:rPr>
          <w:b/>
          <w:sz w:val="28"/>
          <w:szCs w:val="28"/>
          <w:lang w:val="en-AU"/>
        </w:rPr>
        <w:t>September</w:t>
      </w:r>
      <w:r w:rsidRPr="007E5279">
        <w:rPr>
          <w:b/>
          <w:sz w:val="28"/>
          <w:szCs w:val="28"/>
          <w:lang w:val="en-AU"/>
        </w:rPr>
        <w:t xml:space="preserve"> </w:t>
      </w:r>
      <w:r w:rsidR="00B75BC9" w:rsidRPr="007E5279">
        <w:rPr>
          <w:b/>
          <w:sz w:val="28"/>
          <w:szCs w:val="28"/>
          <w:lang w:val="en-AU"/>
        </w:rPr>
        <w:t>201</w:t>
      </w:r>
      <w:r>
        <w:rPr>
          <w:b/>
          <w:sz w:val="28"/>
          <w:szCs w:val="28"/>
          <w:lang w:val="en-AU"/>
        </w:rPr>
        <w:t>4</w:t>
      </w:r>
    </w:p>
    <w:p w14:paraId="344A367D" w14:textId="77777777" w:rsidR="00BD670D" w:rsidRPr="007E5279" w:rsidRDefault="00BD670D" w:rsidP="00BE2EF0">
      <w:pPr>
        <w:jc w:val="center"/>
        <w:rPr>
          <w:b/>
          <w:sz w:val="28"/>
          <w:szCs w:val="28"/>
          <w:lang w:val="en-AU"/>
        </w:rPr>
      </w:pPr>
    </w:p>
    <w:p w14:paraId="1E1918A7" w14:textId="77777777" w:rsidR="00BD670D" w:rsidRPr="007E5279" w:rsidRDefault="00BD670D" w:rsidP="00BE2EF0">
      <w:pPr>
        <w:jc w:val="center"/>
        <w:rPr>
          <w:b/>
          <w:sz w:val="28"/>
          <w:szCs w:val="28"/>
          <w:lang w:val="en-AU"/>
        </w:rPr>
      </w:pPr>
    </w:p>
    <w:p w14:paraId="43D37DD5" w14:textId="77777777" w:rsidR="00BD670D" w:rsidRPr="007E5279" w:rsidRDefault="00BD670D" w:rsidP="00BE2EF0">
      <w:pPr>
        <w:jc w:val="center"/>
        <w:rPr>
          <w:b/>
          <w:sz w:val="28"/>
          <w:szCs w:val="28"/>
          <w:lang w:val="en-AU"/>
        </w:rPr>
      </w:pPr>
    </w:p>
    <w:p w14:paraId="238F32F1" w14:textId="77777777" w:rsidR="00BD670D" w:rsidRPr="007E5279" w:rsidRDefault="00BD670D" w:rsidP="00BE2EF0">
      <w:pPr>
        <w:jc w:val="center"/>
        <w:rPr>
          <w:b/>
          <w:sz w:val="28"/>
          <w:szCs w:val="28"/>
          <w:lang w:val="en-AU"/>
        </w:rPr>
      </w:pPr>
    </w:p>
    <w:p w14:paraId="47A203DE" w14:textId="77777777" w:rsidR="00BF2556" w:rsidRPr="007E5279" w:rsidRDefault="00BF2556" w:rsidP="00BE2EF0">
      <w:pPr>
        <w:jc w:val="center"/>
        <w:rPr>
          <w:b/>
          <w:sz w:val="28"/>
          <w:szCs w:val="28"/>
          <w:lang w:val="en-AU"/>
        </w:rPr>
      </w:pPr>
    </w:p>
    <w:p w14:paraId="2D7B3DF5" w14:textId="77777777" w:rsidR="00BE2EF0" w:rsidRPr="007E5279" w:rsidRDefault="00453939">
      <w:pPr>
        <w:rPr>
          <w:lang w:val="en-AU"/>
        </w:rPr>
      </w:pPr>
      <w:r w:rsidRPr="007E5279">
        <w:rPr>
          <w:noProof/>
        </w:rPr>
        <w:drawing>
          <wp:inline distT="0" distB="0" distL="0" distR="0" wp14:anchorId="03417384" wp14:editId="00F94E7F">
            <wp:extent cx="2247900" cy="552450"/>
            <wp:effectExtent l="19050" t="0" r="0" b="0"/>
            <wp:docPr id="2" name="Picture 2" descr="BentleyLOGO_4C_comp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entleyLOGO_4C_complete"/>
                    <pic:cNvPicPr>
                      <a:picLocks noChangeAspect="1" noChangeArrowheads="1"/>
                    </pic:cNvPicPr>
                  </pic:nvPicPr>
                  <pic:blipFill>
                    <a:blip r:embed="rId12" cstate="print"/>
                    <a:srcRect/>
                    <a:stretch>
                      <a:fillRect/>
                    </a:stretch>
                  </pic:blipFill>
                  <pic:spPr bwMode="auto">
                    <a:xfrm>
                      <a:off x="0" y="0"/>
                      <a:ext cx="2247900" cy="552450"/>
                    </a:xfrm>
                    <a:prstGeom prst="rect">
                      <a:avLst/>
                    </a:prstGeom>
                    <a:noFill/>
                    <a:ln w="9525">
                      <a:noFill/>
                      <a:miter lim="800000"/>
                      <a:headEnd/>
                      <a:tailEnd/>
                    </a:ln>
                  </pic:spPr>
                </pic:pic>
              </a:graphicData>
            </a:graphic>
          </wp:inline>
        </w:drawing>
      </w:r>
    </w:p>
    <w:p w14:paraId="6C049F77" w14:textId="77777777" w:rsidR="00BE2EF0" w:rsidRPr="007E5279" w:rsidRDefault="00BE2EF0">
      <w:pPr>
        <w:rPr>
          <w:lang w:val="en-AU"/>
        </w:rPr>
      </w:pPr>
    </w:p>
    <w:p w14:paraId="086692AB" w14:textId="77777777" w:rsidR="00BE2EF0" w:rsidRPr="007E5279" w:rsidRDefault="00BE2EF0">
      <w:pPr>
        <w:rPr>
          <w:lang w:val="en-AU"/>
        </w:rPr>
      </w:pPr>
    </w:p>
    <w:p w14:paraId="6215561A" w14:textId="77777777" w:rsidR="00BE2EF0" w:rsidRPr="007E5279" w:rsidRDefault="00BE2EF0">
      <w:pPr>
        <w:rPr>
          <w:lang w:val="en-AU"/>
        </w:rPr>
        <w:sectPr w:rsidR="00BE2EF0" w:rsidRPr="007E5279" w:rsidSect="00ED418F">
          <w:footerReference w:type="even" r:id="rId13"/>
          <w:type w:val="oddPage"/>
          <w:pgSz w:w="12240" w:h="15840" w:code="1"/>
          <w:pgMar w:top="1440" w:right="1800" w:bottom="1440" w:left="1800" w:header="720" w:footer="720" w:gutter="0"/>
          <w:pgNumType w:start="1"/>
          <w:cols w:space="720"/>
        </w:sectPr>
      </w:pPr>
    </w:p>
    <w:p w14:paraId="4DA9C8C3" w14:textId="77777777" w:rsidR="001F4C5D" w:rsidRDefault="001D2B66">
      <w:pPr>
        <w:pStyle w:val="TOC1"/>
        <w:rPr>
          <w:rFonts w:eastAsiaTheme="minorEastAsia" w:cstheme="minorBidi"/>
          <w:caps w:val="0"/>
          <w:sz w:val="22"/>
          <w:szCs w:val="22"/>
        </w:rPr>
      </w:pPr>
      <w:r w:rsidRPr="007E5279">
        <w:rPr>
          <w:caps w:val="0"/>
          <w:lang w:val="en-AU"/>
        </w:rPr>
        <w:lastRenderedPageBreak/>
        <w:fldChar w:fldCharType="begin"/>
      </w:r>
      <w:r w:rsidR="00BE2EF0" w:rsidRPr="007E5279">
        <w:rPr>
          <w:caps w:val="0"/>
          <w:lang w:val="en-AU"/>
        </w:rPr>
        <w:instrText xml:space="preserve"> TOC \o "1-3" </w:instrText>
      </w:r>
      <w:r w:rsidRPr="007E5279">
        <w:rPr>
          <w:caps w:val="0"/>
          <w:lang w:val="en-AU"/>
        </w:rPr>
        <w:fldChar w:fldCharType="separate"/>
      </w:r>
      <w:r w:rsidR="001F4C5D">
        <w:t>1.0</w:t>
      </w:r>
      <w:r w:rsidR="001F4C5D">
        <w:rPr>
          <w:rFonts w:eastAsiaTheme="minorEastAsia" w:cstheme="minorBidi"/>
          <w:caps w:val="0"/>
          <w:sz w:val="22"/>
          <w:szCs w:val="22"/>
        </w:rPr>
        <w:tab/>
      </w:r>
      <w:r w:rsidR="001F4C5D">
        <w:t>Introduction</w:t>
      </w:r>
      <w:r w:rsidR="001F4C5D">
        <w:tab/>
      </w:r>
      <w:r w:rsidR="001F4C5D">
        <w:fldChar w:fldCharType="begin"/>
      </w:r>
      <w:r w:rsidR="001F4C5D">
        <w:instrText xml:space="preserve"> PAGEREF _Toc399752437 \h </w:instrText>
      </w:r>
      <w:r w:rsidR="001F4C5D">
        <w:fldChar w:fldCharType="separate"/>
      </w:r>
      <w:r w:rsidR="001F4C5D">
        <w:t>3</w:t>
      </w:r>
      <w:r w:rsidR="001F4C5D">
        <w:fldChar w:fldCharType="end"/>
      </w:r>
    </w:p>
    <w:p w14:paraId="0587CD91" w14:textId="77777777" w:rsidR="001F4C5D" w:rsidRDefault="001F4C5D">
      <w:pPr>
        <w:pStyle w:val="TOC1"/>
        <w:rPr>
          <w:rFonts w:eastAsiaTheme="minorEastAsia" w:cstheme="minorBidi"/>
          <w:caps w:val="0"/>
          <w:sz w:val="22"/>
          <w:szCs w:val="22"/>
        </w:rPr>
      </w:pPr>
      <w:r>
        <w:t>2.0</w:t>
      </w:r>
      <w:r>
        <w:rPr>
          <w:rFonts w:eastAsiaTheme="minorEastAsia" w:cstheme="minorBidi"/>
          <w:caps w:val="0"/>
          <w:sz w:val="22"/>
          <w:szCs w:val="22"/>
        </w:rPr>
        <w:tab/>
      </w:r>
      <w:r>
        <w:t>High Level Requirements</w:t>
      </w:r>
      <w:r>
        <w:tab/>
      </w:r>
      <w:r>
        <w:fldChar w:fldCharType="begin"/>
      </w:r>
      <w:r>
        <w:instrText xml:space="preserve"> PAGEREF _Toc399752438 \h </w:instrText>
      </w:r>
      <w:r>
        <w:fldChar w:fldCharType="separate"/>
      </w:r>
      <w:r>
        <w:t>3</w:t>
      </w:r>
      <w:r>
        <w:fldChar w:fldCharType="end"/>
      </w:r>
    </w:p>
    <w:p w14:paraId="45E5ED4C" w14:textId="77777777" w:rsidR="001F4C5D" w:rsidRDefault="001F4C5D">
      <w:pPr>
        <w:pStyle w:val="TOC1"/>
        <w:rPr>
          <w:rFonts w:eastAsiaTheme="minorEastAsia" w:cstheme="minorBidi"/>
          <w:caps w:val="0"/>
          <w:sz w:val="22"/>
          <w:szCs w:val="22"/>
        </w:rPr>
      </w:pPr>
      <w:r>
        <w:t>3.0</w:t>
      </w:r>
      <w:r>
        <w:rPr>
          <w:rFonts w:eastAsiaTheme="minorEastAsia" w:cstheme="minorBidi"/>
          <w:caps w:val="0"/>
          <w:sz w:val="22"/>
          <w:szCs w:val="22"/>
        </w:rPr>
        <w:tab/>
      </w:r>
      <w:r>
        <w:t>Project Scope</w:t>
      </w:r>
      <w:r>
        <w:tab/>
      </w:r>
      <w:r>
        <w:fldChar w:fldCharType="begin"/>
      </w:r>
      <w:r>
        <w:instrText xml:space="preserve"> PAGEREF _Toc399752439 \h </w:instrText>
      </w:r>
      <w:r>
        <w:fldChar w:fldCharType="separate"/>
      </w:r>
      <w:r>
        <w:t>4</w:t>
      </w:r>
      <w:r>
        <w:fldChar w:fldCharType="end"/>
      </w:r>
    </w:p>
    <w:p w14:paraId="20CD4A3D" w14:textId="77777777" w:rsidR="001F4C5D" w:rsidRDefault="001F4C5D">
      <w:pPr>
        <w:pStyle w:val="TOC1"/>
        <w:rPr>
          <w:rFonts w:eastAsiaTheme="minorEastAsia" w:cstheme="minorBidi"/>
          <w:caps w:val="0"/>
          <w:sz w:val="22"/>
          <w:szCs w:val="22"/>
        </w:rPr>
      </w:pPr>
      <w:r>
        <w:t>4.0</w:t>
      </w:r>
      <w:r>
        <w:rPr>
          <w:rFonts w:eastAsiaTheme="minorEastAsia" w:cstheme="minorBidi"/>
          <w:caps w:val="0"/>
          <w:sz w:val="22"/>
          <w:szCs w:val="22"/>
        </w:rPr>
        <w:tab/>
      </w:r>
      <w:r>
        <w:t>Functional Requirements</w:t>
      </w:r>
      <w:r>
        <w:tab/>
      </w:r>
      <w:r>
        <w:fldChar w:fldCharType="begin"/>
      </w:r>
      <w:r>
        <w:instrText xml:space="preserve"> PAGEREF _Toc399752440 \h </w:instrText>
      </w:r>
      <w:r>
        <w:fldChar w:fldCharType="separate"/>
      </w:r>
      <w:r>
        <w:t>5</w:t>
      </w:r>
      <w:r>
        <w:fldChar w:fldCharType="end"/>
      </w:r>
    </w:p>
    <w:p w14:paraId="7EA5C087" w14:textId="77777777" w:rsidR="001F4C5D" w:rsidRDefault="001F4C5D">
      <w:pPr>
        <w:pStyle w:val="TOC2"/>
        <w:rPr>
          <w:rFonts w:eastAsiaTheme="minorEastAsia" w:cstheme="minorBidi"/>
          <w:smallCaps w:val="0"/>
          <w:szCs w:val="22"/>
        </w:rPr>
      </w:pPr>
      <w:r>
        <w:t>4.1</w:t>
      </w:r>
      <w:r>
        <w:rPr>
          <w:rFonts w:eastAsiaTheme="minorEastAsia" w:cstheme="minorBidi"/>
          <w:smallCaps w:val="0"/>
          <w:szCs w:val="22"/>
        </w:rPr>
        <w:tab/>
      </w:r>
      <w:r>
        <w:t>Asset Meta-model create/update</w:t>
      </w:r>
      <w:r>
        <w:tab/>
      </w:r>
      <w:r>
        <w:fldChar w:fldCharType="begin"/>
      </w:r>
      <w:r>
        <w:instrText xml:space="preserve"> PAGEREF _Toc399752441 \h </w:instrText>
      </w:r>
      <w:r>
        <w:fldChar w:fldCharType="separate"/>
      </w:r>
      <w:r>
        <w:t>5</w:t>
      </w:r>
      <w:r>
        <w:fldChar w:fldCharType="end"/>
      </w:r>
    </w:p>
    <w:p w14:paraId="37D7E7FD" w14:textId="77777777" w:rsidR="001F4C5D" w:rsidRDefault="001F4C5D">
      <w:pPr>
        <w:pStyle w:val="TOC2"/>
        <w:rPr>
          <w:rFonts w:eastAsiaTheme="minorEastAsia" w:cstheme="minorBidi"/>
          <w:smallCaps w:val="0"/>
          <w:szCs w:val="22"/>
        </w:rPr>
      </w:pPr>
      <w:r>
        <w:t>4.2</w:t>
      </w:r>
      <w:r>
        <w:rPr>
          <w:rFonts w:eastAsiaTheme="minorEastAsia" w:cstheme="minorBidi"/>
          <w:smallCaps w:val="0"/>
          <w:szCs w:val="22"/>
        </w:rPr>
        <w:tab/>
      </w:r>
      <w:r>
        <w:t>CSV File Uploader (Routine Services Data)</w:t>
      </w:r>
      <w:r>
        <w:tab/>
      </w:r>
      <w:r>
        <w:fldChar w:fldCharType="begin"/>
      </w:r>
      <w:r>
        <w:instrText xml:space="preserve"> PAGEREF _Toc399752442 \h </w:instrText>
      </w:r>
      <w:r>
        <w:fldChar w:fldCharType="separate"/>
      </w:r>
      <w:r>
        <w:t>5</w:t>
      </w:r>
      <w:r>
        <w:fldChar w:fldCharType="end"/>
      </w:r>
    </w:p>
    <w:p w14:paraId="70EBB2F1" w14:textId="77777777" w:rsidR="001F4C5D" w:rsidRDefault="001F4C5D">
      <w:pPr>
        <w:pStyle w:val="TOC3"/>
        <w:rPr>
          <w:rFonts w:asciiTheme="minorHAnsi" w:eastAsiaTheme="minorEastAsia" w:hAnsiTheme="minorHAnsi" w:cstheme="minorBidi"/>
          <w:i w:val="0"/>
          <w:sz w:val="22"/>
          <w:szCs w:val="22"/>
        </w:rPr>
      </w:pPr>
      <w:r>
        <w:t>4.2.1</w:t>
      </w:r>
      <w:r>
        <w:rPr>
          <w:rFonts w:asciiTheme="minorHAnsi" w:eastAsiaTheme="minorEastAsia" w:hAnsiTheme="minorHAnsi" w:cstheme="minorBidi"/>
          <w:i w:val="0"/>
          <w:sz w:val="22"/>
          <w:szCs w:val="22"/>
        </w:rPr>
        <w:tab/>
      </w:r>
      <w:r>
        <w:t>Data Upload/Update from the service providers</w:t>
      </w:r>
      <w:r>
        <w:tab/>
      </w:r>
      <w:r>
        <w:fldChar w:fldCharType="begin"/>
      </w:r>
      <w:r>
        <w:instrText xml:space="preserve"> PAGEREF _Toc399752443 \h </w:instrText>
      </w:r>
      <w:r>
        <w:fldChar w:fldCharType="separate"/>
      </w:r>
      <w:r>
        <w:t>6</w:t>
      </w:r>
      <w:r>
        <w:fldChar w:fldCharType="end"/>
      </w:r>
    </w:p>
    <w:p w14:paraId="1D3CC62F" w14:textId="77777777" w:rsidR="001F4C5D" w:rsidRDefault="001F4C5D">
      <w:pPr>
        <w:pStyle w:val="TOC2"/>
        <w:rPr>
          <w:rFonts w:eastAsiaTheme="minorEastAsia" w:cstheme="minorBidi"/>
          <w:smallCaps w:val="0"/>
          <w:szCs w:val="22"/>
        </w:rPr>
      </w:pPr>
      <w:r>
        <w:t>4.3</w:t>
      </w:r>
      <w:r>
        <w:rPr>
          <w:rFonts w:eastAsiaTheme="minorEastAsia" w:cstheme="minorBidi"/>
          <w:smallCaps w:val="0"/>
          <w:szCs w:val="22"/>
        </w:rPr>
        <w:tab/>
      </w:r>
      <w:r>
        <w:t>Reporting Requirements</w:t>
      </w:r>
      <w:r>
        <w:tab/>
      </w:r>
      <w:r>
        <w:fldChar w:fldCharType="begin"/>
      </w:r>
      <w:r>
        <w:instrText xml:space="preserve"> PAGEREF _Toc399752444 \h </w:instrText>
      </w:r>
      <w:r>
        <w:fldChar w:fldCharType="separate"/>
      </w:r>
      <w:r>
        <w:t>7</w:t>
      </w:r>
      <w:r>
        <w:fldChar w:fldCharType="end"/>
      </w:r>
    </w:p>
    <w:p w14:paraId="3F8BABA7" w14:textId="77777777" w:rsidR="001F4C5D" w:rsidRDefault="001F4C5D">
      <w:pPr>
        <w:pStyle w:val="TOC1"/>
        <w:rPr>
          <w:rFonts w:eastAsiaTheme="minorEastAsia" w:cstheme="minorBidi"/>
          <w:caps w:val="0"/>
          <w:sz w:val="22"/>
          <w:szCs w:val="22"/>
        </w:rPr>
      </w:pPr>
      <w:r>
        <w:t>5.0</w:t>
      </w:r>
      <w:r>
        <w:rPr>
          <w:rFonts w:eastAsiaTheme="minorEastAsia" w:cstheme="minorBidi"/>
          <w:caps w:val="0"/>
          <w:sz w:val="22"/>
          <w:szCs w:val="22"/>
        </w:rPr>
        <w:tab/>
      </w:r>
      <w:r>
        <w:t>Responsibilities</w:t>
      </w:r>
      <w:r>
        <w:tab/>
      </w:r>
      <w:r>
        <w:fldChar w:fldCharType="begin"/>
      </w:r>
      <w:r>
        <w:instrText xml:space="preserve"> PAGEREF _Toc399752445 \h </w:instrText>
      </w:r>
      <w:r>
        <w:fldChar w:fldCharType="separate"/>
      </w:r>
      <w:r>
        <w:t>8</w:t>
      </w:r>
      <w:r>
        <w:fldChar w:fldCharType="end"/>
      </w:r>
    </w:p>
    <w:p w14:paraId="6C44F072" w14:textId="77777777" w:rsidR="001F4C5D" w:rsidRDefault="001F4C5D">
      <w:pPr>
        <w:pStyle w:val="TOC1"/>
        <w:rPr>
          <w:rFonts w:eastAsiaTheme="minorEastAsia" w:cstheme="minorBidi"/>
          <w:caps w:val="0"/>
          <w:sz w:val="22"/>
          <w:szCs w:val="22"/>
        </w:rPr>
      </w:pPr>
      <w:r>
        <w:t>6.0</w:t>
      </w:r>
      <w:r>
        <w:rPr>
          <w:rFonts w:eastAsiaTheme="minorEastAsia" w:cstheme="minorBidi"/>
          <w:caps w:val="0"/>
          <w:sz w:val="22"/>
          <w:szCs w:val="22"/>
        </w:rPr>
        <w:tab/>
      </w:r>
      <w:r>
        <w:t>Conclusion</w:t>
      </w:r>
      <w:r>
        <w:tab/>
      </w:r>
      <w:r>
        <w:fldChar w:fldCharType="begin"/>
      </w:r>
      <w:r>
        <w:instrText xml:space="preserve"> PAGEREF _Toc399752446 \h </w:instrText>
      </w:r>
      <w:r>
        <w:fldChar w:fldCharType="separate"/>
      </w:r>
      <w:r>
        <w:t>9</w:t>
      </w:r>
      <w:r>
        <w:fldChar w:fldCharType="end"/>
      </w:r>
    </w:p>
    <w:p w14:paraId="55D4CF8B" w14:textId="77777777" w:rsidR="00BE2EF0" w:rsidRPr="007E5279" w:rsidRDefault="001D2B66">
      <w:pPr>
        <w:rPr>
          <w:lang w:val="en-AU"/>
        </w:rPr>
      </w:pPr>
      <w:r w:rsidRPr="007E5279">
        <w:rPr>
          <w:caps/>
          <w:noProof/>
          <w:sz w:val="24"/>
          <w:lang w:val="en-AU"/>
        </w:rPr>
        <w:fldChar w:fldCharType="end"/>
      </w:r>
    </w:p>
    <w:p w14:paraId="602AE528" w14:textId="77777777" w:rsidR="00BE2EF0" w:rsidRDefault="00BE2EF0">
      <w:pPr>
        <w:rPr>
          <w:lang w:val="en-AU"/>
        </w:rPr>
      </w:pPr>
    </w:p>
    <w:p w14:paraId="68A60B51" w14:textId="77777777" w:rsidR="008E455F" w:rsidRDefault="008E455F">
      <w:pPr>
        <w:rPr>
          <w:lang w:val="en-AU"/>
        </w:rPr>
      </w:pPr>
    </w:p>
    <w:p w14:paraId="450D0FD2" w14:textId="77777777" w:rsidR="008E455F" w:rsidRPr="002B6918" w:rsidRDefault="008E455F" w:rsidP="008E455F">
      <w:pPr>
        <w:rPr>
          <w:rFonts w:ascii="Arial" w:hAnsi="Arial" w:cs="Arial"/>
          <w:b/>
        </w:rPr>
      </w:pPr>
      <w:r w:rsidRPr="002B6918">
        <w:rPr>
          <w:rFonts w:ascii="Arial" w:hAnsi="Arial" w:cs="Arial"/>
          <w:b/>
        </w:rPr>
        <w:t>Version Control</w:t>
      </w:r>
    </w:p>
    <w:p w14:paraId="2124CCA0" w14:textId="77777777" w:rsidR="008E455F" w:rsidRPr="008E455F" w:rsidRDefault="008E455F" w:rsidP="008E455F">
      <w:pPr>
        <w:pStyle w:val="Title"/>
        <w:rPr>
          <w:rFonts w:asciiTheme="minorHAnsi" w:hAnsiTheme="minorHAnsi" w:cstheme="minorHAnsi"/>
          <w:i/>
          <w:sz w:val="20"/>
        </w:rPr>
      </w:pP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0"/>
        <w:gridCol w:w="1796"/>
        <w:gridCol w:w="1990"/>
        <w:gridCol w:w="2971"/>
      </w:tblGrid>
      <w:tr w:rsidR="008E455F" w:rsidRPr="008E455F" w14:paraId="328AD333" w14:textId="77777777" w:rsidTr="00B073AE">
        <w:tc>
          <w:tcPr>
            <w:tcW w:w="1980" w:type="dxa"/>
            <w:tcBorders>
              <w:top w:val="single" w:sz="4" w:space="0" w:color="auto"/>
              <w:left w:val="single" w:sz="4" w:space="0" w:color="auto"/>
              <w:bottom w:val="single" w:sz="4" w:space="0" w:color="auto"/>
            </w:tcBorders>
          </w:tcPr>
          <w:p w14:paraId="1BCAC7BB" w14:textId="77777777" w:rsidR="008E455F" w:rsidRPr="008E455F" w:rsidRDefault="008E455F" w:rsidP="008E455F">
            <w:r w:rsidRPr="008E455F">
              <w:t>Date</w:t>
            </w:r>
          </w:p>
        </w:tc>
        <w:tc>
          <w:tcPr>
            <w:tcW w:w="1796" w:type="dxa"/>
            <w:tcBorders>
              <w:top w:val="single" w:sz="4" w:space="0" w:color="auto"/>
              <w:left w:val="single" w:sz="4" w:space="0" w:color="auto"/>
              <w:bottom w:val="single" w:sz="4" w:space="0" w:color="auto"/>
            </w:tcBorders>
          </w:tcPr>
          <w:p w14:paraId="4D5D0DDA" w14:textId="77777777" w:rsidR="008E455F" w:rsidRPr="008E455F" w:rsidRDefault="008E455F" w:rsidP="008E455F">
            <w:r w:rsidRPr="008E455F">
              <w:t>Version</w:t>
            </w:r>
          </w:p>
        </w:tc>
        <w:tc>
          <w:tcPr>
            <w:tcW w:w="1990" w:type="dxa"/>
            <w:tcBorders>
              <w:top w:val="single" w:sz="4" w:space="0" w:color="auto"/>
              <w:bottom w:val="single" w:sz="4" w:space="0" w:color="auto"/>
            </w:tcBorders>
          </w:tcPr>
          <w:p w14:paraId="05E93186" w14:textId="77777777" w:rsidR="008E455F" w:rsidRPr="008E455F" w:rsidRDefault="008E455F" w:rsidP="008E455F">
            <w:r w:rsidRPr="008E455F">
              <w:t>Changed by</w:t>
            </w:r>
          </w:p>
        </w:tc>
        <w:tc>
          <w:tcPr>
            <w:tcW w:w="2971" w:type="dxa"/>
            <w:tcBorders>
              <w:top w:val="single" w:sz="4" w:space="0" w:color="auto"/>
              <w:bottom w:val="single" w:sz="4" w:space="0" w:color="auto"/>
              <w:right w:val="single" w:sz="4" w:space="0" w:color="auto"/>
            </w:tcBorders>
          </w:tcPr>
          <w:p w14:paraId="5E1DA68A" w14:textId="77777777" w:rsidR="008E455F" w:rsidRPr="008E455F" w:rsidRDefault="008E455F" w:rsidP="008E455F">
            <w:r w:rsidRPr="008E455F">
              <w:t>Notes</w:t>
            </w:r>
          </w:p>
        </w:tc>
      </w:tr>
      <w:tr w:rsidR="00B073AE" w:rsidRPr="008E455F" w14:paraId="4E7D3CFC" w14:textId="77777777" w:rsidTr="00C61940">
        <w:tc>
          <w:tcPr>
            <w:tcW w:w="1980" w:type="dxa"/>
            <w:tcBorders>
              <w:top w:val="single" w:sz="4" w:space="0" w:color="auto"/>
              <w:left w:val="single" w:sz="4" w:space="0" w:color="auto"/>
              <w:bottom w:val="single" w:sz="4" w:space="0" w:color="auto"/>
              <w:right w:val="single" w:sz="4" w:space="0" w:color="auto"/>
            </w:tcBorders>
          </w:tcPr>
          <w:p w14:paraId="12D527EB" w14:textId="77777777" w:rsidR="00B073AE" w:rsidRPr="008E455F" w:rsidRDefault="004C7C6C" w:rsidP="00C61940">
            <w:r>
              <w:t>September, 2014</w:t>
            </w:r>
          </w:p>
        </w:tc>
        <w:tc>
          <w:tcPr>
            <w:tcW w:w="1796" w:type="dxa"/>
            <w:tcBorders>
              <w:top w:val="single" w:sz="4" w:space="0" w:color="auto"/>
              <w:left w:val="single" w:sz="4" w:space="0" w:color="auto"/>
              <w:bottom w:val="single" w:sz="4" w:space="0" w:color="auto"/>
              <w:right w:val="single" w:sz="4" w:space="0" w:color="auto"/>
            </w:tcBorders>
          </w:tcPr>
          <w:p w14:paraId="1669146D" w14:textId="09BAD95E" w:rsidR="00B073AE" w:rsidRPr="008E455F" w:rsidRDefault="008311C5" w:rsidP="00C61940">
            <w:r>
              <w:t>1.0</w:t>
            </w:r>
          </w:p>
        </w:tc>
        <w:tc>
          <w:tcPr>
            <w:tcW w:w="1990" w:type="dxa"/>
            <w:tcBorders>
              <w:top w:val="single" w:sz="4" w:space="0" w:color="auto"/>
              <w:left w:val="single" w:sz="4" w:space="0" w:color="auto"/>
              <w:bottom w:val="single" w:sz="4" w:space="0" w:color="auto"/>
              <w:right w:val="single" w:sz="4" w:space="0" w:color="auto"/>
            </w:tcBorders>
          </w:tcPr>
          <w:p w14:paraId="584159F6" w14:textId="77777777" w:rsidR="00B073AE" w:rsidRPr="008E455F" w:rsidRDefault="004C7C6C" w:rsidP="00C61940">
            <w:r>
              <w:t>JMM</w:t>
            </w:r>
          </w:p>
        </w:tc>
        <w:tc>
          <w:tcPr>
            <w:tcW w:w="2971" w:type="dxa"/>
            <w:tcBorders>
              <w:top w:val="single" w:sz="4" w:space="0" w:color="auto"/>
              <w:left w:val="single" w:sz="4" w:space="0" w:color="auto"/>
              <w:bottom w:val="single" w:sz="4" w:space="0" w:color="auto"/>
              <w:right w:val="single" w:sz="4" w:space="0" w:color="auto"/>
            </w:tcBorders>
          </w:tcPr>
          <w:p w14:paraId="5E250D54" w14:textId="77777777" w:rsidR="00B073AE" w:rsidRPr="008E455F" w:rsidRDefault="00B073AE" w:rsidP="00C61940">
            <w:r>
              <w:t>Initial Revision</w:t>
            </w:r>
          </w:p>
        </w:tc>
      </w:tr>
      <w:tr w:rsidR="00207992" w:rsidRPr="008E455F" w14:paraId="411C8BBD" w14:textId="77777777" w:rsidTr="00B073AE">
        <w:tc>
          <w:tcPr>
            <w:tcW w:w="1980" w:type="dxa"/>
            <w:tcBorders>
              <w:top w:val="single" w:sz="4" w:space="0" w:color="auto"/>
            </w:tcBorders>
          </w:tcPr>
          <w:p w14:paraId="359977D9" w14:textId="0FF1F7EA" w:rsidR="00207992" w:rsidRPr="008E455F" w:rsidRDefault="00207992" w:rsidP="00207992">
            <w:r>
              <w:t>September, 2014</w:t>
            </w:r>
          </w:p>
        </w:tc>
        <w:tc>
          <w:tcPr>
            <w:tcW w:w="1796" w:type="dxa"/>
            <w:tcBorders>
              <w:top w:val="single" w:sz="4" w:space="0" w:color="auto"/>
            </w:tcBorders>
          </w:tcPr>
          <w:p w14:paraId="5B9793AD" w14:textId="794ADB52" w:rsidR="00207992" w:rsidRPr="008E455F" w:rsidRDefault="00207992" w:rsidP="00207992">
            <w:r>
              <w:t>1.1</w:t>
            </w:r>
          </w:p>
        </w:tc>
        <w:tc>
          <w:tcPr>
            <w:tcW w:w="1990" w:type="dxa"/>
            <w:tcBorders>
              <w:top w:val="single" w:sz="4" w:space="0" w:color="auto"/>
            </w:tcBorders>
          </w:tcPr>
          <w:p w14:paraId="61093780" w14:textId="023E1CDD" w:rsidR="00207992" w:rsidRPr="008E455F" w:rsidRDefault="00207992" w:rsidP="00207992">
            <w:r>
              <w:t>JMM</w:t>
            </w:r>
          </w:p>
        </w:tc>
        <w:tc>
          <w:tcPr>
            <w:tcW w:w="2971" w:type="dxa"/>
            <w:tcBorders>
              <w:top w:val="single" w:sz="4" w:space="0" w:color="auto"/>
            </w:tcBorders>
          </w:tcPr>
          <w:p w14:paraId="39A319AB" w14:textId="071E18F1" w:rsidR="00207992" w:rsidRPr="008E455F" w:rsidRDefault="00207992" w:rsidP="00207992">
            <w:r>
              <w:t>Clarification of various sections</w:t>
            </w:r>
          </w:p>
        </w:tc>
      </w:tr>
      <w:tr w:rsidR="00207992" w:rsidRPr="008E455F" w14:paraId="725F6D6B" w14:textId="77777777" w:rsidTr="00B073AE">
        <w:tc>
          <w:tcPr>
            <w:tcW w:w="1980" w:type="dxa"/>
            <w:tcBorders>
              <w:top w:val="single" w:sz="4" w:space="0" w:color="auto"/>
            </w:tcBorders>
          </w:tcPr>
          <w:p w14:paraId="7F29AA99" w14:textId="61C38A16" w:rsidR="00207992" w:rsidRPr="008E455F" w:rsidRDefault="001F4C5D" w:rsidP="00207992">
            <w:r w:rsidRPr="001F4C5D">
              <w:t>September, 2014</w:t>
            </w:r>
          </w:p>
        </w:tc>
        <w:tc>
          <w:tcPr>
            <w:tcW w:w="1796" w:type="dxa"/>
            <w:tcBorders>
              <w:top w:val="single" w:sz="4" w:space="0" w:color="auto"/>
            </w:tcBorders>
          </w:tcPr>
          <w:p w14:paraId="7C82A0B8" w14:textId="600F70C8" w:rsidR="00207992" w:rsidRPr="008E455F" w:rsidRDefault="001F4C5D" w:rsidP="00207992">
            <w:r>
              <w:t>1.2</w:t>
            </w:r>
          </w:p>
        </w:tc>
        <w:tc>
          <w:tcPr>
            <w:tcW w:w="1990" w:type="dxa"/>
            <w:tcBorders>
              <w:top w:val="single" w:sz="4" w:space="0" w:color="auto"/>
            </w:tcBorders>
          </w:tcPr>
          <w:p w14:paraId="3A5CBDD6" w14:textId="4B66856B" w:rsidR="00207992" w:rsidRPr="008E455F" w:rsidRDefault="001F4C5D" w:rsidP="00207992">
            <w:r>
              <w:t>JMM</w:t>
            </w:r>
          </w:p>
        </w:tc>
        <w:tc>
          <w:tcPr>
            <w:tcW w:w="2971" w:type="dxa"/>
            <w:tcBorders>
              <w:top w:val="single" w:sz="4" w:space="0" w:color="auto"/>
            </w:tcBorders>
          </w:tcPr>
          <w:p w14:paraId="12EB927C" w14:textId="37192EC4" w:rsidR="00207992" w:rsidRPr="008E455F" w:rsidRDefault="001F4C5D" w:rsidP="00207992">
            <w:r>
              <w:t>Clarification and Removal of various Sections</w:t>
            </w:r>
          </w:p>
        </w:tc>
      </w:tr>
      <w:tr w:rsidR="00207992" w:rsidRPr="008E455F" w14:paraId="67FDE6BF" w14:textId="77777777" w:rsidTr="00B073AE">
        <w:tc>
          <w:tcPr>
            <w:tcW w:w="1980" w:type="dxa"/>
            <w:tcBorders>
              <w:top w:val="single" w:sz="4" w:space="0" w:color="auto"/>
            </w:tcBorders>
          </w:tcPr>
          <w:p w14:paraId="51F5A1EC" w14:textId="77777777" w:rsidR="00207992" w:rsidRPr="008E455F" w:rsidRDefault="00207992" w:rsidP="00207992"/>
        </w:tc>
        <w:tc>
          <w:tcPr>
            <w:tcW w:w="1796" w:type="dxa"/>
            <w:tcBorders>
              <w:top w:val="single" w:sz="4" w:space="0" w:color="auto"/>
            </w:tcBorders>
          </w:tcPr>
          <w:p w14:paraId="5751C4E8" w14:textId="77777777" w:rsidR="00207992" w:rsidRPr="008E455F" w:rsidRDefault="00207992" w:rsidP="00207992"/>
        </w:tc>
        <w:tc>
          <w:tcPr>
            <w:tcW w:w="1990" w:type="dxa"/>
            <w:tcBorders>
              <w:top w:val="single" w:sz="4" w:space="0" w:color="auto"/>
            </w:tcBorders>
          </w:tcPr>
          <w:p w14:paraId="76FBE0E1" w14:textId="77777777" w:rsidR="00207992" w:rsidRPr="008E455F" w:rsidRDefault="00207992" w:rsidP="00207992"/>
        </w:tc>
        <w:tc>
          <w:tcPr>
            <w:tcW w:w="2971" w:type="dxa"/>
            <w:tcBorders>
              <w:top w:val="single" w:sz="4" w:space="0" w:color="auto"/>
            </w:tcBorders>
          </w:tcPr>
          <w:p w14:paraId="37EF0775" w14:textId="77777777" w:rsidR="00207992" w:rsidRPr="008E455F" w:rsidRDefault="00207992" w:rsidP="00207992"/>
        </w:tc>
      </w:tr>
      <w:tr w:rsidR="00207992" w:rsidRPr="008E455F" w14:paraId="64664FB4" w14:textId="77777777" w:rsidTr="00B073AE">
        <w:tc>
          <w:tcPr>
            <w:tcW w:w="1980" w:type="dxa"/>
            <w:tcBorders>
              <w:top w:val="single" w:sz="4" w:space="0" w:color="auto"/>
              <w:bottom w:val="single" w:sz="4" w:space="0" w:color="auto"/>
            </w:tcBorders>
          </w:tcPr>
          <w:p w14:paraId="128A2606" w14:textId="77777777" w:rsidR="00207992" w:rsidRPr="008E455F" w:rsidRDefault="00207992" w:rsidP="00207992"/>
        </w:tc>
        <w:tc>
          <w:tcPr>
            <w:tcW w:w="1796" w:type="dxa"/>
            <w:tcBorders>
              <w:top w:val="single" w:sz="4" w:space="0" w:color="auto"/>
              <w:bottom w:val="single" w:sz="4" w:space="0" w:color="auto"/>
            </w:tcBorders>
          </w:tcPr>
          <w:p w14:paraId="58E17897" w14:textId="77777777" w:rsidR="00207992" w:rsidRPr="008E455F" w:rsidRDefault="00207992" w:rsidP="00207992"/>
        </w:tc>
        <w:tc>
          <w:tcPr>
            <w:tcW w:w="1990" w:type="dxa"/>
            <w:tcBorders>
              <w:top w:val="single" w:sz="4" w:space="0" w:color="auto"/>
              <w:bottom w:val="single" w:sz="4" w:space="0" w:color="auto"/>
            </w:tcBorders>
          </w:tcPr>
          <w:p w14:paraId="5CDC0C79" w14:textId="77777777" w:rsidR="00207992" w:rsidRPr="008E455F" w:rsidRDefault="00207992" w:rsidP="00207992"/>
        </w:tc>
        <w:tc>
          <w:tcPr>
            <w:tcW w:w="2971" w:type="dxa"/>
            <w:tcBorders>
              <w:top w:val="single" w:sz="4" w:space="0" w:color="auto"/>
              <w:bottom w:val="single" w:sz="4" w:space="0" w:color="auto"/>
            </w:tcBorders>
          </w:tcPr>
          <w:p w14:paraId="00D77313" w14:textId="77777777" w:rsidR="00207992" w:rsidRPr="008E455F" w:rsidRDefault="00207992" w:rsidP="00207992"/>
        </w:tc>
      </w:tr>
      <w:tr w:rsidR="00207992" w:rsidRPr="008E455F" w14:paraId="5F498269" w14:textId="77777777" w:rsidTr="00B073AE">
        <w:tc>
          <w:tcPr>
            <w:tcW w:w="1980" w:type="dxa"/>
            <w:tcBorders>
              <w:top w:val="single" w:sz="4" w:space="0" w:color="auto"/>
              <w:left w:val="single" w:sz="4" w:space="0" w:color="auto"/>
              <w:bottom w:val="single" w:sz="4" w:space="0" w:color="auto"/>
              <w:right w:val="single" w:sz="4" w:space="0" w:color="auto"/>
            </w:tcBorders>
          </w:tcPr>
          <w:p w14:paraId="440CA840" w14:textId="77777777" w:rsidR="00207992" w:rsidRPr="008E455F" w:rsidRDefault="00207992" w:rsidP="00207992"/>
        </w:tc>
        <w:tc>
          <w:tcPr>
            <w:tcW w:w="1796" w:type="dxa"/>
            <w:tcBorders>
              <w:top w:val="single" w:sz="4" w:space="0" w:color="auto"/>
              <w:left w:val="single" w:sz="4" w:space="0" w:color="auto"/>
              <w:bottom w:val="single" w:sz="4" w:space="0" w:color="auto"/>
              <w:right w:val="single" w:sz="4" w:space="0" w:color="auto"/>
            </w:tcBorders>
          </w:tcPr>
          <w:p w14:paraId="349F67DB" w14:textId="77777777" w:rsidR="00207992" w:rsidRPr="008E455F" w:rsidRDefault="00207992" w:rsidP="00207992"/>
        </w:tc>
        <w:tc>
          <w:tcPr>
            <w:tcW w:w="1990" w:type="dxa"/>
            <w:tcBorders>
              <w:top w:val="single" w:sz="4" w:space="0" w:color="auto"/>
              <w:left w:val="single" w:sz="4" w:space="0" w:color="auto"/>
              <w:bottom w:val="single" w:sz="4" w:space="0" w:color="auto"/>
              <w:right w:val="single" w:sz="4" w:space="0" w:color="auto"/>
            </w:tcBorders>
          </w:tcPr>
          <w:p w14:paraId="626016C5" w14:textId="77777777" w:rsidR="00207992" w:rsidRPr="008E455F" w:rsidRDefault="00207992" w:rsidP="00207992"/>
        </w:tc>
        <w:tc>
          <w:tcPr>
            <w:tcW w:w="2971" w:type="dxa"/>
            <w:tcBorders>
              <w:top w:val="single" w:sz="4" w:space="0" w:color="auto"/>
              <w:left w:val="single" w:sz="4" w:space="0" w:color="auto"/>
              <w:bottom w:val="single" w:sz="4" w:space="0" w:color="auto"/>
              <w:right w:val="single" w:sz="4" w:space="0" w:color="auto"/>
            </w:tcBorders>
          </w:tcPr>
          <w:p w14:paraId="1B567815" w14:textId="77777777" w:rsidR="00207992" w:rsidRPr="008E455F" w:rsidRDefault="00207992" w:rsidP="00207992"/>
        </w:tc>
      </w:tr>
      <w:tr w:rsidR="00207992" w:rsidRPr="008E455F" w14:paraId="1309DE64" w14:textId="77777777" w:rsidTr="00B073AE">
        <w:tc>
          <w:tcPr>
            <w:tcW w:w="1980" w:type="dxa"/>
            <w:tcBorders>
              <w:top w:val="single" w:sz="4" w:space="0" w:color="auto"/>
            </w:tcBorders>
          </w:tcPr>
          <w:p w14:paraId="221CEC9C" w14:textId="77777777" w:rsidR="00207992" w:rsidRPr="008E455F" w:rsidRDefault="00207992" w:rsidP="00207992"/>
        </w:tc>
        <w:tc>
          <w:tcPr>
            <w:tcW w:w="1796" w:type="dxa"/>
            <w:tcBorders>
              <w:top w:val="single" w:sz="4" w:space="0" w:color="auto"/>
            </w:tcBorders>
          </w:tcPr>
          <w:p w14:paraId="4AADD6D1" w14:textId="77777777" w:rsidR="00207992" w:rsidRPr="008E455F" w:rsidRDefault="00207992" w:rsidP="00207992"/>
        </w:tc>
        <w:tc>
          <w:tcPr>
            <w:tcW w:w="1990" w:type="dxa"/>
            <w:tcBorders>
              <w:top w:val="single" w:sz="4" w:space="0" w:color="auto"/>
            </w:tcBorders>
          </w:tcPr>
          <w:p w14:paraId="0A16E7F8" w14:textId="77777777" w:rsidR="00207992" w:rsidRPr="008E455F" w:rsidRDefault="00207992" w:rsidP="00207992"/>
        </w:tc>
        <w:tc>
          <w:tcPr>
            <w:tcW w:w="2971" w:type="dxa"/>
            <w:tcBorders>
              <w:top w:val="single" w:sz="4" w:space="0" w:color="auto"/>
            </w:tcBorders>
          </w:tcPr>
          <w:p w14:paraId="2BCDD8FB" w14:textId="77777777" w:rsidR="00207992" w:rsidRPr="008E455F" w:rsidRDefault="00207992" w:rsidP="00207992"/>
        </w:tc>
      </w:tr>
    </w:tbl>
    <w:p w14:paraId="7CA5678F" w14:textId="77777777" w:rsidR="008E455F" w:rsidRDefault="008E455F">
      <w:pPr>
        <w:rPr>
          <w:rFonts w:cstheme="minorHAnsi"/>
          <w:lang w:val="en-AU"/>
        </w:rPr>
      </w:pPr>
    </w:p>
    <w:p w14:paraId="7082D2DB" w14:textId="77777777" w:rsidR="00B073AE" w:rsidRDefault="00B073AE">
      <w:pPr>
        <w:rPr>
          <w:rFonts w:cstheme="minorHAnsi"/>
          <w:lang w:val="en-AU"/>
        </w:rPr>
      </w:pPr>
    </w:p>
    <w:p w14:paraId="65E009C7" w14:textId="77777777" w:rsidR="00B073AE" w:rsidRDefault="00B073AE">
      <w:pPr>
        <w:rPr>
          <w:rFonts w:ascii="Arial" w:hAnsi="Arial" w:cs="Arial"/>
          <w:b/>
          <w:lang w:val="en-AU"/>
        </w:rPr>
      </w:pPr>
      <w:r w:rsidRPr="00B073AE">
        <w:rPr>
          <w:rFonts w:ascii="Arial" w:hAnsi="Arial" w:cs="Arial"/>
          <w:b/>
          <w:lang w:val="en-AU"/>
        </w:rPr>
        <w:t>Reference Documents</w:t>
      </w:r>
    </w:p>
    <w:tbl>
      <w:tblPr>
        <w:tblStyle w:val="TableGrid"/>
        <w:tblW w:w="0" w:type="auto"/>
        <w:tblLook w:val="04A0" w:firstRow="1" w:lastRow="0" w:firstColumn="1" w:lastColumn="0" w:noHBand="0" w:noVBand="1"/>
      </w:tblPr>
      <w:tblGrid>
        <w:gridCol w:w="6588"/>
        <w:gridCol w:w="2268"/>
      </w:tblGrid>
      <w:tr w:rsidR="004C7C6C" w14:paraId="45B257A3" w14:textId="77777777" w:rsidTr="004C7C6C">
        <w:tc>
          <w:tcPr>
            <w:tcW w:w="6588" w:type="dxa"/>
          </w:tcPr>
          <w:p w14:paraId="5EE3F8A0" w14:textId="77777777" w:rsidR="004C7C6C" w:rsidRDefault="004C7C6C" w:rsidP="004C7C6C">
            <w:pPr>
              <w:jc w:val="center"/>
              <w:rPr>
                <w:rFonts w:ascii="Arial" w:hAnsi="Arial" w:cs="Arial"/>
                <w:b/>
              </w:rPr>
            </w:pPr>
            <w:r>
              <w:rPr>
                <w:rFonts w:ascii="Arial" w:hAnsi="Arial" w:cs="Arial"/>
                <w:b/>
              </w:rPr>
              <w:t>Document</w:t>
            </w:r>
          </w:p>
        </w:tc>
        <w:tc>
          <w:tcPr>
            <w:tcW w:w="2268" w:type="dxa"/>
          </w:tcPr>
          <w:p w14:paraId="6AC5EA17" w14:textId="77777777" w:rsidR="004C7C6C" w:rsidRDefault="004C7C6C" w:rsidP="004C7C6C">
            <w:pPr>
              <w:jc w:val="center"/>
              <w:rPr>
                <w:rFonts w:ascii="Arial" w:hAnsi="Arial" w:cs="Arial"/>
                <w:b/>
              </w:rPr>
            </w:pPr>
            <w:r>
              <w:rPr>
                <w:rFonts w:ascii="Arial" w:hAnsi="Arial" w:cs="Arial"/>
                <w:b/>
              </w:rPr>
              <w:t>Source</w:t>
            </w:r>
          </w:p>
        </w:tc>
      </w:tr>
      <w:tr w:rsidR="004C7C6C" w14:paraId="58CBB604" w14:textId="77777777" w:rsidTr="004C7C6C">
        <w:tc>
          <w:tcPr>
            <w:tcW w:w="6588" w:type="dxa"/>
          </w:tcPr>
          <w:p w14:paraId="65D8D59D" w14:textId="77777777" w:rsidR="004C7C6C" w:rsidRPr="004C7C6C" w:rsidRDefault="004C7C6C">
            <w:pPr>
              <w:rPr>
                <w:rFonts w:ascii="Arial" w:hAnsi="Arial" w:cs="Arial"/>
              </w:rPr>
            </w:pPr>
            <w:r w:rsidRPr="004C7C6C">
              <w:rPr>
                <w:rFonts w:ascii="Arial" w:hAnsi="Arial" w:cs="Arial"/>
              </w:rPr>
              <w:t>UC0001 Use CaseDatamodel.doc</w:t>
            </w:r>
          </w:p>
        </w:tc>
        <w:tc>
          <w:tcPr>
            <w:tcW w:w="2268" w:type="dxa"/>
          </w:tcPr>
          <w:p w14:paraId="4A87DA3A" w14:textId="77777777" w:rsidR="004C7C6C" w:rsidRPr="004C7C6C" w:rsidRDefault="004C7C6C" w:rsidP="004C7C6C">
            <w:pPr>
              <w:jc w:val="center"/>
              <w:rPr>
                <w:rFonts w:ascii="Arial" w:hAnsi="Arial" w:cs="Arial"/>
              </w:rPr>
            </w:pPr>
            <w:r>
              <w:rPr>
                <w:rFonts w:ascii="Arial" w:hAnsi="Arial" w:cs="Arial"/>
              </w:rPr>
              <w:t>RMS</w:t>
            </w:r>
          </w:p>
        </w:tc>
      </w:tr>
      <w:tr w:rsidR="004C7C6C" w14:paraId="2E5C217F" w14:textId="77777777" w:rsidTr="004C7C6C">
        <w:tc>
          <w:tcPr>
            <w:tcW w:w="6588" w:type="dxa"/>
          </w:tcPr>
          <w:p w14:paraId="1A129438" w14:textId="77777777" w:rsidR="004C7C6C" w:rsidRPr="004C7C6C" w:rsidRDefault="004C7C6C">
            <w:pPr>
              <w:rPr>
                <w:rFonts w:ascii="Arial" w:hAnsi="Arial" w:cs="Arial"/>
              </w:rPr>
            </w:pPr>
            <w:r w:rsidRPr="004C7C6C">
              <w:rPr>
                <w:rFonts w:ascii="Arial" w:hAnsi="Arial" w:cs="Arial"/>
              </w:rPr>
              <w:t>UC0002_Use DataUpload.doc</w:t>
            </w:r>
          </w:p>
        </w:tc>
        <w:tc>
          <w:tcPr>
            <w:tcW w:w="2268" w:type="dxa"/>
          </w:tcPr>
          <w:p w14:paraId="55CCD6E0" w14:textId="77777777" w:rsidR="004C7C6C" w:rsidRPr="004C7C6C" w:rsidRDefault="004C7C6C" w:rsidP="004C7C6C">
            <w:pPr>
              <w:jc w:val="center"/>
              <w:rPr>
                <w:rFonts w:ascii="Arial" w:hAnsi="Arial" w:cs="Arial"/>
              </w:rPr>
            </w:pPr>
            <w:r w:rsidRPr="004C7C6C">
              <w:rPr>
                <w:rFonts w:ascii="Arial" w:hAnsi="Arial" w:cs="Arial"/>
              </w:rPr>
              <w:t>RMS</w:t>
            </w:r>
          </w:p>
        </w:tc>
      </w:tr>
      <w:tr w:rsidR="004C7C6C" w14:paraId="76CDBCC9" w14:textId="77777777" w:rsidTr="004C7C6C">
        <w:tc>
          <w:tcPr>
            <w:tcW w:w="6588" w:type="dxa"/>
          </w:tcPr>
          <w:p w14:paraId="1F7DE1FA" w14:textId="77777777" w:rsidR="004C7C6C" w:rsidRPr="004C7C6C" w:rsidRDefault="004C7C6C">
            <w:pPr>
              <w:rPr>
                <w:rFonts w:ascii="Arial" w:hAnsi="Arial" w:cs="Arial"/>
              </w:rPr>
            </w:pPr>
            <w:r w:rsidRPr="004C7C6C">
              <w:rPr>
                <w:rFonts w:ascii="Arial" w:hAnsi="Arial" w:cs="Arial"/>
              </w:rPr>
              <w:t>UC0003_DataUpdate.doc</w:t>
            </w:r>
          </w:p>
        </w:tc>
        <w:tc>
          <w:tcPr>
            <w:tcW w:w="2268" w:type="dxa"/>
          </w:tcPr>
          <w:p w14:paraId="3B52E952" w14:textId="77777777" w:rsidR="004C7C6C" w:rsidRPr="004C7C6C" w:rsidRDefault="004C7C6C" w:rsidP="004C7C6C">
            <w:pPr>
              <w:jc w:val="center"/>
              <w:rPr>
                <w:rFonts w:ascii="Arial" w:hAnsi="Arial" w:cs="Arial"/>
              </w:rPr>
            </w:pPr>
            <w:r w:rsidRPr="004C7C6C">
              <w:rPr>
                <w:rFonts w:ascii="Arial" w:hAnsi="Arial" w:cs="Arial"/>
              </w:rPr>
              <w:t>RMS</w:t>
            </w:r>
          </w:p>
        </w:tc>
      </w:tr>
      <w:tr w:rsidR="004C7C6C" w14:paraId="4C896EB5" w14:textId="77777777" w:rsidTr="004C7C6C">
        <w:tc>
          <w:tcPr>
            <w:tcW w:w="6588" w:type="dxa"/>
          </w:tcPr>
          <w:p w14:paraId="4DD06E98" w14:textId="77777777" w:rsidR="004C7C6C" w:rsidRPr="004C7C6C" w:rsidRDefault="004C7C6C">
            <w:pPr>
              <w:rPr>
                <w:rFonts w:ascii="Arial" w:hAnsi="Arial" w:cs="Arial"/>
              </w:rPr>
            </w:pPr>
            <w:r w:rsidRPr="004C7C6C">
              <w:rPr>
                <w:rFonts w:ascii="Arial" w:hAnsi="Arial" w:cs="Arial"/>
              </w:rPr>
              <w:t>UC0004_Reporting Requirements on the uploaded Data.doc</w:t>
            </w:r>
          </w:p>
        </w:tc>
        <w:tc>
          <w:tcPr>
            <w:tcW w:w="2268" w:type="dxa"/>
          </w:tcPr>
          <w:p w14:paraId="502F958F" w14:textId="77777777" w:rsidR="004C7C6C" w:rsidRPr="004C7C6C" w:rsidRDefault="004C7C6C" w:rsidP="004C7C6C">
            <w:pPr>
              <w:jc w:val="center"/>
              <w:rPr>
                <w:rFonts w:ascii="Arial" w:hAnsi="Arial" w:cs="Arial"/>
              </w:rPr>
            </w:pPr>
            <w:r w:rsidRPr="004C7C6C">
              <w:rPr>
                <w:rFonts w:ascii="Arial" w:hAnsi="Arial" w:cs="Arial"/>
              </w:rPr>
              <w:t>RMS</w:t>
            </w:r>
          </w:p>
        </w:tc>
      </w:tr>
      <w:tr w:rsidR="004C7C6C" w14:paraId="09C4D791" w14:textId="77777777" w:rsidTr="004C7C6C">
        <w:tc>
          <w:tcPr>
            <w:tcW w:w="6588" w:type="dxa"/>
          </w:tcPr>
          <w:p w14:paraId="4F68F4D6" w14:textId="77777777" w:rsidR="004C7C6C" w:rsidRPr="004C7C6C" w:rsidRDefault="004C7C6C">
            <w:pPr>
              <w:rPr>
                <w:rFonts w:ascii="Arial" w:hAnsi="Arial" w:cs="Arial"/>
              </w:rPr>
            </w:pPr>
            <w:r w:rsidRPr="004C7C6C">
              <w:rPr>
                <w:rFonts w:ascii="Arial" w:hAnsi="Arial" w:cs="Arial"/>
              </w:rPr>
              <w:t>UC0005_AssetInstalled.doc</w:t>
            </w:r>
          </w:p>
        </w:tc>
        <w:tc>
          <w:tcPr>
            <w:tcW w:w="2268" w:type="dxa"/>
          </w:tcPr>
          <w:p w14:paraId="0885A2D7" w14:textId="77777777" w:rsidR="004C7C6C" w:rsidRPr="004C7C6C" w:rsidRDefault="004C7C6C" w:rsidP="004C7C6C">
            <w:pPr>
              <w:jc w:val="center"/>
              <w:rPr>
                <w:rFonts w:ascii="Arial" w:hAnsi="Arial" w:cs="Arial"/>
              </w:rPr>
            </w:pPr>
            <w:r w:rsidRPr="004C7C6C">
              <w:rPr>
                <w:rFonts w:ascii="Arial" w:hAnsi="Arial" w:cs="Arial"/>
              </w:rPr>
              <w:t>RMS</w:t>
            </w:r>
          </w:p>
        </w:tc>
      </w:tr>
      <w:tr w:rsidR="004C7C6C" w14:paraId="2EBBB02D" w14:textId="77777777" w:rsidTr="004C7C6C">
        <w:tc>
          <w:tcPr>
            <w:tcW w:w="6588" w:type="dxa"/>
          </w:tcPr>
          <w:p w14:paraId="5F8E97C3" w14:textId="77777777" w:rsidR="004C7C6C" w:rsidRPr="004C7C6C" w:rsidRDefault="004C7C6C">
            <w:pPr>
              <w:rPr>
                <w:rFonts w:ascii="Arial" w:hAnsi="Arial" w:cs="Arial"/>
              </w:rPr>
            </w:pPr>
            <w:r w:rsidRPr="004C7C6C">
              <w:rPr>
                <w:rFonts w:ascii="Arial" w:hAnsi="Arial" w:cs="Arial"/>
              </w:rPr>
              <w:t>UC0005a_CreateNewAsset.doc</w:t>
            </w:r>
          </w:p>
        </w:tc>
        <w:tc>
          <w:tcPr>
            <w:tcW w:w="2268" w:type="dxa"/>
          </w:tcPr>
          <w:p w14:paraId="7C60F59E" w14:textId="77777777" w:rsidR="004C7C6C" w:rsidRPr="004C7C6C" w:rsidRDefault="004C7C6C" w:rsidP="004C7C6C">
            <w:pPr>
              <w:jc w:val="center"/>
              <w:rPr>
                <w:rFonts w:ascii="Arial" w:hAnsi="Arial" w:cs="Arial"/>
              </w:rPr>
            </w:pPr>
            <w:r w:rsidRPr="004C7C6C">
              <w:rPr>
                <w:rFonts w:ascii="Arial" w:hAnsi="Arial" w:cs="Arial"/>
              </w:rPr>
              <w:t>RMS</w:t>
            </w:r>
          </w:p>
        </w:tc>
      </w:tr>
      <w:tr w:rsidR="004C7C6C" w14:paraId="46708904" w14:textId="77777777" w:rsidTr="004C7C6C">
        <w:tc>
          <w:tcPr>
            <w:tcW w:w="6588" w:type="dxa"/>
          </w:tcPr>
          <w:p w14:paraId="716278E6" w14:textId="77777777" w:rsidR="004C7C6C" w:rsidRPr="004C7C6C" w:rsidRDefault="004C7C6C">
            <w:pPr>
              <w:rPr>
                <w:rFonts w:ascii="Arial" w:hAnsi="Arial" w:cs="Arial"/>
              </w:rPr>
            </w:pPr>
            <w:r w:rsidRPr="004C7C6C">
              <w:rPr>
                <w:rFonts w:ascii="Arial" w:hAnsi="Arial" w:cs="Arial"/>
              </w:rPr>
              <w:t>UC0005b_ModifyExistingAsset.doc</w:t>
            </w:r>
          </w:p>
        </w:tc>
        <w:tc>
          <w:tcPr>
            <w:tcW w:w="2268" w:type="dxa"/>
          </w:tcPr>
          <w:p w14:paraId="69C5057D" w14:textId="77777777" w:rsidR="004C7C6C" w:rsidRPr="004C7C6C" w:rsidRDefault="004C7C6C" w:rsidP="004C7C6C">
            <w:pPr>
              <w:jc w:val="center"/>
              <w:rPr>
                <w:rFonts w:ascii="Arial" w:hAnsi="Arial" w:cs="Arial"/>
              </w:rPr>
            </w:pPr>
            <w:r w:rsidRPr="004C7C6C">
              <w:rPr>
                <w:rFonts w:ascii="Arial" w:hAnsi="Arial" w:cs="Arial"/>
              </w:rPr>
              <w:t>RMS</w:t>
            </w:r>
          </w:p>
        </w:tc>
      </w:tr>
      <w:tr w:rsidR="004C7C6C" w14:paraId="475298EF" w14:textId="77777777" w:rsidTr="004C7C6C">
        <w:tc>
          <w:tcPr>
            <w:tcW w:w="6588" w:type="dxa"/>
          </w:tcPr>
          <w:p w14:paraId="66453AEA" w14:textId="77777777" w:rsidR="004C7C6C" w:rsidRPr="004C7C6C" w:rsidRDefault="004C7C6C">
            <w:pPr>
              <w:rPr>
                <w:rFonts w:ascii="Arial" w:hAnsi="Arial" w:cs="Arial"/>
              </w:rPr>
            </w:pPr>
            <w:r w:rsidRPr="004C7C6C">
              <w:rPr>
                <w:rFonts w:ascii="Arial" w:hAnsi="Arial" w:cs="Arial"/>
              </w:rPr>
              <w:t>UC0007_DocumentsAttachedtoInspection.doc</w:t>
            </w:r>
          </w:p>
        </w:tc>
        <w:tc>
          <w:tcPr>
            <w:tcW w:w="2268" w:type="dxa"/>
          </w:tcPr>
          <w:p w14:paraId="08F20265" w14:textId="77777777" w:rsidR="004C7C6C" w:rsidRPr="004C7C6C" w:rsidRDefault="004C7C6C" w:rsidP="004C7C6C">
            <w:pPr>
              <w:jc w:val="center"/>
              <w:rPr>
                <w:rFonts w:ascii="Arial" w:hAnsi="Arial" w:cs="Arial"/>
              </w:rPr>
            </w:pPr>
            <w:r w:rsidRPr="004C7C6C">
              <w:rPr>
                <w:rFonts w:ascii="Arial" w:hAnsi="Arial" w:cs="Arial"/>
              </w:rPr>
              <w:t>RMS</w:t>
            </w:r>
          </w:p>
        </w:tc>
      </w:tr>
      <w:tr w:rsidR="004C7C6C" w14:paraId="14BD4C2B" w14:textId="77777777" w:rsidTr="004C7C6C">
        <w:tc>
          <w:tcPr>
            <w:tcW w:w="6588" w:type="dxa"/>
          </w:tcPr>
          <w:p w14:paraId="46C1E429" w14:textId="77777777" w:rsidR="004C7C6C" w:rsidRPr="004C7C6C" w:rsidRDefault="004C7C6C">
            <w:pPr>
              <w:rPr>
                <w:rFonts w:ascii="Arial" w:hAnsi="Arial" w:cs="Arial"/>
              </w:rPr>
            </w:pPr>
            <w:r w:rsidRPr="004C7C6C">
              <w:rPr>
                <w:rFonts w:ascii="Arial" w:hAnsi="Arial" w:cs="Arial"/>
              </w:rPr>
              <w:t>Accomplishment.xls</w:t>
            </w:r>
          </w:p>
        </w:tc>
        <w:tc>
          <w:tcPr>
            <w:tcW w:w="2268" w:type="dxa"/>
          </w:tcPr>
          <w:p w14:paraId="175AE2D9" w14:textId="77777777" w:rsidR="004C7C6C" w:rsidRPr="004C7C6C" w:rsidRDefault="004C7C6C" w:rsidP="004C7C6C">
            <w:pPr>
              <w:jc w:val="center"/>
              <w:rPr>
                <w:rFonts w:ascii="Arial" w:hAnsi="Arial" w:cs="Arial"/>
              </w:rPr>
            </w:pPr>
            <w:r w:rsidRPr="004C7C6C">
              <w:rPr>
                <w:rFonts w:ascii="Arial" w:hAnsi="Arial" w:cs="Arial"/>
              </w:rPr>
              <w:t>RMS</w:t>
            </w:r>
          </w:p>
        </w:tc>
      </w:tr>
      <w:tr w:rsidR="004C7C6C" w14:paraId="22D8DE85" w14:textId="77777777" w:rsidTr="004C7C6C">
        <w:tc>
          <w:tcPr>
            <w:tcW w:w="6588" w:type="dxa"/>
          </w:tcPr>
          <w:p w14:paraId="3D1FBCFA" w14:textId="77777777" w:rsidR="004C7C6C" w:rsidRPr="004C7C6C" w:rsidRDefault="004C7C6C" w:rsidP="004C7C6C">
            <w:pPr>
              <w:rPr>
                <w:rFonts w:ascii="Arial" w:hAnsi="Arial" w:cs="Arial"/>
              </w:rPr>
            </w:pPr>
            <w:r w:rsidRPr="004C7C6C">
              <w:rPr>
                <w:rFonts w:ascii="Arial" w:hAnsi="Arial" w:cs="Arial"/>
              </w:rPr>
              <w:t>Activity.xls</w:t>
            </w:r>
          </w:p>
        </w:tc>
        <w:tc>
          <w:tcPr>
            <w:tcW w:w="2268" w:type="dxa"/>
          </w:tcPr>
          <w:p w14:paraId="05A194DF" w14:textId="77777777" w:rsidR="004C7C6C" w:rsidRPr="004C7C6C" w:rsidRDefault="004C7C6C" w:rsidP="004C7C6C">
            <w:pPr>
              <w:jc w:val="center"/>
              <w:rPr>
                <w:rFonts w:ascii="Arial" w:hAnsi="Arial" w:cs="Arial"/>
              </w:rPr>
            </w:pPr>
            <w:r w:rsidRPr="004C7C6C">
              <w:rPr>
                <w:rFonts w:ascii="Arial" w:hAnsi="Arial" w:cs="Arial"/>
              </w:rPr>
              <w:t>RMS</w:t>
            </w:r>
          </w:p>
        </w:tc>
      </w:tr>
      <w:tr w:rsidR="004C7C6C" w14:paraId="4F95B54B" w14:textId="77777777" w:rsidTr="004C7C6C">
        <w:tc>
          <w:tcPr>
            <w:tcW w:w="6588" w:type="dxa"/>
          </w:tcPr>
          <w:p w14:paraId="74DD4DEF" w14:textId="77777777" w:rsidR="004C7C6C" w:rsidRPr="004C7C6C" w:rsidRDefault="004C7C6C" w:rsidP="004C7C6C">
            <w:pPr>
              <w:rPr>
                <w:rFonts w:ascii="Arial" w:hAnsi="Arial" w:cs="Arial"/>
              </w:rPr>
            </w:pPr>
            <w:r w:rsidRPr="004C7C6C">
              <w:rPr>
                <w:rFonts w:ascii="Arial" w:hAnsi="Arial" w:cs="Arial"/>
              </w:rPr>
              <w:t>Defects.xls</w:t>
            </w:r>
          </w:p>
        </w:tc>
        <w:tc>
          <w:tcPr>
            <w:tcW w:w="2268" w:type="dxa"/>
          </w:tcPr>
          <w:p w14:paraId="6903BDD0" w14:textId="77777777" w:rsidR="004C7C6C" w:rsidRPr="004C7C6C" w:rsidRDefault="004C7C6C" w:rsidP="004C7C6C">
            <w:pPr>
              <w:jc w:val="center"/>
              <w:rPr>
                <w:rFonts w:ascii="Arial" w:hAnsi="Arial" w:cs="Arial"/>
              </w:rPr>
            </w:pPr>
            <w:r w:rsidRPr="004C7C6C">
              <w:rPr>
                <w:rFonts w:ascii="Arial" w:hAnsi="Arial" w:cs="Arial"/>
              </w:rPr>
              <w:t>RMS</w:t>
            </w:r>
          </w:p>
        </w:tc>
      </w:tr>
      <w:tr w:rsidR="004C7C6C" w14:paraId="16ABEE45" w14:textId="77777777" w:rsidTr="004C7C6C">
        <w:tc>
          <w:tcPr>
            <w:tcW w:w="6588" w:type="dxa"/>
          </w:tcPr>
          <w:p w14:paraId="3D58EB31" w14:textId="77777777" w:rsidR="004C7C6C" w:rsidRPr="004C7C6C" w:rsidRDefault="004C7C6C" w:rsidP="004C7C6C">
            <w:pPr>
              <w:rPr>
                <w:rFonts w:ascii="Arial" w:hAnsi="Arial" w:cs="Arial"/>
              </w:rPr>
            </w:pPr>
            <w:r w:rsidRPr="004C7C6C">
              <w:rPr>
                <w:rFonts w:ascii="Arial" w:hAnsi="Arial" w:cs="Arial"/>
              </w:rPr>
              <w:t>Incident.xls</w:t>
            </w:r>
          </w:p>
        </w:tc>
        <w:tc>
          <w:tcPr>
            <w:tcW w:w="2268" w:type="dxa"/>
          </w:tcPr>
          <w:p w14:paraId="174394B0" w14:textId="77777777" w:rsidR="004C7C6C" w:rsidRPr="004C7C6C" w:rsidRDefault="004C7C6C" w:rsidP="004C7C6C">
            <w:pPr>
              <w:jc w:val="center"/>
              <w:rPr>
                <w:rFonts w:ascii="Arial" w:hAnsi="Arial" w:cs="Arial"/>
              </w:rPr>
            </w:pPr>
            <w:r w:rsidRPr="004C7C6C">
              <w:rPr>
                <w:rFonts w:ascii="Arial" w:hAnsi="Arial" w:cs="Arial"/>
              </w:rPr>
              <w:t>RMS</w:t>
            </w:r>
          </w:p>
        </w:tc>
      </w:tr>
      <w:tr w:rsidR="004C7C6C" w14:paraId="7A1CCE83" w14:textId="77777777" w:rsidTr="004C7C6C">
        <w:tc>
          <w:tcPr>
            <w:tcW w:w="6588" w:type="dxa"/>
          </w:tcPr>
          <w:p w14:paraId="5CE087BC" w14:textId="77777777" w:rsidR="004C7C6C" w:rsidRPr="004C7C6C" w:rsidRDefault="004C7C6C" w:rsidP="004C7C6C">
            <w:pPr>
              <w:rPr>
                <w:rFonts w:ascii="Arial" w:hAnsi="Arial" w:cs="Arial"/>
              </w:rPr>
            </w:pPr>
            <w:r w:rsidRPr="004C7C6C">
              <w:rPr>
                <w:rFonts w:ascii="Arial" w:hAnsi="Arial" w:cs="Arial"/>
              </w:rPr>
              <w:t>Inspection.xls</w:t>
            </w:r>
          </w:p>
        </w:tc>
        <w:tc>
          <w:tcPr>
            <w:tcW w:w="2268" w:type="dxa"/>
          </w:tcPr>
          <w:p w14:paraId="2CC419C1" w14:textId="77777777" w:rsidR="004C7C6C" w:rsidRPr="004C7C6C" w:rsidRDefault="004C7C6C" w:rsidP="004C7C6C">
            <w:pPr>
              <w:jc w:val="center"/>
              <w:rPr>
                <w:rFonts w:ascii="Arial" w:hAnsi="Arial" w:cs="Arial"/>
              </w:rPr>
            </w:pPr>
            <w:r w:rsidRPr="004C7C6C">
              <w:rPr>
                <w:rFonts w:ascii="Arial" w:hAnsi="Arial" w:cs="Arial"/>
              </w:rPr>
              <w:t>RMS</w:t>
            </w:r>
          </w:p>
        </w:tc>
      </w:tr>
      <w:tr w:rsidR="004C7C6C" w14:paraId="076C20B6" w14:textId="77777777" w:rsidTr="004C7C6C">
        <w:tc>
          <w:tcPr>
            <w:tcW w:w="6588" w:type="dxa"/>
          </w:tcPr>
          <w:p w14:paraId="3E2B69C8" w14:textId="77777777" w:rsidR="004C7C6C" w:rsidRPr="004C7C6C" w:rsidRDefault="004C7C6C" w:rsidP="004C7C6C">
            <w:pPr>
              <w:rPr>
                <w:rFonts w:ascii="Arial" w:hAnsi="Arial" w:cs="Arial"/>
              </w:rPr>
            </w:pPr>
            <w:r w:rsidRPr="004C7C6C">
              <w:rPr>
                <w:rFonts w:ascii="Arial" w:hAnsi="Arial" w:cs="Arial"/>
              </w:rPr>
              <w:t>LandingAreaFieldtypes_completeList.xls</w:t>
            </w:r>
          </w:p>
        </w:tc>
        <w:tc>
          <w:tcPr>
            <w:tcW w:w="2268" w:type="dxa"/>
          </w:tcPr>
          <w:p w14:paraId="2285F09B" w14:textId="77777777" w:rsidR="004C7C6C" w:rsidRPr="004C7C6C" w:rsidRDefault="004C7C6C" w:rsidP="004C7C6C">
            <w:pPr>
              <w:jc w:val="center"/>
              <w:rPr>
                <w:rFonts w:ascii="Arial" w:hAnsi="Arial" w:cs="Arial"/>
              </w:rPr>
            </w:pPr>
            <w:r w:rsidRPr="004C7C6C">
              <w:rPr>
                <w:rFonts w:ascii="Arial" w:hAnsi="Arial" w:cs="Arial"/>
              </w:rPr>
              <w:t>RMS</w:t>
            </w:r>
          </w:p>
        </w:tc>
      </w:tr>
      <w:tr w:rsidR="004C7C6C" w14:paraId="6BDA106E" w14:textId="77777777" w:rsidTr="004C7C6C">
        <w:tc>
          <w:tcPr>
            <w:tcW w:w="6588" w:type="dxa"/>
          </w:tcPr>
          <w:p w14:paraId="5A2F94A5" w14:textId="77777777" w:rsidR="004C7C6C" w:rsidRPr="004C7C6C" w:rsidRDefault="004C7C6C" w:rsidP="004C7C6C">
            <w:pPr>
              <w:rPr>
                <w:rFonts w:ascii="Arial" w:hAnsi="Arial" w:cs="Arial"/>
              </w:rPr>
            </w:pPr>
            <w:r w:rsidRPr="004C7C6C">
              <w:rPr>
                <w:rFonts w:ascii="Arial" w:hAnsi="Arial" w:cs="Arial"/>
              </w:rPr>
              <w:lastRenderedPageBreak/>
              <w:t>Requests.xls</w:t>
            </w:r>
          </w:p>
        </w:tc>
        <w:tc>
          <w:tcPr>
            <w:tcW w:w="2268" w:type="dxa"/>
          </w:tcPr>
          <w:p w14:paraId="6E66766C" w14:textId="77777777" w:rsidR="004C7C6C" w:rsidRPr="004C7C6C" w:rsidRDefault="004C7C6C" w:rsidP="004C7C6C">
            <w:pPr>
              <w:jc w:val="center"/>
              <w:rPr>
                <w:rFonts w:ascii="Arial" w:hAnsi="Arial" w:cs="Arial"/>
              </w:rPr>
            </w:pPr>
            <w:r w:rsidRPr="004C7C6C">
              <w:rPr>
                <w:rFonts w:ascii="Arial" w:hAnsi="Arial" w:cs="Arial"/>
              </w:rPr>
              <w:t>RMS</w:t>
            </w:r>
          </w:p>
        </w:tc>
      </w:tr>
      <w:tr w:rsidR="004C7C6C" w14:paraId="1174D0AA" w14:textId="77777777" w:rsidTr="004C7C6C">
        <w:tc>
          <w:tcPr>
            <w:tcW w:w="6588" w:type="dxa"/>
          </w:tcPr>
          <w:p w14:paraId="27B54E43" w14:textId="77777777" w:rsidR="004C7C6C" w:rsidRPr="004C7C6C" w:rsidRDefault="004C7C6C" w:rsidP="004C7C6C">
            <w:pPr>
              <w:rPr>
                <w:rFonts w:ascii="Arial" w:hAnsi="Arial" w:cs="Arial"/>
              </w:rPr>
            </w:pPr>
            <w:r w:rsidRPr="004C7C6C">
              <w:rPr>
                <w:rFonts w:ascii="Arial" w:hAnsi="Arial" w:cs="Arial"/>
              </w:rPr>
              <w:t>FD0005_Main Create New Assets.pdf</w:t>
            </w:r>
          </w:p>
        </w:tc>
        <w:tc>
          <w:tcPr>
            <w:tcW w:w="2268" w:type="dxa"/>
          </w:tcPr>
          <w:p w14:paraId="71883561" w14:textId="77777777" w:rsidR="004C7C6C" w:rsidRPr="004C7C6C" w:rsidRDefault="004C7C6C" w:rsidP="004C7C6C">
            <w:pPr>
              <w:jc w:val="center"/>
              <w:rPr>
                <w:rFonts w:ascii="Arial" w:hAnsi="Arial" w:cs="Arial"/>
              </w:rPr>
            </w:pPr>
            <w:r w:rsidRPr="004C7C6C">
              <w:rPr>
                <w:rFonts w:ascii="Arial" w:hAnsi="Arial" w:cs="Arial"/>
              </w:rPr>
              <w:t>RMS</w:t>
            </w:r>
          </w:p>
        </w:tc>
      </w:tr>
      <w:tr w:rsidR="004C7C6C" w14:paraId="010B4C6C" w14:textId="77777777" w:rsidTr="004C7C6C">
        <w:tc>
          <w:tcPr>
            <w:tcW w:w="6588" w:type="dxa"/>
          </w:tcPr>
          <w:p w14:paraId="4975B823" w14:textId="77777777" w:rsidR="004C7C6C" w:rsidRPr="004C7C6C" w:rsidRDefault="004C7C6C" w:rsidP="004C7C6C">
            <w:pPr>
              <w:rPr>
                <w:rFonts w:ascii="Arial" w:hAnsi="Arial" w:cs="Arial"/>
              </w:rPr>
            </w:pPr>
            <w:r w:rsidRPr="004C7C6C">
              <w:rPr>
                <w:rFonts w:ascii="Arial" w:hAnsi="Arial" w:cs="Arial"/>
              </w:rPr>
              <w:t>FD0005a Create New Assets.pdf</w:t>
            </w:r>
          </w:p>
        </w:tc>
        <w:tc>
          <w:tcPr>
            <w:tcW w:w="2268" w:type="dxa"/>
          </w:tcPr>
          <w:p w14:paraId="44260143" w14:textId="77777777" w:rsidR="004C7C6C" w:rsidRPr="004C7C6C" w:rsidRDefault="004C7C6C" w:rsidP="004C7C6C">
            <w:pPr>
              <w:jc w:val="center"/>
              <w:rPr>
                <w:rFonts w:ascii="Arial" w:hAnsi="Arial" w:cs="Arial"/>
              </w:rPr>
            </w:pPr>
            <w:r w:rsidRPr="004C7C6C">
              <w:rPr>
                <w:rFonts w:ascii="Arial" w:hAnsi="Arial" w:cs="Arial"/>
              </w:rPr>
              <w:t>RMS</w:t>
            </w:r>
          </w:p>
        </w:tc>
      </w:tr>
      <w:tr w:rsidR="004C7C6C" w14:paraId="75F27B69" w14:textId="77777777" w:rsidTr="004C7C6C">
        <w:tc>
          <w:tcPr>
            <w:tcW w:w="6588" w:type="dxa"/>
          </w:tcPr>
          <w:p w14:paraId="297F7FFC" w14:textId="77777777" w:rsidR="004C7C6C" w:rsidRPr="004C7C6C" w:rsidRDefault="004C7C6C" w:rsidP="004C7C6C">
            <w:pPr>
              <w:rPr>
                <w:rFonts w:ascii="Arial" w:hAnsi="Arial" w:cs="Arial"/>
              </w:rPr>
            </w:pPr>
            <w:r w:rsidRPr="004C7C6C">
              <w:rPr>
                <w:rFonts w:ascii="Arial" w:hAnsi="Arial" w:cs="Arial"/>
              </w:rPr>
              <w:t xml:space="preserve">FD0005b </w:t>
            </w:r>
            <w:proofErr w:type="spellStart"/>
            <w:r w:rsidRPr="004C7C6C">
              <w:rPr>
                <w:rFonts w:ascii="Arial" w:hAnsi="Arial" w:cs="Arial"/>
              </w:rPr>
              <w:t>Update_modify</w:t>
            </w:r>
            <w:proofErr w:type="spellEnd"/>
            <w:r w:rsidRPr="004C7C6C">
              <w:rPr>
                <w:rFonts w:ascii="Arial" w:hAnsi="Arial" w:cs="Arial"/>
              </w:rPr>
              <w:t xml:space="preserve"> asset_v2.pdf</w:t>
            </w:r>
          </w:p>
        </w:tc>
        <w:tc>
          <w:tcPr>
            <w:tcW w:w="2268" w:type="dxa"/>
          </w:tcPr>
          <w:p w14:paraId="1B5DBB98" w14:textId="77777777" w:rsidR="004C7C6C" w:rsidRPr="004C7C6C" w:rsidRDefault="004C7C6C" w:rsidP="004C7C6C">
            <w:pPr>
              <w:jc w:val="center"/>
              <w:rPr>
                <w:rFonts w:ascii="Arial" w:hAnsi="Arial" w:cs="Arial"/>
              </w:rPr>
            </w:pPr>
            <w:r w:rsidRPr="004C7C6C">
              <w:rPr>
                <w:rFonts w:ascii="Arial" w:hAnsi="Arial" w:cs="Arial"/>
              </w:rPr>
              <w:t>RMS</w:t>
            </w:r>
          </w:p>
        </w:tc>
      </w:tr>
      <w:tr w:rsidR="004C7C6C" w14:paraId="4836C3E9" w14:textId="77777777" w:rsidTr="004C7C6C">
        <w:tc>
          <w:tcPr>
            <w:tcW w:w="6588" w:type="dxa"/>
          </w:tcPr>
          <w:p w14:paraId="727574BF" w14:textId="77777777" w:rsidR="004C7C6C" w:rsidRPr="004C7C6C" w:rsidRDefault="004C7C6C" w:rsidP="004C7C6C">
            <w:pPr>
              <w:rPr>
                <w:rFonts w:ascii="Arial" w:hAnsi="Arial" w:cs="Arial"/>
              </w:rPr>
            </w:pPr>
            <w:r w:rsidRPr="004C7C6C">
              <w:rPr>
                <w:rFonts w:ascii="Arial" w:hAnsi="Arial" w:cs="Arial"/>
              </w:rPr>
              <w:t>FD0007 Attaching Documents with Inspection.pdf</w:t>
            </w:r>
          </w:p>
        </w:tc>
        <w:tc>
          <w:tcPr>
            <w:tcW w:w="2268" w:type="dxa"/>
          </w:tcPr>
          <w:p w14:paraId="1F0CC6E3" w14:textId="77777777" w:rsidR="004C7C6C" w:rsidRPr="004C7C6C" w:rsidRDefault="004C7C6C" w:rsidP="004C7C6C">
            <w:pPr>
              <w:jc w:val="center"/>
              <w:rPr>
                <w:rFonts w:ascii="Arial" w:hAnsi="Arial" w:cs="Arial"/>
              </w:rPr>
            </w:pPr>
            <w:r w:rsidRPr="004C7C6C">
              <w:rPr>
                <w:rFonts w:ascii="Arial" w:hAnsi="Arial" w:cs="Arial"/>
              </w:rPr>
              <w:t>RMS</w:t>
            </w:r>
          </w:p>
        </w:tc>
      </w:tr>
      <w:tr w:rsidR="004C7C6C" w14:paraId="29C3127E" w14:textId="77777777" w:rsidTr="004C7C6C">
        <w:tc>
          <w:tcPr>
            <w:tcW w:w="6588" w:type="dxa"/>
          </w:tcPr>
          <w:p w14:paraId="7806AC7D" w14:textId="77777777" w:rsidR="004C7C6C" w:rsidRPr="004C7C6C" w:rsidRDefault="004C7C6C" w:rsidP="004C7C6C">
            <w:pPr>
              <w:rPr>
                <w:rFonts w:ascii="Arial" w:hAnsi="Arial" w:cs="Arial"/>
              </w:rPr>
            </w:pPr>
            <w:r w:rsidRPr="004C7C6C">
              <w:rPr>
                <w:rFonts w:ascii="Arial" w:hAnsi="Arial" w:cs="Arial"/>
              </w:rPr>
              <w:t>RAMS Reflect with Insight16052014104251.pdf</w:t>
            </w:r>
          </w:p>
        </w:tc>
        <w:tc>
          <w:tcPr>
            <w:tcW w:w="2268" w:type="dxa"/>
          </w:tcPr>
          <w:p w14:paraId="3314385D" w14:textId="77777777" w:rsidR="004C7C6C" w:rsidRPr="004C7C6C" w:rsidRDefault="004C7C6C" w:rsidP="004C7C6C">
            <w:pPr>
              <w:jc w:val="center"/>
              <w:rPr>
                <w:rFonts w:ascii="Arial" w:hAnsi="Arial" w:cs="Arial"/>
              </w:rPr>
            </w:pPr>
            <w:r>
              <w:rPr>
                <w:rFonts w:ascii="Arial" w:hAnsi="Arial" w:cs="Arial"/>
              </w:rPr>
              <w:t>Bentley</w:t>
            </w:r>
          </w:p>
        </w:tc>
      </w:tr>
      <w:tr w:rsidR="00C80437" w14:paraId="35EA9AC4" w14:textId="77777777" w:rsidTr="004C7C6C">
        <w:tc>
          <w:tcPr>
            <w:tcW w:w="6588" w:type="dxa"/>
          </w:tcPr>
          <w:p w14:paraId="3BA922EC" w14:textId="77777777" w:rsidR="00C80437" w:rsidRPr="004C7C6C" w:rsidRDefault="00C80437" w:rsidP="004C7C6C">
            <w:pPr>
              <w:rPr>
                <w:rFonts w:ascii="Arial" w:hAnsi="Arial" w:cs="Arial"/>
              </w:rPr>
            </w:pPr>
            <w:r w:rsidRPr="00C80437">
              <w:rPr>
                <w:rFonts w:ascii="Arial" w:hAnsi="Arial" w:cs="Arial"/>
              </w:rPr>
              <w:t>viewDocumentM3Specs.pdf</w:t>
            </w:r>
          </w:p>
        </w:tc>
        <w:tc>
          <w:tcPr>
            <w:tcW w:w="2268" w:type="dxa"/>
          </w:tcPr>
          <w:p w14:paraId="62AD8595" w14:textId="77777777" w:rsidR="00C80437" w:rsidRDefault="00C80437" w:rsidP="004C7C6C">
            <w:pPr>
              <w:jc w:val="center"/>
              <w:rPr>
                <w:rFonts w:ascii="Arial" w:hAnsi="Arial" w:cs="Arial"/>
              </w:rPr>
            </w:pPr>
            <w:r>
              <w:rPr>
                <w:rFonts w:ascii="Arial" w:hAnsi="Arial" w:cs="Arial"/>
              </w:rPr>
              <w:t>RMS</w:t>
            </w:r>
          </w:p>
        </w:tc>
      </w:tr>
      <w:tr w:rsidR="00C80437" w14:paraId="24F3B1AC" w14:textId="77777777" w:rsidTr="004C7C6C">
        <w:tc>
          <w:tcPr>
            <w:tcW w:w="6588" w:type="dxa"/>
          </w:tcPr>
          <w:p w14:paraId="044031CA" w14:textId="5B0876F3" w:rsidR="00C80437" w:rsidRPr="004C7C6C" w:rsidRDefault="00C80437" w:rsidP="004C7C6C">
            <w:pPr>
              <w:rPr>
                <w:rFonts w:ascii="Arial" w:hAnsi="Arial" w:cs="Arial"/>
              </w:rPr>
            </w:pPr>
            <w:r w:rsidRPr="00C80437">
              <w:rPr>
                <w:rFonts w:ascii="Arial" w:hAnsi="Arial" w:cs="Arial"/>
              </w:rPr>
              <w:t>ERD_RwI_RAMS_Int</w:t>
            </w:r>
            <w:r w:rsidR="004758B0">
              <w:rPr>
                <w:rFonts w:ascii="Arial" w:hAnsi="Arial" w:cs="Arial"/>
              </w:rPr>
              <w:t>_5</w:t>
            </w:r>
            <w:r w:rsidRPr="00C80437">
              <w:rPr>
                <w:rFonts w:ascii="Arial" w:hAnsi="Arial" w:cs="Arial"/>
              </w:rPr>
              <w:t>.pdf</w:t>
            </w:r>
          </w:p>
        </w:tc>
        <w:tc>
          <w:tcPr>
            <w:tcW w:w="2268" w:type="dxa"/>
          </w:tcPr>
          <w:p w14:paraId="2DC2CB08" w14:textId="77777777" w:rsidR="00C80437" w:rsidRDefault="00C80437" w:rsidP="004C7C6C">
            <w:pPr>
              <w:jc w:val="center"/>
              <w:rPr>
                <w:rFonts w:ascii="Arial" w:hAnsi="Arial" w:cs="Arial"/>
              </w:rPr>
            </w:pPr>
            <w:r>
              <w:rPr>
                <w:rFonts w:ascii="Arial" w:hAnsi="Arial" w:cs="Arial"/>
              </w:rPr>
              <w:t>RMS</w:t>
            </w:r>
          </w:p>
        </w:tc>
      </w:tr>
    </w:tbl>
    <w:p w14:paraId="33F3DD11" w14:textId="77777777" w:rsidR="004C7C6C" w:rsidRPr="00B073AE" w:rsidRDefault="004C7C6C">
      <w:pPr>
        <w:rPr>
          <w:rFonts w:ascii="Arial" w:hAnsi="Arial" w:cs="Arial"/>
          <w:b/>
          <w:lang w:val="en-AU"/>
        </w:rPr>
      </w:pPr>
    </w:p>
    <w:p w14:paraId="2D7496E4" w14:textId="77777777" w:rsidR="00B073AE" w:rsidRDefault="00B073AE">
      <w:pPr>
        <w:rPr>
          <w:rFonts w:cstheme="minorHAnsi"/>
          <w:lang w:val="en-AU"/>
        </w:rPr>
      </w:pPr>
    </w:p>
    <w:p w14:paraId="6CCD67C4" w14:textId="77777777" w:rsidR="008E455F" w:rsidRPr="00027420" w:rsidRDefault="008E455F" w:rsidP="008E455F">
      <w:pPr>
        <w:pStyle w:val="Heading1"/>
      </w:pPr>
      <w:bookmarkStart w:id="0" w:name="_Toc399752437"/>
      <w:r w:rsidRPr="00027420">
        <w:t>Introduction</w:t>
      </w:r>
      <w:bookmarkEnd w:id="0"/>
      <w:r w:rsidRPr="00027420">
        <w:t xml:space="preserve"> </w:t>
      </w:r>
    </w:p>
    <w:p w14:paraId="1F12BA39" w14:textId="77777777" w:rsidR="008E455F" w:rsidRDefault="008E455F" w:rsidP="008E455F"/>
    <w:p w14:paraId="2C7EE577" w14:textId="710FB1D2" w:rsidR="001067E8" w:rsidRDefault="001067E8" w:rsidP="008E455F">
      <w:r>
        <w:t xml:space="preserve">In September of 2014 Joseph Mendoza of Bentley Systems was given a set of documents that </w:t>
      </w:r>
      <w:r w:rsidR="006121DE">
        <w:t>originated from RMS.  These documents showed use case</w:t>
      </w:r>
      <w:r w:rsidR="00FD7B97">
        <w:t>s</w:t>
      </w:r>
      <w:r w:rsidR="006121DE">
        <w:t>, flow diagrams and Asset attributes</w:t>
      </w:r>
      <w:r w:rsidR="00AD047F">
        <w:t xml:space="preserve"> that would be needed by RMS to support loading data from an outside source, in this case</w:t>
      </w:r>
      <w:r w:rsidR="00FD7B97">
        <w:t>,</w:t>
      </w:r>
      <w:r w:rsidR="00AD047F">
        <w:t xml:space="preserve"> Reflect </w:t>
      </w:r>
      <w:proofErr w:type="gramStart"/>
      <w:r w:rsidR="00AD047F">
        <w:t>With</w:t>
      </w:r>
      <w:proofErr w:type="gramEnd"/>
      <w:r w:rsidR="00AD047F">
        <w:t xml:space="preserve"> Insight (RWI).  </w:t>
      </w:r>
      <w:r w:rsidR="00C12B40">
        <w:t>This should improve the quality of corridor information held by RMS and reduce the cost of duplicating data entry.</w:t>
      </w:r>
    </w:p>
    <w:p w14:paraId="1B35C805" w14:textId="77777777" w:rsidR="001067E8" w:rsidRDefault="001067E8" w:rsidP="008E455F"/>
    <w:p w14:paraId="79472DB9" w14:textId="7A1CB24C" w:rsidR="00002ECB" w:rsidRDefault="00C12B40" w:rsidP="008E455F">
      <w:r>
        <w:t>RMS and Bentley Sy</w:t>
      </w:r>
      <w:r w:rsidR="00FD7B97">
        <w:t>stems have established a project</w:t>
      </w:r>
      <w:r>
        <w:t xml:space="preserve"> to undertake the scope and requirements analysis for this project and then implement the requirements. </w:t>
      </w:r>
      <w:r w:rsidR="00002ECB">
        <w:t>This report is the result of that analysis and it will be used to ensure everyone has a common understanding of the scope and requirements of this project.  This report will then be used as the basis of a software design and of an acceptance test plan to ensure all requirements are met by the software that is produced.</w:t>
      </w:r>
    </w:p>
    <w:p w14:paraId="3AB1FE1B" w14:textId="77777777" w:rsidR="00237EFB" w:rsidRDefault="00237EFB" w:rsidP="008E455F"/>
    <w:p w14:paraId="596E1ADD" w14:textId="77777777" w:rsidR="00B073AE" w:rsidRDefault="00B073AE" w:rsidP="008E455F"/>
    <w:p w14:paraId="70096DF1" w14:textId="77777777" w:rsidR="00B073AE" w:rsidRPr="007F2BC8" w:rsidRDefault="00B073AE" w:rsidP="00B073AE">
      <w:pPr>
        <w:pStyle w:val="Heading1"/>
      </w:pPr>
      <w:bookmarkStart w:id="1" w:name="_Toc399752438"/>
      <w:r w:rsidRPr="007F2BC8">
        <w:t>High Level Requirements</w:t>
      </w:r>
      <w:bookmarkEnd w:id="1"/>
    </w:p>
    <w:p w14:paraId="34CBB8B4" w14:textId="77777777" w:rsidR="00B073AE" w:rsidRDefault="00B073AE" w:rsidP="00B073AE">
      <w:pPr>
        <w:rPr>
          <w:b/>
        </w:rPr>
      </w:pPr>
    </w:p>
    <w:p w14:paraId="06799880" w14:textId="2EB81450" w:rsidR="00CA456F" w:rsidRDefault="00CA456F" w:rsidP="00B073AE">
      <w:r>
        <w:t>During initial review of the provided documents and discussions from the requirements works</w:t>
      </w:r>
      <w:r w:rsidR="00FD7B97">
        <w:t xml:space="preserve">hop </w:t>
      </w:r>
      <w:r>
        <w:t>it was determined that the main objectives of this project are:</w:t>
      </w:r>
    </w:p>
    <w:p w14:paraId="01DC2871" w14:textId="60B29802" w:rsidR="00794207" w:rsidRDefault="00794207" w:rsidP="00484AF8">
      <w:pPr>
        <w:pStyle w:val="ListParagraph"/>
        <w:numPr>
          <w:ilvl w:val="0"/>
          <w:numId w:val="45"/>
        </w:numPr>
      </w:pPr>
      <w:r w:rsidRPr="00794207">
        <w:t xml:space="preserve">To add asset types or asset attributes as needed to accommodate the </w:t>
      </w:r>
      <w:r w:rsidR="00484AF8" w:rsidRPr="00484AF8">
        <w:t>Routine Services Data</w:t>
      </w:r>
      <w:r w:rsidRPr="00794207">
        <w:t xml:space="preserve"> being pushed into the RAMS system.  </w:t>
      </w:r>
    </w:p>
    <w:p w14:paraId="541450BA" w14:textId="3A6E0C0F" w:rsidR="004F7A59" w:rsidRDefault="004F7A59" w:rsidP="004F7A59">
      <w:pPr>
        <w:pStyle w:val="ListParagraph"/>
        <w:numPr>
          <w:ilvl w:val="0"/>
          <w:numId w:val="45"/>
        </w:numPr>
      </w:pPr>
      <w:r>
        <w:t>To implement a CSV loader that will allow creation and updates of the Routine Services D</w:t>
      </w:r>
      <w:r w:rsidRPr="004F7A59">
        <w:t>ata</w:t>
      </w:r>
      <w:r>
        <w:t xml:space="preserve"> Assets</w:t>
      </w:r>
    </w:p>
    <w:p w14:paraId="316E5910" w14:textId="77777777" w:rsidR="00D30025" w:rsidRDefault="00D30025" w:rsidP="00520CF3">
      <w:pPr>
        <w:pStyle w:val="ListParagraph"/>
        <w:numPr>
          <w:ilvl w:val="0"/>
          <w:numId w:val="45"/>
        </w:numPr>
      </w:pPr>
      <w:r>
        <w:t xml:space="preserve">To create </w:t>
      </w:r>
      <w:r w:rsidR="00520CF3" w:rsidRPr="00520CF3">
        <w:t>several</w:t>
      </w:r>
      <w:r>
        <w:t xml:space="preserve"> reporting objects on the data that has been imported or updated.</w:t>
      </w:r>
    </w:p>
    <w:p w14:paraId="1CEF70B8" w14:textId="77777777" w:rsidR="007A0B00" w:rsidRDefault="007A0B00" w:rsidP="00B073AE"/>
    <w:p w14:paraId="28C40DEC" w14:textId="77777777" w:rsidR="0021655A" w:rsidRDefault="0021655A">
      <w:r>
        <w:br w:type="page"/>
      </w:r>
    </w:p>
    <w:p w14:paraId="0456F0BA" w14:textId="77777777" w:rsidR="00002ECB" w:rsidRDefault="00002ECB" w:rsidP="00002ECB">
      <w:pPr>
        <w:pStyle w:val="Heading1"/>
      </w:pPr>
      <w:bookmarkStart w:id="2" w:name="_Toc368641938"/>
      <w:bookmarkStart w:id="3" w:name="_Toc399752439"/>
      <w:bookmarkEnd w:id="2"/>
      <w:r>
        <w:lastRenderedPageBreak/>
        <w:t>Project Scope</w:t>
      </w:r>
      <w:bookmarkEnd w:id="3"/>
    </w:p>
    <w:p w14:paraId="165DC8D2" w14:textId="77777777" w:rsidR="00002ECB" w:rsidRDefault="00002ECB" w:rsidP="00002ECB"/>
    <w:p w14:paraId="26EDCB13" w14:textId="387C3A88" w:rsidR="00002ECB" w:rsidRDefault="00F176A0" w:rsidP="00002ECB">
      <w:r>
        <w:t>Bentley Systems and RMS have determined that the following items are in scope for this project.</w:t>
      </w:r>
    </w:p>
    <w:p w14:paraId="26E4F482" w14:textId="77777777" w:rsidR="00F176A0" w:rsidRDefault="00F176A0" w:rsidP="00002ECB"/>
    <w:p w14:paraId="10DE495A" w14:textId="0C383EE8" w:rsidR="00F176A0" w:rsidRDefault="00F176A0" w:rsidP="00F176A0">
      <w:pPr>
        <w:pStyle w:val="ListParagraph"/>
        <w:numPr>
          <w:ilvl w:val="0"/>
          <w:numId w:val="47"/>
        </w:numPr>
      </w:pPr>
      <w:r>
        <w:t xml:space="preserve">Bentley should create any necessary assets to store the Routine Services data.  </w:t>
      </w:r>
    </w:p>
    <w:p w14:paraId="75720B29" w14:textId="2D3AF947" w:rsidR="00F176A0" w:rsidRDefault="00F176A0" w:rsidP="00F176A0">
      <w:pPr>
        <w:pStyle w:val="ListParagraph"/>
        <w:numPr>
          <w:ilvl w:val="0"/>
          <w:numId w:val="47"/>
        </w:numPr>
      </w:pPr>
      <w:r>
        <w:t xml:space="preserve">Bentley will provide a CSV file format to RMS so that test data can be created for </w:t>
      </w:r>
      <w:r w:rsidR="00FD7B97">
        <w:t>the Routine Services loader.</w:t>
      </w:r>
    </w:p>
    <w:p w14:paraId="573B8A72" w14:textId="77777777" w:rsidR="0021655A" w:rsidRDefault="0021655A">
      <w:r>
        <w:br w:type="page"/>
      </w:r>
    </w:p>
    <w:p w14:paraId="3057CFDF" w14:textId="77777777" w:rsidR="00FD7B97" w:rsidRDefault="00FD7B97"/>
    <w:p w14:paraId="223B26E9" w14:textId="77777777" w:rsidR="00002ECB" w:rsidRDefault="00002ECB" w:rsidP="00002ECB">
      <w:pPr>
        <w:pStyle w:val="Heading1"/>
      </w:pPr>
      <w:bookmarkStart w:id="4" w:name="_Toc368641940"/>
      <w:bookmarkStart w:id="5" w:name="_Toc399752440"/>
      <w:bookmarkEnd w:id="4"/>
      <w:r>
        <w:t>Functional Requirements</w:t>
      </w:r>
      <w:bookmarkEnd w:id="5"/>
    </w:p>
    <w:p w14:paraId="525076E9" w14:textId="77777777" w:rsidR="00002ECB" w:rsidRDefault="00002ECB" w:rsidP="00002ECB"/>
    <w:p w14:paraId="73EEA04F" w14:textId="7FB7FFAC" w:rsidR="00D9176A" w:rsidRDefault="00794207" w:rsidP="00002ECB">
      <w:r>
        <w:t xml:space="preserve">The function requirements can be broken down into </w:t>
      </w:r>
      <w:r w:rsidR="00FD7B97">
        <w:t>three</w:t>
      </w:r>
      <w:r>
        <w:t xml:space="preserve"> categories: Asset Meta-model create/update, C</w:t>
      </w:r>
      <w:r w:rsidR="00FD7B97">
        <w:t>SV file loader and report</w:t>
      </w:r>
      <w:r w:rsidR="00520CF3">
        <w:t xml:space="preserve"> </w:t>
      </w:r>
      <w:r w:rsidR="00FD7B97">
        <w:t>creation.</w:t>
      </w:r>
    </w:p>
    <w:p w14:paraId="2488E479" w14:textId="77777777" w:rsidR="00E4319D" w:rsidRDefault="00E4319D" w:rsidP="00002ECB"/>
    <w:p w14:paraId="32B1AD7B" w14:textId="77777777" w:rsidR="00E4319D" w:rsidRDefault="00794207" w:rsidP="00E4319D">
      <w:pPr>
        <w:pStyle w:val="Heading2"/>
      </w:pPr>
      <w:bookmarkStart w:id="6" w:name="_Toc368641942"/>
      <w:bookmarkStart w:id="7" w:name="_Toc399752441"/>
      <w:bookmarkEnd w:id="6"/>
      <w:r>
        <w:t>Asset Meta-model create/update</w:t>
      </w:r>
      <w:bookmarkEnd w:id="7"/>
    </w:p>
    <w:p w14:paraId="65591203" w14:textId="77777777" w:rsidR="00E4319D" w:rsidRDefault="00E4319D" w:rsidP="00002ECB"/>
    <w:p w14:paraId="2514DE20" w14:textId="77777777" w:rsidR="00794207" w:rsidRDefault="00794207" w:rsidP="00002ECB">
      <w:r>
        <w:t xml:space="preserve">The Exor System (RAMS) must be able to accommodate the data being provided from the third party service providers.   </w:t>
      </w:r>
      <w:r w:rsidR="005B60CE">
        <w:t xml:space="preserve"> </w:t>
      </w:r>
    </w:p>
    <w:p w14:paraId="2C9A2DB8" w14:textId="77777777" w:rsidR="003B214E" w:rsidRDefault="003B214E" w:rsidP="00ED418F"/>
    <w:p w14:paraId="3B1A8FEC" w14:textId="1291D21D" w:rsidR="00545979" w:rsidRDefault="008F62E4" w:rsidP="007A0B00">
      <w:r>
        <w:t>Bentley will create a set of new hierarchical assets to accommodate the Routine Services Data.  This data includes information sections for</w:t>
      </w:r>
      <w:r w:rsidR="006F1B78">
        <w:t xml:space="preserve">: </w:t>
      </w:r>
      <w:r>
        <w:t xml:space="preserve"> </w:t>
      </w:r>
      <w:r w:rsidR="00B04290">
        <w:t>Accomplishments</w:t>
      </w:r>
      <w:r w:rsidRPr="008F62E4">
        <w:t>, defects, Incidents, Inspections and Requests</w:t>
      </w:r>
      <w:r>
        <w:t xml:space="preserve">.  The data for these sections will be contained under a top level attribute </w:t>
      </w:r>
      <w:r w:rsidR="00B04290">
        <w:t xml:space="preserve">containing the Reference ID, </w:t>
      </w:r>
      <w:r>
        <w:t>the ini</w:t>
      </w:r>
      <w:r w:rsidR="006F1B78">
        <w:t>tial date</w:t>
      </w:r>
      <w:r>
        <w:t xml:space="preserve"> of creation</w:t>
      </w:r>
      <w:r w:rsidR="00B04290">
        <w:t xml:space="preserve"> and location if known</w:t>
      </w:r>
      <w:r>
        <w:t xml:space="preserve">.  </w:t>
      </w:r>
    </w:p>
    <w:p w14:paraId="5A51AA17" w14:textId="77777777" w:rsidR="00F40F25" w:rsidRDefault="00F40F25" w:rsidP="007A0B00"/>
    <w:p w14:paraId="69FA3B68" w14:textId="1DAC47AE" w:rsidR="00F40F25" w:rsidRDefault="00F74A07" w:rsidP="007A0B00">
      <w:r>
        <w:t>It is assumed that the combination of Reference ID and one of any</w:t>
      </w:r>
      <w:r w:rsidR="00B04290">
        <w:t xml:space="preserve"> of the other IDs (</w:t>
      </w:r>
      <w:r>
        <w:t>Request ID, Accomplishment ID, Inspect ID, Incident ID or Defect ID) will make a unique li</w:t>
      </w:r>
      <w:r w:rsidR="00B04290">
        <w:t>sting for that category.  It is also assumed that a Unique Reference ID will tie together several categories. For example Reference ID could tie together</w:t>
      </w:r>
      <w:r w:rsidR="006A55E0">
        <w:t>: a Request, an I</w:t>
      </w:r>
      <w:r w:rsidR="00B04290" w:rsidRPr="00B04290">
        <w:t>ncident, and several Accomplishments if needed</w:t>
      </w:r>
      <w:r w:rsidR="00B04290">
        <w:t xml:space="preserve"> to complete the item.  </w:t>
      </w:r>
    </w:p>
    <w:p w14:paraId="657C865C" w14:textId="77777777" w:rsidR="00B04290" w:rsidRDefault="00B04290" w:rsidP="007A0B00"/>
    <w:p w14:paraId="49C0C261" w14:textId="77033476" w:rsidR="00404108" w:rsidRDefault="00404108" w:rsidP="007A0B00">
      <w:r>
        <w:t>The newly created assets would resemble</w:t>
      </w:r>
    </w:p>
    <w:p w14:paraId="57C01815" w14:textId="77777777" w:rsidR="00404108" w:rsidRDefault="00404108" w:rsidP="007A0B00"/>
    <w:tbl>
      <w:tblPr>
        <w:tblW w:w="0" w:type="auto"/>
        <w:tblCellMar>
          <w:left w:w="0" w:type="dxa"/>
          <w:right w:w="0" w:type="dxa"/>
        </w:tblCellMar>
        <w:tblLook w:val="04A0" w:firstRow="1" w:lastRow="0" w:firstColumn="1" w:lastColumn="0" w:noHBand="0" w:noVBand="1"/>
      </w:tblPr>
      <w:tblGrid>
        <w:gridCol w:w="1481"/>
        <w:gridCol w:w="1332"/>
        <w:gridCol w:w="2952"/>
      </w:tblGrid>
      <w:tr w:rsidR="00404108" w:rsidRPr="00404108" w14:paraId="427ED188" w14:textId="77777777" w:rsidTr="00404108">
        <w:tc>
          <w:tcPr>
            <w:tcW w:w="1481"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0E79069D" w14:textId="77777777" w:rsidR="00404108" w:rsidRPr="00404108" w:rsidRDefault="00404108" w:rsidP="00404108">
            <w:pPr>
              <w:jc w:val="center"/>
              <w:rPr>
                <w:rFonts w:ascii="Calibri" w:eastAsia="Calibri" w:hAnsi="Calibri"/>
                <w:b/>
                <w:bCs/>
                <w:szCs w:val="22"/>
                <w:lang w:val="en-AU"/>
              </w:rPr>
            </w:pPr>
            <w:r w:rsidRPr="00404108">
              <w:rPr>
                <w:rFonts w:ascii="Calibri" w:eastAsia="Calibri" w:hAnsi="Calibri"/>
                <w:b/>
                <w:bCs/>
                <w:szCs w:val="22"/>
                <w:lang w:val="en-AU"/>
              </w:rPr>
              <w:t>Parent Asset</w:t>
            </w:r>
          </w:p>
        </w:tc>
        <w:tc>
          <w:tcPr>
            <w:tcW w:w="1332" w:type="dxa"/>
            <w:tcBorders>
              <w:top w:val="single" w:sz="8" w:space="0" w:color="000000"/>
              <w:left w:val="nil"/>
              <w:bottom w:val="single" w:sz="8" w:space="0" w:color="000000"/>
              <w:right w:val="single" w:sz="8" w:space="0" w:color="000000"/>
            </w:tcBorders>
            <w:tcMar>
              <w:top w:w="0" w:type="dxa"/>
              <w:left w:w="108" w:type="dxa"/>
              <w:bottom w:w="0" w:type="dxa"/>
              <w:right w:w="108" w:type="dxa"/>
            </w:tcMar>
            <w:hideMark/>
          </w:tcPr>
          <w:p w14:paraId="53FF72ED" w14:textId="77777777" w:rsidR="00404108" w:rsidRPr="00404108" w:rsidRDefault="00404108" w:rsidP="00404108">
            <w:pPr>
              <w:jc w:val="center"/>
              <w:rPr>
                <w:rFonts w:ascii="Calibri" w:eastAsia="Calibri" w:hAnsi="Calibri"/>
                <w:b/>
                <w:bCs/>
                <w:szCs w:val="22"/>
                <w:lang w:val="en-AU"/>
              </w:rPr>
            </w:pPr>
            <w:r w:rsidRPr="00404108">
              <w:rPr>
                <w:rFonts w:ascii="Calibri" w:eastAsia="Calibri" w:hAnsi="Calibri"/>
                <w:b/>
                <w:bCs/>
                <w:szCs w:val="22"/>
                <w:lang w:val="en-AU"/>
              </w:rPr>
              <w:t>Child Asset</w:t>
            </w:r>
          </w:p>
        </w:tc>
        <w:tc>
          <w:tcPr>
            <w:tcW w:w="2952" w:type="dxa"/>
            <w:tcBorders>
              <w:top w:val="single" w:sz="8" w:space="0" w:color="000000"/>
              <w:left w:val="nil"/>
              <w:bottom w:val="single" w:sz="8" w:space="0" w:color="000000"/>
              <w:right w:val="single" w:sz="8" w:space="0" w:color="000000"/>
            </w:tcBorders>
            <w:tcMar>
              <w:top w:w="0" w:type="dxa"/>
              <w:left w:w="108" w:type="dxa"/>
              <w:bottom w:w="0" w:type="dxa"/>
              <w:right w:w="108" w:type="dxa"/>
            </w:tcMar>
            <w:hideMark/>
          </w:tcPr>
          <w:p w14:paraId="09E8C94A" w14:textId="77777777" w:rsidR="00404108" w:rsidRPr="00404108" w:rsidRDefault="00404108" w:rsidP="00404108">
            <w:pPr>
              <w:jc w:val="center"/>
              <w:rPr>
                <w:rFonts w:ascii="Calibri" w:eastAsia="Calibri" w:hAnsi="Calibri"/>
                <w:b/>
                <w:bCs/>
                <w:szCs w:val="22"/>
                <w:lang w:val="en-AU"/>
              </w:rPr>
            </w:pPr>
            <w:r w:rsidRPr="00404108">
              <w:rPr>
                <w:rFonts w:ascii="Calibri" w:eastAsia="Calibri" w:hAnsi="Calibri"/>
                <w:b/>
                <w:bCs/>
                <w:szCs w:val="22"/>
                <w:lang w:val="en-AU"/>
              </w:rPr>
              <w:t>Function</w:t>
            </w:r>
          </w:p>
        </w:tc>
      </w:tr>
      <w:tr w:rsidR="00404108" w:rsidRPr="00404108" w14:paraId="69020282" w14:textId="77777777" w:rsidTr="00404108">
        <w:tc>
          <w:tcPr>
            <w:tcW w:w="1481"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16392A59" w14:textId="77777777" w:rsidR="00404108" w:rsidRPr="00404108" w:rsidRDefault="00404108" w:rsidP="00404108">
            <w:pPr>
              <w:rPr>
                <w:rFonts w:ascii="Calibri" w:eastAsia="Calibri" w:hAnsi="Calibri"/>
                <w:szCs w:val="22"/>
                <w:lang w:val="en-AU"/>
              </w:rPr>
            </w:pPr>
            <w:r w:rsidRPr="00404108">
              <w:rPr>
                <w:rFonts w:ascii="Calibri" w:eastAsia="Calibri" w:hAnsi="Calibri"/>
                <w:szCs w:val="22"/>
                <w:lang w:val="en-AU"/>
              </w:rPr>
              <w:t>RSID</w:t>
            </w:r>
          </w:p>
        </w:tc>
        <w:tc>
          <w:tcPr>
            <w:tcW w:w="1332" w:type="dxa"/>
            <w:tcBorders>
              <w:top w:val="nil"/>
              <w:left w:val="nil"/>
              <w:bottom w:val="single" w:sz="8" w:space="0" w:color="000000"/>
              <w:right w:val="single" w:sz="8" w:space="0" w:color="000000"/>
            </w:tcBorders>
            <w:tcMar>
              <w:top w:w="0" w:type="dxa"/>
              <w:left w:w="108" w:type="dxa"/>
              <w:bottom w:w="0" w:type="dxa"/>
              <w:right w:w="108" w:type="dxa"/>
            </w:tcMar>
          </w:tcPr>
          <w:p w14:paraId="2A1A46F0" w14:textId="77777777" w:rsidR="00404108" w:rsidRPr="00404108" w:rsidRDefault="00404108" w:rsidP="00404108">
            <w:pPr>
              <w:rPr>
                <w:rFonts w:ascii="Calibri" w:eastAsia="Calibri" w:hAnsi="Calibri"/>
                <w:szCs w:val="22"/>
                <w:lang w:val="en-AU"/>
              </w:rPr>
            </w:pPr>
          </w:p>
        </w:tc>
        <w:tc>
          <w:tcPr>
            <w:tcW w:w="2952" w:type="dxa"/>
            <w:tcBorders>
              <w:top w:val="nil"/>
              <w:left w:val="nil"/>
              <w:bottom w:val="single" w:sz="8" w:space="0" w:color="000000"/>
              <w:right w:val="single" w:sz="8" w:space="0" w:color="000000"/>
            </w:tcBorders>
            <w:tcMar>
              <w:top w:w="0" w:type="dxa"/>
              <w:left w:w="108" w:type="dxa"/>
              <w:bottom w:w="0" w:type="dxa"/>
              <w:right w:w="108" w:type="dxa"/>
            </w:tcMar>
            <w:hideMark/>
          </w:tcPr>
          <w:p w14:paraId="4D203E47" w14:textId="322CDDA2" w:rsidR="00404108" w:rsidRPr="00404108" w:rsidRDefault="00404108" w:rsidP="00404108">
            <w:pPr>
              <w:rPr>
                <w:rFonts w:ascii="Calibri" w:eastAsia="Calibri" w:hAnsi="Calibri"/>
                <w:szCs w:val="22"/>
                <w:lang w:val="en-AU"/>
              </w:rPr>
            </w:pPr>
            <w:r w:rsidRPr="00404108">
              <w:rPr>
                <w:rFonts w:ascii="Calibri" w:eastAsia="Calibri" w:hAnsi="Calibri"/>
                <w:szCs w:val="22"/>
                <w:lang w:val="en-AU"/>
              </w:rPr>
              <w:t>Routine Services Data Reference ID – Holds the Reference ID and the creation date</w:t>
            </w:r>
            <w:r w:rsidR="006A55E0">
              <w:rPr>
                <w:rFonts w:ascii="Calibri" w:eastAsia="Calibri" w:hAnsi="Calibri"/>
                <w:szCs w:val="22"/>
                <w:lang w:val="en-AU"/>
              </w:rPr>
              <w:t xml:space="preserve"> and location.</w:t>
            </w:r>
          </w:p>
        </w:tc>
      </w:tr>
      <w:tr w:rsidR="00404108" w:rsidRPr="00404108" w14:paraId="3C42D56C" w14:textId="77777777" w:rsidTr="00404108">
        <w:tc>
          <w:tcPr>
            <w:tcW w:w="1481"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14:paraId="0D271177" w14:textId="77777777" w:rsidR="00404108" w:rsidRPr="00404108" w:rsidRDefault="00404108" w:rsidP="00404108">
            <w:pPr>
              <w:rPr>
                <w:rFonts w:ascii="Calibri" w:eastAsia="Calibri" w:hAnsi="Calibri"/>
                <w:szCs w:val="22"/>
                <w:lang w:val="en-AU"/>
              </w:rPr>
            </w:pPr>
          </w:p>
        </w:tc>
        <w:tc>
          <w:tcPr>
            <w:tcW w:w="1332" w:type="dxa"/>
            <w:tcBorders>
              <w:top w:val="nil"/>
              <w:left w:val="nil"/>
              <w:bottom w:val="single" w:sz="8" w:space="0" w:color="000000"/>
              <w:right w:val="single" w:sz="8" w:space="0" w:color="000000"/>
            </w:tcBorders>
            <w:tcMar>
              <w:top w:w="0" w:type="dxa"/>
              <w:left w:w="108" w:type="dxa"/>
              <w:bottom w:w="0" w:type="dxa"/>
              <w:right w:w="108" w:type="dxa"/>
            </w:tcMar>
            <w:hideMark/>
          </w:tcPr>
          <w:p w14:paraId="2ED5CCB6" w14:textId="77777777" w:rsidR="00404108" w:rsidRPr="00404108" w:rsidRDefault="00404108" w:rsidP="00404108">
            <w:pPr>
              <w:rPr>
                <w:rFonts w:ascii="Calibri" w:eastAsia="Calibri" w:hAnsi="Calibri"/>
                <w:szCs w:val="22"/>
                <w:lang w:val="en-AU"/>
              </w:rPr>
            </w:pPr>
            <w:r w:rsidRPr="00404108">
              <w:rPr>
                <w:rFonts w:ascii="Calibri" w:eastAsia="Calibri" w:hAnsi="Calibri"/>
                <w:szCs w:val="22"/>
                <w:lang w:val="en-AU"/>
              </w:rPr>
              <w:t>RSAM</w:t>
            </w:r>
          </w:p>
        </w:tc>
        <w:tc>
          <w:tcPr>
            <w:tcW w:w="2952" w:type="dxa"/>
            <w:tcBorders>
              <w:top w:val="nil"/>
              <w:left w:val="nil"/>
              <w:bottom w:val="single" w:sz="8" w:space="0" w:color="000000"/>
              <w:right w:val="single" w:sz="8" w:space="0" w:color="000000"/>
            </w:tcBorders>
            <w:tcMar>
              <w:top w:w="0" w:type="dxa"/>
              <w:left w:w="108" w:type="dxa"/>
              <w:bottom w:w="0" w:type="dxa"/>
              <w:right w:w="108" w:type="dxa"/>
            </w:tcMar>
            <w:hideMark/>
          </w:tcPr>
          <w:p w14:paraId="5B1B2AB9" w14:textId="77777777" w:rsidR="00404108" w:rsidRPr="00404108" w:rsidRDefault="00404108" w:rsidP="00404108">
            <w:pPr>
              <w:rPr>
                <w:rFonts w:ascii="Calibri" w:eastAsia="Calibri" w:hAnsi="Calibri"/>
                <w:szCs w:val="22"/>
                <w:lang w:val="en-AU"/>
              </w:rPr>
            </w:pPr>
            <w:r w:rsidRPr="00404108">
              <w:rPr>
                <w:rFonts w:ascii="Calibri" w:eastAsia="Calibri" w:hAnsi="Calibri"/>
                <w:szCs w:val="22"/>
                <w:lang w:val="en-AU"/>
              </w:rPr>
              <w:t>Accomplishments</w:t>
            </w:r>
          </w:p>
        </w:tc>
      </w:tr>
      <w:tr w:rsidR="00404108" w:rsidRPr="00404108" w14:paraId="4E36842E" w14:textId="77777777" w:rsidTr="00404108">
        <w:tc>
          <w:tcPr>
            <w:tcW w:w="1481"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14:paraId="5C642393" w14:textId="77777777" w:rsidR="00404108" w:rsidRPr="00404108" w:rsidRDefault="00404108" w:rsidP="00404108">
            <w:pPr>
              <w:rPr>
                <w:rFonts w:ascii="Calibri" w:eastAsia="Calibri" w:hAnsi="Calibri"/>
                <w:szCs w:val="22"/>
                <w:lang w:val="en-AU"/>
              </w:rPr>
            </w:pPr>
          </w:p>
        </w:tc>
        <w:tc>
          <w:tcPr>
            <w:tcW w:w="1332" w:type="dxa"/>
            <w:tcBorders>
              <w:top w:val="nil"/>
              <w:left w:val="nil"/>
              <w:bottom w:val="single" w:sz="8" w:space="0" w:color="000000"/>
              <w:right w:val="single" w:sz="8" w:space="0" w:color="000000"/>
            </w:tcBorders>
            <w:tcMar>
              <w:top w:w="0" w:type="dxa"/>
              <w:left w:w="108" w:type="dxa"/>
              <w:bottom w:w="0" w:type="dxa"/>
              <w:right w:w="108" w:type="dxa"/>
            </w:tcMar>
            <w:hideMark/>
          </w:tcPr>
          <w:p w14:paraId="08B5B757" w14:textId="77777777" w:rsidR="00404108" w:rsidRPr="00404108" w:rsidRDefault="00404108" w:rsidP="00404108">
            <w:pPr>
              <w:rPr>
                <w:rFonts w:ascii="Calibri" w:eastAsia="Calibri" w:hAnsi="Calibri"/>
                <w:szCs w:val="22"/>
                <w:lang w:val="en-AU"/>
              </w:rPr>
            </w:pPr>
            <w:r w:rsidRPr="00404108">
              <w:rPr>
                <w:rFonts w:ascii="Calibri" w:eastAsia="Calibri" w:hAnsi="Calibri"/>
                <w:szCs w:val="22"/>
                <w:lang w:val="en-AU"/>
              </w:rPr>
              <w:t>RSDE</w:t>
            </w:r>
          </w:p>
        </w:tc>
        <w:tc>
          <w:tcPr>
            <w:tcW w:w="2952" w:type="dxa"/>
            <w:tcBorders>
              <w:top w:val="nil"/>
              <w:left w:val="nil"/>
              <w:bottom w:val="single" w:sz="8" w:space="0" w:color="000000"/>
              <w:right w:val="single" w:sz="8" w:space="0" w:color="000000"/>
            </w:tcBorders>
            <w:tcMar>
              <w:top w:w="0" w:type="dxa"/>
              <w:left w:w="108" w:type="dxa"/>
              <w:bottom w:w="0" w:type="dxa"/>
              <w:right w:w="108" w:type="dxa"/>
            </w:tcMar>
            <w:hideMark/>
          </w:tcPr>
          <w:p w14:paraId="3E473E87" w14:textId="77777777" w:rsidR="00404108" w:rsidRPr="00404108" w:rsidRDefault="00404108" w:rsidP="00404108">
            <w:pPr>
              <w:rPr>
                <w:rFonts w:ascii="Calibri" w:eastAsia="Calibri" w:hAnsi="Calibri"/>
                <w:szCs w:val="22"/>
                <w:lang w:val="en-AU"/>
              </w:rPr>
            </w:pPr>
            <w:r w:rsidRPr="00404108">
              <w:rPr>
                <w:rFonts w:ascii="Calibri" w:eastAsia="Calibri" w:hAnsi="Calibri"/>
                <w:szCs w:val="22"/>
                <w:lang w:val="en-AU"/>
              </w:rPr>
              <w:t>Defects</w:t>
            </w:r>
          </w:p>
        </w:tc>
      </w:tr>
      <w:tr w:rsidR="00404108" w:rsidRPr="00404108" w14:paraId="181AC668" w14:textId="77777777" w:rsidTr="00404108">
        <w:tc>
          <w:tcPr>
            <w:tcW w:w="1481"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14:paraId="1C79A8F6" w14:textId="77777777" w:rsidR="00404108" w:rsidRPr="00404108" w:rsidRDefault="00404108" w:rsidP="00404108">
            <w:pPr>
              <w:rPr>
                <w:rFonts w:ascii="Calibri" w:eastAsia="Calibri" w:hAnsi="Calibri"/>
                <w:szCs w:val="22"/>
                <w:lang w:val="en-AU"/>
              </w:rPr>
            </w:pPr>
          </w:p>
        </w:tc>
        <w:tc>
          <w:tcPr>
            <w:tcW w:w="1332" w:type="dxa"/>
            <w:tcBorders>
              <w:top w:val="nil"/>
              <w:left w:val="nil"/>
              <w:bottom w:val="single" w:sz="8" w:space="0" w:color="000000"/>
              <w:right w:val="single" w:sz="8" w:space="0" w:color="000000"/>
            </w:tcBorders>
            <w:tcMar>
              <w:top w:w="0" w:type="dxa"/>
              <w:left w:w="108" w:type="dxa"/>
              <w:bottom w:w="0" w:type="dxa"/>
              <w:right w:w="108" w:type="dxa"/>
            </w:tcMar>
            <w:hideMark/>
          </w:tcPr>
          <w:p w14:paraId="0253AD74" w14:textId="77777777" w:rsidR="00404108" w:rsidRPr="00404108" w:rsidRDefault="00404108" w:rsidP="00404108">
            <w:pPr>
              <w:rPr>
                <w:rFonts w:ascii="Calibri" w:eastAsia="Calibri" w:hAnsi="Calibri"/>
                <w:szCs w:val="22"/>
                <w:lang w:val="en-AU"/>
              </w:rPr>
            </w:pPr>
            <w:r w:rsidRPr="00404108">
              <w:rPr>
                <w:rFonts w:ascii="Calibri" w:eastAsia="Calibri" w:hAnsi="Calibri"/>
                <w:szCs w:val="22"/>
                <w:lang w:val="en-AU"/>
              </w:rPr>
              <w:t>RSIC</w:t>
            </w:r>
          </w:p>
        </w:tc>
        <w:tc>
          <w:tcPr>
            <w:tcW w:w="2952" w:type="dxa"/>
            <w:tcBorders>
              <w:top w:val="nil"/>
              <w:left w:val="nil"/>
              <w:bottom w:val="single" w:sz="8" w:space="0" w:color="000000"/>
              <w:right w:val="single" w:sz="8" w:space="0" w:color="000000"/>
            </w:tcBorders>
            <w:tcMar>
              <w:top w:w="0" w:type="dxa"/>
              <w:left w:w="108" w:type="dxa"/>
              <w:bottom w:w="0" w:type="dxa"/>
              <w:right w:w="108" w:type="dxa"/>
            </w:tcMar>
            <w:hideMark/>
          </w:tcPr>
          <w:p w14:paraId="5F31E493" w14:textId="77777777" w:rsidR="00404108" w:rsidRPr="00404108" w:rsidRDefault="00404108" w:rsidP="00404108">
            <w:pPr>
              <w:rPr>
                <w:rFonts w:ascii="Calibri" w:eastAsia="Calibri" w:hAnsi="Calibri"/>
                <w:szCs w:val="22"/>
                <w:lang w:val="en-AU"/>
              </w:rPr>
            </w:pPr>
            <w:r w:rsidRPr="00404108">
              <w:rPr>
                <w:rFonts w:ascii="Calibri" w:eastAsia="Calibri" w:hAnsi="Calibri"/>
                <w:szCs w:val="22"/>
                <w:lang w:val="en-AU"/>
              </w:rPr>
              <w:t>Incidents</w:t>
            </w:r>
          </w:p>
        </w:tc>
      </w:tr>
      <w:tr w:rsidR="00404108" w:rsidRPr="00404108" w14:paraId="06330E11" w14:textId="77777777" w:rsidTr="00404108">
        <w:tc>
          <w:tcPr>
            <w:tcW w:w="1481"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14:paraId="563A3695" w14:textId="77777777" w:rsidR="00404108" w:rsidRPr="00404108" w:rsidRDefault="00404108" w:rsidP="00404108">
            <w:pPr>
              <w:rPr>
                <w:rFonts w:ascii="Calibri" w:eastAsia="Calibri" w:hAnsi="Calibri"/>
                <w:szCs w:val="22"/>
                <w:lang w:val="en-AU"/>
              </w:rPr>
            </w:pPr>
          </w:p>
        </w:tc>
        <w:tc>
          <w:tcPr>
            <w:tcW w:w="1332" w:type="dxa"/>
            <w:tcBorders>
              <w:top w:val="nil"/>
              <w:left w:val="nil"/>
              <w:bottom w:val="single" w:sz="8" w:space="0" w:color="000000"/>
              <w:right w:val="single" w:sz="8" w:space="0" w:color="000000"/>
            </w:tcBorders>
            <w:tcMar>
              <w:top w:w="0" w:type="dxa"/>
              <w:left w:w="108" w:type="dxa"/>
              <w:bottom w:w="0" w:type="dxa"/>
              <w:right w:w="108" w:type="dxa"/>
            </w:tcMar>
            <w:hideMark/>
          </w:tcPr>
          <w:p w14:paraId="124CD1D1" w14:textId="77777777" w:rsidR="00404108" w:rsidRPr="00404108" w:rsidRDefault="00404108" w:rsidP="00404108">
            <w:pPr>
              <w:rPr>
                <w:rFonts w:ascii="Calibri" w:eastAsia="Calibri" w:hAnsi="Calibri"/>
                <w:szCs w:val="22"/>
                <w:lang w:val="en-AU"/>
              </w:rPr>
            </w:pPr>
            <w:r w:rsidRPr="00404108">
              <w:rPr>
                <w:rFonts w:ascii="Calibri" w:eastAsia="Calibri" w:hAnsi="Calibri"/>
                <w:szCs w:val="22"/>
                <w:lang w:val="en-AU"/>
              </w:rPr>
              <w:t>RSIS</w:t>
            </w:r>
          </w:p>
        </w:tc>
        <w:tc>
          <w:tcPr>
            <w:tcW w:w="2952" w:type="dxa"/>
            <w:tcBorders>
              <w:top w:val="nil"/>
              <w:left w:val="nil"/>
              <w:bottom w:val="single" w:sz="8" w:space="0" w:color="000000"/>
              <w:right w:val="single" w:sz="8" w:space="0" w:color="000000"/>
            </w:tcBorders>
            <w:tcMar>
              <w:top w:w="0" w:type="dxa"/>
              <w:left w:w="108" w:type="dxa"/>
              <w:bottom w:w="0" w:type="dxa"/>
              <w:right w:w="108" w:type="dxa"/>
            </w:tcMar>
            <w:hideMark/>
          </w:tcPr>
          <w:p w14:paraId="2819F0AE" w14:textId="77777777" w:rsidR="00404108" w:rsidRPr="00404108" w:rsidRDefault="00404108" w:rsidP="00404108">
            <w:pPr>
              <w:rPr>
                <w:rFonts w:ascii="Calibri" w:eastAsia="Calibri" w:hAnsi="Calibri"/>
                <w:szCs w:val="22"/>
                <w:lang w:val="en-AU"/>
              </w:rPr>
            </w:pPr>
            <w:r w:rsidRPr="00404108">
              <w:rPr>
                <w:rFonts w:ascii="Calibri" w:eastAsia="Calibri" w:hAnsi="Calibri"/>
                <w:szCs w:val="22"/>
                <w:lang w:val="en-AU"/>
              </w:rPr>
              <w:t>Inspections</w:t>
            </w:r>
          </w:p>
        </w:tc>
      </w:tr>
      <w:tr w:rsidR="00404108" w:rsidRPr="00404108" w14:paraId="7339DF61" w14:textId="77777777" w:rsidTr="00404108">
        <w:tc>
          <w:tcPr>
            <w:tcW w:w="1481"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14:paraId="6FAF6742" w14:textId="77777777" w:rsidR="00404108" w:rsidRPr="00404108" w:rsidRDefault="00404108" w:rsidP="00404108">
            <w:pPr>
              <w:rPr>
                <w:rFonts w:ascii="Calibri" w:eastAsia="Calibri" w:hAnsi="Calibri"/>
                <w:szCs w:val="22"/>
                <w:lang w:val="en-AU"/>
              </w:rPr>
            </w:pPr>
          </w:p>
        </w:tc>
        <w:tc>
          <w:tcPr>
            <w:tcW w:w="1332" w:type="dxa"/>
            <w:tcBorders>
              <w:top w:val="nil"/>
              <w:left w:val="nil"/>
              <w:bottom w:val="single" w:sz="8" w:space="0" w:color="000000"/>
              <w:right w:val="single" w:sz="8" w:space="0" w:color="000000"/>
            </w:tcBorders>
            <w:tcMar>
              <w:top w:w="0" w:type="dxa"/>
              <w:left w:w="108" w:type="dxa"/>
              <w:bottom w:w="0" w:type="dxa"/>
              <w:right w:w="108" w:type="dxa"/>
            </w:tcMar>
            <w:hideMark/>
          </w:tcPr>
          <w:p w14:paraId="37193AF3" w14:textId="77777777" w:rsidR="00404108" w:rsidRPr="00404108" w:rsidRDefault="00404108" w:rsidP="00404108">
            <w:pPr>
              <w:rPr>
                <w:rFonts w:ascii="Calibri" w:eastAsia="Calibri" w:hAnsi="Calibri"/>
                <w:szCs w:val="22"/>
                <w:lang w:val="en-AU"/>
              </w:rPr>
            </w:pPr>
            <w:r w:rsidRPr="00404108">
              <w:rPr>
                <w:rFonts w:ascii="Calibri" w:eastAsia="Calibri" w:hAnsi="Calibri"/>
                <w:szCs w:val="22"/>
                <w:lang w:val="en-AU"/>
              </w:rPr>
              <w:t>RSRE</w:t>
            </w:r>
          </w:p>
        </w:tc>
        <w:tc>
          <w:tcPr>
            <w:tcW w:w="2952" w:type="dxa"/>
            <w:tcBorders>
              <w:top w:val="nil"/>
              <w:left w:val="nil"/>
              <w:bottom w:val="single" w:sz="8" w:space="0" w:color="000000"/>
              <w:right w:val="single" w:sz="8" w:space="0" w:color="000000"/>
            </w:tcBorders>
            <w:tcMar>
              <w:top w:w="0" w:type="dxa"/>
              <w:left w:w="108" w:type="dxa"/>
              <w:bottom w:w="0" w:type="dxa"/>
              <w:right w:w="108" w:type="dxa"/>
            </w:tcMar>
            <w:hideMark/>
          </w:tcPr>
          <w:p w14:paraId="5DF74C60" w14:textId="77777777" w:rsidR="00404108" w:rsidRPr="00404108" w:rsidRDefault="00404108" w:rsidP="00404108">
            <w:pPr>
              <w:rPr>
                <w:rFonts w:ascii="Calibri" w:eastAsia="Calibri" w:hAnsi="Calibri"/>
                <w:szCs w:val="22"/>
                <w:lang w:val="en-AU"/>
              </w:rPr>
            </w:pPr>
            <w:r w:rsidRPr="00404108">
              <w:rPr>
                <w:rFonts w:ascii="Calibri" w:eastAsia="Calibri" w:hAnsi="Calibri"/>
                <w:szCs w:val="22"/>
                <w:lang w:val="en-AU"/>
              </w:rPr>
              <w:t>Requests</w:t>
            </w:r>
          </w:p>
        </w:tc>
      </w:tr>
    </w:tbl>
    <w:p w14:paraId="72896347" w14:textId="77777777" w:rsidR="00404108" w:rsidRDefault="00404108" w:rsidP="007A0B00"/>
    <w:p w14:paraId="0E3B8AA5" w14:textId="19770A4A" w:rsidR="00404108" w:rsidRDefault="00404108" w:rsidP="007A0B00">
      <w:r w:rsidRPr="00404108">
        <w:t xml:space="preserve">This would allow </w:t>
      </w:r>
      <w:r>
        <w:t xml:space="preserve">the system </w:t>
      </w:r>
      <w:r w:rsidRPr="00404108">
        <w:t xml:space="preserve">to have more than one </w:t>
      </w:r>
      <w:r w:rsidR="006A55E0">
        <w:t>accomplishment</w:t>
      </w:r>
      <w:r w:rsidRPr="00404108">
        <w:t xml:space="preserve"> or incident (any child asset in practice) linked to the sam</w:t>
      </w:r>
      <w:r w:rsidR="006A55E0">
        <w:t>e reference ID if needed.  It</w:t>
      </w:r>
      <w:r w:rsidRPr="00404108">
        <w:t xml:space="preserve"> also allows for fields to be mandatory </w:t>
      </w:r>
      <w:r>
        <w:t xml:space="preserve">for just one child asset </w:t>
      </w:r>
      <w:r w:rsidRPr="00404108">
        <w:t xml:space="preserve">and allows the user (via </w:t>
      </w:r>
      <w:r>
        <w:t>CSV) to not have to fill out other asset items</w:t>
      </w:r>
      <w:r w:rsidRPr="00404108">
        <w:t xml:space="preserve"> since they may not have occurred yet.</w:t>
      </w:r>
    </w:p>
    <w:p w14:paraId="1D429FE7" w14:textId="77777777" w:rsidR="00404108" w:rsidRDefault="00404108" w:rsidP="007A0B00"/>
    <w:p w14:paraId="29A04F62" w14:textId="77777777" w:rsidR="00F40F25" w:rsidRDefault="00F40F25" w:rsidP="007A0B00"/>
    <w:p w14:paraId="05101C6A" w14:textId="517725A6" w:rsidR="00545979" w:rsidRDefault="00520CF3" w:rsidP="00545979">
      <w:pPr>
        <w:pStyle w:val="Heading2"/>
      </w:pPr>
      <w:bookmarkStart w:id="8" w:name="_Toc399752442"/>
      <w:r>
        <w:t>CSV File Uploader</w:t>
      </w:r>
      <w:r w:rsidR="001F66FB">
        <w:t xml:space="preserve"> (Routine Services Data)</w:t>
      </w:r>
      <w:bookmarkEnd w:id="8"/>
    </w:p>
    <w:p w14:paraId="561ED384" w14:textId="77777777" w:rsidR="00545979" w:rsidRDefault="00545979" w:rsidP="007A0B00"/>
    <w:p w14:paraId="77A553F4" w14:textId="57A56462" w:rsidR="00545979" w:rsidRDefault="00520CF3" w:rsidP="007A0B00">
      <w:r>
        <w:t xml:space="preserve">The RAMS system needs to be able to accommodate </w:t>
      </w:r>
      <w:r w:rsidR="001F66FB">
        <w:t>the processing of a CSV file</w:t>
      </w:r>
      <w:r w:rsidR="00A55E47">
        <w:t xml:space="preserve"> to create or update </w:t>
      </w:r>
      <w:r w:rsidR="001F66FB" w:rsidRPr="001F66FB">
        <w:t xml:space="preserve">Routine Services Data </w:t>
      </w:r>
      <w:r w:rsidR="00A55E47">
        <w:t>assets and their locations.</w:t>
      </w:r>
    </w:p>
    <w:p w14:paraId="1C92B227" w14:textId="77777777" w:rsidR="00A55E47" w:rsidRDefault="00A55E47" w:rsidP="007A0B00"/>
    <w:p w14:paraId="42C9350B" w14:textId="77777777" w:rsidR="00A55E47" w:rsidRDefault="00A55E47" w:rsidP="00A55E47">
      <w:pPr>
        <w:pStyle w:val="Heading3"/>
      </w:pPr>
      <w:bookmarkStart w:id="9" w:name="_Toc399752443"/>
      <w:r>
        <w:t>Data Upload/Update from the service providers</w:t>
      </w:r>
      <w:bookmarkEnd w:id="9"/>
    </w:p>
    <w:p w14:paraId="3C04CDA6" w14:textId="77777777" w:rsidR="00C100D0" w:rsidRDefault="00C100D0" w:rsidP="00C100D0"/>
    <w:p w14:paraId="1F522D4D" w14:textId="77777777" w:rsidR="00C100D0" w:rsidRPr="00C100D0" w:rsidRDefault="00C100D0" w:rsidP="00C100D0">
      <w:r>
        <w:t>*** From UC0002, UC0003</w:t>
      </w:r>
    </w:p>
    <w:p w14:paraId="2EA0AE34" w14:textId="77777777" w:rsidR="00FE59DE" w:rsidRDefault="00FE59DE" w:rsidP="007A0B00"/>
    <w:p w14:paraId="267FE10F" w14:textId="32DE3A4A" w:rsidR="006427C7" w:rsidRDefault="00A55E47" w:rsidP="007A0B00">
      <w:r>
        <w:t xml:space="preserve">The RAMS </w:t>
      </w:r>
      <w:r w:rsidR="00506B7C">
        <w:t xml:space="preserve">system should take a CSV file </w:t>
      </w:r>
      <w:r w:rsidR="00506B7C" w:rsidRPr="00506B7C">
        <w:t xml:space="preserve">of a particular format </w:t>
      </w:r>
      <w:r w:rsidR="00297A92">
        <w:t xml:space="preserve">defined by Bentley and </w:t>
      </w:r>
      <w:r>
        <w:t>supplied to RMS by a service provider</w:t>
      </w:r>
      <w:r w:rsidR="00297A92">
        <w:t>.</w:t>
      </w:r>
      <w:r>
        <w:t xml:space="preserve"> </w:t>
      </w:r>
      <w:r w:rsidR="00297A92">
        <w:t>B</w:t>
      </w:r>
      <w:r>
        <w:t xml:space="preserve">ased on the </w:t>
      </w:r>
      <w:r w:rsidR="00297A92">
        <w:t>Reference ID</w:t>
      </w:r>
      <w:r>
        <w:t xml:space="preserve"> decide if a new </w:t>
      </w:r>
      <w:r w:rsidR="003C5220" w:rsidRPr="003C5220">
        <w:t xml:space="preserve">Routine Services </w:t>
      </w:r>
      <w:r w:rsidR="003C5220">
        <w:t xml:space="preserve"> </w:t>
      </w:r>
      <w:r>
        <w:t>record needs to be created o</w:t>
      </w:r>
      <w:r w:rsidR="00076F65">
        <w:t xml:space="preserve">r to update an existing one.  </w:t>
      </w:r>
    </w:p>
    <w:p w14:paraId="2EF15084" w14:textId="77777777" w:rsidR="006427C7" w:rsidRDefault="006427C7" w:rsidP="007A0B00"/>
    <w:p w14:paraId="6547C273" w14:textId="676A608F" w:rsidR="00A55E47" w:rsidRDefault="00076F65" w:rsidP="007A0B00">
      <w:r>
        <w:t>If</w:t>
      </w:r>
      <w:r w:rsidR="00A55E47">
        <w:t xml:space="preserve"> a new record is created </w:t>
      </w:r>
      <w:r w:rsidR="001F4C5D">
        <w:t xml:space="preserve">if possible </w:t>
      </w:r>
      <w:r>
        <w:t xml:space="preserve">the </w:t>
      </w:r>
      <w:r w:rsidR="0061752D" w:rsidRPr="0061752D">
        <w:t>asset type code and date of creation are</w:t>
      </w:r>
      <w:r w:rsidR="00A55E47">
        <w:t xml:space="preserve"> used </w:t>
      </w:r>
      <w:r w:rsidR="001F4C5D">
        <w:t>to reference it to an existing asset.</w:t>
      </w:r>
    </w:p>
    <w:p w14:paraId="257D59FB" w14:textId="77777777" w:rsidR="009E1CD5" w:rsidRDefault="009E1CD5" w:rsidP="007A0B00"/>
    <w:p w14:paraId="54DD34A0" w14:textId="54F1B58B" w:rsidR="009E1CD5" w:rsidRDefault="009E1CD5" w:rsidP="009E1CD5">
      <w:pPr>
        <w:pStyle w:val="Heading4"/>
      </w:pPr>
      <w:r>
        <w:t>General Work Flow for Routine Services Data Loader</w:t>
      </w:r>
    </w:p>
    <w:p w14:paraId="4538B5CB" w14:textId="77777777" w:rsidR="009E1CD5" w:rsidRDefault="009E1CD5" w:rsidP="009E1CD5"/>
    <w:p w14:paraId="5302178E" w14:textId="77072F94" w:rsidR="00A55E47" w:rsidRDefault="009E1CD5" w:rsidP="007A0B00">
      <w:r>
        <w:t xml:space="preserve">A User imports a Routine Services Data loader file into RAMS.  First the loader confirms that a Reference ID is present in the file.  If it is and it does not exists in the RAMS asset for that data, then that item is created, otherwise the load continues on.  Once the Reference ID is verified the </w:t>
      </w:r>
      <w:r w:rsidR="000C03D2">
        <w:t>loader then</w:t>
      </w:r>
      <w:r>
        <w:t xml:space="preserve"> goes through the IDs of the information sections (section ID</w:t>
      </w:r>
      <w:r w:rsidR="000C12F4">
        <w:t>s</w:t>
      </w:r>
      <w:r>
        <w:t xml:space="preserve">): </w:t>
      </w:r>
      <w:r w:rsidR="000C12F4">
        <w:t>Accomplishments, D</w:t>
      </w:r>
      <w:r w:rsidRPr="009B00EB">
        <w:t>efects, Incidents, Inspections and Requests.</w:t>
      </w:r>
      <w:r>
        <w:t xml:space="preserve">  If a </w:t>
      </w:r>
      <w:r w:rsidR="000C03D2">
        <w:t>section ID</w:t>
      </w:r>
      <w:r>
        <w:t xml:space="preserve"> is found, it then checks to see if a new</w:t>
      </w:r>
      <w:r w:rsidR="00BF55D9">
        <w:t xml:space="preserve"> record is needed, otherwise the history of the </w:t>
      </w:r>
      <w:r>
        <w:t xml:space="preserve">existing record </w:t>
      </w:r>
      <w:r w:rsidR="001A54FE">
        <w:t>is maintained, the record is end dated and a new recorded is created</w:t>
      </w:r>
      <w:r w:rsidR="006F1B78">
        <w:t xml:space="preserve"> with the </w:t>
      </w:r>
      <w:r w:rsidR="006F1B78" w:rsidRPr="006F1B78">
        <w:t>Information provided in the current file.  If a section ID is not found and a record for the reference ID already exists then let the user know that the record already exists.</w:t>
      </w:r>
      <w:r w:rsidR="006C795A">
        <w:t xml:space="preserve">  </w:t>
      </w:r>
    </w:p>
    <w:p w14:paraId="4E8F10A3" w14:textId="77777777" w:rsidR="006C795A" w:rsidRDefault="006C795A" w:rsidP="007A0B00"/>
    <w:p w14:paraId="40CDDD26" w14:textId="4D93ECFE" w:rsidR="006C795A" w:rsidRDefault="006C795A" w:rsidP="007A0B00">
      <w:r>
        <w:t>If any other error occurs the load should report that error to the user.</w:t>
      </w:r>
    </w:p>
    <w:p w14:paraId="4AAE24DC" w14:textId="77777777" w:rsidR="003C5220" w:rsidRDefault="003C5220" w:rsidP="007A0B00"/>
    <w:p w14:paraId="1FF440F6" w14:textId="77777777" w:rsidR="00B61FF7" w:rsidRDefault="00B61FF7" w:rsidP="007A0B00"/>
    <w:p w14:paraId="64F73607" w14:textId="77777777" w:rsidR="0019227E" w:rsidRDefault="0019227E">
      <w:r>
        <w:br w:type="page"/>
      </w:r>
    </w:p>
    <w:p w14:paraId="7AE09311" w14:textId="77777777" w:rsidR="00AC0587" w:rsidRDefault="00AC0587" w:rsidP="007A0B00"/>
    <w:p w14:paraId="1476DBEE" w14:textId="77777777" w:rsidR="007B55DB" w:rsidRDefault="0019227E" w:rsidP="00876259">
      <w:pPr>
        <w:pStyle w:val="Heading2"/>
      </w:pPr>
      <w:bookmarkStart w:id="10" w:name="_Toc399752444"/>
      <w:r>
        <w:t>Reporting Requirements</w:t>
      </w:r>
      <w:bookmarkEnd w:id="10"/>
    </w:p>
    <w:p w14:paraId="2EDFEA8A" w14:textId="77777777" w:rsidR="0019227E" w:rsidRDefault="0019227E" w:rsidP="00876259"/>
    <w:p w14:paraId="5F3588FF" w14:textId="77777777" w:rsidR="0019227E" w:rsidRDefault="0019227E" w:rsidP="00876259">
      <w:r>
        <w:t>*** From UC0004</w:t>
      </w:r>
    </w:p>
    <w:p w14:paraId="23D588D0" w14:textId="77777777" w:rsidR="0019227E" w:rsidRDefault="0019227E" w:rsidP="00876259"/>
    <w:p w14:paraId="18AB1400" w14:textId="1724DEE5" w:rsidR="002A45CE" w:rsidRDefault="002A45CE" w:rsidP="00876259">
      <w:r>
        <w:t>Please choose an option:</w:t>
      </w:r>
    </w:p>
    <w:p w14:paraId="762B0AF4" w14:textId="77777777" w:rsidR="002A45CE" w:rsidRDefault="002A45CE" w:rsidP="00876259"/>
    <w:p w14:paraId="20771906" w14:textId="4D0A4F72" w:rsidR="0061752D" w:rsidRDefault="0061752D" w:rsidP="00876259">
      <w:r>
        <w:t xml:space="preserve">The RAMS system needs to have the data in place to be able to produce the following reporting objects.  </w:t>
      </w:r>
      <w:r w:rsidR="00625399">
        <w:t>The reporting tool n</w:t>
      </w:r>
      <w:r w:rsidR="00833D56">
        <w:t xml:space="preserve">eeds to be able to </w:t>
      </w:r>
      <w:r w:rsidR="002A45CE">
        <w:t xml:space="preserve">export the results.  This export can be in the form of an excel file.  Oracle Discoverer can be used as the reporting medium.  </w:t>
      </w:r>
    </w:p>
    <w:p w14:paraId="1F969C7C" w14:textId="77777777" w:rsidR="002A45CE" w:rsidRDefault="002A45CE" w:rsidP="00876259"/>
    <w:p w14:paraId="6216DBEB" w14:textId="39339768" w:rsidR="00876259" w:rsidRDefault="00876259" w:rsidP="00876259">
      <w:r>
        <w:t>The reports can be separated into two categories:</w:t>
      </w:r>
    </w:p>
    <w:p w14:paraId="06C71C4D" w14:textId="78621FA1" w:rsidR="00876259" w:rsidRDefault="00876259" w:rsidP="00876259">
      <w:pPr>
        <w:pStyle w:val="ListParagraph"/>
        <w:numPr>
          <w:ilvl w:val="0"/>
          <w:numId w:val="49"/>
        </w:numPr>
      </w:pPr>
      <w:r>
        <w:t>Management Reports</w:t>
      </w:r>
    </w:p>
    <w:p w14:paraId="07442EE0" w14:textId="2FB26AC8" w:rsidR="00876259" w:rsidRDefault="00876259" w:rsidP="00876259">
      <w:pPr>
        <w:pStyle w:val="ListParagraph"/>
        <w:numPr>
          <w:ilvl w:val="1"/>
          <w:numId w:val="49"/>
        </w:numPr>
      </w:pPr>
      <w:r>
        <w:t>Outstanding defects</w:t>
      </w:r>
    </w:p>
    <w:p w14:paraId="333C69C5" w14:textId="575B3550" w:rsidR="00876259" w:rsidRDefault="00876259" w:rsidP="00876259">
      <w:pPr>
        <w:pStyle w:val="ListParagraph"/>
        <w:numPr>
          <w:ilvl w:val="2"/>
          <w:numId w:val="49"/>
        </w:numPr>
      </w:pPr>
      <w:r>
        <w:t xml:space="preserve">This report uses data from the </w:t>
      </w:r>
      <w:r w:rsidRPr="00876259">
        <w:t>Routine Services Data</w:t>
      </w:r>
      <w:r>
        <w:t xml:space="preserve"> defects section to determine which defects have not been resolved.</w:t>
      </w:r>
    </w:p>
    <w:p w14:paraId="5E79543B" w14:textId="64CA527B" w:rsidR="00876259" w:rsidRDefault="00876259" w:rsidP="00876259">
      <w:pPr>
        <w:pStyle w:val="ListParagraph"/>
        <w:numPr>
          <w:ilvl w:val="1"/>
          <w:numId w:val="49"/>
        </w:numPr>
      </w:pPr>
      <w:r>
        <w:t>Outstanding Requests</w:t>
      </w:r>
    </w:p>
    <w:p w14:paraId="6FA15258" w14:textId="55E3B6EA" w:rsidR="00876259" w:rsidRDefault="00876259" w:rsidP="00876259">
      <w:pPr>
        <w:pStyle w:val="ListParagraph"/>
        <w:numPr>
          <w:ilvl w:val="2"/>
          <w:numId w:val="49"/>
        </w:numPr>
      </w:pPr>
      <w:r>
        <w:t>This report uses data from the Routine Services Data Requests section to determine which Requests have not been resolved.</w:t>
      </w:r>
    </w:p>
    <w:p w14:paraId="4C4FD0CC" w14:textId="77777777" w:rsidR="00876259" w:rsidRPr="0019227E" w:rsidRDefault="00876259" w:rsidP="00876259">
      <w:pPr>
        <w:numPr>
          <w:ilvl w:val="1"/>
          <w:numId w:val="49"/>
        </w:numPr>
        <w:rPr>
          <w:lang w:val="en-AU"/>
        </w:rPr>
      </w:pPr>
      <w:r w:rsidRPr="0019227E">
        <w:rPr>
          <w:lang w:val="en-AU"/>
        </w:rPr>
        <w:t>Accomplishments during a period</w:t>
      </w:r>
    </w:p>
    <w:p w14:paraId="01636570" w14:textId="41AFA5D9" w:rsidR="00876259" w:rsidRDefault="00876259" w:rsidP="005E3B0E">
      <w:pPr>
        <w:pStyle w:val="ListParagraph"/>
        <w:numPr>
          <w:ilvl w:val="2"/>
          <w:numId w:val="49"/>
        </w:numPr>
      </w:pPr>
      <w:r>
        <w:t xml:space="preserve">This report uses data from the Routine Services Data Accomplishment section to determine which Accomplishments have been completed </w:t>
      </w:r>
      <w:r w:rsidR="00BC75AD">
        <w:t>during a period.</w:t>
      </w:r>
    </w:p>
    <w:p w14:paraId="0E6CA0D1" w14:textId="102C1C3E" w:rsidR="00876259" w:rsidRDefault="00876259" w:rsidP="00876259">
      <w:pPr>
        <w:pStyle w:val="ListParagraph"/>
        <w:numPr>
          <w:ilvl w:val="0"/>
          <w:numId w:val="49"/>
        </w:numPr>
      </w:pPr>
      <w:r>
        <w:t>3</w:t>
      </w:r>
      <w:r w:rsidRPr="00876259">
        <w:rPr>
          <w:vertAlign w:val="superscript"/>
        </w:rPr>
        <w:t>rd</w:t>
      </w:r>
      <w:r>
        <w:t xml:space="preserve"> party service provider reports</w:t>
      </w:r>
      <w:bookmarkStart w:id="11" w:name="_GoBack"/>
      <w:bookmarkEnd w:id="11"/>
    </w:p>
    <w:p w14:paraId="5DC6EB44" w14:textId="13D04E52" w:rsidR="00876259" w:rsidRDefault="00BC75AD" w:rsidP="00876259">
      <w:pPr>
        <w:pStyle w:val="ListParagraph"/>
        <w:numPr>
          <w:ilvl w:val="1"/>
          <w:numId w:val="49"/>
        </w:numPr>
      </w:pPr>
      <w:r>
        <w:t>Performance during a selected period.</w:t>
      </w:r>
    </w:p>
    <w:p w14:paraId="0A7A6062" w14:textId="694CD955" w:rsidR="00BA45C1" w:rsidRDefault="00BC75AD" w:rsidP="0080762C">
      <w:pPr>
        <w:pStyle w:val="ListParagraph"/>
        <w:numPr>
          <w:ilvl w:val="2"/>
          <w:numId w:val="49"/>
        </w:numPr>
      </w:pPr>
      <w:r>
        <w:t xml:space="preserve">The metrics for this report shall be determined and listed in detail in the </w:t>
      </w:r>
      <w:r w:rsidR="0080762C" w:rsidRPr="0080762C">
        <w:t xml:space="preserve">Functional Specification </w:t>
      </w:r>
      <w:r>
        <w:t xml:space="preserve">documentation.  However, it should use the requests section and compare the received date to the completion date. </w:t>
      </w:r>
    </w:p>
    <w:p w14:paraId="443A8797" w14:textId="77777777" w:rsidR="0080762C" w:rsidRDefault="0080762C" w:rsidP="0080762C"/>
    <w:p w14:paraId="3DCC5DAB" w14:textId="1E536541" w:rsidR="0080762C" w:rsidRDefault="0080762C" w:rsidP="0080762C">
      <w:r>
        <w:t xml:space="preserve">The columns and data displayed in the reports will be detailed in the </w:t>
      </w:r>
      <w:r w:rsidRPr="0080762C">
        <w:t>Functional Specification</w:t>
      </w:r>
      <w:r>
        <w:t xml:space="preserve"> Document.</w:t>
      </w:r>
    </w:p>
    <w:p w14:paraId="64322F37" w14:textId="77777777" w:rsidR="0080762C" w:rsidRDefault="0080762C" w:rsidP="0080762C"/>
    <w:p w14:paraId="2128D032" w14:textId="42D4BCA7" w:rsidR="0021655A" w:rsidRDefault="00BA45C1">
      <w:r>
        <w:br w:type="page"/>
      </w:r>
    </w:p>
    <w:p w14:paraId="35C7D6D8" w14:textId="77777777" w:rsidR="007A0B00" w:rsidRPr="00002ECB" w:rsidRDefault="007A0B00" w:rsidP="007A0B00">
      <w:pPr>
        <w:pStyle w:val="Heading1"/>
      </w:pPr>
      <w:bookmarkStart w:id="12" w:name="_Toc368641946"/>
      <w:bookmarkStart w:id="13" w:name="_Toc399752445"/>
      <w:bookmarkEnd w:id="12"/>
      <w:r>
        <w:lastRenderedPageBreak/>
        <w:t>Responsibilities</w:t>
      </w:r>
      <w:bookmarkEnd w:id="13"/>
    </w:p>
    <w:p w14:paraId="4E89FDA6" w14:textId="77777777" w:rsidR="00002ECB" w:rsidRDefault="00002ECB" w:rsidP="008E455F"/>
    <w:p w14:paraId="1ED4B9B3" w14:textId="77777777" w:rsidR="00326B4C" w:rsidRDefault="00326B4C" w:rsidP="008E455F">
      <w:r>
        <w:t xml:space="preserve">In order to successfully implement the </w:t>
      </w:r>
      <w:r w:rsidR="005A2D11">
        <w:t>changes needed to RAMS Bentley Systems and RMS</w:t>
      </w:r>
      <w:r>
        <w:t xml:space="preserve"> will need to cooperate.  The following table lists the responsibilities for various aspects of this project.  This list is not exhaustive and other tasks may be required to reach a successful conclusion</w:t>
      </w:r>
    </w:p>
    <w:p w14:paraId="61E4CD2F" w14:textId="77777777" w:rsidR="00326B4C" w:rsidRDefault="00326B4C" w:rsidP="008E455F"/>
    <w:tbl>
      <w:tblPr>
        <w:tblStyle w:val="TableGrid"/>
        <w:tblW w:w="0" w:type="auto"/>
        <w:tblLook w:val="04A0" w:firstRow="1" w:lastRow="0" w:firstColumn="1" w:lastColumn="0" w:noHBand="0" w:noVBand="1"/>
      </w:tblPr>
      <w:tblGrid>
        <w:gridCol w:w="4553"/>
        <w:gridCol w:w="4303"/>
      </w:tblGrid>
      <w:tr w:rsidR="00237EFB" w:rsidRPr="00237EFB" w14:paraId="13CE9CFA" w14:textId="77777777" w:rsidTr="00237EFB">
        <w:tc>
          <w:tcPr>
            <w:tcW w:w="4553" w:type="dxa"/>
          </w:tcPr>
          <w:p w14:paraId="21A07704" w14:textId="77777777" w:rsidR="00237EFB" w:rsidRPr="00237EFB" w:rsidRDefault="00237EFB" w:rsidP="00326B4C">
            <w:pPr>
              <w:rPr>
                <w:b/>
              </w:rPr>
            </w:pPr>
            <w:r w:rsidRPr="00237EFB">
              <w:rPr>
                <w:b/>
              </w:rPr>
              <w:t>Task</w:t>
            </w:r>
          </w:p>
        </w:tc>
        <w:tc>
          <w:tcPr>
            <w:tcW w:w="4303" w:type="dxa"/>
          </w:tcPr>
          <w:p w14:paraId="2402A05C" w14:textId="77777777" w:rsidR="00237EFB" w:rsidRPr="00237EFB" w:rsidRDefault="00237EFB" w:rsidP="008E455F">
            <w:pPr>
              <w:rPr>
                <w:b/>
              </w:rPr>
            </w:pPr>
            <w:r w:rsidRPr="00237EFB">
              <w:rPr>
                <w:b/>
              </w:rPr>
              <w:t>Responsibility</w:t>
            </w:r>
          </w:p>
        </w:tc>
      </w:tr>
      <w:tr w:rsidR="00326B4C" w14:paraId="40A84C72" w14:textId="77777777" w:rsidTr="00237EFB">
        <w:tc>
          <w:tcPr>
            <w:tcW w:w="4553" w:type="dxa"/>
          </w:tcPr>
          <w:p w14:paraId="7868D518" w14:textId="77777777" w:rsidR="00326B4C" w:rsidRDefault="00326B4C" w:rsidP="00326B4C">
            <w:r>
              <w:t>Development and of scope and requirements</w:t>
            </w:r>
          </w:p>
        </w:tc>
        <w:tc>
          <w:tcPr>
            <w:tcW w:w="4303" w:type="dxa"/>
          </w:tcPr>
          <w:p w14:paraId="68C3F559" w14:textId="77777777" w:rsidR="00326B4C" w:rsidRDefault="005A2D11" w:rsidP="008E455F">
            <w:r>
              <w:t>Bentley Systems, RMS</w:t>
            </w:r>
          </w:p>
        </w:tc>
      </w:tr>
      <w:tr w:rsidR="00326B4C" w14:paraId="47A69B44" w14:textId="77777777" w:rsidTr="00237EFB">
        <w:trPr>
          <w:trHeight w:val="296"/>
        </w:trPr>
        <w:tc>
          <w:tcPr>
            <w:tcW w:w="4553" w:type="dxa"/>
          </w:tcPr>
          <w:p w14:paraId="13898796" w14:textId="77777777" w:rsidR="00326B4C" w:rsidRDefault="00326B4C" w:rsidP="00326B4C">
            <w:r>
              <w:t>Documentation of scope and requirements</w:t>
            </w:r>
          </w:p>
        </w:tc>
        <w:tc>
          <w:tcPr>
            <w:tcW w:w="4303" w:type="dxa"/>
          </w:tcPr>
          <w:p w14:paraId="1E2334A0" w14:textId="77777777" w:rsidR="00326B4C" w:rsidRDefault="00326B4C" w:rsidP="00326B4C">
            <w:r>
              <w:t>Bentley Systems</w:t>
            </w:r>
          </w:p>
        </w:tc>
      </w:tr>
      <w:tr w:rsidR="00326B4C" w14:paraId="4190CDC4" w14:textId="77777777" w:rsidTr="00237EFB">
        <w:tc>
          <w:tcPr>
            <w:tcW w:w="4553" w:type="dxa"/>
          </w:tcPr>
          <w:p w14:paraId="5D9F61EF" w14:textId="77777777" w:rsidR="00326B4C" w:rsidRDefault="00326B4C" w:rsidP="008E455F">
            <w:r>
              <w:t>Sign off of scope and requirements</w:t>
            </w:r>
          </w:p>
        </w:tc>
        <w:tc>
          <w:tcPr>
            <w:tcW w:w="4303" w:type="dxa"/>
          </w:tcPr>
          <w:p w14:paraId="467CECAF" w14:textId="77777777" w:rsidR="00326B4C" w:rsidRDefault="005A2D11" w:rsidP="008E455F">
            <w:r w:rsidRPr="005A2D11">
              <w:t>Bentley Systems, RMS</w:t>
            </w:r>
          </w:p>
        </w:tc>
      </w:tr>
      <w:tr w:rsidR="00326B4C" w14:paraId="63DB3448" w14:textId="77777777" w:rsidTr="00237EFB">
        <w:tc>
          <w:tcPr>
            <w:tcW w:w="4553" w:type="dxa"/>
          </w:tcPr>
          <w:p w14:paraId="6B32AA06" w14:textId="77777777" w:rsidR="00326B4C" w:rsidRDefault="005A2D11" w:rsidP="008E455F">
            <w:r>
              <w:t>Development of Functional Specification</w:t>
            </w:r>
          </w:p>
        </w:tc>
        <w:tc>
          <w:tcPr>
            <w:tcW w:w="4303" w:type="dxa"/>
          </w:tcPr>
          <w:p w14:paraId="11B18F82" w14:textId="77777777" w:rsidR="00326B4C" w:rsidRDefault="005A2D11" w:rsidP="008E455F">
            <w:r w:rsidRPr="005A2D11">
              <w:t>Bentley Systems, RMS</w:t>
            </w:r>
          </w:p>
        </w:tc>
      </w:tr>
      <w:tr w:rsidR="00326B4C" w14:paraId="2CF881A1" w14:textId="77777777" w:rsidTr="00237EFB">
        <w:tc>
          <w:tcPr>
            <w:tcW w:w="4553" w:type="dxa"/>
          </w:tcPr>
          <w:p w14:paraId="2D1DC209" w14:textId="77777777" w:rsidR="00326B4C" w:rsidRDefault="005A2D11" w:rsidP="008E455F">
            <w:r>
              <w:t>Test Data</w:t>
            </w:r>
            <w:r w:rsidR="00326B4C">
              <w:t xml:space="preserve"> </w:t>
            </w:r>
          </w:p>
        </w:tc>
        <w:tc>
          <w:tcPr>
            <w:tcW w:w="4303" w:type="dxa"/>
          </w:tcPr>
          <w:p w14:paraId="69A9AA56" w14:textId="77777777" w:rsidR="00326B4C" w:rsidRDefault="005A2D11" w:rsidP="008E455F">
            <w:r>
              <w:t>RMS</w:t>
            </w:r>
          </w:p>
        </w:tc>
      </w:tr>
      <w:tr w:rsidR="00326B4C" w14:paraId="04C1C5E9" w14:textId="77777777" w:rsidTr="00237EFB">
        <w:tc>
          <w:tcPr>
            <w:tcW w:w="4553" w:type="dxa"/>
          </w:tcPr>
          <w:p w14:paraId="5491D5E7" w14:textId="77777777" w:rsidR="00326B4C" w:rsidRDefault="00533783" w:rsidP="005A2D11">
            <w:r>
              <w:t xml:space="preserve">Sign off </w:t>
            </w:r>
            <w:r w:rsidR="005A2D11">
              <w:t>project</w:t>
            </w:r>
          </w:p>
        </w:tc>
        <w:tc>
          <w:tcPr>
            <w:tcW w:w="4303" w:type="dxa"/>
          </w:tcPr>
          <w:p w14:paraId="79C7E5A4" w14:textId="77777777" w:rsidR="00326B4C" w:rsidRDefault="005A2D11" w:rsidP="005A2D11">
            <w:r>
              <w:t>RMS</w:t>
            </w:r>
          </w:p>
        </w:tc>
      </w:tr>
      <w:tr w:rsidR="004D6D61" w14:paraId="6E8FDA54" w14:textId="77777777" w:rsidTr="00237EFB">
        <w:tc>
          <w:tcPr>
            <w:tcW w:w="4553" w:type="dxa"/>
          </w:tcPr>
          <w:p w14:paraId="18D21C8A" w14:textId="77777777" w:rsidR="004D6D61" w:rsidRDefault="004D6D61" w:rsidP="008E455F"/>
        </w:tc>
        <w:tc>
          <w:tcPr>
            <w:tcW w:w="4303" w:type="dxa"/>
          </w:tcPr>
          <w:p w14:paraId="4F9DAA01" w14:textId="77777777" w:rsidR="004D6D61" w:rsidRDefault="004D6D61" w:rsidP="004D6D61"/>
        </w:tc>
      </w:tr>
      <w:tr w:rsidR="00326B4C" w14:paraId="758D87E7" w14:textId="77777777" w:rsidTr="00237EFB">
        <w:tc>
          <w:tcPr>
            <w:tcW w:w="4553" w:type="dxa"/>
          </w:tcPr>
          <w:p w14:paraId="1FB7ACEC" w14:textId="2987DA21" w:rsidR="00326B4C" w:rsidRDefault="00326B4C" w:rsidP="008E455F"/>
        </w:tc>
        <w:tc>
          <w:tcPr>
            <w:tcW w:w="4303" w:type="dxa"/>
          </w:tcPr>
          <w:p w14:paraId="64719C7E" w14:textId="77777777" w:rsidR="00326B4C" w:rsidRDefault="00326B4C" w:rsidP="008E455F"/>
        </w:tc>
      </w:tr>
      <w:tr w:rsidR="00727E7C" w14:paraId="6AC7D0ED" w14:textId="77777777" w:rsidTr="00237EFB">
        <w:tc>
          <w:tcPr>
            <w:tcW w:w="4553" w:type="dxa"/>
          </w:tcPr>
          <w:p w14:paraId="51A3ABF8" w14:textId="77777777" w:rsidR="00727E7C" w:rsidRDefault="00727E7C" w:rsidP="00AE0E42"/>
        </w:tc>
        <w:tc>
          <w:tcPr>
            <w:tcW w:w="4303" w:type="dxa"/>
          </w:tcPr>
          <w:p w14:paraId="0F091719" w14:textId="77777777" w:rsidR="00727E7C" w:rsidRDefault="00727E7C" w:rsidP="00AE0E42"/>
        </w:tc>
      </w:tr>
      <w:tr w:rsidR="004D6D61" w14:paraId="39F5F064" w14:textId="77777777" w:rsidTr="00237EFB">
        <w:tc>
          <w:tcPr>
            <w:tcW w:w="4553" w:type="dxa"/>
          </w:tcPr>
          <w:p w14:paraId="0EA712CE" w14:textId="77777777" w:rsidR="004D6D61" w:rsidRDefault="004D6D61" w:rsidP="00AE0E42"/>
        </w:tc>
        <w:tc>
          <w:tcPr>
            <w:tcW w:w="4303" w:type="dxa"/>
          </w:tcPr>
          <w:p w14:paraId="3A89224E" w14:textId="77777777" w:rsidR="004D6D61" w:rsidDel="004E758B" w:rsidRDefault="004D6D61" w:rsidP="00AE0E42"/>
        </w:tc>
      </w:tr>
      <w:tr w:rsidR="00727E7C" w14:paraId="58EBE987" w14:textId="77777777" w:rsidTr="00237EFB">
        <w:tc>
          <w:tcPr>
            <w:tcW w:w="4553" w:type="dxa"/>
          </w:tcPr>
          <w:p w14:paraId="2B13EEF1" w14:textId="77777777" w:rsidR="00727E7C" w:rsidRDefault="00727E7C" w:rsidP="00AE0E42"/>
        </w:tc>
        <w:tc>
          <w:tcPr>
            <w:tcW w:w="4303" w:type="dxa"/>
          </w:tcPr>
          <w:p w14:paraId="36C25963" w14:textId="77777777" w:rsidR="00727E7C" w:rsidRDefault="00727E7C" w:rsidP="00AE0E42"/>
        </w:tc>
      </w:tr>
      <w:tr w:rsidR="00727E7C" w14:paraId="63D239E4" w14:textId="77777777" w:rsidTr="00237EFB">
        <w:tc>
          <w:tcPr>
            <w:tcW w:w="4553" w:type="dxa"/>
          </w:tcPr>
          <w:p w14:paraId="6D6AD394" w14:textId="77777777" w:rsidR="00727E7C" w:rsidRDefault="00727E7C" w:rsidP="008E455F"/>
        </w:tc>
        <w:tc>
          <w:tcPr>
            <w:tcW w:w="4303" w:type="dxa"/>
          </w:tcPr>
          <w:p w14:paraId="3643D86A" w14:textId="77777777" w:rsidR="00727E7C" w:rsidRDefault="00727E7C" w:rsidP="008E455F"/>
        </w:tc>
      </w:tr>
    </w:tbl>
    <w:p w14:paraId="1303C270" w14:textId="77777777" w:rsidR="00326B4C" w:rsidRDefault="00326B4C" w:rsidP="008E455F"/>
    <w:p w14:paraId="1246F7AA" w14:textId="77777777" w:rsidR="00326B4C" w:rsidRDefault="00326B4C" w:rsidP="008E455F"/>
    <w:p w14:paraId="4797F858" w14:textId="77777777" w:rsidR="00326B4C" w:rsidRPr="00027420" w:rsidRDefault="00326B4C" w:rsidP="008E455F"/>
    <w:p w14:paraId="2C1F1BAA" w14:textId="77777777" w:rsidR="0021655A" w:rsidRDefault="0021655A">
      <w:pPr>
        <w:rPr>
          <w:rFonts w:ascii="Arial" w:hAnsi="Arial" w:cs="Arial"/>
        </w:rPr>
      </w:pPr>
      <w:r>
        <w:rPr>
          <w:rFonts w:ascii="Arial" w:hAnsi="Arial" w:cs="Arial"/>
        </w:rPr>
        <w:br w:type="page"/>
      </w:r>
    </w:p>
    <w:p w14:paraId="40751E7A" w14:textId="77777777" w:rsidR="007A0B00" w:rsidRDefault="007A0B00" w:rsidP="007A0B00">
      <w:pPr>
        <w:pStyle w:val="Heading1"/>
      </w:pPr>
      <w:bookmarkStart w:id="14" w:name="_Toc368641948"/>
      <w:bookmarkStart w:id="15" w:name="_Toc399752446"/>
      <w:bookmarkEnd w:id="14"/>
      <w:r>
        <w:lastRenderedPageBreak/>
        <w:t>Conclusion</w:t>
      </w:r>
      <w:bookmarkEnd w:id="15"/>
    </w:p>
    <w:p w14:paraId="681F005D" w14:textId="77777777" w:rsidR="007A0B00" w:rsidRDefault="007A0B00" w:rsidP="008E455F">
      <w:pPr>
        <w:rPr>
          <w:rFonts w:ascii="Arial" w:hAnsi="Arial" w:cs="Arial"/>
        </w:rPr>
      </w:pPr>
    </w:p>
    <w:p w14:paraId="085DEC05" w14:textId="77777777" w:rsidR="00547D16" w:rsidRDefault="00280019" w:rsidP="008E455F">
      <w:pPr>
        <w:rPr>
          <w:rFonts w:cstheme="minorHAnsi"/>
        </w:rPr>
      </w:pPr>
      <w:r>
        <w:rPr>
          <w:rFonts w:cstheme="minorHAnsi"/>
        </w:rPr>
        <w:t xml:space="preserve">This document </w:t>
      </w:r>
      <w:r w:rsidR="00246370">
        <w:rPr>
          <w:rFonts w:cstheme="minorHAnsi"/>
        </w:rPr>
        <w:t xml:space="preserve">is the result of a series of </w:t>
      </w:r>
      <w:r w:rsidR="00246370" w:rsidRPr="004D6D61">
        <w:rPr>
          <w:rFonts w:cstheme="minorHAnsi"/>
        </w:rPr>
        <w:t>convers</w:t>
      </w:r>
      <w:r w:rsidR="004D6D61">
        <w:rPr>
          <w:rFonts w:cstheme="minorHAnsi"/>
        </w:rPr>
        <w:t>at</w:t>
      </w:r>
      <w:r w:rsidR="00246370" w:rsidRPr="004D6D61">
        <w:rPr>
          <w:rFonts w:cstheme="minorHAnsi"/>
        </w:rPr>
        <w:t>ions</w:t>
      </w:r>
      <w:r w:rsidR="00246370">
        <w:rPr>
          <w:rFonts w:cstheme="minorHAnsi"/>
        </w:rPr>
        <w:t xml:space="preserve"> between Bentley Systems</w:t>
      </w:r>
      <w:r w:rsidR="00547D16">
        <w:rPr>
          <w:rFonts w:cstheme="minorHAnsi"/>
        </w:rPr>
        <w:t xml:space="preserve"> and RMS with the objective of creating means to import data, update data and report on data in the RAMS system.  </w:t>
      </w:r>
    </w:p>
    <w:p w14:paraId="16343570" w14:textId="77777777" w:rsidR="00547D16" w:rsidRDefault="00547D16" w:rsidP="008E455F">
      <w:pPr>
        <w:rPr>
          <w:rFonts w:cstheme="minorHAnsi"/>
        </w:rPr>
      </w:pPr>
    </w:p>
    <w:p w14:paraId="6BF2D750" w14:textId="77777777" w:rsidR="00547D16" w:rsidRDefault="00547D16" w:rsidP="008E455F">
      <w:pPr>
        <w:rPr>
          <w:rFonts w:cstheme="minorHAnsi"/>
        </w:rPr>
      </w:pPr>
      <w:r w:rsidRPr="00547D16">
        <w:rPr>
          <w:rFonts w:cstheme="minorHAnsi"/>
        </w:rPr>
        <w:t>During these disc</w:t>
      </w:r>
      <w:r>
        <w:rPr>
          <w:rFonts w:cstheme="minorHAnsi"/>
        </w:rPr>
        <w:t>ussions Bentley Systems and RMS</w:t>
      </w:r>
      <w:r w:rsidRPr="00547D16">
        <w:rPr>
          <w:rFonts w:cstheme="minorHAnsi"/>
        </w:rPr>
        <w:t xml:space="preserve"> has established the scope of this project and the requirements that will need to be met in order for the project to be successful.</w:t>
      </w:r>
    </w:p>
    <w:p w14:paraId="5E3AF8CB" w14:textId="77777777" w:rsidR="00547D16" w:rsidRDefault="00547D16" w:rsidP="008E455F">
      <w:pPr>
        <w:rPr>
          <w:rFonts w:cstheme="minorHAnsi"/>
        </w:rPr>
      </w:pPr>
    </w:p>
    <w:p w14:paraId="176770C5" w14:textId="77777777" w:rsidR="00ED4138" w:rsidRPr="00ED4138" w:rsidRDefault="002B55DD" w:rsidP="00547D16">
      <w:pPr>
        <w:rPr>
          <w:rFonts w:cstheme="minorHAnsi"/>
          <w:b/>
        </w:rPr>
      </w:pPr>
      <w:r w:rsidRPr="00280019">
        <w:rPr>
          <w:rFonts w:cstheme="minorHAnsi"/>
        </w:rPr>
        <w:t xml:space="preserve">Using the requirements recorded above Bentley Systems will create a </w:t>
      </w:r>
      <w:r w:rsidR="00547D16">
        <w:rPr>
          <w:rFonts w:cstheme="minorHAnsi"/>
        </w:rPr>
        <w:t>Functional Specification</w:t>
      </w:r>
      <w:r w:rsidRPr="00280019">
        <w:rPr>
          <w:rFonts w:cstheme="minorHAnsi"/>
        </w:rPr>
        <w:t xml:space="preserve"> document that details how the interface software will meet the requirements.  To do this Bentley Systems will need to work with </w:t>
      </w:r>
      <w:r w:rsidR="00547D16">
        <w:rPr>
          <w:rFonts w:cstheme="minorHAnsi"/>
        </w:rPr>
        <w:t>RMS</w:t>
      </w:r>
      <w:r w:rsidRPr="00280019">
        <w:rPr>
          <w:rFonts w:cstheme="minorHAnsi"/>
        </w:rPr>
        <w:t xml:space="preserve"> </w:t>
      </w:r>
      <w:r w:rsidR="00280019">
        <w:rPr>
          <w:rFonts w:cstheme="minorHAnsi"/>
        </w:rPr>
        <w:t>to design the Exor components of the solution.</w:t>
      </w:r>
      <w:r w:rsidR="00ED4138">
        <w:rPr>
          <w:rFonts w:cstheme="minorHAnsi"/>
        </w:rPr>
        <w:t xml:space="preserve">  </w:t>
      </w:r>
      <w:r w:rsidR="00547D16">
        <w:rPr>
          <w:rFonts w:cstheme="minorHAnsi"/>
        </w:rPr>
        <w:t>RMS</w:t>
      </w:r>
      <w:r w:rsidR="00ED4138">
        <w:rPr>
          <w:rFonts w:cstheme="minorHAnsi"/>
        </w:rPr>
        <w:t xml:space="preserve"> will then be given the opportunity to confirm this design before the software is built, tested and deliv</w:t>
      </w:r>
      <w:r w:rsidR="00547D16">
        <w:rPr>
          <w:rFonts w:cstheme="minorHAnsi"/>
        </w:rPr>
        <w:t>ered.</w:t>
      </w:r>
    </w:p>
    <w:sectPr w:rsidR="00ED4138" w:rsidRPr="00ED4138" w:rsidSect="00876259">
      <w:headerReference w:type="default" r:id="rId14"/>
      <w:pgSz w:w="12240" w:h="15840" w:code="1"/>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FB87BCA" w14:textId="77777777" w:rsidR="00882649" w:rsidRDefault="00882649">
      <w:r>
        <w:separator/>
      </w:r>
    </w:p>
  </w:endnote>
  <w:endnote w:type="continuationSeparator" w:id="0">
    <w:p w14:paraId="2C55482C" w14:textId="77777777" w:rsidR="00882649" w:rsidRDefault="008826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Raavi">
    <w:panose1 w:val="020B0502040204020203"/>
    <w:charset w:val="00"/>
    <w:family w:val="swiss"/>
    <w:pitch w:val="variable"/>
    <w:sig w:usb0="00020003" w:usb1="00000000" w:usb2="00000000" w:usb3="00000000" w:csb0="00000001" w:csb1="00000000"/>
  </w:font>
  <w:font w:name="Helvetica Neue Light">
    <w:altName w:val="Times New Roman"/>
    <w:charset w:val="00"/>
    <w:family w:val="auto"/>
    <w:pitch w:val="default"/>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F3BAC4" w14:textId="77777777" w:rsidR="004C1260" w:rsidRDefault="001D2B66">
    <w:pPr>
      <w:pStyle w:val="Footer"/>
      <w:framePr w:wrap="around" w:vAnchor="text" w:hAnchor="margin" w:xAlign="right" w:y="1"/>
      <w:rPr>
        <w:rStyle w:val="PageNumber"/>
      </w:rPr>
    </w:pPr>
    <w:r>
      <w:rPr>
        <w:rStyle w:val="PageNumber"/>
      </w:rPr>
      <w:fldChar w:fldCharType="begin"/>
    </w:r>
    <w:r w:rsidR="004C1260">
      <w:rPr>
        <w:rStyle w:val="PageNumber"/>
      </w:rPr>
      <w:instrText xml:space="preserve">PAGE  </w:instrText>
    </w:r>
    <w:r>
      <w:rPr>
        <w:rStyle w:val="PageNumber"/>
      </w:rPr>
      <w:fldChar w:fldCharType="end"/>
    </w:r>
  </w:p>
  <w:p w14:paraId="5850ADC8" w14:textId="77777777" w:rsidR="004C1260" w:rsidRDefault="004C1260">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36DFCE1" w14:textId="77777777" w:rsidR="00882649" w:rsidRDefault="00882649">
      <w:r>
        <w:separator/>
      </w:r>
    </w:p>
  </w:footnote>
  <w:footnote w:type="continuationSeparator" w:id="0">
    <w:p w14:paraId="43DC9929" w14:textId="77777777" w:rsidR="00882649" w:rsidRDefault="0088264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F7912B" w14:textId="77777777" w:rsidR="004C1260" w:rsidRDefault="00EE2611">
    <w:pPr>
      <w:pStyle w:val="Header"/>
      <w:pBdr>
        <w:bottom w:val="double" w:sz="4" w:space="1" w:color="auto"/>
      </w:pBdr>
      <w:tabs>
        <w:tab w:val="clear" w:pos="8640"/>
        <w:tab w:val="right" w:pos="9270"/>
      </w:tabs>
      <w:rPr>
        <w:smallCaps/>
        <w:sz w:val="20"/>
      </w:rPr>
    </w:pPr>
    <w:r w:rsidRPr="00EE2611">
      <w:rPr>
        <w:smallCaps/>
        <w:sz w:val="20"/>
      </w:rPr>
      <w:t>Reflect With Insight for RAMS</w:t>
    </w:r>
    <w:r w:rsidR="004C1260">
      <w:rPr>
        <w:smallCaps/>
        <w:noProof/>
        <w:sz w:val="20"/>
      </w:rPr>
      <w:drawing>
        <wp:anchor distT="0" distB="0" distL="114300" distR="114300" simplePos="0" relativeHeight="251658240" behindDoc="0" locked="0" layoutInCell="1" allowOverlap="1" wp14:anchorId="28BFD64A" wp14:editId="628CA2E2">
          <wp:simplePos x="0" y="0"/>
          <wp:positionH relativeFrom="column">
            <wp:posOffset>3416244</wp:posOffset>
          </wp:positionH>
          <wp:positionV relativeFrom="paragraph">
            <wp:posOffset>-306125</wp:posOffset>
          </wp:positionV>
          <wp:extent cx="2000581" cy="492981"/>
          <wp:effectExtent l="19050" t="0" r="0" b="0"/>
          <wp:wrapNone/>
          <wp:docPr id="9" name="Picture 56" descr="BentleyLOGO_4C_comp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BentleyLOGO_4C_complete"/>
                  <pic:cNvPicPr>
                    <a:picLocks noChangeAspect="1" noChangeArrowheads="1"/>
                  </pic:cNvPicPr>
                </pic:nvPicPr>
                <pic:blipFill>
                  <a:blip r:embed="rId1"/>
                  <a:srcRect/>
                  <a:stretch>
                    <a:fillRect/>
                  </a:stretch>
                </pic:blipFill>
                <pic:spPr bwMode="auto">
                  <a:xfrm>
                    <a:off x="0" y="0"/>
                    <a:ext cx="2000581" cy="492981"/>
                  </a:xfrm>
                  <a:prstGeom prst="rect">
                    <a:avLst/>
                  </a:prstGeom>
                  <a:noFill/>
                </pic:spPr>
              </pic:pic>
            </a:graphicData>
          </a:graphic>
        </wp:anchor>
      </w:drawing>
    </w:r>
  </w:p>
  <w:p w14:paraId="448903B3" w14:textId="77777777" w:rsidR="004C1260" w:rsidRDefault="004C1260">
    <w:pPr>
      <w:pStyle w:val="Header"/>
      <w:pBdr>
        <w:bottom w:val="double" w:sz="4" w:space="1" w:color="auto"/>
      </w:pBdr>
      <w:tabs>
        <w:tab w:val="clear" w:pos="8640"/>
        <w:tab w:val="right" w:pos="9270"/>
      </w:tabs>
      <w:rPr>
        <w:smallCaps/>
      </w:rPr>
    </w:pPr>
  </w:p>
  <w:p w14:paraId="575FC524" w14:textId="77777777" w:rsidR="004C1260" w:rsidRDefault="004C1260">
    <w:pPr>
      <w:pStyle w:val="Header"/>
      <w:pBdr>
        <w:bottom w:val="double" w:sz="4" w:space="1" w:color="auto"/>
      </w:pBdr>
      <w:tabs>
        <w:tab w:val="clear" w:pos="8640"/>
        <w:tab w:val="right" w:pos="9270"/>
      </w:tabs>
      <w:rPr>
        <w:smallCaps/>
        <w:sz w:val="4"/>
      </w:rPr>
    </w:pPr>
  </w:p>
  <w:p w14:paraId="101ACB20" w14:textId="77777777" w:rsidR="004C1260" w:rsidRDefault="004C126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1A538A"/>
    <w:multiLevelType w:val="hybridMultilevel"/>
    <w:tmpl w:val="C2D6010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Times New Roman"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Times New Roman"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Times New Roman" w:hint="default"/>
      </w:rPr>
    </w:lvl>
    <w:lvl w:ilvl="8" w:tplc="04090005">
      <w:start w:val="1"/>
      <w:numFmt w:val="bullet"/>
      <w:lvlText w:val=""/>
      <w:lvlJc w:val="left"/>
      <w:pPr>
        <w:ind w:left="6840" w:hanging="360"/>
      </w:pPr>
      <w:rPr>
        <w:rFonts w:ascii="Wingdings" w:hAnsi="Wingdings" w:hint="default"/>
      </w:rPr>
    </w:lvl>
  </w:abstractNum>
  <w:abstractNum w:abstractNumId="1">
    <w:nsid w:val="076F70B9"/>
    <w:multiLevelType w:val="hybridMultilevel"/>
    <w:tmpl w:val="7A44189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Times New Roman" w:hint="default"/>
      </w:rPr>
    </w:lvl>
    <w:lvl w:ilvl="2" w:tplc="0C090005">
      <w:start w:val="1"/>
      <w:numFmt w:val="decimal"/>
      <w:lvlText w:val="%3."/>
      <w:lvlJc w:val="left"/>
      <w:pPr>
        <w:tabs>
          <w:tab w:val="num" w:pos="2160"/>
        </w:tabs>
        <w:ind w:left="2160" w:hanging="360"/>
      </w:pPr>
    </w:lvl>
    <w:lvl w:ilvl="3" w:tplc="0C090001">
      <w:start w:val="1"/>
      <w:numFmt w:val="decimal"/>
      <w:lvlText w:val="%4."/>
      <w:lvlJc w:val="left"/>
      <w:pPr>
        <w:tabs>
          <w:tab w:val="num" w:pos="2880"/>
        </w:tabs>
        <w:ind w:left="2880" w:hanging="360"/>
      </w:pPr>
    </w:lvl>
    <w:lvl w:ilvl="4" w:tplc="0C090003">
      <w:start w:val="1"/>
      <w:numFmt w:val="decimal"/>
      <w:lvlText w:val="%5."/>
      <w:lvlJc w:val="left"/>
      <w:pPr>
        <w:tabs>
          <w:tab w:val="num" w:pos="3600"/>
        </w:tabs>
        <w:ind w:left="3600" w:hanging="360"/>
      </w:pPr>
    </w:lvl>
    <w:lvl w:ilvl="5" w:tplc="0C090005">
      <w:start w:val="1"/>
      <w:numFmt w:val="decimal"/>
      <w:lvlText w:val="%6."/>
      <w:lvlJc w:val="left"/>
      <w:pPr>
        <w:tabs>
          <w:tab w:val="num" w:pos="4320"/>
        </w:tabs>
        <w:ind w:left="4320" w:hanging="360"/>
      </w:pPr>
    </w:lvl>
    <w:lvl w:ilvl="6" w:tplc="0C090001">
      <w:start w:val="1"/>
      <w:numFmt w:val="decimal"/>
      <w:lvlText w:val="%7."/>
      <w:lvlJc w:val="left"/>
      <w:pPr>
        <w:tabs>
          <w:tab w:val="num" w:pos="5040"/>
        </w:tabs>
        <w:ind w:left="5040" w:hanging="360"/>
      </w:pPr>
    </w:lvl>
    <w:lvl w:ilvl="7" w:tplc="0C090003">
      <w:start w:val="1"/>
      <w:numFmt w:val="decimal"/>
      <w:lvlText w:val="%8."/>
      <w:lvlJc w:val="left"/>
      <w:pPr>
        <w:tabs>
          <w:tab w:val="num" w:pos="5760"/>
        </w:tabs>
        <w:ind w:left="5760" w:hanging="360"/>
      </w:pPr>
    </w:lvl>
    <w:lvl w:ilvl="8" w:tplc="0C090005">
      <w:start w:val="1"/>
      <w:numFmt w:val="decimal"/>
      <w:lvlText w:val="%9."/>
      <w:lvlJc w:val="left"/>
      <w:pPr>
        <w:tabs>
          <w:tab w:val="num" w:pos="6480"/>
        </w:tabs>
        <w:ind w:left="6480" w:hanging="360"/>
      </w:pPr>
    </w:lvl>
  </w:abstractNum>
  <w:abstractNum w:abstractNumId="2">
    <w:nsid w:val="0E5328D0"/>
    <w:multiLevelType w:val="hybridMultilevel"/>
    <w:tmpl w:val="F5CAF01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1178623E"/>
    <w:multiLevelType w:val="hybridMultilevel"/>
    <w:tmpl w:val="DF5A0880"/>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Times New Roman"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Times New Roman"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Times New Roman" w:hint="default"/>
      </w:rPr>
    </w:lvl>
    <w:lvl w:ilvl="8" w:tplc="04090005">
      <w:start w:val="1"/>
      <w:numFmt w:val="bullet"/>
      <w:lvlText w:val=""/>
      <w:lvlJc w:val="left"/>
      <w:pPr>
        <w:ind w:left="6840" w:hanging="360"/>
      </w:pPr>
      <w:rPr>
        <w:rFonts w:ascii="Wingdings" w:hAnsi="Wingdings" w:hint="default"/>
      </w:rPr>
    </w:lvl>
  </w:abstractNum>
  <w:abstractNum w:abstractNumId="4">
    <w:nsid w:val="12091319"/>
    <w:multiLevelType w:val="hybridMultilevel"/>
    <w:tmpl w:val="A1CC8ED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nsid w:val="13BD70B0"/>
    <w:multiLevelType w:val="hybridMultilevel"/>
    <w:tmpl w:val="F7AAF9BC"/>
    <w:lvl w:ilvl="0" w:tplc="3708B602">
      <w:numFmt w:val="bullet"/>
      <w:lvlText w:val=""/>
      <w:lvlJc w:val="left"/>
      <w:pPr>
        <w:ind w:left="1080" w:hanging="360"/>
      </w:pPr>
      <w:rPr>
        <w:rFonts w:ascii="Symbol" w:eastAsia="Times New Roman" w:hAnsi="Symbol" w:cs="Times New Roman"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6">
    <w:nsid w:val="13C65241"/>
    <w:multiLevelType w:val="hybridMultilevel"/>
    <w:tmpl w:val="6ED8C3F6"/>
    <w:lvl w:ilvl="0" w:tplc="0C090001">
      <w:numFmt w:val="bullet"/>
      <w:lvlText w:val=""/>
      <w:lvlJc w:val="left"/>
      <w:pPr>
        <w:ind w:left="720" w:hanging="360"/>
      </w:pPr>
      <w:rPr>
        <w:rFonts w:ascii="Symbol" w:eastAsia="Times New Roman" w:hAnsi="Symbol"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14B80583"/>
    <w:multiLevelType w:val="hybridMultilevel"/>
    <w:tmpl w:val="26D649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8">
    <w:nsid w:val="19F46A7E"/>
    <w:multiLevelType w:val="hybridMultilevel"/>
    <w:tmpl w:val="80269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F953FCF"/>
    <w:multiLevelType w:val="hybridMultilevel"/>
    <w:tmpl w:val="7368FF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10B54A4"/>
    <w:multiLevelType w:val="hybridMultilevel"/>
    <w:tmpl w:val="15805710"/>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Times New Roman"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Times New Roman"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Times New Roman" w:hint="default"/>
      </w:rPr>
    </w:lvl>
    <w:lvl w:ilvl="8" w:tplc="04090005">
      <w:start w:val="1"/>
      <w:numFmt w:val="bullet"/>
      <w:lvlText w:val=""/>
      <w:lvlJc w:val="left"/>
      <w:pPr>
        <w:ind w:left="6840" w:hanging="360"/>
      </w:pPr>
      <w:rPr>
        <w:rFonts w:ascii="Wingdings" w:hAnsi="Wingdings" w:hint="default"/>
      </w:rPr>
    </w:lvl>
  </w:abstractNum>
  <w:abstractNum w:abstractNumId="11">
    <w:nsid w:val="22735635"/>
    <w:multiLevelType w:val="hybridMultilevel"/>
    <w:tmpl w:val="6E74D016"/>
    <w:lvl w:ilvl="0" w:tplc="425C2C7E">
      <w:start w:val="1"/>
      <w:numFmt w:val="bullet"/>
      <w:lvlText w:val=""/>
      <w:lvlJc w:val="left"/>
      <w:pPr>
        <w:ind w:left="717" w:hanging="360"/>
      </w:pPr>
      <w:rPr>
        <w:rFonts w:ascii="Wingdings" w:hAnsi="Wingdings" w:hint="default"/>
        <w:color w:val="FF9900"/>
      </w:rPr>
    </w:lvl>
    <w:lvl w:ilvl="1" w:tplc="04090003">
      <w:start w:val="1"/>
      <w:numFmt w:val="bullet"/>
      <w:lvlText w:val="o"/>
      <w:lvlJc w:val="left"/>
      <w:pPr>
        <w:ind w:left="1437" w:hanging="360"/>
      </w:pPr>
      <w:rPr>
        <w:rFonts w:ascii="Courier New" w:hAnsi="Courier New" w:cs="Courier New" w:hint="default"/>
      </w:rPr>
    </w:lvl>
    <w:lvl w:ilvl="2" w:tplc="04090005" w:tentative="1">
      <w:start w:val="1"/>
      <w:numFmt w:val="bullet"/>
      <w:lvlText w:val=""/>
      <w:lvlJc w:val="left"/>
      <w:pPr>
        <w:ind w:left="2157" w:hanging="360"/>
      </w:pPr>
      <w:rPr>
        <w:rFonts w:ascii="Wingdings" w:hAnsi="Wingdings" w:hint="default"/>
      </w:rPr>
    </w:lvl>
    <w:lvl w:ilvl="3" w:tplc="04090001" w:tentative="1">
      <w:start w:val="1"/>
      <w:numFmt w:val="bullet"/>
      <w:lvlText w:val=""/>
      <w:lvlJc w:val="left"/>
      <w:pPr>
        <w:ind w:left="2877" w:hanging="360"/>
      </w:pPr>
      <w:rPr>
        <w:rFonts w:ascii="Symbol" w:hAnsi="Symbol" w:hint="default"/>
      </w:rPr>
    </w:lvl>
    <w:lvl w:ilvl="4" w:tplc="04090003" w:tentative="1">
      <w:start w:val="1"/>
      <w:numFmt w:val="bullet"/>
      <w:lvlText w:val="o"/>
      <w:lvlJc w:val="left"/>
      <w:pPr>
        <w:ind w:left="3597" w:hanging="360"/>
      </w:pPr>
      <w:rPr>
        <w:rFonts w:ascii="Courier New" w:hAnsi="Courier New" w:cs="Courier New" w:hint="default"/>
      </w:rPr>
    </w:lvl>
    <w:lvl w:ilvl="5" w:tplc="04090005" w:tentative="1">
      <w:start w:val="1"/>
      <w:numFmt w:val="bullet"/>
      <w:lvlText w:val=""/>
      <w:lvlJc w:val="left"/>
      <w:pPr>
        <w:ind w:left="4317" w:hanging="360"/>
      </w:pPr>
      <w:rPr>
        <w:rFonts w:ascii="Wingdings" w:hAnsi="Wingdings" w:hint="default"/>
      </w:rPr>
    </w:lvl>
    <w:lvl w:ilvl="6" w:tplc="04090001" w:tentative="1">
      <w:start w:val="1"/>
      <w:numFmt w:val="bullet"/>
      <w:lvlText w:val=""/>
      <w:lvlJc w:val="left"/>
      <w:pPr>
        <w:ind w:left="5037" w:hanging="360"/>
      </w:pPr>
      <w:rPr>
        <w:rFonts w:ascii="Symbol" w:hAnsi="Symbol" w:hint="default"/>
      </w:rPr>
    </w:lvl>
    <w:lvl w:ilvl="7" w:tplc="04090003" w:tentative="1">
      <w:start w:val="1"/>
      <w:numFmt w:val="bullet"/>
      <w:lvlText w:val="o"/>
      <w:lvlJc w:val="left"/>
      <w:pPr>
        <w:ind w:left="5757" w:hanging="360"/>
      </w:pPr>
      <w:rPr>
        <w:rFonts w:ascii="Courier New" w:hAnsi="Courier New" w:cs="Courier New" w:hint="default"/>
      </w:rPr>
    </w:lvl>
    <w:lvl w:ilvl="8" w:tplc="04090005" w:tentative="1">
      <w:start w:val="1"/>
      <w:numFmt w:val="bullet"/>
      <w:lvlText w:val=""/>
      <w:lvlJc w:val="left"/>
      <w:pPr>
        <w:ind w:left="6477" w:hanging="360"/>
      </w:pPr>
      <w:rPr>
        <w:rFonts w:ascii="Wingdings" w:hAnsi="Wingdings" w:hint="default"/>
      </w:rPr>
    </w:lvl>
  </w:abstractNum>
  <w:abstractNum w:abstractNumId="12">
    <w:nsid w:val="294454E6"/>
    <w:multiLevelType w:val="hybridMultilevel"/>
    <w:tmpl w:val="BA84E32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3">
    <w:nsid w:val="2D182172"/>
    <w:multiLevelType w:val="hybridMultilevel"/>
    <w:tmpl w:val="A4E09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F4F252D"/>
    <w:multiLevelType w:val="hybridMultilevel"/>
    <w:tmpl w:val="562E795C"/>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Times New Roman"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Times New Roman"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Times New Roman" w:hint="default"/>
      </w:rPr>
    </w:lvl>
    <w:lvl w:ilvl="8" w:tplc="04090005">
      <w:start w:val="1"/>
      <w:numFmt w:val="bullet"/>
      <w:lvlText w:val=""/>
      <w:lvlJc w:val="left"/>
      <w:pPr>
        <w:ind w:left="6840" w:hanging="360"/>
      </w:pPr>
      <w:rPr>
        <w:rFonts w:ascii="Wingdings" w:hAnsi="Wingdings" w:hint="default"/>
      </w:rPr>
    </w:lvl>
  </w:abstractNum>
  <w:abstractNum w:abstractNumId="15">
    <w:nsid w:val="332C5819"/>
    <w:multiLevelType w:val="hybridMultilevel"/>
    <w:tmpl w:val="2D765A54"/>
    <w:lvl w:ilvl="0" w:tplc="0C09000F">
      <w:start w:val="1"/>
      <w:numFmt w:val="decimal"/>
      <w:lvlText w:val="%1."/>
      <w:lvlJc w:val="left"/>
      <w:pPr>
        <w:ind w:left="1080" w:hanging="360"/>
      </w:pPr>
      <w:rPr>
        <w:rFonts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6">
    <w:nsid w:val="38531177"/>
    <w:multiLevelType w:val="multilevel"/>
    <w:tmpl w:val="20F8401C"/>
    <w:lvl w:ilvl="0">
      <w:start w:val="1"/>
      <w:numFmt w:val="decimal"/>
      <w:pStyle w:val="Heading1"/>
      <w:lvlText w:val="%1.0"/>
      <w:lvlJc w:val="left"/>
      <w:pPr>
        <w:tabs>
          <w:tab w:val="num" w:pos="720"/>
        </w:tabs>
        <w:ind w:left="720" w:hanging="720"/>
      </w:pPr>
      <w:rPr>
        <w:rFonts w:hint="default"/>
      </w:rPr>
    </w:lvl>
    <w:lvl w:ilvl="1">
      <w:start w:val="1"/>
      <w:numFmt w:val="decimal"/>
      <w:pStyle w:val="Heading2"/>
      <w:lvlText w:val="%1.%2"/>
      <w:lvlJc w:val="left"/>
      <w:pPr>
        <w:tabs>
          <w:tab w:val="num" w:pos="3996"/>
        </w:tabs>
        <w:ind w:left="3996" w:hanging="576"/>
      </w:pPr>
      <w:rPr>
        <w:rFonts w:hint="default"/>
        <w:b/>
        <w:i w:val="0"/>
        <w:sz w:val="24"/>
      </w:rPr>
    </w:lvl>
    <w:lvl w:ilvl="2">
      <w:start w:val="1"/>
      <w:numFmt w:val="decimal"/>
      <w:lvlRestart w:val="0"/>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7">
    <w:nsid w:val="39827FEE"/>
    <w:multiLevelType w:val="hybridMultilevel"/>
    <w:tmpl w:val="26F85F28"/>
    <w:lvl w:ilvl="0" w:tplc="0C090001">
      <w:start w:val="4"/>
      <w:numFmt w:val="bullet"/>
      <w:lvlText w:val=""/>
      <w:lvlJc w:val="left"/>
      <w:pPr>
        <w:ind w:left="720" w:hanging="360"/>
      </w:pPr>
      <w:rPr>
        <w:rFonts w:ascii="Symbol" w:eastAsia="Times New Roman" w:hAnsi="Symbol"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nsid w:val="3AB02A19"/>
    <w:multiLevelType w:val="hybridMultilevel"/>
    <w:tmpl w:val="94945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CD90932"/>
    <w:multiLevelType w:val="hybridMultilevel"/>
    <w:tmpl w:val="A7C84B7E"/>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Times New Roman"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Times New Roman"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Times New Roman" w:hint="default"/>
      </w:rPr>
    </w:lvl>
    <w:lvl w:ilvl="8" w:tplc="04090005">
      <w:start w:val="1"/>
      <w:numFmt w:val="bullet"/>
      <w:lvlText w:val=""/>
      <w:lvlJc w:val="left"/>
      <w:pPr>
        <w:ind w:left="6840" w:hanging="360"/>
      </w:pPr>
      <w:rPr>
        <w:rFonts w:ascii="Wingdings" w:hAnsi="Wingdings" w:hint="default"/>
      </w:rPr>
    </w:lvl>
  </w:abstractNum>
  <w:abstractNum w:abstractNumId="20">
    <w:nsid w:val="3CF37026"/>
    <w:multiLevelType w:val="hybridMultilevel"/>
    <w:tmpl w:val="1DA4A268"/>
    <w:lvl w:ilvl="0" w:tplc="11540204">
      <w:start w:val="1"/>
      <w:numFmt w:val="bullet"/>
      <w:pStyle w:val="StyleArial10ptBlackBefore5ptAfter5pt"/>
      <w:lvlText w:val=""/>
      <w:lvlJc w:val="left"/>
      <w:pPr>
        <w:tabs>
          <w:tab w:val="num" w:pos="1080"/>
        </w:tabs>
        <w:ind w:left="108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3D4C46B3"/>
    <w:multiLevelType w:val="hybridMultilevel"/>
    <w:tmpl w:val="1280373A"/>
    <w:lvl w:ilvl="0" w:tplc="0809000F">
      <w:start w:val="1"/>
      <w:numFmt w:val="decimal"/>
      <w:lvlText w:val="%1."/>
      <w:lvlJc w:val="left"/>
      <w:pPr>
        <w:ind w:left="717" w:hanging="360"/>
      </w:pPr>
      <w:rPr>
        <w:rFonts w:hint="default"/>
        <w:color w:val="FF9900"/>
      </w:rPr>
    </w:lvl>
    <w:lvl w:ilvl="1" w:tplc="04090003">
      <w:start w:val="1"/>
      <w:numFmt w:val="bullet"/>
      <w:lvlText w:val="o"/>
      <w:lvlJc w:val="left"/>
      <w:pPr>
        <w:ind w:left="1437" w:hanging="360"/>
      </w:pPr>
      <w:rPr>
        <w:rFonts w:ascii="Courier New" w:hAnsi="Courier New" w:cs="Courier New" w:hint="default"/>
      </w:rPr>
    </w:lvl>
    <w:lvl w:ilvl="2" w:tplc="04090005" w:tentative="1">
      <w:start w:val="1"/>
      <w:numFmt w:val="bullet"/>
      <w:lvlText w:val=""/>
      <w:lvlJc w:val="left"/>
      <w:pPr>
        <w:ind w:left="2157" w:hanging="360"/>
      </w:pPr>
      <w:rPr>
        <w:rFonts w:ascii="Wingdings" w:hAnsi="Wingdings" w:hint="default"/>
      </w:rPr>
    </w:lvl>
    <w:lvl w:ilvl="3" w:tplc="04090001" w:tentative="1">
      <w:start w:val="1"/>
      <w:numFmt w:val="bullet"/>
      <w:lvlText w:val=""/>
      <w:lvlJc w:val="left"/>
      <w:pPr>
        <w:ind w:left="2877" w:hanging="360"/>
      </w:pPr>
      <w:rPr>
        <w:rFonts w:ascii="Symbol" w:hAnsi="Symbol" w:hint="default"/>
      </w:rPr>
    </w:lvl>
    <w:lvl w:ilvl="4" w:tplc="04090003" w:tentative="1">
      <w:start w:val="1"/>
      <w:numFmt w:val="bullet"/>
      <w:lvlText w:val="o"/>
      <w:lvlJc w:val="left"/>
      <w:pPr>
        <w:ind w:left="3597" w:hanging="360"/>
      </w:pPr>
      <w:rPr>
        <w:rFonts w:ascii="Courier New" w:hAnsi="Courier New" w:cs="Courier New" w:hint="default"/>
      </w:rPr>
    </w:lvl>
    <w:lvl w:ilvl="5" w:tplc="04090005" w:tentative="1">
      <w:start w:val="1"/>
      <w:numFmt w:val="bullet"/>
      <w:lvlText w:val=""/>
      <w:lvlJc w:val="left"/>
      <w:pPr>
        <w:ind w:left="4317" w:hanging="360"/>
      </w:pPr>
      <w:rPr>
        <w:rFonts w:ascii="Wingdings" w:hAnsi="Wingdings" w:hint="default"/>
      </w:rPr>
    </w:lvl>
    <w:lvl w:ilvl="6" w:tplc="04090001" w:tentative="1">
      <w:start w:val="1"/>
      <w:numFmt w:val="bullet"/>
      <w:lvlText w:val=""/>
      <w:lvlJc w:val="left"/>
      <w:pPr>
        <w:ind w:left="5037" w:hanging="360"/>
      </w:pPr>
      <w:rPr>
        <w:rFonts w:ascii="Symbol" w:hAnsi="Symbol" w:hint="default"/>
      </w:rPr>
    </w:lvl>
    <w:lvl w:ilvl="7" w:tplc="04090003" w:tentative="1">
      <w:start w:val="1"/>
      <w:numFmt w:val="bullet"/>
      <w:lvlText w:val="o"/>
      <w:lvlJc w:val="left"/>
      <w:pPr>
        <w:ind w:left="5757" w:hanging="360"/>
      </w:pPr>
      <w:rPr>
        <w:rFonts w:ascii="Courier New" w:hAnsi="Courier New" w:cs="Courier New" w:hint="default"/>
      </w:rPr>
    </w:lvl>
    <w:lvl w:ilvl="8" w:tplc="04090005" w:tentative="1">
      <w:start w:val="1"/>
      <w:numFmt w:val="bullet"/>
      <w:lvlText w:val=""/>
      <w:lvlJc w:val="left"/>
      <w:pPr>
        <w:ind w:left="6477" w:hanging="360"/>
      </w:pPr>
      <w:rPr>
        <w:rFonts w:ascii="Wingdings" w:hAnsi="Wingdings" w:hint="default"/>
      </w:rPr>
    </w:lvl>
  </w:abstractNum>
  <w:abstractNum w:abstractNumId="22">
    <w:nsid w:val="3EA929E8"/>
    <w:multiLevelType w:val="hybridMultilevel"/>
    <w:tmpl w:val="8F123228"/>
    <w:lvl w:ilvl="0" w:tplc="425C2C7E">
      <w:start w:val="1"/>
      <w:numFmt w:val="bullet"/>
      <w:lvlText w:val=""/>
      <w:lvlJc w:val="left"/>
      <w:pPr>
        <w:ind w:left="786" w:hanging="360"/>
      </w:pPr>
      <w:rPr>
        <w:rFonts w:ascii="Wingdings" w:hAnsi="Wingdings" w:hint="default"/>
        <w:color w:val="FF9900"/>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23">
    <w:nsid w:val="40E67430"/>
    <w:multiLevelType w:val="hybridMultilevel"/>
    <w:tmpl w:val="517EB0FC"/>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4">
    <w:nsid w:val="42A27E01"/>
    <w:multiLevelType w:val="hybridMultilevel"/>
    <w:tmpl w:val="683E8FB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nsid w:val="43D21093"/>
    <w:multiLevelType w:val="hybridMultilevel"/>
    <w:tmpl w:val="09F4562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442A32A0"/>
    <w:multiLevelType w:val="hybridMultilevel"/>
    <w:tmpl w:val="A5400E48"/>
    <w:lvl w:ilvl="0" w:tplc="0C090001">
      <w:start w:val="1"/>
      <w:numFmt w:val="bullet"/>
      <w:lvlText w:val=""/>
      <w:lvlJc w:val="left"/>
      <w:pPr>
        <w:tabs>
          <w:tab w:val="num" w:pos="780"/>
        </w:tabs>
        <w:ind w:left="780" w:hanging="360"/>
      </w:pPr>
      <w:rPr>
        <w:rFonts w:ascii="Symbol" w:hAnsi="Symbol" w:hint="default"/>
      </w:rPr>
    </w:lvl>
    <w:lvl w:ilvl="1" w:tplc="0C090003">
      <w:start w:val="1"/>
      <w:numFmt w:val="bullet"/>
      <w:lvlText w:val="o"/>
      <w:lvlJc w:val="left"/>
      <w:pPr>
        <w:tabs>
          <w:tab w:val="num" w:pos="1500"/>
        </w:tabs>
        <w:ind w:left="1500" w:hanging="360"/>
      </w:pPr>
      <w:rPr>
        <w:rFonts w:ascii="Courier New" w:hAnsi="Courier New" w:cs="Courier New" w:hint="default"/>
      </w:rPr>
    </w:lvl>
    <w:lvl w:ilvl="2" w:tplc="0C090005">
      <w:start w:val="1"/>
      <w:numFmt w:val="bullet"/>
      <w:lvlText w:val=""/>
      <w:lvlJc w:val="left"/>
      <w:pPr>
        <w:tabs>
          <w:tab w:val="num" w:pos="2220"/>
        </w:tabs>
        <w:ind w:left="2220" w:hanging="360"/>
      </w:pPr>
      <w:rPr>
        <w:rFonts w:ascii="Wingdings" w:hAnsi="Wingdings" w:hint="default"/>
      </w:rPr>
    </w:lvl>
    <w:lvl w:ilvl="3" w:tplc="0C090001">
      <w:start w:val="1"/>
      <w:numFmt w:val="bullet"/>
      <w:lvlText w:val=""/>
      <w:lvlJc w:val="left"/>
      <w:pPr>
        <w:tabs>
          <w:tab w:val="num" w:pos="2940"/>
        </w:tabs>
        <w:ind w:left="2940" w:hanging="360"/>
      </w:pPr>
      <w:rPr>
        <w:rFonts w:ascii="Symbol" w:hAnsi="Symbol" w:hint="default"/>
      </w:rPr>
    </w:lvl>
    <w:lvl w:ilvl="4" w:tplc="0C090003">
      <w:start w:val="1"/>
      <w:numFmt w:val="bullet"/>
      <w:lvlText w:val="o"/>
      <w:lvlJc w:val="left"/>
      <w:pPr>
        <w:tabs>
          <w:tab w:val="num" w:pos="3660"/>
        </w:tabs>
        <w:ind w:left="3660" w:hanging="360"/>
      </w:pPr>
      <w:rPr>
        <w:rFonts w:ascii="Courier New" w:hAnsi="Courier New" w:cs="Courier New" w:hint="default"/>
      </w:rPr>
    </w:lvl>
    <w:lvl w:ilvl="5" w:tplc="0C090005">
      <w:start w:val="1"/>
      <w:numFmt w:val="bullet"/>
      <w:lvlText w:val=""/>
      <w:lvlJc w:val="left"/>
      <w:pPr>
        <w:tabs>
          <w:tab w:val="num" w:pos="4380"/>
        </w:tabs>
        <w:ind w:left="4380" w:hanging="360"/>
      </w:pPr>
      <w:rPr>
        <w:rFonts w:ascii="Wingdings" w:hAnsi="Wingdings" w:hint="default"/>
      </w:rPr>
    </w:lvl>
    <w:lvl w:ilvl="6" w:tplc="0C090001">
      <w:start w:val="1"/>
      <w:numFmt w:val="bullet"/>
      <w:lvlText w:val=""/>
      <w:lvlJc w:val="left"/>
      <w:pPr>
        <w:tabs>
          <w:tab w:val="num" w:pos="5100"/>
        </w:tabs>
        <w:ind w:left="5100" w:hanging="360"/>
      </w:pPr>
      <w:rPr>
        <w:rFonts w:ascii="Symbol" w:hAnsi="Symbol" w:hint="default"/>
      </w:rPr>
    </w:lvl>
    <w:lvl w:ilvl="7" w:tplc="0C090003">
      <w:start w:val="1"/>
      <w:numFmt w:val="bullet"/>
      <w:lvlText w:val="o"/>
      <w:lvlJc w:val="left"/>
      <w:pPr>
        <w:tabs>
          <w:tab w:val="num" w:pos="5820"/>
        </w:tabs>
        <w:ind w:left="5820" w:hanging="360"/>
      </w:pPr>
      <w:rPr>
        <w:rFonts w:ascii="Courier New" w:hAnsi="Courier New" w:cs="Courier New" w:hint="default"/>
      </w:rPr>
    </w:lvl>
    <w:lvl w:ilvl="8" w:tplc="0C090005">
      <w:start w:val="1"/>
      <w:numFmt w:val="bullet"/>
      <w:lvlText w:val=""/>
      <w:lvlJc w:val="left"/>
      <w:pPr>
        <w:tabs>
          <w:tab w:val="num" w:pos="6540"/>
        </w:tabs>
        <w:ind w:left="6540" w:hanging="360"/>
      </w:pPr>
      <w:rPr>
        <w:rFonts w:ascii="Wingdings" w:hAnsi="Wingdings" w:hint="default"/>
      </w:rPr>
    </w:lvl>
  </w:abstractNum>
  <w:abstractNum w:abstractNumId="27">
    <w:nsid w:val="45FC28C0"/>
    <w:multiLevelType w:val="hybridMultilevel"/>
    <w:tmpl w:val="289E9AE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nsid w:val="4A1266B0"/>
    <w:multiLevelType w:val="hybridMultilevel"/>
    <w:tmpl w:val="51164EF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Times New Roman"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Times New Roman"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Times New Roman" w:hint="default"/>
      </w:rPr>
    </w:lvl>
    <w:lvl w:ilvl="8" w:tplc="04090005">
      <w:start w:val="1"/>
      <w:numFmt w:val="bullet"/>
      <w:lvlText w:val=""/>
      <w:lvlJc w:val="left"/>
      <w:pPr>
        <w:ind w:left="6840" w:hanging="360"/>
      </w:pPr>
      <w:rPr>
        <w:rFonts w:ascii="Wingdings" w:hAnsi="Wingdings" w:hint="default"/>
      </w:rPr>
    </w:lvl>
  </w:abstractNum>
  <w:abstractNum w:abstractNumId="29">
    <w:nsid w:val="4B745FFE"/>
    <w:multiLevelType w:val="hybridMultilevel"/>
    <w:tmpl w:val="C18C8C7E"/>
    <w:lvl w:ilvl="0" w:tplc="FD6EF9E0">
      <w:numFmt w:val="bullet"/>
      <w:lvlText w:val="-"/>
      <w:lvlJc w:val="left"/>
      <w:pPr>
        <w:ind w:left="720" w:hanging="360"/>
      </w:pPr>
      <w:rPr>
        <w:rFonts w:ascii="Calibri" w:eastAsia="Times New Roman"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nsid w:val="4E1F3747"/>
    <w:multiLevelType w:val="hybridMultilevel"/>
    <w:tmpl w:val="697E7CFC"/>
    <w:lvl w:ilvl="0" w:tplc="0C090001">
      <w:numFmt w:val="bullet"/>
      <w:lvlText w:val=""/>
      <w:lvlJc w:val="left"/>
      <w:pPr>
        <w:ind w:left="720" w:hanging="360"/>
      </w:pPr>
      <w:rPr>
        <w:rFonts w:ascii="Symbol" w:eastAsia="Times New Roman" w:hAnsi="Symbol"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nsid w:val="4FC2107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nsid w:val="52FA16D4"/>
    <w:multiLevelType w:val="hybridMultilevel"/>
    <w:tmpl w:val="F4E81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5A30E3D"/>
    <w:multiLevelType w:val="hybridMultilevel"/>
    <w:tmpl w:val="E070B878"/>
    <w:lvl w:ilvl="0" w:tplc="C7ACA40C">
      <w:start w:val="2"/>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nsid w:val="5C0579CF"/>
    <w:multiLevelType w:val="hybridMultilevel"/>
    <w:tmpl w:val="7DCC80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F78596D"/>
    <w:multiLevelType w:val="hybridMultilevel"/>
    <w:tmpl w:val="5128D62A"/>
    <w:lvl w:ilvl="0" w:tplc="425C2C7E">
      <w:start w:val="1"/>
      <w:numFmt w:val="bullet"/>
      <w:lvlText w:val=""/>
      <w:lvlJc w:val="left"/>
      <w:pPr>
        <w:ind w:left="720" w:hanging="360"/>
      </w:pPr>
      <w:rPr>
        <w:rFonts w:ascii="Wingdings" w:hAnsi="Wingdings" w:hint="default"/>
        <w:color w:val="FF99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8E57728"/>
    <w:multiLevelType w:val="singleLevel"/>
    <w:tmpl w:val="0409000F"/>
    <w:lvl w:ilvl="0">
      <w:start w:val="1"/>
      <w:numFmt w:val="decimal"/>
      <w:lvlText w:val="%1."/>
      <w:lvlJc w:val="left"/>
      <w:pPr>
        <w:tabs>
          <w:tab w:val="num" w:pos="360"/>
        </w:tabs>
        <w:ind w:left="360" w:hanging="360"/>
      </w:pPr>
    </w:lvl>
  </w:abstractNum>
  <w:abstractNum w:abstractNumId="37">
    <w:nsid w:val="6A410D55"/>
    <w:multiLevelType w:val="hybridMultilevel"/>
    <w:tmpl w:val="46F69768"/>
    <w:lvl w:ilvl="0" w:tplc="0C090001">
      <w:numFmt w:val="bullet"/>
      <w:lvlText w:val=""/>
      <w:lvlJc w:val="left"/>
      <w:pPr>
        <w:ind w:left="720" w:hanging="360"/>
      </w:pPr>
      <w:rPr>
        <w:rFonts w:ascii="Symbol" w:eastAsia="Times New Roman" w:hAnsi="Symbol"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nsid w:val="6A6B60DB"/>
    <w:multiLevelType w:val="hybridMultilevel"/>
    <w:tmpl w:val="C8D07F94"/>
    <w:lvl w:ilvl="0" w:tplc="F73C5B6C">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9">
    <w:nsid w:val="6D5B7ACD"/>
    <w:multiLevelType w:val="hybridMultilevel"/>
    <w:tmpl w:val="DF601C44"/>
    <w:lvl w:ilvl="0" w:tplc="425C2C7E">
      <w:start w:val="1"/>
      <w:numFmt w:val="bullet"/>
      <w:lvlText w:val=""/>
      <w:lvlJc w:val="left"/>
      <w:pPr>
        <w:ind w:left="717" w:hanging="360"/>
      </w:pPr>
      <w:rPr>
        <w:rFonts w:ascii="Wingdings" w:hAnsi="Wingdings" w:hint="default"/>
        <w:color w:val="FF9900"/>
      </w:rPr>
    </w:lvl>
    <w:lvl w:ilvl="1" w:tplc="04090003" w:tentative="1">
      <w:start w:val="1"/>
      <w:numFmt w:val="bullet"/>
      <w:lvlText w:val="o"/>
      <w:lvlJc w:val="left"/>
      <w:pPr>
        <w:ind w:left="1437" w:hanging="360"/>
      </w:pPr>
      <w:rPr>
        <w:rFonts w:ascii="Courier New" w:hAnsi="Courier New" w:cs="Courier New" w:hint="default"/>
      </w:rPr>
    </w:lvl>
    <w:lvl w:ilvl="2" w:tplc="04090005" w:tentative="1">
      <w:start w:val="1"/>
      <w:numFmt w:val="bullet"/>
      <w:lvlText w:val=""/>
      <w:lvlJc w:val="left"/>
      <w:pPr>
        <w:ind w:left="2157" w:hanging="360"/>
      </w:pPr>
      <w:rPr>
        <w:rFonts w:ascii="Wingdings" w:hAnsi="Wingdings" w:hint="default"/>
      </w:rPr>
    </w:lvl>
    <w:lvl w:ilvl="3" w:tplc="04090001" w:tentative="1">
      <w:start w:val="1"/>
      <w:numFmt w:val="bullet"/>
      <w:lvlText w:val=""/>
      <w:lvlJc w:val="left"/>
      <w:pPr>
        <w:ind w:left="2877" w:hanging="360"/>
      </w:pPr>
      <w:rPr>
        <w:rFonts w:ascii="Symbol" w:hAnsi="Symbol" w:hint="default"/>
      </w:rPr>
    </w:lvl>
    <w:lvl w:ilvl="4" w:tplc="04090003" w:tentative="1">
      <w:start w:val="1"/>
      <w:numFmt w:val="bullet"/>
      <w:lvlText w:val="o"/>
      <w:lvlJc w:val="left"/>
      <w:pPr>
        <w:ind w:left="3597" w:hanging="360"/>
      </w:pPr>
      <w:rPr>
        <w:rFonts w:ascii="Courier New" w:hAnsi="Courier New" w:cs="Courier New" w:hint="default"/>
      </w:rPr>
    </w:lvl>
    <w:lvl w:ilvl="5" w:tplc="04090005" w:tentative="1">
      <w:start w:val="1"/>
      <w:numFmt w:val="bullet"/>
      <w:lvlText w:val=""/>
      <w:lvlJc w:val="left"/>
      <w:pPr>
        <w:ind w:left="4317" w:hanging="360"/>
      </w:pPr>
      <w:rPr>
        <w:rFonts w:ascii="Wingdings" w:hAnsi="Wingdings" w:hint="default"/>
      </w:rPr>
    </w:lvl>
    <w:lvl w:ilvl="6" w:tplc="04090001" w:tentative="1">
      <w:start w:val="1"/>
      <w:numFmt w:val="bullet"/>
      <w:lvlText w:val=""/>
      <w:lvlJc w:val="left"/>
      <w:pPr>
        <w:ind w:left="5037" w:hanging="360"/>
      </w:pPr>
      <w:rPr>
        <w:rFonts w:ascii="Symbol" w:hAnsi="Symbol" w:hint="default"/>
      </w:rPr>
    </w:lvl>
    <w:lvl w:ilvl="7" w:tplc="04090003" w:tentative="1">
      <w:start w:val="1"/>
      <w:numFmt w:val="bullet"/>
      <w:lvlText w:val="o"/>
      <w:lvlJc w:val="left"/>
      <w:pPr>
        <w:ind w:left="5757" w:hanging="360"/>
      </w:pPr>
      <w:rPr>
        <w:rFonts w:ascii="Courier New" w:hAnsi="Courier New" w:cs="Courier New" w:hint="default"/>
      </w:rPr>
    </w:lvl>
    <w:lvl w:ilvl="8" w:tplc="04090005" w:tentative="1">
      <w:start w:val="1"/>
      <w:numFmt w:val="bullet"/>
      <w:lvlText w:val=""/>
      <w:lvlJc w:val="left"/>
      <w:pPr>
        <w:ind w:left="6477" w:hanging="360"/>
      </w:pPr>
      <w:rPr>
        <w:rFonts w:ascii="Wingdings" w:hAnsi="Wingdings" w:hint="default"/>
      </w:rPr>
    </w:lvl>
  </w:abstractNum>
  <w:abstractNum w:abstractNumId="40">
    <w:nsid w:val="6E10352C"/>
    <w:multiLevelType w:val="hybridMultilevel"/>
    <w:tmpl w:val="0FEE6CC6"/>
    <w:lvl w:ilvl="0" w:tplc="C7ACA40C">
      <w:start w:val="5"/>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1">
    <w:nsid w:val="780D54B2"/>
    <w:multiLevelType w:val="hybridMultilevel"/>
    <w:tmpl w:val="18A004D6"/>
    <w:lvl w:ilvl="0" w:tplc="964AFD7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nsid w:val="7D8249BF"/>
    <w:multiLevelType w:val="hybridMultilevel"/>
    <w:tmpl w:val="D8BA1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DBD1263"/>
    <w:multiLevelType w:val="hybridMultilevel"/>
    <w:tmpl w:val="1B60A0F0"/>
    <w:lvl w:ilvl="0" w:tplc="C7ACA40C">
      <w:start w:val="2"/>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4">
    <w:nsid w:val="7F261CD0"/>
    <w:multiLevelType w:val="hybridMultilevel"/>
    <w:tmpl w:val="1F86D66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6"/>
  </w:num>
  <w:num w:numId="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0"/>
  </w:num>
  <w:num w:numId="4">
    <w:abstractNumId w:val="13"/>
  </w:num>
  <w:num w:numId="5">
    <w:abstractNumId w:val="15"/>
  </w:num>
  <w:num w:numId="6">
    <w:abstractNumId w:val="8"/>
  </w:num>
  <w:num w:numId="7">
    <w:abstractNumId w:val="34"/>
  </w:num>
  <w:num w:numId="8">
    <w:abstractNumId w:val="17"/>
  </w:num>
  <w:num w:numId="9">
    <w:abstractNumId w:val="7"/>
  </w:num>
  <w:num w:numId="10">
    <w:abstractNumId w:val="12"/>
  </w:num>
  <w:num w:numId="11">
    <w:abstractNumId w:val="3"/>
  </w:num>
  <w:num w:numId="12">
    <w:abstractNumId w:val="10"/>
  </w:num>
  <w:num w:numId="13">
    <w:abstractNumId w:val="14"/>
  </w:num>
  <w:num w:numId="14">
    <w:abstractNumId w:val="19"/>
  </w:num>
  <w:num w:numId="15">
    <w:abstractNumId w:val="0"/>
  </w:num>
  <w:num w:numId="16">
    <w:abstractNumId w:val="28"/>
  </w:num>
  <w:num w:numId="17">
    <w:abstractNumId w:val="27"/>
  </w:num>
  <w:num w:numId="1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6"/>
  </w:num>
  <w:num w:numId="21">
    <w:abstractNumId w:val="2"/>
  </w:num>
  <w:num w:numId="22">
    <w:abstractNumId w:val="5"/>
  </w:num>
  <w:num w:numId="23">
    <w:abstractNumId w:val="30"/>
  </w:num>
  <w:num w:numId="24">
    <w:abstractNumId w:val="11"/>
  </w:num>
  <w:num w:numId="25">
    <w:abstractNumId w:val="21"/>
  </w:num>
  <w:num w:numId="26">
    <w:abstractNumId w:val="35"/>
  </w:num>
  <w:num w:numId="27">
    <w:abstractNumId w:val="22"/>
  </w:num>
  <w:num w:numId="28">
    <w:abstractNumId w:val="39"/>
  </w:num>
  <w:num w:numId="29">
    <w:abstractNumId w:val="37"/>
  </w:num>
  <w:num w:numId="30">
    <w:abstractNumId w:val="24"/>
  </w:num>
  <w:num w:numId="31">
    <w:abstractNumId w:val="33"/>
  </w:num>
  <w:num w:numId="32">
    <w:abstractNumId w:val="1"/>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
  </w:num>
  <w:num w:numId="34">
    <w:abstractNumId w:val="43"/>
  </w:num>
  <w:num w:numId="35">
    <w:abstractNumId w:val="40"/>
  </w:num>
  <w:num w:numId="36">
    <w:abstractNumId w:val="36"/>
  </w:num>
  <w:num w:numId="37">
    <w:abstractNumId w:val="31"/>
  </w:num>
  <w:num w:numId="38">
    <w:abstractNumId w:val="25"/>
  </w:num>
  <w:num w:numId="39">
    <w:abstractNumId w:val="4"/>
  </w:num>
  <w:num w:numId="40">
    <w:abstractNumId w:val="44"/>
  </w:num>
  <w:num w:numId="41">
    <w:abstractNumId w:val="41"/>
  </w:num>
  <w:num w:numId="42">
    <w:abstractNumId w:val="38"/>
  </w:num>
  <w:num w:numId="43">
    <w:abstractNumId w:val="23"/>
  </w:num>
  <w:num w:numId="44">
    <w:abstractNumId w:val="29"/>
  </w:num>
  <w:num w:numId="45">
    <w:abstractNumId w:val="42"/>
  </w:num>
  <w:num w:numId="46">
    <w:abstractNumId w:val="26"/>
  </w:num>
  <w:num w:numId="47">
    <w:abstractNumId w:val="18"/>
  </w:num>
  <w:num w:numId="48">
    <w:abstractNumId w:val="32"/>
  </w:num>
  <w:num w:numId="49">
    <w:abstractNumId w:val="9"/>
  </w:num>
  <w:num w:numId="5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2EF0"/>
    <w:rsid w:val="000003CE"/>
    <w:rsid w:val="00001243"/>
    <w:rsid w:val="00002ECB"/>
    <w:rsid w:val="00003B5A"/>
    <w:rsid w:val="0000547C"/>
    <w:rsid w:val="000105C6"/>
    <w:rsid w:val="0001319E"/>
    <w:rsid w:val="000173FB"/>
    <w:rsid w:val="0002271E"/>
    <w:rsid w:val="00024785"/>
    <w:rsid w:val="0002799F"/>
    <w:rsid w:val="00030930"/>
    <w:rsid w:val="00031560"/>
    <w:rsid w:val="0003372F"/>
    <w:rsid w:val="000429CC"/>
    <w:rsid w:val="000431D7"/>
    <w:rsid w:val="00051904"/>
    <w:rsid w:val="00055385"/>
    <w:rsid w:val="00057F8C"/>
    <w:rsid w:val="00064BD9"/>
    <w:rsid w:val="000711E7"/>
    <w:rsid w:val="00076F65"/>
    <w:rsid w:val="00080631"/>
    <w:rsid w:val="00084C58"/>
    <w:rsid w:val="00086601"/>
    <w:rsid w:val="000A40D0"/>
    <w:rsid w:val="000A6AE3"/>
    <w:rsid w:val="000B001A"/>
    <w:rsid w:val="000B1378"/>
    <w:rsid w:val="000B7624"/>
    <w:rsid w:val="000C03D2"/>
    <w:rsid w:val="000C10CA"/>
    <w:rsid w:val="000C12F4"/>
    <w:rsid w:val="000C1341"/>
    <w:rsid w:val="000D5AFA"/>
    <w:rsid w:val="000D7DE3"/>
    <w:rsid w:val="000E37BB"/>
    <w:rsid w:val="000F0060"/>
    <w:rsid w:val="000F456F"/>
    <w:rsid w:val="000F4D1E"/>
    <w:rsid w:val="000F7BA1"/>
    <w:rsid w:val="001067E8"/>
    <w:rsid w:val="00107EE4"/>
    <w:rsid w:val="0012743C"/>
    <w:rsid w:val="0013218F"/>
    <w:rsid w:val="00153444"/>
    <w:rsid w:val="00171BCD"/>
    <w:rsid w:val="00171F7D"/>
    <w:rsid w:val="00176FCC"/>
    <w:rsid w:val="001821DA"/>
    <w:rsid w:val="0019227E"/>
    <w:rsid w:val="001926C8"/>
    <w:rsid w:val="00192A3D"/>
    <w:rsid w:val="0019747E"/>
    <w:rsid w:val="001A54FE"/>
    <w:rsid w:val="001B29A8"/>
    <w:rsid w:val="001B2AEC"/>
    <w:rsid w:val="001B4C2A"/>
    <w:rsid w:val="001C389C"/>
    <w:rsid w:val="001D2B66"/>
    <w:rsid w:val="001F4C5D"/>
    <w:rsid w:val="001F66FB"/>
    <w:rsid w:val="001F7E26"/>
    <w:rsid w:val="00206DCD"/>
    <w:rsid w:val="00207992"/>
    <w:rsid w:val="002107C5"/>
    <w:rsid w:val="0021655A"/>
    <w:rsid w:val="00222661"/>
    <w:rsid w:val="0023171E"/>
    <w:rsid w:val="00232900"/>
    <w:rsid w:val="00237EFB"/>
    <w:rsid w:val="00246370"/>
    <w:rsid w:val="00264B4C"/>
    <w:rsid w:val="00274569"/>
    <w:rsid w:val="00280019"/>
    <w:rsid w:val="00297A92"/>
    <w:rsid w:val="002A45CE"/>
    <w:rsid w:val="002B2985"/>
    <w:rsid w:val="002B527F"/>
    <w:rsid w:val="002B55DD"/>
    <w:rsid w:val="002C0008"/>
    <w:rsid w:val="002C2C93"/>
    <w:rsid w:val="002C47C0"/>
    <w:rsid w:val="002D25CE"/>
    <w:rsid w:val="002E0AE1"/>
    <w:rsid w:val="002E1C7D"/>
    <w:rsid w:val="002F5367"/>
    <w:rsid w:val="003023D6"/>
    <w:rsid w:val="003147B2"/>
    <w:rsid w:val="003213A8"/>
    <w:rsid w:val="003219C4"/>
    <w:rsid w:val="00326B4C"/>
    <w:rsid w:val="00342F04"/>
    <w:rsid w:val="00356A57"/>
    <w:rsid w:val="003611C3"/>
    <w:rsid w:val="00362EF7"/>
    <w:rsid w:val="0036382A"/>
    <w:rsid w:val="0036423C"/>
    <w:rsid w:val="003669A8"/>
    <w:rsid w:val="003767A0"/>
    <w:rsid w:val="003861F7"/>
    <w:rsid w:val="0039362B"/>
    <w:rsid w:val="003940E8"/>
    <w:rsid w:val="003A0066"/>
    <w:rsid w:val="003A0AE8"/>
    <w:rsid w:val="003A238C"/>
    <w:rsid w:val="003B1267"/>
    <w:rsid w:val="003B214E"/>
    <w:rsid w:val="003B4214"/>
    <w:rsid w:val="003C186B"/>
    <w:rsid w:val="003C4803"/>
    <w:rsid w:val="003C5220"/>
    <w:rsid w:val="003D049B"/>
    <w:rsid w:val="003D1964"/>
    <w:rsid w:val="003E15D9"/>
    <w:rsid w:val="003F23A0"/>
    <w:rsid w:val="003F5D58"/>
    <w:rsid w:val="00400EB9"/>
    <w:rsid w:val="00404108"/>
    <w:rsid w:val="00415E17"/>
    <w:rsid w:val="004203F7"/>
    <w:rsid w:val="00431C29"/>
    <w:rsid w:val="004331B4"/>
    <w:rsid w:val="00433F27"/>
    <w:rsid w:val="00440EDF"/>
    <w:rsid w:val="00442C87"/>
    <w:rsid w:val="00445EBC"/>
    <w:rsid w:val="00453939"/>
    <w:rsid w:val="004607F0"/>
    <w:rsid w:val="004758B0"/>
    <w:rsid w:val="00484AF8"/>
    <w:rsid w:val="0049318F"/>
    <w:rsid w:val="004A5167"/>
    <w:rsid w:val="004A5AC4"/>
    <w:rsid w:val="004C1260"/>
    <w:rsid w:val="004C7C6C"/>
    <w:rsid w:val="004D30ED"/>
    <w:rsid w:val="004D6D61"/>
    <w:rsid w:val="004D700D"/>
    <w:rsid w:val="004E48D6"/>
    <w:rsid w:val="004E5DE6"/>
    <w:rsid w:val="004E758B"/>
    <w:rsid w:val="004F2D40"/>
    <w:rsid w:val="004F784E"/>
    <w:rsid w:val="004F7A59"/>
    <w:rsid w:val="00506B7C"/>
    <w:rsid w:val="005152A5"/>
    <w:rsid w:val="0051670D"/>
    <w:rsid w:val="00520A43"/>
    <w:rsid w:val="00520CF3"/>
    <w:rsid w:val="00525687"/>
    <w:rsid w:val="0053214B"/>
    <w:rsid w:val="00533783"/>
    <w:rsid w:val="00545979"/>
    <w:rsid w:val="00547D16"/>
    <w:rsid w:val="00555723"/>
    <w:rsid w:val="005562A0"/>
    <w:rsid w:val="0056041D"/>
    <w:rsid w:val="0056174C"/>
    <w:rsid w:val="00571640"/>
    <w:rsid w:val="005761D6"/>
    <w:rsid w:val="005857FC"/>
    <w:rsid w:val="00590047"/>
    <w:rsid w:val="005A2D11"/>
    <w:rsid w:val="005B0ADB"/>
    <w:rsid w:val="005B60CE"/>
    <w:rsid w:val="005C721B"/>
    <w:rsid w:val="005C7B29"/>
    <w:rsid w:val="005E1690"/>
    <w:rsid w:val="005E3B0E"/>
    <w:rsid w:val="005F2254"/>
    <w:rsid w:val="00602A1B"/>
    <w:rsid w:val="006121DE"/>
    <w:rsid w:val="00614D87"/>
    <w:rsid w:val="00617349"/>
    <w:rsid w:val="0061752D"/>
    <w:rsid w:val="00622804"/>
    <w:rsid w:val="006248F7"/>
    <w:rsid w:val="00625399"/>
    <w:rsid w:val="006348C9"/>
    <w:rsid w:val="00636956"/>
    <w:rsid w:val="006427C7"/>
    <w:rsid w:val="00647B96"/>
    <w:rsid w:val="00661530"/>
    <w:rsid w:val="006669F0"/>
    <w:rsid w:val="006710B8"/>
    <w:rsid w:val="00677A8D"/>
    <w:rsid w:val="00680559"/>
    <w:rsid w:val="006A55E0"/>
    <w:rsid w:val="006A5CD3"/>
    <w:rsid w:val="006C0E8E"/>
    <w:rsid w:val="006C795A"/>
    <w:rsid w:val="006E4645"/>
    <w:rsid w:val="006E4D5B"/>
    <w:rsid w:val="006F1B78"/>
    <w:rsid w:val="00703C5F"/>
    <w:rsid w:val="007065C1"/>
    <w:rsid w:val="0071377C"/>
    <w:rsid w:val="0072066D"/>
    <w:rsid w:val="007216E0"/>
    <w:rsid w:val="00727ACA"/>
    <w:rsid w:val="00727E7C"/>
    <w:rsid w:val="00734898"/>
    <w:rsid w:val="00745132"/>
    <w:rsid w:val="007460FE"/>
    <w:rsid w:val="00746BB8"/>
    <w:rsid w:val="00751F17"/>
    <w:rsid w:val="00755393"/>
    <w:rsid w:val="007905D3"/>
    <w:rsid w:val="00794207"/>
    <w:rsid w:val="007A0B00"/>
    <w:rsid w:val="007B0E4C"/>
    <w:rsid w:val="007B474B"/>
    <w:rsid w:val="007B55DB"/>
    <w:rsid w:val="007D6149"/>
    <w:rsid w:val="007E28AF"/>
    <w:rsid w:val="007E5279"/>
    <w:rsid w:val="007F365B"/>
    <w:rsid w:val="007F6B33"/>
    <w:rsid w:val="00807119"/>
    <w:rsid w:val="0080762C"/>
    <w:rsid w:val="00807900"/>
    <w:rsid w:val="00807CA5"/>
    <w:rsid w:val="00820817"/>
    <w:rsid w:val="0082754A"/>
    <w:rsid w:val="008311C5"/>
    <w:rsid w:val="00831CE1"/>
    <w:rsid w:val="0083224D"/>
    <w:rsid w:val="00832497"/>
    <w:rsid w:val="00833D56"/>
    <w:rsid w:val="00840522"/>
    <w:rsid w:val="008468A4"/>
    <w:rsid w:val="008511B2"/>
    <w:rsid w:val="008514F8"/>
    <w:rsid w:val="00853B70"/>
    <w:rsid w:val="008545A2"/>
    <w:rsid w:val="00861787"/>
    <w:rsid w:val="00867A50"/>
    <w:rsid w:val="0087148C"/>
    <w:rsid w:val="00876259"/>
    <w:rsid w:val="00881A3C"/>
    <w:rsid w:val="00882649"/>
    <w:rsid w:val="00883764"/>
    <w:rsid w:val="008849E5"/>
    <w:rsid w:val="008931EB"/>
    <w:rsid w:val="008A0371"/>
    <w:rsid w:val="008A4FEA"/>
    <w:rsid w:val="008B68EB"/>
    <w:rsid w:val="008C072A"/>
    <w:rsid w:val="008C2F24"/>
    <w:rsid w:val="008D3BB3"/>
    <w:rsid w:val="008D3D6B"/>
    <w:rsid w:val="008D5353"/>
    <w:rsid w:val="008E3777"/>
    <w:rsid w:val="008E455F"/>
    <w:rsid w:val="008F62E4"/>
    <w:rsid w:val="008F71C7"/>
    <w:rsid w:val="009150F7"/>
    <w:rsid w:val="00932F26"/>
    <w:rsid w:val="00945D66"/>
    <w:rsid w:val="00950270"/>
    <w:rsid w:val="009526A4"/>
    <w:rsid w:val="0095688B"/>
    <w:rsid w:val="00974CCB"/>
    <w:rsid w:val="00987B8B"/>
    <w:rsid w:val="009A2CEC"/>
    <w:rsid w:val="009A4976"/>
    <w:rsid w:val="009B00EB"/>
    <w:rsid w:val="009C4952"/>
    <w:rsid w:val="009D30BF"/>
    <w:rsid w:val="009D5513"/>
    <w:rsid w:val="009E0D26"/>
    <w:rsid w:val="009E1CD5"/>
    <w:rsid w:val="009E455E"/>
    <w:rsid w:val="009E5971"/>
    <w:rsid w:val="009F196F"/>
    <w:rsid w:val="009F7DD4"/>
    <w:rsid w:val="00A06E45"/>
    <w:rsid w:val="00A11EE4"/>
    <w:rsid w:val="00A136DA"/>
    <w:rsid w:val="00A138CB"/>
    <w:rsid w:val="00A14674"/>
    <w:rsid w:val="00A208B9"/>
    <w:rsid w:val="00A30933"/>
    <w:rsid w:val="00A34DA8"/>
    <w:rsid w:val="00A41FB6"/>
    <w:rsid w:val="00A42BC1"/>
    <w:rsid w:val="00A43A13"/>
    <w:rsid w:val="00A4453A"/>
    <w:rsid w:val="00A47EDF"/>
    <w:rsid w:val="00A53E02"/>
    <w:rsid w:val="00A55E47"/>
    <w:rsid w:val="00A574C7"/>
    <w:rsid w:val="00A616D2"/>
    <w:rsid w:val="00A75AD7"/>
    <w:rsid w:val="00A90BB7"/>
    <w:rsid w:val="00A9215D"/>
    <w:rsid w:val="00A923F6"/>
    <w:rsid w:val="00AA05FE"/>
    <w:rsid w:val="00AA55EE"/>
    <w:rsid w:val="00AA6118"/>
    <w:rsid w:val="00AB07FE"/>
    <w:rsid w:val="00AB195A"/>
    <w:rsid w:val="00AB226F"/>
    <w:rsid w:val="00AB45A4"/>
    <w:rsid w:val="00AC0587"/>
    <w:rsid w:val="00AC1954"/>
    <w:rsid w:val="00AC2C79"/>
    <w:rsid w:val="00AC3914"/>
    <w:rsid w:val="00AC4222"/>
    <w:rsid w:val="00AC5538"/>
    <w:rsid w:val="00AC55B2"/>
    <w:rsid w:val="00AD047F"/>
    <w:rsid w:val="00AD2B6F"/>
    <w:rsid w:val="00AD314F"/>
    <w:rsid w:val="00AD359D"/>
    <w:rsid w:val="00AD64B5"/>
    <w:rsid w:val="00AE26C7"/>
    <w:rsid w:val="00AE43CF"/>
    <w:rsid w:val="00AF22EB"/>
    <w:rsid w:val="00B04290"/>
    <w:rsid w:val="00B073AE"/>
    <w:rsid w:val="00B35809"/>
    <w:rsid w:val="00B41C32"/>
    <w:rsid w:val="00B46A9F"/>
    <w:rsid w:val="00B52DA6"/>
    <w:rsid w:val="00B54B73"/>
    <w:rsid w:val="00B572E3"/>
    <w:rsid w:val="00B61FF7"/>
    <w:rsid w:val="00B622BA"/>
    <w:rsid w:val="00B67841"/>
    <w:rsid w:val="00B72478"/>
    <w:rsid w:val="00B75BC9"/>
    <w:rsid w:val="00B773CA"/>
    <w:rsid w:val="00B8785C"/>
    <w:rsid w:val="00BA26C7"/>
    <w:rsid w:val="00BA3C2C"/>
    <w:rsid w:val="00BA45C1"/>
    <w:rsid w:val="00BA5AD9"/>
    <w:rsid w:val="00BB2784"/>
    <w:rsid w:val="00BC75AD"/>
    <w:rsid w:val="00BD36ED"/>
    <w:rsid w:val="00BD670D"/>
    <w:rsid w:val="00BD6EBE"/>
    <w:rsid w:val="00BE2EF0"/>
    <w:rsid w:val="00BE5F2F"/>
    <w:rsid w:val="00BF2556"/>
    <w:rsid w:val="00BF3725"/>
    <w:rsid w:val="00BF55D9"/>
    <w:rsid w:val="00BF5AA3"/>
    <w:rsid w:val="00BF6D74"/>
    <w:rsid w:val="00C063A7"/>
    <w:rsid w:val="00C100D0"/>
    <w:rsid w:val="00C12B40"/>
    <w:rsid w:val="00C12C28"/>
    <w:rsid w:val="00C217A9"/>
    <w:rsid w:val="00C24715"/>
    <w:rsid w:val="00C32810"/>
    <w:rsid w:val="00C35746"/>
    <w:rsid w:val="00C37429"/>
    <w:rsid w:val="00C53D7B"/>
    <w:rsid w:val="00C557DD"/>
    <w:rsid w:val="00C56A27"/>
    <w:rsid w:val="00C602FA"/>
    <w:rsid w:val="00C61940"/>
    <w:rsid w:val="00C62690"/>
    <w:rsid w:val="00C665CC"/>
    <w:rsid w:val="00C772C8"/>
    <w:rsid w:val="00C80437"/>
    <w:rsid w:val="00C853D5"/>
    <w:rsid w:val="00C86E42"/>
    <w:rsid w:val="00C90779"/>
    <w:rsid w:val="00C91AA7"/>
    <w:rsid w:val="00CA456F"/>
    <w:rsid w:val="00CA5DBE"/>
    <w:rsid w:val="00CB3AC2"/>
    <w:rsid w:val="00CB752E"/>
    <w:rsid w:val="00CC6D28"/>
    <w:rsid w:val="00CD04C0"/>
    <w:rsid w:val="00CD22D3"/>
    <w:rsid w:val="00CD448C"/>
    <w:rsid w:val="00CD4D17"/>
    <w:rsid w:val="00CD7D20"/>
    <w:rsid w:val="00CF7B62"/>
    <w:rsid w:val="00D01206"/>
    <w:rsid w:val="00D12864"/>
    <w:rsid w:val="00D152F4"/>
    <w:rsid w:val="00D171EC"/>
    <w:rsid w:val="00D21073"/>
    <w:rsid w:val="00D22C77"/>
    <w:rsid w:val="00D27190"/>
    <w:rsid w:val="00D30025"/>
    <w:rsid w:val="00D33827"/>
    <w:rsid w:val="00D33C21"/>
    <w:rsid w:val="00D3490E"/>
    <w:rsid w:val="00D34A46"/>
    <w:rsid w:val="00D354D3"/>
    <w:rsid w:val="00D4184E"/>
    <w:rsid w:val="00D50E4F"/>
    <w:rsid w:val="00D52C76"/>
    <w:rsid w:val="00D60B0B"/>
    <w:rsid w:val="00D62FBA"/>
    <w:rsid w:val="00D664DC"/>
    <w:rsid w:val="00D73DCA"/>
    <w:rsid w:val="00D82BC5"/>
    <w:rsid w:val="00D9176A"/>
    <w:rsid w:val="00DC4E8E"/>
    <w:rsid w:val="00DC54C0"/>
    <w:rsid w:val="00DC7706"/>
    <w:rsid w:val="00DD1024"/>
    <w:rsid w:val="00DD1A56"/>
    <w:rsid w:val="00DD7F58"/>
    <w:rsid w:val="00DF4607"/>
    <w:rsid w:val="00E0217C"/>
    <w:rsid w:val="00E0303F"/>
    <w:rsid w:val="00E15A50"/>
    <w:rsid w:val="00E25883"/>
    <w:rsid w:val="00E2736B"/>
    <w:rsid w:val="00E30202"/>
    <w:rsid w:val="00E30598"/>
    <w:rsid w:val="00E33247"/>
    <w:rsid w:val="00E3401F"/>
    <w:rsid w:val="00E403F3"/>
    <w:rsid w:val="00E409AE"/>
    <w:rsid w:val="00E4319D"/>
    <w:rsid w:val="00E434C8"/>
    <w:rsid w:val="00E46060"/>
    <w:rsid w:val="00E544B1"/>
    <w:rsid w:val="00E5480B"/>
    <w:rsid w:val="00E66089"/>
    <w:rsid w:val="00E75C04"/>
    <w:rsid w:val="00E82921"/>
    <w:rsid w:val="00EA6459"/>
    <w:rsid w:val="00ED3844"/>
    <w:rsid w:val="00ED4138"/>
    <w:rsid w:val="00ED418F"/>
    <w:rsid w:val="00ED4322"/>
    <w:rsid w:val="00ED5B87"/>
    <w:rsid w:val="00ED7E4E"/>
    <w:rsid w:val="00EE2611"/>
    <w:rsid w:val="00F01D3F"/>
    <w:rsid w:val="00F01F85"/>
    <w:rsid w:val="00F073A2"/>
    <w:rsid w:val="00F176A0"/>
    <w:rsid w:val="00F2664D"/>
    <w:rsid w:val="00F2683D"/>
    <w:rsid w:val="00F35034"/>
    <w:rsid w:val="00F40F25"/>
    <w:rsid w:val="00F41556"/>
    <w:rsid w:val="00F422AE"/>
    <w:rsid w:val="00F446A4"/>
    <w:rsid w:val="00F62EC6"/>
    <w:rsid w:val="00F70A57"/>
    <w:rsid w:val="00F74A07"/>
    <w:rsid w:val="00F74AA0"/>
    <w:rsid w:val="00F76951"/>
    <w:rsid w:val="00FC09FC"/>
    <w:rsid w:val="00FC2CFE"/>
    <w:rsid w:val="00FC3C76"/>
    <w:rsid w:val="00FC615C"/>
    <w:rsid w:val="00FC62B1"/>
    <w:rsid w:val="00FD7B97"/>
    <w:rsid w:val="00FE091C"/>
    <w:rsid w:val="00FE4F32"/>
    <w:rsid w:val="00FE59D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CD9F666"/>
  <w15:docId w15:val="{83C13E0E-BFD6-4B82-A655-76991F0F3E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2556"/>
    <w:rPr>
      <w:rFonts w:asciiTheme="minorHAnsi" w:hAnsiTheme="minorHAnsi"/>
      <w:sz w:val="22"/>
    </w:rPr>
  </w:style>
  <w:style w:type="paragraph" w:styleId="Heading1">
    <w:name w:val="heading 1"/>
    <w:aliases w:val="Section Heading"/>
    <w:basedOn w:val="Normal"/>
    <w:next w:val="Normal"/>
    <w:qFormat/>
    <w:rsid w:val="00520A43"/>
    <w:pPr>
      <w:keepNext/>
      <w:numPr>
        <w:numId w:val="1"/>
      </w:numPr>
      <w:shd w:val="clear" w:color="auto" w:fill="92D050"/>
      <w:outlineLvl w:val="0"/>
    </w:pPr>
    <w:rPr>
      <w:b/>
      <w:kern w:val="28"/>
      <w:sz w:val="48"/>
    </w:rPr>
  </w:style>
  <w:style w:type="paragraph" w:styleId="Heading2">
    <w:name w:val="heading 2"/>
    <w:basedOn w:val="Normal"/>
    <w:next w:val="Normal"/>
    <w:qFormat/>
    <w:rsid w:val="00807119"/>
    <w:pPr>
      <w:keepNext/>
      <w:numPr>
        <w:ilvl w:val="1"/>
        <w:numId w:val="2"/>
      </w:numPr>
      <w:ind w:left="576"/>
      <w:outlineLvl w:val="1"/>
    </w:pPr>
    <w:rPr>
      <w:b/>
      <w:sz w:val="24"/>
    </w:rPr>
  </w:style>
  <w:style w:type="paragraph" w:styleId="Heading3">
    <w:name w:val="heading 3"/>
    <w:basedOn w:val="Normal"/>
    <w:next w:val="Normal"/>
    <w:qFormat/>
    <w:rsid w:val="00751F17"/>
    <w:pPr>
      <w:keepNext/>
      <w:numPr>
        <w:ilvl w:val="2"/>
        <w:numId w:val="1"/>
      </w:numPr>
      <w:outlineLvl w:val="2"/>
    </w:pPr>
    <w:rPr>
      <w:b/>
      <w:sz w:val="24"/>
    </w:rPr>
  </w:style>
  <w:style w:type="paragraph" w:styleId="Heading4">
    <w:name w:val="heading 4"/>
    <w:basedOn w:val="Normal"/>
    <w:next w:val="Normal"/>
    <w:qFormat/>
    <w:rsid w:val="00751F17"/>
    <w:pPr>
      <w:keepNext/>
      <w:numPr>
        <w:ilvl w:val="3"/>
        <w:numId w:val="1"/>
      </w:numPr>
      <w:spacing w:before="240" w:after="60"/>
      <w:outlineLvl w:val="3"/>
    </w:pPr>
    <w:rPr>
      <w:rFonts w:ascii="Arial" w:hAnsi="Arial"/>
      <w:b/>
      <w:sz w:val="24"/>
    </w:rPr>
  </w:style>
  <w:style w:type="paragraph" w:styleId="Heading5">
    <w:name w:val="heading 5"/>
    <w:basedOn w:val="Normal"/>
    <w:next w:val="Normal"/>
    <w:qFormat/>
    <w:rsid w:val="00751F17"/>
    <w:pPr>
      <w:numPr>
        <w:ilvl w:val="4"/>
        <w:numId w:val="1"/>
      </w:numPr>
      <w:spacing w:before="240" w:after="60"/>
      <w:outlineLvl w:val="4"/>
    </w:pPr>
  </w:style>
  <w:style w:type="paragraph" w:styleId="Heading6">
    <w:name w:val="heading 6"/>
    <w:basedOn w:val="Normal"/>
    <w:next w:val="Normal"/>
    <w:qFormat/>
    <w:rsid w:val="00751F17"/>
    <w:pPr>
      <w:numPr>
        <w:ilvl w:val="5"/>
        <w:numId w:val="1"/>
      </w:numPr>
      <w:spacing w:before="240" w:after="60"/>
      <w:outlineLvl w:val="5"/>
    </w:pPr>
    <w:rPr>
      <w:i/>
    </w:rPr>
  </w:style>
  <w:style w:type="paragraph" w:styleId="Heading7">
    <w:name w:val="heading 7"/>
    <w:basedOn w:val="Normal"/>
    <w:next w:val="Normal"/>
    <w:qFormat/>
    <w:rsid w:val="00751F17"/>
    <w:pPr>
      <w:numPr>
        <w:ilvl w:val="6"/>
        <w:numId w:val="1"/>
      </w:numPr>
      <w:spacing w:before="240" w:after="60"/>
      <w:outlineLvl w:val="6"/>
    </w:pPr>
    <w:rPr>
      <w:rFonts w:ascii="Arial" w:hAnsi="Arial"/>
    </w:rPr>
  </w:style>
  <w:style w:type="paragraph" w:styleId="Heading8">
    <w:name w:val="heading 8"/>
    <w:basedOn w:val="Normal"/>
    <w:next w:val="Normal"/>
    <w:qFormat/>
    <w:rsid w:val="00751F17"/>
    <w:pPr>
      <w:numPr>
        <w:ilvl w:val="7"/>
        <w:numId w:val="1"/>
      </w:numPr>
      <w:spacing w:before="240" w:after="60"/>
      <w:outlineLvl w:val="7"/>
    </w:pPr>
    <w:rPr>
      <w:rFonts w:ascii="Arial" w:hAnsi="Arial"/>
      <w:i/>
    </w:rPr>
  </w:style>
  <w:style w:type="paragraph" w:styleId="Heading9">
    <w:name w:val="heading 9"/>
    <w:basedOn w:val="Normal"/>
    <w:next w:val="Normal"/>
    <w:qFormat/>
    <w:rsid w:val="00751F17"/>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dex2">
    <w:name w:val="index 2"/>
    <w:basedOn w:val="Normal"/>
    <w:autoRedefine/>
    <w:semiHidden/>
    <w:rsid w:val="00751F17"/>
    <w:pPr>
      <w:jc w:val="center"/>
    </w:pPr>
    <w:rPr>
      <w:rFonts w:ascii="Arial" w:hAnsi="Arial"/>
      <w:spacing w:val="-5"/>
      <w:sz w:val="20"/>
    </w:rPr>
  </w:style>
  <w:style w:type="paragraph" w:styleId="Title">
    <w:name w:val="Title"/>
    <w:basedOn w:val="Normal"/>
    <w:next w:val="Subtitle"/>
    <w:qFormat/>
    <w:rsid w:val="00751F17"/>
    <w:pPr>
      <w:keepNext/>
      <w:keepLines/>
      <w:spacing w:before="220" w:after="60" w:line="320" w:lineRule="atLeast"/>
    </w:pPr>
    <w:rPr>
      <w:rFonts w:ascii="Arial Black" w:hAnsi="Arial Black"/>
      <w:spacing w:val="-30"/>
      <w:kern w:val="28"/>
      <w:sz w:val="40"/>
    </w:rPr>
  </w:style>
  <w:style w:type="paragraph" w:styleId="Index1">
    <w:name w:val="index 1"/>
    <w:basedOn w:val="Normal"/>
    <w:next w:val="Normal"/>
    <w:autoRedefine/>
    <w:semiHidden/>
    <w:rsid w:val="00751F17"/>
    <w:pPr>
      <w:ind w:left="220" w:hanging="220"/>
    </w:pPr>
  </w:style>
  <w:style w:type="paragraph" w:styleId="IndexHeading">
    <w:name w:val="index heading"/>
    <w:basedOn w:val="Normal"/>
    <w:next w:val="Index1"/>
    <w:semiHidden/>
    <w:rsid w:val="00751F17"/>
    <w:pPr>
      <w:spacing w:line="480" w:lineRule="atLeast"/>
    </w:pPr>
    <w:rPr>
      <w:rFonts w:ascii="Arial Black" w:hAnsi="Arial Black"/>
      <w:spacing w:val="-5"/>
    </w:rPr>
  </w:style>
  <w:style w:type="paragraph" w:styleId="Subtitle">
    <w:name w:val="Subtitle"/>
    <w:basedOn w:val="Normal"/>
    <w:qFormat/>
    <w:rsid w:val="00751F17"/>
    <w:pPr>
      <w:spacing w:after="60"/>
      <w:jc w:val="center"/>
      <w:outlineLvl w:val="1"/>
    </w:pPr>
    <w:rPr>
      <w:rFonts w:ascii="Arial" w:hAnsi="Arial"/>
      <w:sz w:val="24"/>
    </w:rPr>
  </w:style>
  <w:style w:type="paragraph" w:styleId="TOC1">
    <w:name w:val="toc 1"/>
    <w:basedOn w:val="Normal"/>
    <w:next w:val="Normal"/>
    <w:autoRedefine/>
    <w:uiPriority w:val="39"/>
    <w:rsid w:val="00751F17"/>
    <w:pPr>
      <w:tabs>
        <w:tab w:val="left" w:pos="720"/>
        <w:tab w:val="right" w:leader="dot" w:pos="8630"/>
      </w:tabs>
      <w:spacing w:before="60" w:after="60"/>
    </w:pPr>
    <w:rPr>
      <w:caps/>
      <w:noProof/>
      <w:sz w:val="24"/>
    </w:rPr>
  </w:style>
  <w:style w:type="paragraph" w:styleId="TOC2">
    <w:name w:val="toc 2"/>
    <w:basedOn w:val="Normal"/>
    <w:next w:val="Normal"/>
    <w:autoRedefine/>
    <w:uiPriority w:val="39"/>
    <w:rsid w:val="00751F17"/>
    <w:pPr>
      <w:tabs>
        <w:tab w:val="left" w:pos="1440"/>
        <w:tab w:val="right" w:leader="dot" w:pos="8630"/>
      </w:tabs>
      <w:spacing w:before="60" w:after="60"/>
      <w:ind w:left="720"/>
    </w:pPr>
    <w:rPr>
      <w:smallCaps/>
      <w:noProof/>
    </w:rPr>
  </w:style>
  <w:style w:type="paragraph" w:styleId="TOC3">
    <w:name w:val="toc 3"/>
    <w:basedOn w:val="Normal"/>
    <w:next w:val="Normal"/>
    <w:autoRedefine/>
    <w:uiPriority w:val="39"/>
    <w:rsid w:val="00751F17"/>
    <w:pPr>
      <w:tabs>
        <w:tab w:val="left" w:pos="2160"/>
        <w:tab w:val="right" w:leader="dot" w:pos="8630"/>
      </w:tabs>
      <w:spacing w:before="60" w:after="60"/>
      <w:ind w:left="1440"/>
    </w:pPr>
    <w:rPr>
      <w:rFonts w:ascii="Times" w:hAnsi="Times"/>
      <w:i/>
      <w:noProof/>
      <w:sz w:val="20"/>
    </w:rPr>
  </w:style>
  <w:style w:type="paragraph" w:styleId="TOC4">
    <w:name w:val="toc 4"/>
    <w:basedOn w:val="Normal"/>
    <w:next w:val="Normal"/>
    <w:autoRedefine/>
    <w:semiHidden/>
    <w:rsid w:val="00751F17"/>
    <w:pPr>
      <w:ind w:left="660"/>
    </w:pPr>
    <w:rPr>
      <w:sz w:val="18"/>
    </w:rPr>
  </w:style>
  <w:style w:type="paragraph" w:styleId="TOC5">
    <w:name w:val="toc 5"/>
    <w:basedOn w:val="Normal"/>
    <w:next w:val="Normal"/>
    <w:autoRedefine/>
    <w:semiHidden/>
    <w:rsid w:val="00751F17"/>
    <w:pPr>
      <w:ind w:left="880"/>
    </w:pPr>
    <w:rPr>
      <w:sz w:val="18"/>
    </w:rPr>
  </w:style>
  <w:style w:type="paragraph" w:styleId="TOC6">
    <w:name w:val="toc 6"/>
    <w:basedOn w:val="Normal"/>
    <w:next w:val="Normal"/>
    <w:autoRedefine/>
    <w:semiHidden/>
    <w:rsid w:val="00751F17"/>
    <w:pPr>
      <w:ind w:left="1100"/>
    </w:pPr>
    <w:rPr>
      <w:sz w:val="18"/>
    </w:rPr>
  </w:style>
  <w:style w:type="paragraph" w:styleId="TOC7">
    <w:name w:val="toc 7"/>
    <w:basedOn w:val="Normal"/>
    <w:next w:val="Normal"/>
    <w:autoRedefine/>
    <w:semiHidden/>
    <w:rsid w:val="00751F17"/>
    <w:pPr>
      <w:ind w:left="1320"/>
    </w:pPr>
    <w:rPr>
      <w:sz w:val="18"/>
    </w:rPr>
  </w:style>
  <w:style w:type="paragraph" w:styleId="TOC8">
    <w:name w:val="toc 8"/>
    <w:basedOn w:val="Normal"/>
    <w:next w:val="Normal"/>
    <w:autoRedefine/>
    <w:semiHidden/>
    <w:rsid w:val="00751F17"/>
    <w:pPr>
      <w:ind w:left="1540"/>
    </w:pPr>
    <w:rPr>
      <w:sz w:val="18"/>
    </w:rPr>
  </w:style>
  <w:style w:type="paragraph" w:styleId="TOC9">
    <w:name w:val="toc 9"/>
    <w:basedOn w:val="Normal"/>
    <w:next w:val="Normal"/>
    <w:autoRedefine/>
    <w:semiHidden/>
    <w:rsid w:val="00751F17"/>
    <w:pPr>
      <w:ind w:left="1760"/>
    </w:pPr>
    <w:rPr>
      <w:sz w:val="18"/>
    </w:rPr>
  </w:style>
  <w:style w:type="paragraph" w:styleId="Header">
    <w:name w:val="header"/>
    <w:aliases w:val="h"/>
    <w:basedOn w:val="Normal"/>
    <w:rsid w:val="00751F17"/>
    <w:pPr>
      <w:tabs>
        <w:tab w:val="center" w:pos="4320"/>
        <w:tab w:val="right" w:pos="8640"/>
      </w:tabs>
    </w:pPr>
  </w:style>
  <w:style w:type="paragraph" w:styleId="Footer">
    <w:name w:val="footer"/>
    <w:basedOn w:val="Normal"/>
    <w:rsid w:val="00751F17"/>
    <w:pPr>
      <w:tabs>
        <w:tab w:val="center" w:pos="4320"/>
        <w:tab w:val="right" w:pos="8640"/>
      </w:tabs>
    </w:pPr>
  </w:style>
  <w:style w:type="character" w:styleId="PageNumber">
    <w:name w:val="page number"/>
    <w:basedOn w:val="DefaultParagraphFont"/>
    <w:rsid w:val="00751F17"/>
  </w:style>
  <w:style w:type="paragraph" w:styleId="BodyText">
    <w:name w:val="Body Text"/>
    <w:basedOn w:val="Normal"/>
    <w:rsid w:val="00751F17"/>
    <w:rPr>
      <w:b/>
      <w:sz w:val="20"/>
    </w:rPr>
  </w:style>
  <w:style w:type="paragraph" w:customStyle="1" w:styleId="para">
    <w:name w:val="para"/>
    <w:basedOn w:val="Normal"/>
    <w:rsid w:val="00751F17"/>
    <w:pPr>
      <w:spacing w:before="120"/>
    </w:pPr>
  </w:style>
  <w:style w:type="character" w:styleId="Hyperlink">
    <w:name w:val="Hyperlink"/>
    <w:basedOn w:val="DefaultParagraphFont"/>
    <w:rsid w:val="00751F17"/>
    <w:rPr>
      <w:color w:val="0000FF"/>
      <w:u w:val="single"/>
    </w:rPr>
  </w:style>
  <w:style w:type="character" w:styleId="CommentReference">
    <w:name w:val="annotation reference"/>
    <w:basedOn w:val="DefaultParagraphFont"/>
    <w:semiHidden/>
    <w:rsid w:val="00751F17"/>
    <w:rPr>
      <w:sz w:val="16"/>
      <w:szCs w:val="16"/>
    </w:rPr>
  </w:style>
  <w:style w:type="paragraph" w:styleId="CommentText">
    <w:name w:val="annotation text"/>
    <w:basedOn w:val="Normal"/>
    <w:link w:val="CommentTextChar"/>
    <w:semiHidden/>
    <w:rsid w:val="00751F17"/>
    <w:rPr>
      <w:sz w:val="20"/>
    </w:rPr>
  </w:style>
  <w:style w:type="paragraph" w:styleId="BalloonText">
    <w:name w:val="Balloon Text"/>
    <w:basedOn w:val="Normal"/>
    <w:semiHidden/>
    <w:rsid w:val="00751F17"/>
    <w:rPr>
      <w:rFonts w:ascii="Tahoma" w:hAnsi="Tahoma" w:cs="Tahoma"/>
      <w:sz w:val="16"/>
      <w:szCs w:val="16"/>
    </w:rPr>
  </w:style>
  <w:style w:type="paragraph" w:styleId="List2">
    <w:name w:val="List 2"/>
    <w:basedOn w:val="Normal"/>
    <w:rsid w:val="00751F17"/>
    <w:pPr>
      <w:ind w:left="720" w:hanging="360"/>
    </w:pPr>
  </w:style>
  <w:style w:type="paragraph" w:customStyle="1" w:styleId="FlushText">
    <w:name w:val="Flush Text"/>
    <w:basedOn w:val="Normal"/>
    <w:rsid w:val="00AD64B5"/>
    <w:pPr>
      <w:spacing w:after="240" w:line="280" w:lineRule="exact"/>
    </w:pPr>
    <w:rPr>
      <w:rFonts w:cs="Raavi"/>
      <w:sz w:val="24"/>
      <w:szCs w:val="24"/>
      <w:lang w:bidi="pa-IN"/>
    </w:rPr>
  </w:style>
  <w:style w:type="paragraph" w:styleId="ListParagraph">
    <w:name w:val="List Paragraph"/>
    <w:basedOn w:val="Normal"/>
    <w:uiPriority w:val="34"/>
    <w:qFormat/>
    <w:rsid w:val="00BF2556"/>
    <w:pPr>
      <w:spacing w:before="120" w:after="120" w:line="264" w:lineRule="auto"/>
      <w:ind w:left="720"/>
    </w:pPr>
    <w:rPr>
      <w:lang w:val="en-AU"/>
    </w:rPr>
  </w:style>
  <w:style w:type="table" w:styleId="TableGrid">
    <w:name w:val="Table Grid"/>
    <w:basedOn w:val="TableNormal"/>
    <w:rsid w:val="00BF2556"/>
    <w:rPr>
      <w:rFonts w:asciiTheme="minorHAnsi" w:eastAsiaTheme="minorHAnsi" w:hAnsiTheme="minorHAnsi" w:cstheme="minorBidi"/>
      <w:sz w:val="22"/>
      <w:szCs w:val="22"/>
      <w:lang w:val="en-AU"/>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Body">
    <w:name w:val="Body"/>
    <w:rsid w:val="00BF2556"/>
    <w:pPr>
      <w:suppressAutoHyphens/>
      <w:spacing w:after="180" w:line="312" w:lineRule="auto"/>
      <w:ind w:left="714" w:hanging="357"/>
    </w:pPr>
    <w:rPr>
      <w:rFonts w:ascii="Helvetica Neue Light" w:eastAsia="Helvetica Neue Light" w:hAnsi="Helvetica Neue Light"/>
      <w:color w:val="000000"/>
      <w:sz w:val="18"/>
      <w:u w:color="000000"/>
      <w:lang w:eastAsia="en-GB"/>
    </w:rPr>
  </w:style>
  <w:style w:type="paragraph" w:customStyle="1" w:styleId="StyleArial10ptBlackBefore5ptAfter5pt">
    <w:name w:val="Style Arial 10 pt Black Before:  5 pt After:  5 pt"/>
    <w:basedOn w:val="Normal"/>
    <w:rsid w:val="003B1267"/>
    <w:pPr>
      <w:numPr>
        <w:numId w:val="3"/>
      </w:numPr>
    </w:pPr>
    <w:rPr>
      <w:rFonts w:ascii="Times New Roman" w:hAnsi="Times New Roman"/>
    </w:rPr>
  </w:style>
  <w:style w:type="paragraph" w:styleId="Caption">
    <w:name w:val="caption"/>
    <w:basedOn w:val="Normal"/>
    <w:next w:val="Normal"/>
    <w:unhideWhenUsed/>
    <w:qFormat/>
    <w:rsid w:val="00A30933"/>
    <w:pPr>
      <w:spacing w:after="200"/>
    </w:pPr>
    <w:rPr>
      <w:b/>
      <w:bCs/>
      <w:color w:val="4F81BD" w:themeColor="accent1"/>
      <w:sz w:val="18"/>
      <w:szCs w:val="18"/>
    </w:rPr>
  </w:style>
  <w:style w:type="paragraph" w:styleId="CommentSubject">
    <w:name w:val="annotation subject"/>
    <w:basedOn w:val="CommentText"/>
    <w:next w:val="CommentText"/>
    <w:link w:val="CommentSubjectChar"/>
    <w:rsid w:val="00A30933"/>
    <w:rPr>
      <w:b/>
      <w:bCs/>
    </w:rPr>
  </w:style>
  <w:style w:type="character" w:customStyle="1" w:styleId="CommentTextChar">
    <w:name w:val="Comment Text Char"/>
    <w:basedOn w:val="DefaultParagraphFont"/>
    <w:link w:val="CommentText"/>
    <w:semiHidden/>
    <w:rsid w:val="00A30933"/>
    <w:rPr>
      <w:rFonts w:asciiTheme="minorHAnsi" w:hAnsiTheme="minorHAnsi"/>
    </w:rPr>
  </w:style>
  <w:style w:type="character" w:customStyle="1" w:styleId="CommentSubjectChar">
    <w:name w:val="Comment Subject Char"/>
    <w:basedOn w:val="CommentTextChar"/>
    <w:link w:val="CommentSubject"/>
    <w:rsid w:val="00A30933"/>
    <w:rPr>
      <w:rFonts w:asciiTheme="minorHAnsi" w:hAnsiTheme="minorHAnsi"/>
    </w:rPr>
  </w:style>
  <w:style w:type="paragraph" w:customStyle="1" w:styleId="RCTableText">
    <w:name w:val="RC Table Text"/>
    <w:basedOn w:val="Normal"/>
    <w:rsid w:val="00807119"/>
    <w:rPr>
      <w:rFonts w:ascii="Arial Narrow" w:hAnsi="Arial Narrow"/>
      <w:szCs w:val="24"/>
      <w:lang w:val="en-AU" w:eastAsia="en-AU"/>
    </w:rPr>
  </w:style>
  <w:style w:type="paragraph" w:styleId="NormalWeb">
    <w:name w:val="Normal (Web)"/>
    <w:basedOn w:val="Normal"/>
    <w:uiPriority w:val="99"/>
    <w:unhideWhenUsed/>
    <w:rsid w:val="008D3BB3"/>
    <w:pPr>
      <w:spacing w:before="240" w:after="240"/>
    </w:pPr>
    <w:rPr>
      <w:rFonts w:ascii="Times New Roman" w:hAnsi="Times New Roman"/>
      <w:sz w:val="24"/>
      <w:szCs w:val="24"/>
      <w:lang w:val="en-AU" w:eastAsia="en-AU"/>
    </w:rPr>
  </w:style>
  <w:style w:type="character" w:customStyle="1" w:styleId="th-tx-value1">
    <w:name w:val="th-tx-value1"/>
    <w:basedOn w:val="DefaultParagraphFont"/>
    <w:rsid w:val="007216E0"/>
    <w:rPr>
      <w:color w:val="000000"/>
    </w:rPr>
  </w:style>
  <w:style w:type="paragraph" w:styleId="PlainText">
    <w:name w:val="Plain Text"/>
    <w:basedOn w:val="Normal"/>
    <w:link w:val="PlainTextChar"/>
    <w:rsid w:val="008E455F"/>
    <w:rPr>
      <w:rFonts w:ascii="Courier New" w:hAnsi="Courier New"/>
      <w:sz w:val="20"/>
    </w:rPr>
  </w:style>
  <w:style w:type="character" w:customStyle="1" w:styleId="PlainTextChar">
    <w:name w:val="Plain Text Char"/>
    <w:basedOn w:val="DefaultParagraphFont"/>
    <w:link w:val="PlainText"/>
    <w:rsid w:val="008E455F"/>
    <w:rPr>
      <w:rFonts w:ascii="Courier New" w:hAnsi="Courier New"/>
    </w:rPr>
  </w:style>
  <w:style w:type="character" w:styleId="FootnoteReference">
    <w:name w:val="footnote reference"/>
    <w:rsid w:val="008E455F"/>
    <w:rPr>
      <w:sz w:val="18"/>
      <w:vertAlign w:val="superscript"/>
    </w:rPr>
  </w:style>
  <w:style w:type="paragraph" w:styleId="FootnoteText">
    <w:name w:val="footnote text"/>
    <w:basedOn w:val="Normal"/>
    <w:link w:val="FootnoteTextChar"/>
    <w:rsid w:val="008E455F"/>
    <w:pPr>
      <w:spacing w:before="240" w:after="120"/>
      <w:jc w:val="both"/>
    </w:pPr>
    <w:rPr>
      <w:rFonts w:ascii="Arial" w:hAnsi="Arial"/>
      <w:sz w:val="16"/>
    </w:rPr>
  </w:style>
  <w:style w:type="character" w:customStyle="1" w:styleId="FootnoteTextChar">
    <w:name w:val="Footnote Text Char"/>
    <w:basedOn w:val="DefaultParagraphFont"/>
    <w:link w:val="FootnoteText"/>
    <w:rsid w:val="008E455F"/>
    <w:rPr>
      <w:rFonts w:ascii="Arial" w:hAnsi="Arial"/>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885514">
      <w:bodyDiv w:val="1"/>
      <w:marLeft w:val="0"/>
      <w:marRight w:val="0"/>
      <w:marTop w:val="0"/>
      <w:marBottom w:val="0"/>
      <w:divBdr>
        <w:top w:val="none" w:sz="0" w:space="0" w:color="auto"/>
        <w:left w:val="none" w:sz="0" w:space="0" w:color="auto"/>
        <w:bottom w:val="none" w:sz="0" w:space="0" w:color="auto"/>
        <w:right w:val="none" w:sz="0" w:space="0" w:color="auto"/>
      </w:divBdr>
    </w:div>
    <w:div w:id="389571767">
      <w:bodyDiv w:val="1"/>
      <w:marLeft w:val="0"/>
      <w:marRight w:val="0"/>
      <w:marTop w:val="0"/>
      <w:marBottom w:val="0"/>
      <w:divBdr>
        <w:top w:val="none" w:sz="0" w:space="0" w:color="auto"/>
        <w:left w:val="none" w:sz="0" w:space="0" w:color="auto"/>
        <w:bottom w:val="none" w:sz="0" w:space="0" w:color="auto"/>
        <w:right w:val="none" w:sz="0" w:space="0" w:color="auto"/>
      </w:divBdr>
    </w:div>
    <w:div w:id="405808948">
      <w:bodyDiv w:val="1"/>
      <w:marLeft w:val="0"/>
      <w:marRight w:val="0"/>
      <w:marTop w:val="0"/>
      <w:marBottom w:val="0"/>
      <w:divBdr>
        <w:top w:val="none" w:sz="0" w:space="0" w:color="auto"/>
        <w:left w:val="none" w:sz="0" w:space="0" w:color="auto"/>
        <w:bottom w:val="none" w:sz="0" w:space="0" w:color="auto"/>
        <w:right w:val="none" w:sz="0" w:space="0" w:color="auto"/>
      </w:divBdr>
    </w:div>
    <w:div w:id="427502874">
      <w:bodyDiv w:val="1"/>
      <w:marLeft w:val="0"/>
      <w:marRight w:val="0"/>
      <w:marTop w:val="0"/>
      <w:marBottom w:val="0"/>
      <w:divBdr>
        <w:top w:val="none" w:sz="0" w:space="0" w:color="auto"/>
        <w:left w:val="none" w:sz="0" w:space="0" w:color="auto"/>
        <w:bottom w:val="none" w:sz="0" w:space="0" w:color="auto"/>
        <w:right w:val="none" w:sz="0" w:space="0" w:color="auto"/>
      </w:divBdr>
    </w:div>
    <w:div w:id="432095737">
      <w:bodyDiv w:val="1"/>
      <w:marLeft w:val="0"/>
      <w:marRight w:val="0"/>
      <w:marTop w:val="0"/>
      <w:marBottom w:val="0"/>
      <w:divBdr>
        <w:top w:val="none" w:sz="0" w:space="0" w:color="auto"/>
        <w:left w:val="none" w:sz="0" w:space="0" w:color="auto"/>
        <w:bottom w:val="none" w:sz="0" w:space="0" w:color="auto"/>
        <w:right w:val="none" w:sz="0" w:space="0" w:color="auto"/>
      </w:divBdr>
    </w:div>
    <w:div w:id="475495213">
      <w:bodyDiv w:val="1"/>
      <w:marLeft w:val="0"/>
      <w:marRight w:val="0"/>
      <w:marTop w:val="0"/>
      <w:marBottom w:val="0"/>
      <w:divBdr>
        <w:top w:val="none" w:sz="0" w:space="0" w:color="auto"/>
        <w:left w:val="none" w:sz="0" w:space="0" w:color="auto"/>
        <w:bottom w:val="none" w:sz="0" w:space="0" w:color="auto"/>
        <w:right w:val="none" w:sz="0" w:space="0" w:color="auto"/>
      </w:divBdr>
    </w:div>
    <w:div w:id="507671391">
      <w:bodyDiv w:val="1"/>
      <w:marLeft w:val="0"/>
      <w:marRight w:val="0"/>
      <w:marTop w:val="0"/>
      <w:marBottom w:val="0"/>
      <w:divBdr>
        <w:top w:val="none" w:sz="0" w:space="0" w:color="auto"/>
        <w:left w:val="none" w:sz="0" w:space="0" w:color="auto"/>
        <w:bottom w:val="none" w:sz="0" w:space="0" w:color="auto"/>
        <w:right w:val="none" w:sz="0" w:space="0" w:color="auto"/>
      </w:divBdr>
    </w:div>
    <w:div w:id="562915724">
      <w:bodyDiv w:val="1"/>
      <w:marLeft w:val="0"/>
      <w:marRight w:val="0"/>
      <w:marTop w:val="0"/>
      <w:marBottom w:val="0"/>
      <w:divBdr>
        <w:top w:val="none" w:sz="0" w:space="0" w:color="auto"/>
        <w:left w:val="none" w:sz="0" w:space="0" w:color="auto"/>
        <w:bottom w:val="none" w:sz="0" w:space="0" w:color="auto"/>
        <w:right w:val="none" w:sz="0" w:space="0" w:color="auto"/>
      </w:divBdr>
    </w:div>
    <w:div w:id="639651980">
      <w:bodyDiv w:val="1"/>
      <w:marLeft w:val="0"/>
      <w:marRight w:val="0"/>
      <w:marTop w:val="0"/>
      <w:marBottom w:val="0"/>
      <w:divBdr>
        <w:top w:val="none" w:sz="0" w:space="0" w:color="auto"/>
        <w:left w:val="none" w:sz="0" w:space="0" w:color="auto"/>
        <w:bottom w:val="none" w:sz="0" w:space="0" w:color="auto"/>
        <w:right w:val="none" w:sz="0" w:space="0" w:color="auto"/>
      </w:divBdr>
    </w:div>
    <w:div w:id="761804294">
      <w:bodyDiv w:val="1"/>
      <w:marLeft w:val="0"/>
      <w:marRight w:val="0"/>
      <w:marTop w:val="0"/>
      <w:marBottom w:val="0"/>
      <w:divBdr>
        <w:top w:val="none" w:sz="0" w:space="0" w:color="auto"/>
        <w:left w:val="none" w:sz="0" w:space="0" w:color="auto"/>
        <w:bottom w:val="none" w:sz="0" w:space="0" w:color="auto"/>
        <w:right w:val="none" w:sz="0" w:space="0" w:color="auto"/>
      </w:divBdr>
    </w:div>
    <w:div w:id="775562818">
      <w:bodyDiv w:val="1"/>
      <w:marLeft w:val="0"/>
      <w:marRight w:val="0"/>
      <w:marTop w:val="0"/>
      <w:marBottom w:val="0"/>
      <w:divBdr>
        <w:top w:val="none" w:sz="0" w:space="0" w:color="auto"/>
        <w:left w:val="none" w:sz="0" w:space="0" w:color="auto"/>
        <w:bottom w:val="none" w:sz="0" w:space="0" w:color="auto"/>
        <w:right w:val="none" w:sz="0" w:space="0" w:color="auto"/>
      </w:divBdr>
    </w:div>
    <w:div w:id="794762047">
      <w:bodyDiv w:val="1"/>
      <w:marLeft w:val="0"/>
      <w:marRight w:val="0"/>
      <w:marTop w:val="0"/>
      <w:marBottom w:val="0"/>
      <w:divBdr>
        <w:top w:val="none" w:sz="0" w:space="0" w:color="auto"/>
        <w:left w:val="none" w:sz="0" w:space="0" w:color="auto"/>
        <w:bottom w:val="none" w:sz="0" w:space="0" w:color="auto"/>
        <w:right w:val="none" w:sz="0" w:space="0" w:color="auto"/>
      </w:divBdr>
    </w:div>
    <w:div w:id="827592181">
      <w:bodyDiv w:val="1"/>
      <w:marLeft w:val="0"/>
      <w:marRight w:val="0"/>
      <w:marTop w:val="0"/>
      <w:marBottom w:val="0"/>
      <w:divBdr>
        <w:top w:val="none" w:sz="0" w:space="0" w:color="auto"/>
        <w:left w:val="none" w:sz="0" w:space="0" w:color="auto"/>
        <w:bottom w:val="none" w:sz="0" w:space="0" w:color="auto"/>
        <w:right w:val="none" w:sz="0" w:space="0" w:color="auto"/>
      </w:divBdr>
    </w:div>
    <w:div w:id="828204990">
      <w:bodyDiv w:val="1"/>
      <w:marLeft w:val="0"/>
      <w:marRight w:val="0"/>
      <w:marTop w:val="0"/>
      <w:marBottom w:val="0"/>
      <w:divBdr>
        <w:top w:val="none" w:sz="0" w:space="0" w:color="auto"/>
        <w:left w:val="none" w:sz="0" w:space="0" w:color="auto"/>
        <w:bottom w:val="none" w:sz="0" w:space="0" w:color="auto"/>
        <w:right w:val="none" w:sz="0" w:space="0" w:color="auto"/>
      </w:divBdr>
    </w:div>
    <w:div w:id="865211493">
      <w:bodyDiv w:val="1"/>
      <w:marLeft w:val="0"/>
      <w:marRight w:val="0"/>
      <w:marTop w:val="0"/>
      <w:marBottom w:val="0"/>
      <w:divBdr>
        <w:top w:val="none" w:sz="0" w:space="0" w:color="auto"/>
        <w:left w:val="none" w:sz="0" w:space="0" w:color="auto"/>
        <w:bottom w:val="none" w:sz="0" w:space="0" w:color="auto"/>
        <w:right w:val="none" w:sz="0" w:space="0" w:color="auto"/>
      </w:divBdr>
    </w:div>
    <w:div w:id="953251231">
      <w:bodyDiv w:val="1"/>
      <w:marLeft w:val="0"/>
      <w:marRight w:val="0"/>
      <w:marTop w:val="0"/>
      <w:marBottom w:val="0"/>
      <w:divBdr>
        <w:top w:val="none" w:sz="0" w:space="0" w:color="auto"/>
        <w:left w:val="none" w:sz="0" w:space="0" w:color="auto"/>
        <w:bottom w:val="none" w:sz="0" w:space="0" w:color="auto"/>
        <w:right w:val="none" w:sz="0" w:space="0" w:color="auto"/>
      </w:divBdr>
    </w:div>
    <w:div w:id="956178547">
      <w:bodyDiv w:val="1"/>
      <w:marLeft w:val="0"/>
      <w:marRight w:val="0"/>
      <w:marTop w:val="0"/>
      <w:marBottom w:val="0"/>
      <w:divBdr>
        <w:top w:val="none" w:sz="0" w:space="0" w:color="auto"/>
        <w:left w:val="none" w:sz="0" w:space="0" w:color="auto"/>
        <w:bottom w:val="none" w:sz="0" w:space="0" w:color="auto"/>
        <w:right w:val="none" w:sz="0" w:space="0" w:color="auto"/>
      </w:divBdr>
    </w:div>
    <w:div w:id="1069964806">
      <w:bodyDiv w:val="1"/>
      <w:marLeft w:val="0"/>
      <w:marRight w:val="0"/>
      <w:marTop w:val="0"/>
      <w:marBottom w:val="0"/>
      <w:divBdr>
        <w:top w:val="none" w:sz="0" w:space="0" w:color="auto"/>
        <w:left w:val="none" w:sz="0" w:space="0" w:color="auto"/>
        <w:bottom w:val="none" w:sz="0" w:space="0" w:color="auto"/>
        <w:right w:val="none" w:sz="0" w:space="0" w:color="auto"/>
      </w:divBdr>
    </w:div>
    <w:div w:id="1147746809">
      <w:bodyDiv w:val="1"/>
      <w:marLeft w:val="0"/>
      <w:marRight w:val="0"/>
      <w:marTop w:val="0"/>
      <w:marBottom w:val="0"/>
      <w:divBdr>
        <w:top w:val="none" w:sz="0" w:space="0" w:color="auto"/>
        <w:left w:val="none" w:sz="0" w:space="0" w:color="auto"/>
        <w:bottom w:val="none" w:sz="0" w:space="0" w:color="auto"/>
        <w:right w:val="none" w:sz="0" w:space="0" w:color="auto"/>
      </w:divBdr>
    </w:div>
    <w:div w:id="1212888106">
      <w:bodyDiv w:val="1"/>
      <w:marLeft w:val="0"/>
      <w:marRight w:val="0"/>
      <w:marTop w:val="0"/>
      <w:marBottom w:val="0"/>
      <w:divBdr>
        <w:top w:val="none" w:sz="0" w:space="0" w:color="auto"/>
        <w:left w:val="none" w:sz="0" w:space="0" w:color="auto"/>
        <w:bottom w:val="none" w:sz="0" w:space="0" w:color="auto"/>
        <w:right w:val="none" w:sz="0" w:space="0" w:color="auto"/>
      </w:divBdr>
    </w:div>
    <w:div w:id="1240408301">
      <w:bodyDiv w:val="1"/>
      <w:marLeft w:val="0"/>
      <w:marRight w:val="0"/>
      <w:marTop w:val="0"/>
      <w:marBottom w:val="0"/>
      <w:divBdr>
        <w:top w:val="none" w:sz="0" w:space="0" w:color="auto"/>
        <w:left w:val="none" w:sz="0" w:space="0" w:color="auto"/>
        <w:bottom w:val="none" w:sz="0" w:space="0" w:color="auto"/>
        <w:right w:val="none" w:sz="0" w:space="0" w:color="auto"/>
      </w:divBdr>
    </w:div>
    <w:div w:id="1389912334">
      <w:bodyDiv w:val="1"/>
      <w:marLeft w:val="0"/>
      <w:marRight w:val="0"/>
      <w:marTop w:val="0"/>
      <w:marBottom w:val="0"/>
      <w:divBdr>
        <w:top w:val="none" w:sz="0" w:space="0" w:color="auto"/>
        <w:left w:val="none" w:sz="0" w:space="0" w:color="auto"/>
        <w:bottom w:val="none" w:sz="0" w:space="0" w:color="auto"/>
        <w:right w:val="none" w:sz="0" w:space="0" w:color="auto"/>
      </w:divBdr>
    </w:div>
    <w:div w:id="1398701090">
      <w:bodyDiv w:val="1"/>
      <w:marLeft w:val="0"/>
      <w:marRight w:val="0"/>
      <w:marTop w:val="0"/>
      <w:marBottom w:val="0"/>
      <w:divBdr>
        <w:top w:val="none" w:sz="0" w:space="0" w:color="auto"/>
        <w:left w:val="none" w:sz="0" w:space="0" w:color="auto"/>
        <w:bottom w:val="none" w:sz="0" w:space="0" w:color="auto"/>
        <w:right w:val="none" w:sz="0" w:space="0" w:color="auto"/>
      </w:divBdr>
    </w:div>
    <w:div w:id="1441685758">
      <w:bodyDiv w:val="1"/>
      <w:marLeft w:val="0"/>
      <w:marRight w:val="0"/>
      <w:marTop w:val="0"/>
      <w:marBottom w:val="0"/>
      <w:divBdr>
        <w:top w:val="none" w:sz="0" w:space="0" w:color="auto"/>
        <w:left w:val="none" w:sz="0" w:space="0" w:color="auto"/>
        <w:bottom w:val="none" w:sz="0" w:space="0" w:color="auto"/>
        <w:right w:val="none" w:sz="0" w:space="0" w:color="auto"/>
      </w:divBdr>
    </w:div>
    <w:div w:id="1444836549">
      <w:bodyDiv w:val="1"/>
      <w:marLeft w:val="0"/>
      <w:marRight w:val="0"/>
      <w:marTop w:val="0"/>
      <w:marBottom w:val="0"/>
      <w:divBdr>
        <w:top w:val="none" w:sz="0" w:space="0" w:color="auto"/>
        <w:left w:val="none" w:sz="0" w:space="0" w:color="auto"/>
        <w:bottom w:val="none" w:sz="0" w:space="0" w:color="auto"/>
        <w:right w:val="none" w:sz="0" w:space="0" w:color="auto"/>
      </w:divBdr>
    </w:div>
    <w:div w:id="1459179446">
      <w:bodyDiv w:val="1"/>
      <w:marLeft w:val="0"/>
      <w:marRight w:val="0"/>
      <w:marTop w:val="0"/>
      <w:marBottom w:val="0"/>
      <w:divBdr>
        <w:top w:val="none" w:sz="0" w:space="0" w:color="auto"/>
        <w:left w:val="none" w:sz="0" w:space="0" w:color="auto"/>
        <w:bottom w:val="none" w:sz="0" w:space="0" w:color="auto"/>
        <w:right w:val="none" w:sz="0" w:space="0" w:color="auto"/>
      </w:divBdr>
    </w:div>
    <w:div w:id="1474759537">
      <w:bodyDiv w:val="1"/>
      <w:marLeft w:val="0"/>
      <w:marRight w:val="0"/>
      <w:marTop w:val="0"/>
      <w:marBottom w:val="0"/>
      <w:divBdr>
        <w:top w:val="none" w:sz="0" w:space="0" w:color="auto"/>
        <w:left w:val="none" w:sz="0" w:space="0" w:color="auto"/>
        <w:bottom w:val="none" w:sz="0" w:space="0" w:color="auto"/>
        <w:right w:val="none" w:sz="0" w:space="0" w:color="auto"/>
      </w:divBdr>
    </w:div>
    <w:div w:id="1526215114">
      <w:bodyDiv w:val="1"/>
      <w:marLeft w:val="0"/>
      <w:marRight w:val="0"/>
      <w:marTop w:val="0"/>
      <w:marBottom w:val="0"/>
      <w:divBdr>
        <w:top w:val="none" w:sz="0" w:space="0" w:color="auto"/>
        <w:left w:val="none" w:sz="0" w:space="0" w:color="auto"/>
        <w:bottom w:val="none" w:sz="0" w:space="0" w:color="auto"/>
        <w:right w:val="none" w:sz="0" w:space="0" w:color="auto"/>
      </w:divBdr>
    </w:div>
    <w:div w:id="1549680370">
      <w:bodyDiv w:val="1"/>
      <w:marLeft w:val="0"/>
      <w:marRight w:val="0"/>
      <w:marTop w:val="0"/>
      <w:marBottom w:val="0"/>
      <w:divBdr>
        <w:top w:val="none" w:sz="0" w:space="0" w:color="auto"/>
        <w:left w:val="none" w:sz="0" w:space="0" w:color="auto"/>
        <w:bottom w:val="none" w:sz="0" w:space="0" w:color="auto"/>
        <w:right w:val="none" w:sz="0" w:space="0" w:color="auto"/>
      </w:divBdr>
    </w:div>
    <w:div w:id="1552375809">
      <w:bodyDiv w:val="1"/>
      <w:marLeft w:val="0"/>
      <w:marRight w:val="0"/>
      <w:marTop w:val="0"/>
      <w:marBottom w:val="0"/>
      <w:divBdr>
        <w:top w:val="none" w:sz="0" w:space="0" w:color="auto"/>
        <w:left w:val="none" w:sz="0" w:space="0" w:color="auto"/>
        <w:bottom w:val="none" w:sz="0" w:space="0" w:color="auto"/>
        <w:right w:val="none" w:sz="0" w:space="0" w:color="auto"/>
      </w:divBdr>
    </w:div>
    <w:div w:id="1570992233">
      <w:bodyDiv w:val="1"/>
      <w:marLeft w:val="0"/>
      <w:marRight w:val="0"/>
      <w:marTop w:val="0"/>
      <w:marBottom w:val="0"/>
      <w:divBdr>
        <w:top w:val="none" w:sz="0" w:space="0" w:color="auto"/>
        <w:left w:val="none" w:sz="0" w:space="0" w:color="auto"/>
        <w:bottom w:val="none" w:sz="0" w:space="0" w:color="auto"/>
        <w:right w:val="none" w:sz="0" w:space="0" w:color="auto"/>
      </w:divBdr>
    </w:div>
    <w:div w:id="1582175785">
      <w:bodyDiv w:val="1"/>
      <w:marLeft w:val="0"/>
      <w:marRight w:val="0"/>
      <w:marTop w:val="0"/>
      <w:marBottom w:val="0"/>
      <w:divBdr>
        <w:top w:val="none" w:sz="0" w:space="0" w:color="auto"/>
        <w:left w:val="none" w:sz="0" w:space="0" w:color="auto"/>
        <w:bottom w:val="none" w:sz="0" w:space="0" w:color="auto"/>
        <w:right w:val="none" w:sz="0" w:space="0" w:color="auto"/>
      </w:divBdr>
    </w:div>
    <w:div w:id="1601330326">
      <w:bodyDiv w:val="1"/>
      <w:marLeft w:val="0"/>
      <w:marRight w:val="0"/>
      <w:marTop w:val="0"/>
      <w:marBottom w:val="0"/>
      <w:divBdr>
        <w:top w:val="none" w:sz="0" w:space="0" w:color="auto"/>
        <w:left w:val="none" w:sz="0" w:space="0" w:color="auto"/>
        <w:bottom w:val="none" w:sz="0" w:space="0" w:color="auto"/>
        <w:right w:val="none" w:sz="0" w:space="0" w:color="auto"/>
      </w:divBdr>
    </w:div>
    <w:div w:id="1749811361">
      <w:bodyDiv w:val="1"/>
      <w:marLeft w:val="0"/>
      <w:marRight w:val="0"/>
      <w:marTop w:val="0"/>
      <w:marBottom w:val="0"/>
      <w:divBdr>
        <w:top w:val="none" w:sz="0" w:space="0" w:color="auto"/>
        <w:left w:val="none" w:sz="0" w:space="0" w:color="auto"/>
        <w:bottom w:val="none" w:sz="0" w:space="0" w:color="auto"/>
        <w:right w:val="none" w:sz="0" w:space="0" w:color="auto"/>
      </w:divBdr>
    </w:div>
    <w:div w:id="1780181713">
      <w:bodyDiv w:val="1"/>
      <w:marLeft w:val="0"/>
      <w:marRight w:val="0"/>
      <w:marTop w:val="0"/>
      <w:marBottom w:val="0"/>
      <w:divBdr>
        <w:top w:val="none" w:sz="0" w:space="0" w:color="auto"/>
        <w:left w:val="none" w:sz="0" w:space="0" w:color="auto"/>
        <w:bottom w:val="none" w:sz="0" w:space="0" w:color="auto"/>
        <w:right w:val="none" w:sz="0" w:space="0" w:color="auto"/>
      </w:divBdr>
    </w:div>
    <w:div w:id="1803384226">
      <w:bodyDiv w:val="1"/>
      <w:marLeft w:val="0"/>
      <w:marRight w:val="0"/>
      <w:marTop w:val="0"/>
      <w:marBottom w:val="0"/>
      <w:divBdr>
        <w:top w:val="none" w:sz="0" w:space="0" w:color="auto"/>
        <w:left w:val="none" w:sz="0" w:space="0" w:color="auto"/>
        <w:bottom w:val="none" w:sz="0" w:space="0" w:color="auto"/>
        <w:right w:val="none" w:sz="0" w:space="0" w:color="auto"/>
      </w:divBdr>
    </w:div>
    <w:div w:id="1916434494">
      <w:bodyDiv w:val="1"/>
      <w:marLeft w:val="0"/>
      <w:marRight w:val="0"/>
      <w:marTop w:val="0"/>
      <w:marBottom w:val="0"/>
      <w:divBdr>
        <w:top w:val="none" w:sz="0" w:space="0" w:color="auto"/>
        <w:left w:val="none" w:sz="0" w:space="0" w:color="auto"/>
        <w:bottom w:val="none" w:sz="0" w:space="0" w:color="auto"/>
        <w:right w:val="none" w:sz="0" w:space="0" w:color="auto"/>
      </w:divBdr>
    </w:div>
    <w:div w:id="1988632360">
      <w:bodyDiv w:val="1"/>
      <w:marLeft w:val="0"/>
      <w:marRight w:val="0"/>
      <w:marTop w:val="0"/>
      <w:marBottom w:val="0"/>
      <w:divBdr>
        <w:top w:val="none" w:sz="0" w:space="0" w:color="auto"/>
        <w:left w:val="none" w:sz="0" w:space="0" w:color="auto"/>
        <w:bottom w:val="none" w:sz="0" w:space="0" w:color="auto"/>
        <w:right w:val="none" w:sz="0" w:space="0" w:color="auto"/>
      </w:divBdr>
    </w:div>
    <w:div w:id="2040010386">
      <w:bodyDiv w:val="1"/>
      <w:marLeft w:val="0"/>
      <w:marRight w:val="0"/>
      <w:marTop w:val="0"/>
      <w:marBottom w:val="0"/>
      <w:divBdr>
        <w:top w:val="none" w:sz="0" w:space="0" w:color="auto"/>
        <w:left w:val="none" w:sz="0" w:space="0" w:color="auto"/>
        <w:bottom w:val="none" w:sz="0" w:space="0" w:color="auto"/>
        <w:right w:val="none" w:sz="0" w:space="0" w:color="auto"/>
      </w:divBdr>
    </w:div>
    <w:div w:id="2073311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EEADCF96A2C9541A2C60F54761E2B52" ma:contentTypeVersion="1" ma:contentTypeDescription="Create a new document." ma:contentTypeScope="" ma:versionID="993a358496a256671d83c1f75228f7e9">
  <xsd:schema xmlns:xsd="http://www.w3.org/2001/XMLSchema" xmlns:p="http://schemas.microsoft.com/office/2006/metadata/properties" xmlns:ns2="bdbfe654-1917-4bbc-a02e-9c65181bff08" targetNamespace="http://schemas.microsoft.com/office/2006/metadata/properties" ma:root="true" ma:fieldsID="7a734c2363fd5b94597fd8ae06a4507f" ns2:_="">
    <xsd:import namespace="bdbfe654-1917-4bbc-a02e-9c65181bff08"/>
    <xsd:element name="properties">
      <xsd:complexType>
        <xsd:sequence>
          <xsd:element name="documentManagement">
            <xsd:complexType>
              <xsd:all>
                <xsd:element ref="ns2:Document_x0020_Class" minOccurs="0"/>
              </xsd:all>
            </xsd:complexType>
          </xsd:element>
        </xsd:sequence>
      </xsd:complexType>
    </xsd:element>
  </xsd:schema>
  <xsd:schema xmlns:xsd="http://www.w3.org/2001/XMLSchema" xmlns:dms="http://schemas.microsoft.com/office/2006/documentManagement/types" targetNamespace="bdbfe654-1917-4bbc-a02e-9c65181bff08" elementFormDefault="qualified">
    <xsd:import namespace="http://schemas.microsoft.com/office/2006/documentManagement/types"/>
    <xsd:element name="Document_x0020_Class" ma:index="8" nillable="true" ma:displayName="Document Class" ma:format="Dropdown" ma:internalName="Document_x0020_Class">
      <xsd:simpleType>
        <xsd:restriction base="dms:Choice">
          <xsd:enumeration value="Acceptance"/>
          <xsd:enumeration value="Agreement (User or Subcontractor)"/>
          <xsd:enumeration value="BSW Commitment Form"/>
          <xsd:enumeration value="Change Order"/>
          <xsd:enumeration value="Contingency Release Request"/>
          <xsd:enumeration value="Custom Software Deliverable"/>
          <xsd:enumeration value="Dashboard"/>
          <xsd:enumeration value="Invoice - to User"/>
          <xsd:enumeration value="Invoice from Vendor"/>
          <xsd:enumeration value="Invoice Request"/>
          <xsd:enumeration value="Meeting Minutes"/>
          <xsd:enumeration value="Project Assessment Workbook"/>
          <xsd:enumeration value="Project Execution Plan"/>
          <xsd:enumeration value="Project Log"/>
          <xsd:enumeration value="Project Plan or Schedule"/>
          <xsd:enumeration value="Proposal for Services"/>
          <xsd:enumeration value="Purchase Order"/>
          <xsd:enumeration value="Report (Contractual)"/>
          <xsd:enumeration value="Report (Non-Contractual)"/>
          <xsd:enumeration value="Requirements - Business and Technical"/>
          <xsd:enumeration value="Revenue Recognition Request"/>
          <xsd:enumeration value="Statement of Work"/>
          <xsd:enumeration value="System and Functional Specification"/>
          <xsd:enumeration value="Testing Plan, Specs and Results"/>
          <xsd:enumeration value="User Supplied Project Information"/>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Document_x0020_Class xmlns="bdbfe654-1917-4bbc-a02e-9c65181bff08"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30993D-1AEE-445D-9657-68D596C5B5F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dbfe654-1917-4bbc-a02e-9c65181bff08"/>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91238D4A-CA26-4612-A868-BC6B015B6859}">
  <ds:schemaRefs>
    <ds:schemaRef ds:uri="http://schemas.microsoft.com/sharepoint/v3/contenttype/forms"/>
  </ds:schemaRefs>
</ds:datastoreItem>
</file>

<file path=customXml/itemProps3.xml><?xml version="1.0" encoding="utf-8"?>
<ds:datastoreItem xmlns:ds="http://schemas.openxmlformats.org/officeDocument/2006/customXml" ds:itemID="{E54E17BF-F478-46B1-9990-137CD3F379E8}">
  <ds:schemaRefs>
    <ds:schemaRef ds:uri="http://schemas.microsoft.com/office/2006/metadata/properties"/>
    <ds:schemaRef ds:uri="bdbfe654-1917-4bbc-a02e-9c65181bff08"/>
  </ds:schemaRefs>
</ds:datastoreItem>
</file>

<file path=customXml/itemProps4.xml><?xml version="1.0" encoding="utf-8"?>
<ds:datastoreItem xmlns:ds="http://schemas.openxmlformats.org/officeDocument/2006/customXml" ds:itemID="{120685C1-29D5-48DA-847F-A7E2A31CF8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TotalTime>
  <Pages>9</Pages>
  <Words>1397</Words>
  <Characters>7967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1</vt:lpstr>
    </vt:vector>
  </TitlesOfParts>
  <Company>Bentley Systems</Company>
  <LinksUpToDate>false</LinksUpToDate>
  <CharactersWithSpaces>9346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Jen Morton</dc:creator>
  <cp:lastModifiedBy>Joe.Mendoza</cp:lastModifiedBy>
  <cp:revision>8</cp:revision>
  <cp:lastPrinted>2011-11-25T00:53:00Z</cp:lastPrinted>
  <dcterms:created xsi:type="dcterms:W3CDTF">2014-09-21T21:36:00Z</dcterms:created>
  <dcterms:modified xsi:type="dcterms:W3CDTF">2014-09-29T18:51:00Z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PSDescription">
    <vt:lpwstr/>
  </property>
  <property fmtid="{D5CDD505-2E9C-101B-9397-08002B2CF9AE}" pid="3" name="Owner">
    <vt:lpwstr/>
  </property>
  <property fmtid="{D5CDD505-2E9C-101B-9397-08002B2CF9AE}" pid="4" name="Display on Home Page">
    <vt:lpwstr>1</vt:lpwstr>
  </property>
  <property fmtid="{D5CDD505-2E9C-101B-9397-08002B2CF9AE}" pid="5" name="Status">
    <vt:lpwstr/>
  </property>
  <property fmtid="{D5CDD505-2E9C-101B-9397-08002B2CF9AE}" pid="6" name="Subject">
    <vt:lpwstr/>
  </property>
  <property fmtid="{D5CDD505-2E9C-101B-9397-08002B2CF9AE}" pid="7" name="Keywords">
    <vt:lpwstr/>
  </property>
  <property fmtid="{D5CDD505-2E9C-101B-9397-08002B2CF9AE}" pid="8" name="_Author">
    <vt:lpwstr>Jen Morton</vt:lpwstr>
  </property>
  <property fmtid="{D5CDD505-2E9C-101B-9397-08002B2CF9AE}" pid="9" name="_Category">
    <vt:lpwstr/>
  </property>
  <property fmtid="{D5CDD505-2E9C-101B-9397-08002B2CF9AE}" pid="10" name="Categories">
    <vt:lpwstr/>
  </property>
  <property fmtid="{D5CDD505-2E9C-101B-9397-08002B2CF9AE}" pid="11" name="Approval Level">
    <vt:lpwstr/>
  </property>
  <property fmtid="{D5CDD505-2E9C-101B-9397-08002B2CF9AE}" pid="12" name="_Comments">
    <vt:lpwstr/>
  </property>
  <property fmtid="{D5CDD505-2E9C-101B-9397-08002B2CF9AE}" pid="13" name="Assigned To">
    <vt:lpwstr/>
  </property>
  <property fmtid="{D5CDD505-2E9C-101B-9397-08002B2CF9AE}" pid="14" name="ContentType">
    <vt:lpwstr>Document</vt:lpwstr>
  </property>
  <property fmtid="{D5CDD505-2E9C-101B-9397-08002B2CF9AE}" pid="15" name="ContentTypeId">
    <vt:lpwstr>0x0101007EEADCF96A2C9541A2C60F54761E2B52</vt:lpwstr>
  </property>
</Properties>
</file>