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A71" w:rsidRDefault="00055B95">
      <w:bookmarkStart w:id="0" w:name="_GoBack"/>
      <w:bookmarkEnd w:id="0"/>
      <w:r>
        <w:t>Resolution Details</w:t>
      </w:r>
    </w:p>
    <w:p w:rsidR="00055B95" w:rsidRDefault="00055B95" w:rsidP="00055B95">
      <w:pPr>
        <w:pStyle w:val="ListParagraph"/>
        <w:numPr>
          <w:ilvl w:val="0"/>
          <w:numId w:val="1"/>
        </w:numPr>
      </w:pPr>
      <w:r>
        <w:t xml:space="preserve">With the </w:t>
      </w:r>
      <w:proofErr w:type="spellStart"/>
      <w:r w:rsidRPr="00055B95">
        <w:t>lohac_northwest</w:t>
      </w:r>
      <w:proofErr w:type="spellEnd"/>
      <w:r>
        <w:t xml:space="preserve">  username, IM4 was started and the application and certification PODs were brought to a drilldown/work tray for: Late, Rejected</w:t>
      </w:r>
    </w:p>
    <w:p w:rsidR="00055B95" w:rsidRDefault="00055B95" w:rsidP="00055B95">
      <w:pPr>
        <w:pStyle w:val="ListParagraph"/>
        <w:numPr>
          <w:ilvl w:val="0"/>
          <w:numId w:val="1"/>
        </w:numPr>
      </w:pPr>
      <w:r>
        <w:t>Paging through the results I located Claims that were blank and examined the cause.</w:t>
      </w:r>
    </w:p>
    <w:p w:rsidR="00055B95" w:rsidRDefault="00055B95" w:rsidP="00055B95">
      <w:pPr>
        <w:pStyle w:val="ListParagraph"/>
        <w:numPr>
          <w:ilvl w:val="0"/>
          <w:numId w:val="1"/>
        </w:numPr>
      </w:pPr>
      <w:r>
        <w:t>Once determining, the cause it was apparent why some items were showing incorrect claim values.</w:t>
      </w:r>
    </w:p>
    <w:p w:rsidR="00055B95" w:rsidRDefault="00055B95" w:rsidP="00055B95">
      <w:pPr>
        <w:pStyle w:val="ListParagraph"/>
        <w:numPr>
          <w:ilvl w:val="0"/>
          <w:numId w:val="1"/>
        </w:numPr>
      </w:pPr>
      <w:r>
        <w:t>I then applied the fix to the drill down for application 512 (the custom work tray application)</w:t>
      </w:r>
    </w:p>
    <w:p w:rsidR="00055B95" w:rsidRDefault="00055B95" w:rsidP="00055B95">
      <w:pPr>
        <w:pStyle w:val="ListParagraph"/>
        <w:numPr>
          <w:ilvl w:val="0"/>
          <w:numId w:val="1"/>
        </w:numPr>
      </w:pPr>
      <w:r>
        <w:t>I verified that blank values no longer displayed and that items with finalized claims showed the correct claim value</w:t>
      </w:r>
      <w:r w:rsidR="004510A6">
        <w:t xml:space="preserve"> (via random checking</w:t>
      </w:r>
      <w:r>
        <w:t>.</w:t>
      </w:r>
      <w:r w:rsidR="004510A6">
        <w:t>)</w:t>
      </w:r>
    </w:p>
    <w:p w:rsidR="004510A6" w:rsidRDefault="004510A6" w:rsidP="004510A6"/>
    <w:p w:rsidR="00055B95" w:rsidRDefault="00055B95" w:rsidP="00055B95"/>
    <w:p w:rsidR="00055B95" w:rsidRDefault="00055B95"/>
    <w:sectPr w:rsidR="00055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F5121"/>
    <w:multiLevelType w:val="hybridMultilevel"/>
    <w:tmpl w:val="6FEC3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908"/>
    <w:rsid w:val="00055B95"/>
    <w:rsid w:val="000700A1"/>
    <w:rsid w:val="00246993"/>
    <w:rsid w:val="004510A6"/>
    <w:rsid w:val="0078074B"/>
    <w:rsid w:val="00B17908"/>
    <w:rsid w:val="00B4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B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Mendoza</dc:creator>
  <cp:lastModifiedBy>Joe Mendoza</cp:lastModifiedBy>
  <cp:revision>4</cp:revision>
  <cp:lastPrinted>2013-10-11T01:19:00Z</cp:lastPrinted>
  <dcterms:created xsi:type="dcterms:W3CDTF">2013-10-08T18:42:00Z</dcterms:created>
  <dcterms:modified xsi:type="dcterms:W3CDTF">2013-10-11T01:19:00Z</dcterms:modified>
</cp:coreProperties>
</file>