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2015D" w14:textId="77777777" w:rsidR="000C3CAA" w:rsidRPr="00281BB6" w:rsidRDefault="00000000">
      <w:pPr>
        <w:pStyle w:val="Titolo1"/>
        <w:jc w:val="center"/>
        <w:rPr>
          <w:rFonts w:ascii="Seaford" w:hAnsi="Seaford"/>
        </w:rPr>
      </w:pPr>
      <w:r w:rsidRPr="00281BB6">
        <w:rPr>
          <w:rFonts w:ascii="Seaford" w:hAnsi="Seaford"/>
        </w:rPr>
        <w:t>ARCUS — Identity &amp; Strategic Vision</w:t>
      </w:r>
    </w:p>
    <w:p w14:paraId="6EDCE6DC" w14:textId="093AC6B8" w:rsidR="00281BB6" w:rsidRDefault="00000000">
      <w:pPr>
        <w:rPr>
          <w:rStyle w:val="Titolo2Carattere"/>
        </w:rPr>
      </w:pPr>
      <w:r w:rsidRPr="00281BB6">
        <w:br/>
      </w:r>
      <w:r w:rsidRPr="00281BB6">
        <w:rPr>
          <w:rStyle w:val="Titolo2Carattere"/>
        </w:rPr>
        <w:t>ARCUS — Project Identity &amp; Strategic Vision</w:t>
      </w:r>
      <w:r w:rsidRPr="00281BB6">
        <w:br/>
      </w:r>
      <w:r w:rsidRPr="00281BB6">
        <w:rPr>
          <w:rStyle w:val="Titolo3Carattere"/>
        </w:rPr>
        <w:t>Core Definition</w:t>
      </w:r>
      <w:r w:rsidRPr="00281BB6">
        <w:br/>
        <w:t>ARCUS is not a generic bridge database or a simple interactive map.</w:t>
      </w:r>
      <w:r w:rsidRPr="00281BB6">
        <w:br/>
        <w:t>It is conceived as an infrastructure failure observatory and intelligence platform focused on bridge collapses and structural failures.</w:t>
      </w:r>
      <w:r w:rsidRPr="00281BB6">
        <w:br/>
      </w:r>
      <w:r w:rsidRPr="00281BB6">
        <w:br/>
        <w:t>The objective is to build:</w:t>
      </w:r>
      <w:r w:rsidRPr="00281BB6">
        <w:br/>
        <w:t>- a scientifically reliable archive,</w:t>
      </w:r>
      <w:r w:rsidRPr="00281BB6">
        <w:br/>
        <w:t>- a geospatial observatory,</w:t>
      </w:r>
      <w:r w:rsidRPr="00281BB6">
        <w:br/>
        <w:t>- an infrastructure intelligence system,</w:t>
      </w:r>
      <w:r w:rsidRPr="00281BB6">
        <w:br/>
        <w:t>- and, progressively, an advanced analytics platform.</w:t>
      </w:r>
      <w:r w:rsidRPr="00281BB6">
        <w:br/>
      </w:r>
      <w:r w:rsidRPr="00281BB6">
        <w:br/>
        <w:t>The project combines:</w:t>
      </w:r>
      <w:r w:rsidRPr="00281BB6">
        <w:br/>
        <w:t>- structural engineering,</w:t>
      </w:r>
      <w:r w:rsidRPr="00281BB6">
        <w:br/>
        <w:t>- geospatial visualization,</w:t>
      </w:r>
      <w:r w:rsidRPr="00281BB6">
        <w:br/>
        <w:t>- data architecture,</w:t>
      </w:r>
      <w:r w:rsidRPr="00281BB6">
        <w:br/>
        <w:t>- scientific methodology,</w:t>
      </w:r>
      <w:r w:rsidRPr="00281BB6">
        <w:br/>
        <w:t>- and future AI-assisted analytics.</w:t>
      </w:r>
      <w:r w:rsidRPr="00281BB6">
        <w:br/>
      </w:r>
      <w:r w:rsidRPr="00281BB6">
        <w:br/>
      </w:r>
      <w:r w:rsidRPr="00281BB6">
        <w:rPr>
          <w:rStyle w:val="Titolo2Carattere"/>
        </w:rPr>
        <w:t>Strategic Vision</w:t>
      </w:r>
      <w:r w:rsidRPr="00281BB6">
        <w:br/>
        <w:t>ARCUS should evolve into:</w:t>
      </w:r>
      <w:r w:rsidRPr="00281BB6">
        <w:br/>
        <w:t>- a reference platform for infrastructure failure analysis,</w:t>
      </w:r>
      <w:r w:rsidRPr="00281BB6">
        <w:br/>
        <w:t>- a professional and scientific observatory,</w:t>
      </w:r>
      <w:r w:rsidRPr="00281BB6">
        <w:br/>
        <w:t>- a continuously updated collapse intelligence system.</w:t>
      </w:r>
      <w:r w:rsidRPr="00281BB6">
        <w:br/>
      </w:r>
      <w:r w:rsidRPr="00281BB6">
        <w:br/>
        <w:t>The platform is intended for:</w:t>
      </w:r>
      <w:r w:rsidRPr="00281BB6">
        <w:br/>
        <w:t>- researchers,</w:t>
      </w:r>
      <w:r w:rsidRPr="00281BB6">
        <w:br/>
        <w:t>- infrastructure authorities,</w:t>
      </w:r>
      <w:r w:rsidRPr="00281BB6">
        <w:br/>
        <w:t>- engineering firms,</w:t>
      </w:r>
      <w:r w:rsidRPr="00281BB6">
        <w:br/>
        <w:t>- universities,</w:t>
      </w:r>
      <w:r w:rsidRPr="00281BB6">
        <w:br/>
        <w:t>- concessionaires,</w:t>
      </w:r>
      <w:r w:rsidRPr="00281BB6">
        <w:br/>
        <w:t>- insurance companies,</w:t>
      </w:r>
      <w:r w:rsidRPr="00281BB6">
        <w:br/>
        <w:t>- civil protection entities,</w:t>
      </w:r>
      <w:r w:rsidRPr="00281BB6">
        <w:br/>
        <w:t>- and technical institutions.</w:t>
      </w:r>
      <w:r w:rsidRPr="00281BB6">
        <w:br/>
      </w:r>
      <w:r w:rsidRPr="00281BB6">
        <w:br/>
        <w:t>The long-term goal is not simply “visualization”, but transforming collapse data into actionable infrastructure intelligence.</w:t>
      </w:r>
      <w:r w:rsidRPr="00281BB6">
        <w:br/>
      </w:r>
      <w:r w:rsidRPr="00281BB6">
        <w:br/>
      </w:r>
    </w:p>
    <w:p w14:paraId="6FB03F5B" w14:textId="77777777" w:rsidR="000B0D7B" w:rsidRDefault="00000000" w:rsidP="00281BB6">
      <w:pPr>
        <w:rPr>
          <w:rStyle w:val="Titolo2Carattere"/>
        </w:rPr>
      </w:pPr>
      <w:r w:rsidRPr="00281BB6">
        <w:rPr>
          <w:rStyle w:val="Titolo2Carattere"/>
        </w:rPr>
        <w:lastRenderedPageBreak/>
        <w:t>Philosophical Direction</w:t>
      </w:r>
      <w:r w:rsidRPr="00281BB6">
        <w:br/>
        <w:t>ARCUS must never feel like:</w:t>
      </w:r>
      <w:r w:rsidRPr="00281BB6">
        <w:br/>
        <w:t>- a startup dashboard,</w:t>
      </w:r>
      <w:r w:rsidRPr="00281BB6">
        <w:br/>
        <w:t>- a crypto-style analytics panel,</w:t>
      </w:r>
      <w:r w:rsidRPr="00281BB6">
        <w:br/>
        <w:t>- a casual university side-project,</w:t>
      </w:r>
      <w:r w:rsidRPr="00281BB6">
        <w:br/>
        <w:t>- or a generic admin interface.</w:t>
      </w:r>
      <w:r w:rsidRPr="00281BB6">
        <w:br/>
      </w:r>
      <w:r w:rsidRPr="00281BB6">
        <w:br/>
        <w:t>It must feel like:</w:t>
      </w:r>
      <w:r w:rsidRPr="00281BB6">
        <w:br/>
        <w:t>- an institutional observatory,</w:t>
      </w:r>
      <w:r w:rsidRPr="00281BB6">
        <w:br/>
        <w:t>- a scientific platform,</w:t>
      </w:r>
      <w:r w:rsidRPr="00281BB6">
        <w:br/>
        <w:t>- a premium infrastructure intelligence environment,</w:t>
      </w:r>
      <w:r w:rsidRPr="00281BB6">
        <w:br/>
        <w:t>- a technical archive with authority and depth.</w:t>
      </w:r>
      <w:r w:rsidRPr="00281BB6">
        <w:br/>
      </w:r>
      <w:r w:rsidRPr="00281BB6">
        <w:br/>
        <w:t>The platform should evoke:</w:t>
      </w:r>
      <w:r w:rsidRPr="00281BB6">
        <w:br/>
        <w:t>- credibility,</w:t>
      </w:r>
      <w:r w:rsidRPr="00281BB6">
        <w:br/>
        <w:t>- seriousness,</w:t>
      </w:r>
      <w:r w:rsidRPr="00281BB6">
        <w:br/>
        <w:t>- clarity,</w:t>
      </w:r>
      <w:r w:rsidRPr="00281BB6">
        <w:br/>
        <w:t>- refinement,</w:t>
      </w:r>
      <w:r w:rsidRPr="00281BB6">
        <w:br/>
        <w:t>- and technical rigor.</w:t>
      </w:r>
      <w:r w:rsidRPr="00281BB6">
        <w:br/>
      </w:r>
      <w:r w:rsidRPr="00281BB6">
        <w:br/>
      </w:r>
      <w:r w:rsidRPr="00281BB6">
        <w:rPr>
          <w:rStyle w:val="Titolo2Carattere"/>
        </w:rPr>
        <w:t>Design Identity</w:t>
      </w:r>
      <w:r w:rsidRPr="00281BB6">
        <w:br/>
      </w:r>
      <w:r w:rsidRPr="00281BB6">
        <w:rPr>
          <w:rStyle w:val="Titolo3Carattere"/>
        </w:rPr>
        <w:t>Visual Tone</w:t>
      </w:r>
      <w:r w:rsidRPr="00281BB6">
        <w:br/>
        <w:t>The identity evolved away from:</w:t>
      </w:r>
      <w:r w:rsidRPr="00281BB6">
        <w:br/>
        <w:t>- cold sci-fi blue,</w:t>
      </w:r>
      <w:r w:rsidRPr="00281BB6">
        <w:br/>
        <w:t>- neon AI aesthetics,</w:t>
      </w:r>
      <w:r w:rsidRPr="00281BB6">
        <w:br/>
        <w:t>- cyberpunk dashboards.</w:t>
      </w:r>
      <w:r w:rsidRPr="00281BB6">
        <w:br/>
      </w:r>
      <w:r w:rsidRPr="00281BB6">
        <w:br/>
        <w:t>Toward:</w:t>
      </w:r>
      <w:r w:rsidRPr="00281BB6">
        <w:br/>
        <w:t>- warm dark editorial design,</w:t>
      </w:r>
      <w:r w:rsidRPr="00281BB6">
        <w:br/>
        <w:t>- cinematic infrastructure aesthetics,</w:t>
      </w:r>
      <w:r w:rsidRPr="00281BB6">
        <w:br/>
        <w:t>- luxury institutional minimalism.</w:t>
      </w:r>
      <w:r w:rsidRPr="00281BB6">
        <w:br/>
      </w:r>
      <w:r w:rsidRPr="00281BB6">
        <w:br/>
        <w:t>The emotional target is:</w:t>
      </w:r>
      <w:r w:rsidRPr="00281BB6">
        <w:br/>
        <w:t>“Infrastructure Intelligence”</w:t>
      </w:r>
      <w:r w:rsidRPr="00281BB6">
        <w:br/>
        <w:t>rather than:</w:t>
      </w:r>
      <w:r w:rsidRPr="00281BB6">
        <w:br/>
        <w:t>“Tech Startup”.</w:t>
      </w:r>
      <w:r w:rsidRPr="00281BB6">
        <w:br/>
      </w:r>
      <w:r w:rsidRPr="00281BB6">
        <w:br/>
      </w:r>
      <w:r w:rsidRPr="00281BB6">
        <w:rPr>
          <w:rStyle w:val="Titolo3Carattere"/>
        </w:rPr>
        <w:t>ARCUS Color Philosophy</w:t>
      </w:r>
      <w:r w:rsidRPr="00281BB6">
        <w:br/>
      </w:r>
      <w:r w:rsidRPr="000B0D7B">
        <w:rPr>
          <w:rStyle w:val="Titolo4Carattere"/>
        </w:rPr>
        <w:t>Pr</w:t>
      </w:r>
      <w:r w:rsidR="00281BB6" w:rsidRPr="000B0D7B">
        <w:rPr>
          <w:rStyle w:val="Titolo4Carattere"/>
        </w:rPr>
        <w:t>i</w:t>
      </w:r>
      <w:r w:rsidRPr="000B0D7B">
        <w:rPr>
          <w:rStyle w:val="Titolo4Carattere"/>
        </w:rPr>
        <w:t>mary Palette</w:t>
      </w:r>
      <w:r w:rsidRPr="00281BB6">
        <w:br/>
        <w:t>Backgrounds:</w:t>
      </w:r>
      <w:r w:rsidRPr="00281BB6">
        <w:br/>
        <w:t>- Warm charcoal</w:t>
      </w:r>
      <w:r w:rsidRPr="00281BB6">
        <w:br/>
        <w:t>- Deep brown-black</w:t>
      </w:r>
      <w:r w:rsidRPr="00281BB6">
        <w:br/>
        <w:t>- Sandstone dark gradients</w:t>
      </w:r>
      <w:r w:rsidRPr="00281BB6">
        <w:br/>
      </w:r>
      <w:r w:rsidRPr="00281BB6">
        <w:lastRenderedPageBreak/>
        <w:t>- Soft mineral tones</w:t>
      </w:r>
      <w:r w:rsidRPr="00281BB6">
        <w:br/>
      </w:r>
      <w:r w:rsidRPr="00281BB6">
        <w:br/>
      </w:r>
      <w:r w:rsidRPr="000B0D7B">
        <w:rPr>
          <w:rStyle w:val="Titolo4Carattere"/>
        </w:rPr>
        <w:t>Accent Colors:</w:t>
      </w:r>
      <w:r w:rsidRPr="00281BB6">
        <w:br/>
        <w:t>- Bronze</w:t>
      </w:r>
      <w:r w:rsidRPr="00281BB6">
        <w:br/>
        <w:t>- Burnt gold</w:t>
      </w:r>
      <w:r w:rsidRPr="00281BB6">
        <w:br/>
        <w:t>- Warm sandstone</w:t>
      </w:r>
      <w:r w:rsidRPr="00281BB6">
        <w:br/>
        <w:t>- Copper-like highlights</w:t>
      </w:r>
      <w:r w:rsidRPr="00281BB6">
        <w:br/>
      </w:r>
      <w:r w:rsidRPr="00281BB6">
        <w:br/>
      </w:r>
      <w:r w:rsidRPr="000B0D7B">
        <w:rPr>
          <w:rStyle w:val="Titolo4Carattere"/>
        </w:rPr>
        <w:t>Secondary Accents:</w:t>
      </w:r>
      <w:r w:rsidRPr="00281BB6">
        <w:br/>
        <w:t>- Muted industrial blue-grey</w:t>
      </w:r>
      <w:r w:rsidRPr="00281BB6">
        <w:br/>
        <w:t>- Used minimally for spatial balance</w:t>
      </w:r>
      <w:r w:rsidRPr="00281BB6">
        <w:br/>
      </w:r>
      <w:r w:rsidRPr="00281BB6">
        <w:br/>
      </w:r>
      <w:r w:rsidRPr="000B0D7B">
        <w:rPr>
          <w:rStyle w:val="Titolo4Carattere"/>
        </w:rPr>
        <w:t>Typography:</w:t>
      </w:r>
      <w:r w:rsidRPr="00281BB6">
        <w:br/>
        <w:t>- Soft ivory</w:t>
      </w:r>
      <w:r w:rsidRPr="00281BB6">
        <w:br/>
        <w:t>- Warm white</w:t>
      </w:r>
      <w:r w:rsidRPr="00281BB6">
        <w:br/>
        <w:t>- Desaturated mineral greys</w:t>
      </w:r>
      <w:r w:rsidRPr="00281BB6">
        <w:br/>
      </w:r>
      <w:r w:rsidRPr="00281BB6">
        <w:br/>
      </w:r>
      <w:r w:rsidRPr="000B0D7B">
        <w:rPr>
          <w:rStyle w:val="Titolo2Carattere"/>
        </w:rPr>
        <w:t>Visual Inspirations</w:t>
      </w:r>
      <w:r w:rsidRPr="00281BB6">
        <w:br/>
        <w:t>ARCUS visually aligns more with:</w:t>
      </w:r>
      <w:r w:rsidRPr="00281BB6">
        <w:br/>
        <w:t>- Financial Times editorial systems,</w:t>
      </w:r>
      <w:r w:rsidRPr="00281BB6">
        <w:br/>
        <w:t>- cinematic architecture websites,</w:t>
      </w:r>
      <w:r w:rsidRPr="00281BB6">
        <w:br/>
        <w:t>- institutional research platforms,</w:t>
      </w:r>
      <w:r w:rsidRPr="00281BB6">
        <w:br/>
        <w:t>- premium intelligence dashboards,</w:t>
      </w:r>
      <w:r w:rsidRPr="00281BB6">
        <w:br/>
        <w:t>- scientific observatories.</w:t>
      </w:r>
      <w:r w:rsidRPr="00281BB6">
        <w:br/>
        <w:t>NOT with:</w:t>
      </w:r>
      <w:r w:rsidRPr="00281BB6">
        <w:br/>
        <w:t>- SaaS admin templates,</w:t>
      </w:r>
      <w:r w:rsidRPr="00281BB6">
        <w:br/>
        <w:t>- bright startup landing pages,</w:t>
      </w:r>
      <w:r w:rsidRPr="00281BB6">
        <w:br/>
        <w:t>- generic GIS portals.</w:t>
      </w:r>
      <w:r w:rsidRPr="00281BB6">
        <w:br/>
      </w:r>
      <w:r w:rsidRPr="00281BB6">
        <w:br/>
      </w:r>
      <w:r w:rsidRPr="000B0D7B">
        <w:rPr>
          <w:rStyle w:val="Titolo2Carattere"/>
        </w:rPr>
        <w:t>Homepage Philosophy</w:t>
      </w:r>
      <w:r w:rsidRPr="00281BB6">
        <w:br/>
        <w:t>The homepage must:</w:t>
      </w:r>
      <w:r w:rsidRPr="00281BB6">
        <w:br/>
        <w:t>- create curiosity,</w:t>
      </w:r>
      <w:r w:rsidRPr="00281BB6">
        <w:br/>
        <w:t>- communicate authority,</w:t>
      </w:r>
      <w:r w:rsidRPr="00281BB6">
        <w:br/>
        <w:t>- feel premium,</w:t>
      </w:r>
      <w:r w:rsidRPr="00281BB6">
        <w:br/>
        <w:t>- feel memorable,</w:t>
      </w:r>
      <w:r w:rsidRPr="00281BB6">
        <w:br/>
        <w:t>- and visually distinguish ARCUS immediately.</w:t>
      </w:r>
      <w:r w:rsidRPr="00281BB6">
        <w:br/>
        <w:t>It should feel:</w:t>
      </w:r>
      <w:r w:rsidRPr="00281BB6">
        <w:br/>
        <w:t>- cinematic,</w:t>
      </w:r>
      <w:r w:rsidRPr="00281BB6">
        <w:br/>
        <w:t>- refined,</w:t>
      </w:r>
      <w:r w:rsidRPr="00281BB6">
        <w:br/>
        <w:t>- immersive,</w:t>
      </w:r>
      <w:r w:rsidRPr="00281BB6">
        <w:br/>
        <w:t>- but still technically credible.</w:t>
      </w:r>
      <w:r w:rsidRPr="00281BB6">
        <w:br/>
      </w:r>
      <w:r w:rsidRPr="00281BB6">
        <w:br/>
      </w:r>
    </w:p>
    <w:p w14:paraId="413BC86A" w14:textId="77777777" w:rsidR="000B0D7B" w:rsidRDefault="00000000" w:rsidP="00281BB6">
      <w:r w:rsidRPr="000B0D7B">
        <w:rPr>
          <w:rStyle w:val="Titolo2Carattere"/>
        </w:rPr>
        <w:lastRenderedPageBreak/>
        <w:t>Atlas Philosophy</w:t>
      </w:r>
      <w:r w:rsidRPr="00281BB6">
        <w:br/>
        <w:t>ARCUS Atlas is not simply “a map”.</w:t>
      </w:r>
      <w:r w:rsidRPr="00281BB6">
        <w:br/>
        <w:t>It is a geospatial observatory of infrastructure failure.</w:t>
      </w:r>
      <w:r w:rsidRPr="00281BB6">
        <w:br/>
        <w:t>The atlas should feel:</w:t>
      </w:r>
      <w:r w:rsidRPr="00281BB6">
        <w:br/>
        <w:t>- clean,</w:t>
      </w:r>
      <w:r w:rsidRPr="00281BB6">
        <w:br/>
        <w:t>- elegant,</w:t>
      </w:r>
      <w:r w:rsidRPr="00281BB6">
        <w:br/>
        <w:t>- analytical,</w:t>
      </w:r>
      <w:r w:rsidRPr="00281BB6">
        <w:br/>
        <w:t>- spatially intelligent.</w:t>
      </w:r>
      <w:r w:rsidRPr="00281BB6">
        <w:br/>
        <w:t>The sidebar must:</w:t>
      </w:r>
      <w:r w:rsidRPr="00281BB6">
        <w:br/>
        <w:t>- integrate visually with the overall ARCUS identity,</w:t>
      </w:r>
      <w:r w:rsidRPr="00281BB6">
        <w:br/>
        <w:t>- avoid looking like a GIS admin panel,</w:t>
      </w:r>
      <w:r w:rsidRPr="00281BB6">
        <w:br/>
        <w:t>- preserve a premium editorial atmosphere.</w:t>
      </w:r>
      <w:r w:rsidRPr="00281BB6">
        <w:br/>
      </w:r>
      <w:r w:rsidRPr="00281BB6">
        <w:br/>
      </w:r>
      <w:r w:rsidRPr="000B0D7B">
        <w:rPr>
          <w:rStyle w:val="Titolo2Carattere"/>
        </w:rPr>
        <w:t>Methodology Philosophy</w:t>
      </w:r>
      <w:r w:rsidRPr="00281BB6">
        <w:br/>
        <w:t>The Methodology page exists to:</w:t>
      </w:r>
      <w:r w:rsidRPr="00281BB6">
        <w:br/>
        <w:t>- establish scientific legitimacy,</w:t>
      </w:r>
      <w:r w:rsidRPr="00281BB6">
        <w:br/>
        <w:t>- explain reproducibility,</w:t>
      </w:r>
      <w:r w:rsidRPr="00281BB6">
        <w:br/>
        <w:t>- demonstrate rigor,</w:t>
      </w:r>
      <w:r w:rsidRPr="00281BB6">
        <w:br/>
        <w:t>- clarify classification logic,</w:t>
      </w:r>
      <w:r w:rsidRPr="00281BB6">
        <w:br/>
        <w:t>- communicate transparency.</w:t>
      </w:r>
      <w:r w:rsidRPr="00281BB6">
        <w:br/>
      </w:r>
      <w:r w:rsidRPr="00281BB6">
        <w:br/>
      </w:r>
      <w:r w:rsidRPr="000B0D7B">
        <w:rPr>
          <w:rStyle w:val="Titolo2Carattere"/>
        </w:rPr>
        <w:t>Data Philosophy</w:t>
      </w:r>
      <w:r w:rsidRPr="00281BB6">
        <w:br/>
        <w:t>ARCUS is fundamentally a structured data platform.</w:t>
      </w:r>
      <w:r w:rsidRPr="00281BB6">
        <w:br/>
        <w:t>Current Structure:</w:t>
      </w:r>
      <w:r w:rsidRPr="00281BB6">
        <w:br/>
        <w:t>- MASTER_RESEARCH.xlsx</w:t>
      </w:r>
      <w:r w:rsidRPr="00281BB6">
        <w:br/>
        <w:t>- EVENTS.csv</w:t>
      </w:r>
      <w:r w:rsidRPr="00281BB6">
        <w:br/>
        <w:t>- SOURCES.csv</w:t>
      </w:r>
      <w:r w:rsidRPr="00281BB6">
        <w:br/>
        <w:t>- build-data.js</w:t>
      </w:r>
      <w:r w:rsidRPr="00281BB6">
        <w:br/>
        <w:t>- events.json</w:t>
      </w:r>
      <w:r w:rsidRPr="00281BB6">
        <w:br/>
        <w:t xml:space="preserve">- </w:t>
      </w:r>
      <w:proofErr w:type="spellStart"/>
      <w:r w:rsidRPr="00281BB6">
        <w:t>sources.json</w:t>
      </w:r>
      <w:proofErr w:type="spellEnd"/>
      <w:r w:rsidRPr="00281BB6">
        <w:br/>
        <w:t>The source of truth is the master research dataset.</w:t>
      </w:r>
      <w:r w:rsidRPr="00281BB6">
        <w:br/>
      </w:r>
      <w:r w:rsidRPr="00281BB6">
        <w:br/>
      </w:r>
      <w:r w:rsidRPr="000B0D7B">
        <w:rPr>
          <w:rStyle w:val="Titolo2Carattere"/>
        </w:rPr>
        <w:t>Validation Philosophy</w:t>
      </w:r>
      <w:r w:rsidRPr="00281BB6">
        <w:br/>
        <w:t>Validation is intentionally multi-source and expert-oriented.</w:t>
      </w:r>
      <w:r w:rsidRPr="00281BB6">
        <w:br/>
        <w:t>ARCUS prioritizes:</w:t>
      </w:r>
      <w:r w:rsidRPr="00281BB6">
        <w:br/>
        <w:t>- reproducibility,</w:t>
      </w:r>
      <w:r w:rsidRPr="00281BB6">
        <w:br/>
        <w:t>- transparent methodology,</w:t>
      </w:r>
      <w:r w:rsidRPr="00281BB6">
        <w:br/>
        <w:t>- source traceability,</w:t>
      </w:r>
      <w:r w:rsidRPr="00281BB6">
        <w:br/>
        <w:t>- and structured classification logic.</w:t>
      </w:r>
      <w:r w:rsidRPr="00281BB6">
        <w:br/>
      </w:r>
    </w:p>
    <w:p w14:paraId="50A6F552" w14:textId="77777777" w:rsidR="000B0D7B" w:rsidRDefault="00000000" w:rsidP="00281BB6">
      <w:pPr>
        <w:rPr>
          <w:rStyle w:val="Titolo2Carattere"/>
        </w:rPr>
      </w:pPr>
      <w:r w:rsidRPr="00281BB6">
        <w:br/>
      </w:r>
    </w:p>
    <w:p w14:paraId="201ABC52" w14:textId="77777777" w:rsidR="000B0D7B" w:rsidRDefault="00000000" w:rsidP="00281BB6">
      <w:r w:rsidRPr="000B0D7B">
        <w:rPr>
          <w:rStyle w:val="Titolo2Carattere"/>
        </w:rPr>
        <w:lastRenderedPageBreak/>
        <w:t>Analytics Philosophy</w:t>
      </w:r>
      <w:r w:rsidRPr="00281BB6">
        <w:br/>
        <w:t>Analytics must NOT become:</w:t>
      </w:r>
      <w:r w:rsidRPr="00281BB6">
        <w:br/>
        <w:t>- a generic dashboard,</w:t>
      </w:r>
      <w:r w:rsidRPr="00281BB6">
        <w:br/>
        <w:t>- a PowerBI clone,</w:t>
      </w:r>
      <w:r w:rsidRPr="00281BB6">
        <w:br/>
        <w:t>- a KPI overload.</w:t>
      </w:r>
      <w:r w:rsidRPr="00281BB6">
        <w:br/>
        <w:t>Analytics should feel like infrastructure intelligence briefings.</w:t>
      </w:r>
      <w:r w:rsidRPr="00281BB6">
        <w:br/>
      </w:r>
      <w:r w:rsidRPr="00281BB6">
        <w:br/>
      </w:r>
      <w:r w:rsidRPr="000B0D7B">
        <w:rPr>
          <w:rStyle w:val="Titolo2Carattere"/>
        </w:rPr>
        <w:t>AI Philosophy</w:t>
      </w:r>
      <w:r w:rsidRPr="00281BB6">
        <w:br/>
        <w:t>AI should be:</w:t>
      </w:r>
      <w:r w:rsidRPr="00281BB6">
        <w:br/>
        <w:t>- supportive,</w:t>
      </w:r>
      <w:r w:rsidRPr="00281BB6">
        <w:br/>
        <w:t>- analytical,</w:t>
      </w:r>
      <w:r w:rsidRPr="00281BB6">
        <w:br/>
        <w:t>- assistive,</w:t>
      </w:r>
      <w:r w:rsidRPr="00281BB6">
        <w:br/>
        <w:t>- and credibility-driven.</w:t>
      </w:r>
    </w:p>
    <w:p w14:paraId="591A9737" w14:textId="77777777" w:rsidR="000B0D7B" w:rsidRDefault="00000000" w:rsidP="00281BB6">
      <w:r w:rsidRPr="00281BB6">
        <w:br/>
        <w:t>Potential future uses:</w:t>
      </w:r>
      <w:r w:rsidRPr="00281BB6">
        <w:br/>
        <w:t>- collapse monitoring,</w:t>
      </w:r>
      <w:r w:rsidRPr="00281BB6">
        <w:br/>
        <w:t>- automated event discovery,</w:t>
      </w:r>
      <w:r w:rsidRPr="00281BB6">
        <w:br/>
        <w:t>- source aggregation,</w:t>
      </w:r>
      <w:r w:rsidRPr="00281BB6">
        <w:br/>
        <w:t>- anomaly detection,</w:t>
      </w:r>
      <w:r w:rsidRPr="00281BB6">
        <w:br/>
        <w:t>- analytics augmentation,</w:t>
      </w:r>
      <w:r w:rsidRPr="00281BB6">
        <w:br/>
        <w:t>- intelligent querying.</w:t>
      </w:r>
      <w:r w:rsidRPr="00281BB6">
        <w:br/>
      </w:r>
      <w:r w:rsidRPr="00281BB6">
        <w:br/>
      </w:r>
      <w:r w:rsidRPr="000B0D7B">
        <w:rPr>
          <w:rStyle w:val="Titolo2Carattere"/>
        </w:rPr>
        <w:t>Monetization &amp; Platform Strategy</w:t>
      </w:r>
      <w:r w:rsidRPr="00281BB6">
        <w:br/>
        <w:t>Preferred model:</w:t>
      </w:r>
      <w:r w:rsidRPr="00281BB6">
        <w:br/>
        <w:t>Open Core</w:t>
      </w:r>
    </w:p>
    <w:p w14:paraId="085B3D7B" w14:textId="0F29BE7E" w:rsidR="000C3CAA" w:rsidRPr="00281BB6" w:rsidRDefault="00000000" w:rsidP="00281BB6">
      <w:r w:rsidRPr="00281BB6">
        <w:br/>
        <w:t>Public Layer:</w:t>
      </w:r>
      <w:r w:rsidRPr="00281BB6">
        <w:br/>
        <w:t>- Homepage</w:t>
      </w:r>
      <w:r w:rsidRPr="00281BB6">
        <w:br/>
        <w:t>- Atlas base</w:t>
      </w:r>
      <w:r w:rsidRPr="00281BB6">
        <w:br/>
        <w:t>- Methodology</w:t>
      </w:r>
      <w:r w:rsidRPr="00281BB6">
        <w:br/>
        <w:t>- Core dataset overview</w:t>
      </w:r>
      <w:r w:rsidRPr="00281BB6">
        <w:br/>
        <w:t>- Selected analytics</w:t>
      </w:r>
      <w:r w:rsidRPr="00281BB6">
        <w:br/>
      </w:r>
      <w:r w:rsidRPr="00281BB6">
        <w:br/>
        <w:t>Advanced / Private Layer:</w:t>
      </w:r>
      <w:r w:rsidRPr="00281BB6">
        <w:br/>
        <w:t>- advanced analytics,</w:t>
      </w:r>
      <w:r w:rsidRPr="00281BB6">
        <w:br/>
        <w:t>- exports,</w:t>
      </w:r>
      <w:r w:rsidRPr="00281BB6">
        <w:br/>
        <w:t>- AI tools,</w:t>
      </w:r>
      <w:r w:rsidRPr="00281BB6">
        <w:br/>
        <w:t>- advanced filtering,</w:t>
      </w:r>
      <w:r w:rsidRPr="00281BB6">
        <w:br/>
        <w:t>- institutional dashboards,</w:t>
      </w:r>
      <w:r w:rsidRPr="00281BB6">
        <w:br/>
        <w:t>- reports,</w:t>
      </w:r>
      <w:r w:rsidRPr="00281BB6">
        <w:br/>
        <w:t>- monitoring tools,</w:t>
      </w:r>
      <w:r w:rsidRPr="00281BB6">
        <w:br/>
      </w:r>
      <w:r w:rsidRPr="00281BB6">
        <w:lastRenderedPageBreak/>
        <w:t>- API access.</w:t>
      </w:r>
      <w:r w:rsidRPr="00281BB6">
        <w:br/>
      </w:r>
      <w:r w:rsidRPr="00281BB6">
        <w:br/>
      </w:r>
      <w:r w:rsidRPr="000B0D7B">
        <w:rPr>
          <w:rStyle w:val="Titolo2Carattere"/>
        </w:rPr>
        <w:t>Core Identity Sentence</w:t>
      </w:r>
      <w:r w:rsidRPr="00281BB6">
        <w:br/>
        <w:t>“ARCUS is a scientific infrastructure intelligence platform dedicated to the observation, classification, analysis, and future prediction of bridge collapse phenomena.”</w:t>
      </w:r>
      <w:r w:rsidRPr="00281BB6">
        <w:br/>
      </w:r>
      <w:r w:rsidRPr="00281BB6">
        <w:br/>
      </w:r>
      <w:r w:rsidRPr="000B0D7B">
        <w:rPr>
          <w:rStyle w:val="Titolo2Carattere"/>
        </w:rPr>
        <w:t>Most Important Strategic Principle</w:t>
      </w:r>
      <w:r w:rsidRPr="00281BB6">
        <w:br/>
        <w:t>Throughout development, ARCUS must always prioritize:</w:t>
      </w:r>
      <w:r w:rsidRPr="00281BB6">
        <w:br/>
        <w:t>- authority,</w:t>
      </w:r>
      <w:r w:rsidRPr="00281BB6">
        <w:br/>
        <w:t>- coherence,</w:t>
      </w:r>
      <w:r w:rsidRPr="00281BB6">
        <w:br/>
        <w:t>- rigor,</w:t>
      </w:r>
      <w:r w:rsidRPr="00281BB6">
        <w:br/>
        <w:t>- identity,</w:t>
      </w:r>
      <w:r w:rsidRPr="00281BB6">
        <w:br/>
        <w:t>- and long-term credibility.</w:t>
      </w:r>
      <w:r w:rsidRPr="00281BB6">
        <w:br/>
      </w:r>
      <w:r w:rsidRPr="00281BB6">
        <w:br/>
        <w:t>The objective is not simply to build features.</w:t>
      </w:r>
      <w:r w:rsidRPr="00281BB6">
        <w:br/>
        <w:t>The objective is to build the reference observatory for bridge collapse intelligence.</w:t>
      </w:r>
      <w:r w:rsidRPr="00281BB6">
        <w:br/>
      </w:r>
    </w:p>
    <w:p w14:paraId="253245E6" w14:textId="77777777" w:rsidR="00281BB6" w:rsidRPr="00281BB6" w:rsidRDefault="00281BB6" w:rsidP="00281BB6">
      <w:pPr>
        <w:rPr>
          <w:rFonts w:ascii="Seaford" w:hAnsi="Seaford"/>
          <w:b/>
          <w:bCs/>
        </w:rPr>
      </w:pPr>
      <w:r w:rsidRPr="00281BB6">
        <w:rPr>
          <w:rFonts w:ascii="Seaford" w:hAnsi="Seaford"/>
          <w:b/>
          <w:bCs/>
        </w:rPr>
        <w:t>MASTER BRAND</w:t>
      </w:r>
    </w:p>
    <w:p w14:paraId="14B06060" w14:textId="77777777" w:rsidR="00281BB6" w:rsidRPr="00281BB6" w:rsidRDefault="00281BB6" w:rsidP="00281BB6">
      <w:pPr>
        <w:rPr>
          <w:rFonts w:ascii="Seaford" w:hAnsi="Seaford"/>
          <w:b/>
          <w:bCs/>
        </w:rPr>
      </w:pPr>
      <w:r w:rsidRPr="00281BB6">
        <w:rPr>
          <w:rFonts w:ascii="Seaford" w:hAnsi="Seaford"/>
          <w:b/>
          <w:bCs/>
        </w:rPr>
        <w:t>ARCUS</w:t>
      </w:r>
    </w:p>
    <w:p w14:paraId="4D6DF1DB" w14:textId="77777777" w:rsidR="00281BB6" w:rsidRPr="00281BB6" w:rsidRDefault="00281BB6" w:rsidP="00281BB6">
      <w:pPr>
        <w:rPr>
          <w:rFonts w:ascii="Seaford" w:hAnsi="Seaford"/>
        </w:rPr>
      </w:pPr>
      <w:r w:rsidRPr="00281BB6">
        <w:rPr>
          <w:rFonts w:ascii="Seaford" w:hAnsi="Seaford"/>
        </w:rPr>
        <w:t>Infrastructure Intelligence</w:t>
      </w:r>
    </w:p>
    <w:p w14:paraId="0DE43421" w14:textId="77777777" w:rsidR="00281BB6" w:rsidRPr="00281BB6" w:rsidRDefault="00281BB6" w:rsidP="00281BB6">
      <w:pPr>
        <w:rPr>
          <w:rFonts w:ascii="Seaford" w:hAnsi="Seaford"/>
          <w:b/>
          <w:bCs/>
        </w:rPr>
      </w:pPr>
      <w:r w:rsidRPr="00281BB6">
        <w:rPr>
          <w:rFonts w:ascii="Seaford" w:hAnsi="Seaford"/>
          <w:b/>
          <w:bCs/>
        </w:rPr>
        <w:t>PRODUCT</w:t>
      </w:r>
    </w:p>
    <w:p w14:paraId="06B09A1A" w14:textId="77777777" w:rsidR="00281BB6" w:rsidRPr="00281BB6" w:rsidRDefault="00281BB6" w:rsidP="00281BB6">
      <w:pPr>
        <w:rPr>
          <w:rFonts w:ascii="Seaford" w:hAnsi="Seaford"/>
        </w:rPr>
      </w:pPr>
      <w:r w:rsidRPr="00281BB6">
        <w:rPr>
          <w:rFonts w:ascii="Seaford" w:hAnsi="Seaford"/>
        </w:rPr>
        <w:t>ARCUS Atlas</w:t>
      </w:r>
    </w:p>
    <w:p w14:paraId="40148F31" w14:textId="77777777" w:rsidR="00281BB6" w:rsidRPr="00281BB6" w:rsidRDefault="00281BB6" w:rsidP="00281BB6">
      <w:pPr>
        <w:rPr>
          <w:rFonts w:ascii="Seaford" w:hAnsi="Seaford"/>
          <w:b/>
          <w:bCs/>
        </w:rPr>
      </w:pPr>
      <w:r w:rsidRPr="00281BB6">
        <w:rPr>
          <w:rFonts w:ascii="Seaford" w:hAnsi="Seaford"/>
          <w:b/>
          <w:bCs/>
        </w:rPr>
        <w:t>RESEARCH</w:t>
      </w:r>
    </w:p>
    <w:p w14:paraId="6FC62A08" w14:textId="77777777" w:rsidR="00281BB6" w:rsidRPr="00281BB6" w:rsidRDefault="00281BB6" w:rsidP="00281BB6">
      <w:pPr>
        <w:rPr>
          <w:rFonts w:ascii="Seaford" w:hAnsi="Seaford"/>
        </w:rPr>
      </w:pPr>
      <w:r w:rsidRPr="00281BB6">
        <w:rPr>
          <w:rFonts w:ascii="Seaford" w:hAnsi="Seaford"/>
        </w:rPr>
        <w:t>ARCUS Research</w:t>
      </w:r>
    </w:p>
    <w:p w14:paraId="20476FF1" w14:textId="77777777" w:rsidR="00281BB6" w:rsidRPr="00281BB6" w:rsidRDefault="00281BB6" w:rsidP="00281BB6">
      <w:pPr>
        <w:rPr>
          <w:rFonts w:ascii="Seaford" w:hAnsi="Seaford"/>
          <w:b/>
          <w:bCs/>
        </w:rPr>
      </w:pPr>
      <w:r w:rsidRPr="00281BB6">
        <w:rPr>
          <w:rFonts w:ascii="Seaford" w:hAnsi="Seaford"/>
          <w:b/>
          <w:bCs/>
        </w:rPr>
        <w:t>DATASET</w:t>
      </w:r>
    </w:p>
    <w:p w14:paraId="6F9E2DEA" w14:textId="77777777" w:rsidR="00281BB6" w:rsidRPr="00281BB6" w:rsidRDefault="00281BB6" w:rsidP="00281BB6">
      <w:pPr>
        <w:rPr>
          <w:rFonts w:ascii="Seaford" w:hAnsi="Seaford"/>
        </w:rPr>
      </w:pPr>
      <w:r w:rsidRPr="00281BB6">
        <w:rPr>
          <w:rFonts w:ascii="Seaford" w:hAnsi="Seaford"/>
        </w:rPr>
        <w:t>Italian Bridge Collapse Database</w:t>
      </w:r>
    </w:p>
    <w:p w14:paraId="22546125" w14:textId="77777777" w:rsidR="00281BB6" w:rsidRPr="00281BB6" w:rsidRDefault="00281BB6" w:rsidP="00281BB6">
      <w:pPr>
        <w:rPr>
          <w:rFonts w:ascii="Seaford" w:hAnsi="Seaford"/>
          <w:b/>
          <w:bCs/>
        </w:rPr>
      </w:pPr>
      <w:r w:rsidRPr="00281BB6">
        <w:rPr>
          <w:rFonts w:ascii="Seaford" w:hAnsi="Seaford"/>
          <w:b/>
          <w:bCs/>
        </w:rPr>
        <w:t>FUTURE</w:t>
      </w:r>
    </w:p>
    <w:p w14:paraId="1A1F9B17" w14:textId="77777777" w:rsidR="00281BB6" w:rsidRPr="00281BB6" w:rsidRDefault="00281BB6" w:rsidP="00281BB6">
      <w:pPr>
        <w:rPr>
          <w:rFonts w:ascii="Seaford" w:hAnsi="Seaford"/>
        </w:rPr>
      </w:pPr>
      <w:r w:rsidRPr="00281BB6">
        <w:rPr>
          <w:rFonts w:ascii="Seaford" w:hAnsi="Seaford"/>
        </w:rPr>
        <w:t>ARCUS Intelligence Suite</w:t>
      </w:r>
    </w:p>
    <w:p w14:paraId="13065B26" w14:textId="77777777" w:rsidR="00281BB6" w:rsidRDefault="00281BB6"/>
    <w:sectPr w:rsidR="00281B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aford">
    <w:charset w:val="00"/>
    <w:family w:val="auto"/>
    <w:pitch w:val="variable"/>
    <w:sig w:usb0="80000003" w:usb1="00000001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3098420">
    <w:abstractNumId w:val="8"/>
  </w:num>
  <w:num w:numId="2" w16cid:durableId="1556117526">
    <w:abstractNumId w:val="6"/>
  </w:num>
  <w:num w:numId="3" w16cid:durableId="843015237">
    <w:abstractNumId w:val="5"/>
  </w:num>
  <w:num w:numId="4" w16cid:durableId="98570078">
    <w:abstractNumId w:val="4"/>
  </w:num>
  <w:num w:numId="5" w16cid:durableId="686836876">
    <w:abstractNumId w:val="7"/>
  </w:num>
  <w:num w:numId="6" w16cid:durableId="1857232564">
    <w:abstractNumId w:val="3"/>
  </w:num>
  <w:num w:numId="7" w16cid:durableId="665599166">
    <w:abstractNumId w:val="2"/>
  </w:num>
  <w:num w:numId="8" w16cid:durableId="1592543009">
    <w:abstractNumId w:val="1"/>
  </w:num>
  <w:num w:numId="9" w16cid:durableId="153836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D7B"/>
    <w:rsid w:val="000C3CAA"/>
    <w:rsid w:val="0015074B"/>
    <w:rsid w:val="00281BB6"/>
    <w:rsid w:val="0029639D"/>
    <w:rsid w:val="00326F90"/>
    <w:rsid w:val="008F72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E9CEDE"/>
  <w14:defaultImageDpi w14:val="300"/>
  <w15:docId w15:val="{BDAAA5C4-55C3-482D-ABF7-AB39BC399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796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Studio Pariset</cp:lastModifiedBy>
  <cp:revision>3</cp:revision>
  <dcterms:created xsi:type="dcterms:W3CDTF">2013-12-23T23:15:00Z</dcterms:created>
  <dcterms:modified xsi:type="dcterms:W3CDTF">2026-05-25T14:29:00Z</dcterms:modified>
  <cp:category/>
</cp:coreProperties>
</file>