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FF866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  <w:bookmarkStart w:id="0" w:name="_GoBack"/>
      <w:bookmarkEnd w:id="0"/>
    </w:p>
    <w:p w14:paraId="10794B62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184D986A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73DCDB9E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7AE236AE" w14:textId="77777777" w:rsidR="00566396" w:rsidRPr="009C5391" w:rsidRDefault="00566396">
      <w:pPr>
        <w:contextualSpacing/>
        <w:rPr>
          <w:b/>
          <w:bCs/>
          <w:color w:val="FF0000"/>
        </w:rPr>
      </w:pPr>
      <w:r w:rsidRPr="009C5391">
        <w:rPr>
          <w:b/>
          <w:bCs/>
          <w:color w:val="FF0000"/>
          <w:sz w:val="96"/>
          <w:szCs w:val="96"/>
        </w:rPr>
        <w:t>MVISION EDR</w:t>
      </w:r>
      <w:r w:rsidRPr="009C5391">
        <w:rPr>
          <w:b/>
          <w:bCs/>
          <w:color w:val="FF0000"/>
        </w:rPr>
        <w:t xml:space="preserve"> </w:t>
      </w:r>
    </w:p>
    <w:p w14:paraId="53589BD5" w14:textId="77777777" w:rsidR="00F2418A" w:rsidRDefault="00566396">
      <w:pPr>
        <w:contextualSpacing/>
        <w:rPr>
          <w:i/>
          <w:iCs/>
          <w:sz w:val="28"/>
          <w:szCs w:val="28"/>
        </w:rPr>
      </w:pPr>
      <w:r w:rsidRPr="00566396">
        <w:rPr>
          <w:i/>
          <w:iCs/>
          <w:sz w:val="28"/>
          <w:szCs w:val="28"/>
        </w:rPr>
        <w:t>Creating Custom Reaction to Copy Sample file to share and encrypt it</w:t>
      </w:r>
    </w:p>
    <w:p w14:paraId="095F268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254DA76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C4DB22A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3BB8D22B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3C639E74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4C29205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4768A767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4EAEF3D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3E8C25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3735805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B04934D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993E8DB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A590B6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5163857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07C52F9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C87ED7A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5AE450C" w14:textId="77777777" w:rsidR="00A1301B" w:rsidRPr="00A1301B" w:rsidRDefault="00566396" w:rsidP="00566396">
      <w:pPr>
        <w:pStyle w:val="Default"/>
        <w:spacing w:after="132"/>
        <w:rPr>
          <w:b/>
          <w:bCs/>
          <w:sz w:val="32"/>
          <w:szCs w:val="32"/>
        </w:rPr>
      </w:pPr>
      <w:r w:rsidRPr="00A1301B">
        <w:rPr>
          <w:b/>
          <w:bCs/>
          <w:sz w:val="32"/>
          <w:szCs w:val="32"/>
        </w:rPr>
        <w:lastRenderedPageBreak/>
        <w:t xml:space="preserve">Create a Share for the </w:t>
      </w:r>
      <w:r w:rsidR="00A1301B" w:rsidRPr="00A1301B">
        <w:rPr>
          <w:b/>
          <w:bCs/>
          <w:sz w:val="32"/>
          <w:szCs w:val="32"/>
        </w:rPr>
        <w:t>copied files</w:t>
      </w:r>
      <w:r w:rsidRPr="00A1301B">
        <w:rPr>
          <w:b/>
          <w:bCs/>
          <w:sz w:val="32"/>
          <w:szCs w:val="32"/>
        </w:rPr>
        <w:t xml:space="preserve"> on the file server</w:t>
      </w:r>
    </w:p>
    <w:p w14:paraId="699BD47E" w14:textId="77777777" w:rsidR="00566396" w:rsidRDefault="00A1301B" w:rsidP="00566396">
      <w:pPr>
        <w:pStyle w:val="Default"/>
        <w:spacing w:after="132"/>
        <w:rPr>
          <w:sz w:val="20"/>
          <w:szCs w:val="20"/>
        </w:rPr>
      </w:pPr>
      <w:r>
        <w:rPr>
          <w:sz w:val="20"/>
          <w:szCs w:val="20"/>
        </w:rPr>
        <w:t>1. Create a new folder in the desired location</w:t>
      </w:r>
      <w:r w:rsidR="00566396">
        <w:rPr>
          <w:sz w:val="20"/>
          <w:szCs w:val="20"/>
        </w:rPr>
        <w:t xml:space="preserve"> </w:t>
      </w:r>
    </w:p>
    <w:p w14:paraId="1A33DEA3" w14:textId="77777777" w:rsidR="00566396" w:rsidRDefault="00566396" w:rsidP="00566396">
      <w:pPr>
        <w:pStyle w:val="Default"/>
        <w:spacing w:after="132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2. </w:t>
      </w:r>
      <w:r>
        <w:rPr>
          <w:sz w:val="20"/>
          <w:szCs w:val="20"/>
        </w:rPr>
        <w:t xml:space="preserve">Right-click the folder and select </w:t>
      </w:r>
      <w:r>
        <w:rPr>
          <w:b/>
          <w:bCs/>
          <w:sz w:val="20"/>
          <w:szCs w:val="20"/>
        </w:rPr>
        <w:t>Properties</w:t>
      </w:r>
      <w:r>
        <w:rPr>
          <w:sz w:val="20"/>
          <w:szCs w:val="20"/>
        </w:rPr>
        <w:t xml:space="preserve">. </w:t>
      </w:r>
    </w:p>
    <w:p w14:paraId="52F0C62A" w14:textId="77777777" w:rsidR="00566396" w:rsidRDefault="00566396" w:rsidP="00566396">
      <w:pPr>
        <w:pStyle w:val="Default"/>
        <w:spacing w:after="132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3. </w:t>
      </w:r>
      <w:r>
        <w:rPr>
          <w:sz w:val="20"/>
          <w:szCs w:val="20"/>
        </w:rPr>
        <w:t xml:space="preserve">Select the </w:t>
      </w:r>
      <w:r>
        <w:rPr>
          <w:b/>
          <w:bCs/>
          <w:sz w:val="20"/>
          <w:szCs w:val="20"/>
        </w:rPr>
        <w:t xml:space="preserve">Sharing </w:t>
      </w:r>
      <w:r>
        <w:rPr>
          <w:sz w:val="20"/>
          <w:szCs w:val="20"/>
        </w:rPr>
        <w:t xml:space="preserve">tab and then click </w:t>
      </w:r>
      <w:r>
        <w:rPr>
          <w:b/>
          <w:bCs/>
          <w:sz w:val="20"/>
          <w:szCs w:val="20"/>
        </w:rPr>
        <w:t>Advanced sharing</w:t>
      </w:r>
      <w:r>
        <w:rPr>
          <w:sz w:val="20"/>
          <w:szCs w:val="20"/>
        </w:rPr>
        <w:t xml:space="preserve">. Select the </w:t>
      </w:r>
      <w:r>
        <w:rPr>
          <w:b/>
          <w:bCs/>
          <w:sz w:val="20"/>
          <w:szCs w:val="20"/>
        </w:rPr>
        <w:t xml:space="preserve">Sharing this folder </w:t>
      </w:r>
      <w:r>
        <w:rPr>
          <w:sz w:val="20"/>
          <w:szCs w:val="20"/>
        </w:rPr>
        <w:t xml:space="preserve">option. </w:t>
      </w:r>
    </w:p>
    <w:p w14:paraId="79EF26E0" w14:textId="77777777" w:rsidR="00566396" w:rsidRDefault="00A1301B" w:rsidP="00566396">
      <w:pPr>
        <w:pStyle w:val="Default"/>
        <w:spacing w:after="132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4</w:t>
      </w:r>
      <w:r w:rsidR="00566396">
        <w:rPr>
          <w:rFonts w:ascii="Cambria" w:hAnsi="Cambria" w:cs="Cambria"/>
          <w:sz w:val="20"/>
          <w:szCs w:val="20"/>
        </w:rPr>
        <w:t xml:space="preserve">. </w:t>
      </w:r>
      <w:r w:rsidR="00566396">
        <w:rPr>
          <w:sz w:val="20"/>
          <w:szCs w:val="20"/>
        </w:rPr>
        <w:t xml:space="preserve">Click </w:t>
      </w:r>
      <w:r w:rsidR="00566396">
        <w:rPr>
          <w:b/>
          <w:bCs/>
          <w:sz w:val="20"/>
          <w:szCs w:val="20"/>
        </w:rPr>
        <w:t xml:space="preserve">OK </w:t>
      </w:r>
      <w:r w:rsidR="00566396">
        <w:rPr>
          <w:sz w:val="20"/>
          <w:szCs w:val="20"/>
        </w:rPr>
        <w:t xml:space="preserve">twice. </w:t>
      </w:r>
    </w:p>
    <w:p w14:paraId="66B3559C" w14:textId="77777777" w:rsidR="00566396" w:rsidRDefault="00A1301B" w:rsidP="00566396">
      <w:pPr>
        <w:pStyle w:val="Default"/>
        <w:spacing w:after="132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5</w:t>
      </w:r>
      <w:r w:rsidR="00566396">
        <w:rPr>
          <w:rFonts w:ascii="Cambria" w:hAnsi="Cambria" w:cs="Cambria"/>
          <w:sz w:val="20"/>
          <w:szCs w:val="20"/>
        </w:rPr>
        <w:t xml:space="preserve">. </w:t>
      </w:r>
      <w:r w:rsidR="00566396">
        <w:rPr>
          <w:sz w:val="20"/>
          <w:szCs w:val="20"/>
        </w:rPr>
        <w:t xml:space="preserve">Click the </w:t>
      </w:r>
      <w:r w:rsidR="00566396">
        <w:rPr>
          <w:b/>
          <w:bCs/>
          <w:sz w:val="20"/>
          <w:szCs w:val="20"/>
        </w:rPr>
        <w:t xml:space="preserve">Security </w:t>
      </w:r>
      <w:r w:rsidR="00566396">
        <w:rPr>
          <w:sz w:val="20"/>
          <w:szCs w:val="20"/>
        </w:rPr>
        <w:t xml:space="preserve">tab and then click </w:t>
      </w:r>
      <w:r w:rsidR="00566396">
        <w:rPr>
          <w:b/>
          <w:bCs/>
          <w:sz w:val="20"/>
          <w:szCs w:val="20"/>
        </w:rPr>
        <w:t>Advanced</w:t>
      </w:r>
      <w:r w:rsidR="00566396">
        <w:rPr>
          <w:sz w:val="20"/>
          <w:szCs w:val="20"/>
        </w:rPr>
        <w:t xml:space="preserve">. </w:t>
      </w:r>
    </w:p>
    <w:p w14:paraId="08E833CB" w14:textId="77777777" w:rsidR="00566396" w:rsidRDefault="00A1301B" w:rsidP="00566396">
      <w:pPr>
        <w:pStyle w:val="Default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6</w:t>
      </w:r>
      <w:r w:rsidR="00566396">
        <w:rPr>
          <w:rFonts w:ascii="Cambria" w:hAnsi="Cambria" w:cs="Cambria"/>
          <w:sz w:val="20"/>
          <w:szCs w:val="20"/>
        </w:rPr>
        <w:t xml:space="preserve">. </w:t>
      </w:r>
      <w:r w:rsidR="00566396">
        <w:rPr>
          <w:sz w:val="20"/>
          <w:szCs w:val="20"/>
        </w:rPr>
        <w:t xml:space="preserve">On the </w:t>
      </w:r>
      <w:r w:rsidR="00566396">
        <w:rPr>
          <w:b/>
          <w:bCs/>
          <w:sz w:val="20"/>
          <w:szCs w:val="20"/>
        </w:rPr>
        <w:t xml:space="preserve">Permissions </w:t>
      </w:r>
      <w:r w:rsidR="00566396">
        <w:rPr>
          <w:sz w:val="20"/>
          <w:szCs w:val="20"/>
        </w:rPr>
        <w:t xml:space="preserve">tab, click </w:t>
      </w:r>
      <w:r w:rsidR="00566396">
        <w:rPr>
          <w:b/>
          <w:bCs/>
          <w:sz w:val="20"/>
          <w:szCs w:val="20"/>
        </w:rPr>
        <w:t xml:space="preserve">Change Permissions </w:t>
      </w:r>
      <w:r w:rsidR="00566396">
        <w:rPr>
          <w:sz w:val="20"/>
          <w:szCs w:val="20"/>
        </w:rPr>
        <w:t xml:space="preserve">and deselect the </w:t>
      </w:r>
      <w:r w:rsidR="00566396">
        <w:rPr>
          <w:b/>
          <w:bCs/>
          <w:sz w:val="20"/>
          <w:szCs w:val="20"/>
        </w:rPr>
        <w:t xml:space="preserve">Include inheritable permissions from the object’s parent </w:t>
      </w:r>
      <w:r w:rsidR="00566396">
        <w:rPr>
          <w:sz w:val="20"/>
          <w:szCs w:val="20"/>
        </w:rPr>
        <w:t xml:space="preserve">option. </w:t>
      </w:r>
    </w:p>
    <w:p w14:paraId="4F17985C" w14:textId="77777777" w:rsidR="00566396" w:rsidRDefault="00566396" w:rsidP="005663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 confirmation message explains the effect this change will have on the folder. </w:t>
      </w:r>
    </w:p>
    <w:p w14:paraId="573CE24E" w14:textId="77777777" w:rsidR="00566396" w:rsidRDefault="00A1301B" w:rsidP="00566396">
      <w:pPr>
        <w:pStyle w:val="Default"/>
        <w:spacing w:after="134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7</w:t>
      </w:r>
      <w:r w:rsidR="00566396">
        <w:rPr>
          <w:rFonts w:ascii="Cambria" w:hAnsi="Cambria" w:cs="Cambria"/>
          <w:sz w:val="20"/>
          <w:szCs w:val="20"/>
        </w:rPr>
        <w:t xml:space="preserve">. </w:t>
      </w:r>
      <w:r w:rsidR="00566396">
        <w:rPr>
          <w:sz w:val="20"/>
          <w:szCs w:val="20"/>
        </w:rPr>
        <w:t xml:space="preserve">Click </w:t>
      </w:r>
      <w:r w:rsidR="00566396">
        <w:rPr>
          <w:b/>
          <w:bCs/>
          <w:sz w:val="20"/>
          <w:szCs w:val="20"/>
        </w:rPr>
        <w:t>Remove</w:t>
      </w:r>
      <w:r w:rsidR="00566396">
        <w:rPr>
          <w:sz w:val="20"/>
          <w:szCs w:val="20"/>
        </w:rPr>
        <w:t xml:space="preserve">. The Permissions tab on the Advanced Security Settings dialog box shows all permissions eliminated. </w:t>
      </w:r>
    </w:p>
    <w:p w14:paraId="55C29EDB" w14:textId="77777777" w:rsidR="00566396" w:rsidRDefault="00A1301B" w:rsidP="00566396">
      <w:pPr>
        <w:pStyle w:val="Default"/>
        <w:spacing w:after="134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8</w:t>
      </w:r>
      <w:r w:rsidR="00566396">
        <w:rPr>
          <w:rFonts w:ascii="Cambria" w:hAnsi="Cambria" w:cs="Cambria"/>
          <w:sz w:val="20"/>
          <w:szCs w:val="20"/>
        </w:rPr>
        <w:t xml:space="preserve">. </w:t>
      </w:r>
      <w:r w:rsidR="00566396">
        <w:rPr>
          <w:sz w:val="20"/>
          <w:szCs w:val="20"/>
        </w:rPr>
        <w:t xml:space="preserve">Click </w:t>
      </w:r>
      <w:r w:rsidR="00566396">
        <w:rPr>
          <w:b/>
          <w:bCs/>
          <w:sz w:val="20"/>
          <w:szCs w:val="20"/>
        </w:rPr>
        <w:t xml:space="preserve">Add </w:t>
      </w:r>
      <w:r w:rsidR="00566396">
        <w:rPr>
          <w:sz w:val="20"/>
          <w:szCs w:val="20"/>
        </w:rPr>
        <w:t xml:space="preserve">to select an object type. </w:t>
      </w:r>
    </w:p>
    <w:p w14:paraId="26550D34" w14:textId="77777777" w:rsidR="00566396" w:rsidRDefault="00A1301B" w:rsidP="00566396">
      <w:pPr>
        <w:pStyle w:val="Default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9</w:t>
      </w:r>
      <w:r w:rsidR="00566396">
        <w:rPr>
          <w:rFonts w:ascii="Cambria" w:hAnsi="Cambria" w:cs="Cambria"/>
          <w:sz w:val="20"/>
          <w:szCs w:val="20"/>
        </w:rPr>
        <w:t xml:space="preserve">. </w:t>
      </w:r>
      <w:r w:rsidR="00566396">
        <w:rPr>
          <w:sz w:val="20"/>
          <w:szCs w:val="20"/>
        </w:rPr>
        <w:t xml:space="preserve">In the </w:t>
      </w:r>
      <w:r w:rsidR="00566396">
        <w:rPr>
          <w:b/>
          <w:bCs/>
          <w:sz w:val="20"/>
          <w:szCs w:val="20"/>
        </w:rPr>
        <w:t xml:space="preserve">Enter the object name to select </w:t>
      </w:r>
      <w:r w:rsidR="00566396">
        <w:rPr>
          <w:sz w:val="20"/>
          <w:szCs w:val="20"/>
        </w:rPr>
        <w:t xml:space="preserve">text box, type </w:t>
      </w:r>
      <w:r w:rsidR="00566396">
        <w:rPr>
          <w:i/>
          <w:iCs/>
          <w:sz w:val="20"/>
          <w:szCs w:val="20"/>
        </w:rPr>
        <w:t>Domain Computers</w:t>
      </w:r>
      <w:r w:rsidR="00566396">
        <w:rPr>
          <w:sz w:val="20"/>
          <w:szCs w:val="20"/>
        </w:rPr>
        <w:t xml:space="preserve">, (Click Check Names to verify the name of the object) then click </w:t>
      </w:r>
      <w:r w:rsidR="00566396">
        <w:rPr>
          <w:b/>
          <w:bCs/>
          <w:sz w:val="20"/>
          <w:szCs w:val="20"/>
        </w:rPr>
        <w:t xml:space="preserve">OK </w:t>
      </w:r>
      <w:r w:rsidR="00566396">
        <w:rPr>
          <w:sz w:val="20"/>
          <w:szCs w:val="20"/>
        </w:rPr>
        <w:t xml:space="preserve">to display the </w:t>
      </w:r>
      <w:r w:rsidR="00566396">
        <w:rPr>
          <w:b/>
          <w:bCs/>
          <w:sz w:val="20"/>
          <w:szCs w:val="20"/>
        </w:rPr>
        <w:t xml:space="preserve">Permission Entry </w:t>
      </w:r>
      <w:r w:rsidR="00566396">
        <w:rPr>
          <w:sz w:val="20"/>
          <w:szCs w:val="20"/>
        </w:rPr>
        <w:t xml:space="preserve">dialog box. </w:t>
      </w:r>
    </w:p>
    <w:p w14:paraId="27E84EF8" w14:textId="77777777" w:rsidR="00566396" w:rsidRDefault="00566396" w:rsidP="005663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In the </w:t>
      </w:r>
      <w:r>
        <w:rPr>
          <w:b/>
          <w:bCs/>
          <w:sz w:val="20"/>
          <w:szCs w:val="20"/>
        </w:rPr>
        <w:t xml:space="preserve">Allow </w:t>
      </w:r>
      <w:r>
        <w:rPr>
          <w:sz w:val="20"/>
          <w:szCs w:val="20"/>
        </w:rPr>
        <w:t xml:space="preserve">column, select </w:t>
      </w:r>
      <w:r>
        <w:rPr>
          <w:b/>
          <w:bCs/>
          <w:sz w:val="20"/>
          <w:szCs w:val="20"/>
        </w:rPr>
        <w:t xml:space="preserve">List folder/Read data, Read attributes, Read extended attributes, Create files/Write data, Write attributes, Write extended attributes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Create folders/Append data</w:t>
      </w:r>
      <w:r>
        <w:rPr>
          <w:sz w:val="20"/>
          <w:szCs w:val="20"/>
        </w:rPr>
        <w:t xml:space="preserve">. </w:t>
      </w:r>
    </w:p>
    <w:p w14:paraId="162A5A16" w14:textId="77777777" w:rsidR="00566396" w:rsidRDefault="00566396" w:rsidP="00566396">
      <w:pPr>
        <w:pStyle w:val="Default"/>
        <w:rPr>
          <w:sz w:val="20"/>
          <w:szCs w:val="20"/>
        </w:rPr>
      </w:pPr>
    </w:p>
    <w:p w14:paraId="71CEB73C" w14:textId="77777777" w:rsidR="00566396" w:rsidRDefault="00566396" w:rsidP="005663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Verify that the </w:t>
      </w:r>
      <w:r>
        <w:rPr>
          <w:b/>
          <w:bCs/>
          <w:sz w:val="20"/>
          <w:szCs w:val="20"/>
        </w:rPr>
        <w:t xml:space="preserve">Apply to </w:t>
      </w:r>
      <w:r>
        <w:rPr>
          <w:sz w:val="20"/>
          <w:szCs w:val="20"/>
        </w:rPr>
        <w:t xml:space="preserve">option says </w:t>
      </w:r>
      <w:r>
        <w:rPr>
          <w:b/>
          <w:bCs/>
          <w:sz w:val="20"/>
          <w:szCs w:val="20"/>
        </w:rPr>
        <w:t>This folder, subfolders and files</w:t>
      </w:r>
      <w:r>
        <w:rPr>
          <w:sz w:val="20"/>
          <w:szCs w:val="20"/>
        </w:rPr>
        <w:t xml:space="preserve">, then click </w:t>
      </w:r>
      <w:r>
        <w:rPr>
          <w:b/>
          <w:bCs/>
          <w:sz w:val="20"/>
          <w:szCs w:val="20"/>
        </w:rPr>
        <w:t>OK</w:t>
      </w:r>
      <w:r>
        <w:rPr>
          <w:sz w:val="20"/>
          <w:szCs w:val="20"/>
        </w:rPr>
        <w:t xml:space="preserve">. </w:t>
      </w:r>
    </w:p>
    <w:p w14:paraId="2258704F" w14:textId="77777777" w:rsidR="00566396" w:rsidRDefault="00566396" w:rsidP="005663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Advanced Security Settings dialog box now includes Domain Computers. </w:t>
      </w:r>
    </w:p>
    <w:p w14:paraId="35D955C0" w14:textId="77777777" w:rsidR="00566396" w:rsidRDefault="00566396" w:rsidP="00566396">
      <w:pPr>
        <w:pStyle w:val="Default"/>
        <w:spacing w:after="132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1</w:t>
      </w:r>
      <w:r w:rsidR="00A1301B">
        <w:rPr>
          <w:rFonts w:ascii="Cambria" w:hAnsi="Cambria" w:cs="Cambria"/>
          <w:sz w:val="20"/>
          <w:szCs w:val="20"/>
        </w:rPr>
        <w:t>0</w:t>
      </w:r>
      <w:r>
        <w:rPr>
          <w:rFonts w:ascii="Cambria" w:hAnsi="Cambria" w:cs="Cambria"/>
          <w:sz w:val="20"/>
          <w:szCs w:val="20"/>
        </w:rPr>
        <w:t xml:space="preserve">. </w:t>
      </w:r>
      <w:r>
        <w:rPr>
          <w:sz w:val="20"/>
          <w:szCs w:val="20"/>
        </w:rPr>
        <w:t xml:space="preserve">Click </w:t>
      </w:r>
      <w:r>
        <w:rPr>
          <w:b/>
          <w:bCs/>
          <w:sz w:val="20"/>
          <w:szCs w:val="20"/>
        </w:rPr>
        <w:t xml:space="preserve">Add </w:t>
      </w:r>
      <w:r>
        <w:rPr>
          <w:sz w:val="20"/>
          <w:szCs w:val="20"/>
        </w:rPr>
        <w:t xml:space="preserve">to select an object type. </w:t>
      </w:r>
    </w:p>
    <w:p w14:paraId="6DBB726D" w14:textId="77777777" w:rsidR="00566396" w:rsidRDefault="00566396" w:rsidP="00566396">
      <w:pPr>
        <w:pStyle w:val="Default"/>
        <w:spacing w:after="132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1</w:t>
      </w:r>
      <w:r w:rsidR="00A1301B">
        <w:rPr>
          <w:rFonts w:ascii="Cambria" w:hAnsi="Cambria" w:cs="Cambria"/>
          <w:sz w:val="20"/>
          <w:szCs w:val="20"/>
        </w:rPr>
        <w:t>1</w:t>
      </w:r>
      <w:r>
        <w:rPr>
          <w:rFonts w:ascii="Cambria" w:hAnsi="Cambria" w:cs="Cambria"/>
          <w:sz w:val="20"/>
          <w:szCs w:val="20"/>
        </w:rPr>
        <w:t xml:space="preserve">. </w:t>
      </w:r>
      <w:r>
        <w:rPr>
          <w:sz w:val="20"/>
          <w:szCs w:val="20"/>
        </w:rPr>
        <w:t xml:space="preserve">In the </w:t>
      </w:r>
      <w:r>
        <w:rPr>
          <w:b/>
          <w:bCs/>
          <w:sz w:val="20"/>
          <w:szCs w:val="20"/>
        </w:rPr>
        <w:t xml:space="preserve">Enter the object name to select </w:t>
      </w:r>
      <w:r>
        <w:rPr>
          <w:sz w:val="20"/>
          <w:szCs w:val="20"/>
        </w:rPr>
        <w:t xml:space="preserve">text box, type </w:t>
      </w:r>
      <w:r>
        <w:rPr>
          <w:i/>
          <w:iCs/>
          <w:sz w:val="20"/>
          <w:szCs w:val="20"/>
        </w:rPr>
        <w:t>Administrators</w:t>
      </w:r>
      <w:r>
        <w:rPr>
          <w:sz w:val="20"/>
          <w:szCs w:val="20"/>
        </w:rPr>
        <w:t xml:space="preserve">, then click </w:t>
      </w:r>
      <w:r>
        <w:rPr>
          <w:b/>
          <w:bCs/>
          <w:sz w:val="20"/>
          <w:szCs w:val="20"/>
        </w:rPr>
        <w:t xml:space="preserve">OK </w:t>
      </w:r>
      <w:r>
        <w:rPr>
          <w:sz w:val="20"/>
          <w:szCs w:val="20"/>
        </w:rPr>
        <w:t xml:space="preserve">to display the </w:t>
      </w:r>
      <w:r>
        <w:rPr>
          <w:b/>
          <w:bCs/>
          <w:sz w:val="20"/>
          <w:szCs w:val="20"/>
        </w:rPr>
        <w:t xml:space="preserve">Permission Entry </w:t>
      </w:r>
      <w:r>
        <w:rPr>
          <w:sz w:val="20"/>
          <w:szCs w:val="20"/>
        </w:rPr>
        <w:t xml:space="preserve">dialog box. Set the Full control permissions. </w:t>
      </w:r>
    </w:p>
    <w:p w14:paraId="4B21AAF8" w14:textId="77777777" w:rsidR="00566396" w:rsidRDefault="00566396" w:rsidP="00566396">
      <w:pPr>
        <w:pStyle w:val="Default"/>
        <w:rPr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1</w:t>
      </w:r>
      <w:r w:rsidR="00A1301B">
        <w:rPr>
          <w:rFonts w:ascii="Cambria" w:hAnsi="Cambria" w:cs="Cambria"/>
          <w:sz w:val="20"/>
          <w:szCs w:val="20"/>
        </w:rPr>
        <w:t>2</w:t>
      </w:r>
      <w:r>
        <w:rPr>
          <w:rFonts w:ascii="Cambria" w:hAnsi="Cambria" w:cs="Cambria"/>
          <w:sz w:val="20"/>
          <w:szCs w:val="20"/>
        </w:rPr>
        <w:t xml:space="preserve">. </w:t>
      </w:r>
      <w:r>
        <w:rPr>
          <w:sz w:val="20"/>
          <w:szCs w:val="20"/>
        </w:rPr>
        <w:t xml:space="preserve">Click </w:t>
      </w:r>
      <w:r>
        <w:rPr>
          <w:b/>
          <w:bCs/>
          <w:sz w:val="20"/>
          <w:szCs w:val="20"/>
        </w:rPr>
        <w:t xml:space="preserve">OK </w:t>
      </w:r>
      <w:r>
        <w:rPr>
          <w:sz w:val="20"/>
          <w:szCs w:val="20"/>
        </w:rPr>
        <w:t xml:space="preserve">twice to close the dialog box and then </w:t>
      </w:r>
      <w:r>
        <w:rPr>
          <w:b/>
          <w:bCs/>
          <w:sz w:val="20"/>
          <w:szCs w:val="20"/>
        </w:rPr>
        <w:t xml:space="preserve">Close </w:t>
      </w:r>
      <w:r>
        <w:rPr>
          <w:sz w:val="20"/>
          <w:szCs w:val="20"/>
        </w:rPr>
        <w:t xml:space="preserve">to close the File/Folder Properties. </w:t>
      </w:r>
    </w:p>
    <w:p w14:paraId="65A8D12C" w14:textId="77777777" w:rsidR="00A1301B" w:rsidRDefault="00A1301B" w:rsidP="00566396">
      <w:pPr>
        <w:pStyle w:val="Default"/>
        <w:rPr>
          <w:sz w:val="20"/>
          <w:szCs w:val="20"/>
        </w:rPr>
      </w:pPr>
    </w:p>
    <w:p w14:paraId="186D601A" w14:textId="77777777" w:rsidR="00A1301B" w:rsidRDefault="00A1301B" w:rsidP="00566396">
      <w:pPr>
        <w:pStyle w:val="Default"/>
        <w:rPr>
          <w:sz w:val="20"/>
          <w:szCs w:val="20"/>
        </w:rPr>
      </w:pPr>
    </w:p>
    <w:p w14:paraId="370C7420" w14:textId="77777777" w:rsidR="00A1301B" w:rsidRDefault="00A1301B" w:rsidP="00A1301B">
      <w:pPr>
        <w:pStyle w:val="Default"/>
        <w:spacing w:after="1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Download 7zip and place binaries in share to be used for encryption</w:t>
      </w:r>
    </w:p>
    <w:p w14:paraId="73CFCFAE" w14:textId="77777777" w:rsidR="00A1301B" w:rsidRDefault="00A1301B" w:rsidP="00A1301B">
      <w:pPr>
        <w:pStyle w:val="Default"/>
        <w:numPr>
          <w:ilvl w:val="0"/>
          <w:numId w:val="2"/>
        </w:numPr>
        <w:spacing w:after="132"/>
        <w:rPr>
          <w:sz w:val="20"/>
          <w:szCs w:val="20"/>
        </w:rPr>
      </w:pPr>
      <w:r w:rsidRPr="00A1301B">
        <w:rPr>
          <w:sz w:val="20"/>
          <w:szCs w:val="20"/>
        </w:rPr>
        <w:t xml:space="preserve">Download 7zip from </w:t>
      </w:r>
      <w:hyperlink r:id="rId8" w:history="1">
        <w:r w:rsidRPr="00A1301B">
          <w:rPr>
            <w:sz w:val="20"/>
            <w:szCs w:val="20"/>
          </w:rPr>
          <w:t>https://www.7-zip.org/download.html</w:t>
        </w:r>
      </w:hyperlink>
      <w:r w:rsidRPr="00A1301B">
        <w:rPr>
          <w:sz w:val="20"/>
          <w:szCs w:val="20"/>
        </w:rPr>
        <w:t xml:space="preserve"> </w:t>
      </w:r>
    </w:p>
    <w:p w14:paraId="065F412C" w14:textId="77777777" w:rsidR="00A1301B" w:rsidRDefault="00A1301B" w:rsidP="00A1301B">
      <w:pPr>
        <w:pStyle w:val="Default"/>
        <w:numPr>
          <w:ilvl w:val="0"/>
          <w:numId w:val="2"/>
        </w:numPr>
        <w:spacing w:after="132"/>
        <w:rPr>
          <w:sz w:val="20"/>
          <w:szCs w:val="20"/>
        </w:rPr>
      </w:pPr>
      <w:r>
        <w:rPr>
          <w:sz w:val="20"/>
          <w:szCs w:val="20"/>
        </w:rPr>
        <w:t xml:space="preserve">Install 7zip on a machine then copy the files 7z.exe, and 7z.dll </w:t>
      </w:r>
      <w:r w:rsidR="00740C9E">
        <w:rPr>
          <w:sz w:val="20"/>
          <w:szCs w:val="20"/>
        </w:rPr>
        <w:t xml:space="preserve">from </w:t>
      </w:r>
      <w:r w:rsidRPr="00A1301B">
        <w:rPr>
          <w:sz w:val="20"/>
          <w:szCs w:val="20"/>
        </w:rPr>
        <w:t>C:\Program Files\7-Zip</w:t>
      </w:r>
    </w:p>
    <w:p w14:paraId="0F53EB50" w14:textId="77777777" w:rsidR="00740C9E" w:rsidRDefault="00740C9E" w:rsidP="00A1301B">
      <w:pPr>
        <w:pStyle w:val="Default"/>
        <w:numPr>
          <w:ilvl w:val="0"/>
          <w:numId w:val="2"/>
        </w:numPr>
        <w:spacing w:after="132"/>
        <w:rPr>
          <w:sz w:val="20"/>
          <w:szCs w:val="20"/>
        </w:rPr>
      </w:pPr>
      <w:r>
        <w:rPr>
          <w:sz w:val="20"/>
          <w:szCs w:val="20"/>
        </w:rPr>
        <w:t xml:space="preserve">Place 7zip files in share under </w:t>
      </w:r>
      <w:hyperlink r:id="rId9" w:history="1">
        <w:r w:rsidRPr="00C51E68">
          <w:rPr>
            <w:rStyle w:val="Hyperlink"/>
            <w:sz w:val="20"/>
            <w:szCs w:val="20"/>
          </w:rPr>
          <w:t>\\SHARENAME\7zip</w:t>
        </w:r>
      </w:hyperlink>
    </w:p>
    <w:p w14:paraId="217703A0" w14:textId="77777777" w:rsidR="00740C9E" w:rsidRDefault="00740C9E" w:rsidP="00740C9E">
      <w:pPr>
        <w:pStyle w:val="Default"/>
        <w:spacing w:after="132"/>
        <w:rPr>
          <w:sz w:val="20"/>
          <w:szCs w:val="20"/>
        </w:rPr>
      </w:pPr>
    </w:p>
    <w:p w14:paraId="6DD2E75D" w14:textId="77777777" w:rsidR="00740C9E" w:rsidRDefault="00740C9E" w:rsidP="00740C9E">
      <w:pPr>
        <w:pStyle w:val="Default"/>
        <w:spacing w:after="132"/>
        <w:rPr>
          <w:b/>
          <w:bCs/>
          <w:sz w:val="32"/>
          <w:szCs w:val="32"/>
        </w:rPr>
      </w:pPr>
      <w:r w:rsidRPr="00740C9E">
        <w:rPr>
          <w:b/>
          <w:bCs/>
          <w:sz w:val="32"/>
          <w:szCs w:val="32"/>
        </w:rPr>
        <w:t>Create script to call 7zip and place file in share</w:t>
      </w:r>
    </w:p>
    <w:p w14:paraId="4F02DD9C" w14:textId="77777777" w:rsidR="00740C9E" w:rsidRPr="00740C9E" w:rsidRDefault="00740C9E" w:rsidP="00740C9E">
      <w:pPr>
        <w:pStyle w:val="Default"/>
        <w:spacing w:after="132"/>
        <w:rPr>
          <w:sz w:val="20"/>
          <w:szCs w:val="20"/>
        </w:rPr>
      </w:pPr>
      <w:r w:rsidRPr="00740C9E">
        <w:rPr>
          <w:sz w:val="20"/>
          <w:szCs w:val="20"/>
        </w:rPr>
        <w:t>SET result=%date:~4,2%%date:~7,2%%date:~10,4%_%time:~0,2%%time:~3,2%</w:t>
      </w:r>
    </w:p>
    <w:p w14:paraId="3BFC8935" w14:textId="77777777" w:rsidR="00740C9E" w:rsidRPr="00740C9E" w:rsidRDefault="00740C9E" w:rsidP="00740C9E">
      <w:pPr>
        <w:pStyle w:val="Default"/>
        <w:spacing w:after="132"/>
        <w:rPr>
          <w:sz w:val="20"/>
          <w:szCs w:val="20"/>
        </w:rPr>
      </w:pPr>
      <w:r w:rsidRPr="00740C9E">
        <w:rPr>
          <w:sz w:val="20"/>
          <w:szCs w:val="20"/>
        </w:rPr>
        <w:t>\\</w:t>
      </w:r>
      <w:r>
        <w:rPr>
          <w:sz w:val="20"/>
          <w:szCs w:val="20"/>
        </w:rPr>
        <w:t>SHARENAME</w:t>
      </w:r>
      <w:r w:rsidRPr="00740C9E">
        <w:rPr>
          <w:sz w:val="20"/>
          <w:szCs w:val="20"/>
        </w:rPr>
        <w:t>\7Zip\7z.exe a "\\</w:t>
      </w:r>
      <w:r>
        <w:rPr>
          <w:sz w:val="20"/>
          <w:szCs w:val="20"/>
        </w:rPr>
        <w:t>SHARENAME</w:t>
      </w:r>
      <w:r w:rsidRPr="00740C9E">
        <w:rPr>
          <w:sz w:val="20"/>
          <w:szCs w:val="20"/>
        </w:rPr>
        <w:t>\malware samples\%computername%_%result%.zip" "</w:t>
      </w:r>
      <w:r>
        <w:rPr>
          <w:sz w:val="20"/>
          <w:szCs w:val="20"/>
        </w:rPr>
        <w:t>{{filename}}</w:t>
      </w:r>
      <w:r w:rsidRPr="00740C9E">
        <w:rPr>
          <w:sz w:val="20"/>
          <w:szCs w:val="20"/>
        </w:rPr>
        <w:t>" secure -p</w:t>
      </w:r>
      <w:r>
        <w:rPr>
          <w:sz w:val="20"/>
          <w:szCs w:val="20"/>
        </w:rPr>
        <w:t>password</w:t>
      </w:r>
    </w:p>
    <w:p w14:paraId="6228806E" w14:textId="77777777" w:rsidR="009C5391" w:rsidRDefault="009C5391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46D3F56B" w14:textId="77777777" w:rsidR="009C5391" w:rsidRDefault="009C5391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4C7AF492" w14:textId="77777777" w:rsidR="009C5391" w:rsidRDefault="009C5391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40551B1" w14:textId="77777777" w:rsidR="00566396" w:rsidRDefault="00740C9E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Put script into MVision EDR as custom reaction</w:t>
      </w:r>
    </w:p>
    <w:p w14:paraId="7B1BC62B" w14:textId="77777777" w:rsidR="00740C9E" w:rsidRDefault="00740C9E" w:rsidP="00A1301B">
      <w:pPr>
        <w:rPr>
          <w:rFonts w:ascii="Calibri" w:hAnsi="Calibri" w:cs="Calibri"/>
          <w:color w:val="000000"/>
          <w:sz w:val="20"/>
          <w:szCs w:val="20"/>
        </w:rPr>
      </w:pPr>
      <w:r w:rsidRPr="009C5391">
        <w:rPr>
          <w:rFonts w:ascii="Calibri" w:hAnsi="Calibri" w:cs="Calibri"/>
          <w:color w:val="000000"/>
          <w:sz w:val="20"/>
          <w:szCs w:val="20"/>
        </w:rPr>
        <w:t xml:space="preserve">Navigate to </w:t>
      </w:r>
      <w:r w:rsidR="009C5391" w:rsidRPr="009C5391">
        <w:rPr>
          <w:rFonts w:ascii="Calibri" w:hAnsi="Calibri" w:cs="Calibri"/>
          <w:color w:val="000000"/>
          <w:sz w:val="20"/>
          <w:szCs w:val="20"/>
        </w:rPr>
        <w:t>catalog&gt;reactions</w:t>
      </w:r>
    </w:p>
    <w:p w14:paraId="738E5BC6" w14:textId="77777777" w:rsidR="009C5391" w:rsidRP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Select Windows&gt;Execute OS command</w:t>
      </w:r>
    </w:p>
    <w:p w14:paraId="3763BA62" w14:textId="77777777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 w:rsidRPr="009C5391">
        <w:rPr>
          <w:rFonts w:ascii="Calibri" w:hAnsi="Calibri" w:cs="Calibri"/>
          <w:color w:val="000000"/>
          <w:sz w:val="20"/>
          <w:szCs w:val="20"/>
        </w:rPr>
        <w:t>Click new then copy script into reaction window</w:t>
      </w:r>
    </w:p>
    <w:p w14:paraId="07F21A65" w14:textId="77777777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argument filename and select string.</w:t>
      </w:r>
    </w:p>
    <w:p w14:paraId="6DEB5188" w14:textId="77777777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DE45BB" wp14:editId="5525F9B0">
            <wp:extent cx="5943600" cy="3559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B20" w14:textId="77777777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5F4EAA0B" w14:textId="77777777" w:rsidR="009C5391" w:rsidRP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</w:p>
    <w:sectPr w:rsidR="009C5391" w:rsidRPr="009C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0617C"/>
    <w:multiLevelType w:val="hybridMultilevel"/>
    <w:tmpl w:val="0CAA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2590D"/>
    <w:multiLevelType w:val="hybridMultilevel"/>
    <w:tmpl w:val="3FFC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96"/>
    <w:rsid w:val="00566396"/>
    <w:rsid w:val="00740C9E"/>
    <w:rsid w:val="0076037C"/>
    <w:rsid w:val="009C5391"/>
    <w:rsid w:val="00A1301B"/>
    <w:rsid w:val="00C65071"/>
    <w:rsid w:val="00E1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957D"/>
  <w15:chartTrackingRefBased/>
  <w15:docId w15:val="{08AF205E-80B8-40FB-9254-572EE21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96"/>
    <w:pPr>
      <w:ind w:left="720"/>
      <w:contextualSpacing/>
    </w:pPr>
  </w:style>
  <w:style w:type="paragraph" w:customStyle="1" w:styleId="Default">
    <w:name w:val="Default"/>
    <w:rsid w:val="00566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3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download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file://SHARENAME/7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678568C9C1F4E81AEC9D943EFED92" ma:contentTypeVersion="7" ma:contentTypeDescription="Create a new document." ma:contentTypeScope="" ma:versionID="b817c53acc5fc292e72e84f8fbb9edbb">
  <xsd:schema xmlns:xsd="http://www.w3.org/2001/XMLSchema" xmlns:xs="http://www.w3.org/2001/XMLSchema" xmlns:p="http://schemas.microsoft.com/office/2006/metadata/properties" xmlns:ns2="cb2ba9c3-0786-4985-9158-0c6f2eb0f2b1" xmlns:ns3="7c9371eb-4978-4ddf-9eba-63b67ac61e9a" targetNamespace="http://schemas.microsoft.com/office/2006/metadata/properties" ma:root="true" ma:fieldsID="4499f6415150fd7d435c67a7cb7e1f5f" ns2:_="" ns3:_="">
    <xsd:import namespace="cb2ba9c3-0786-4985-9158-0c6f2eb0f2b1"/>
    <xsd:import namespace="7c9371eb-4978-4ddf-9eba-63b67ac61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ba9c3-0786-4985-9158-0c6f2eb0f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371eb-4978-4ddf-9eba-63b67ac61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D594B8-9448-4258-9CC8-DF4706FD6DBF}">
  <ds:schemaRefs>
    <ds:schemaRef ds:uri="http://schemas.microsoft.com/office/2006/documentManagement/types"/>
    <ds:schemaRef ds:uri="http://schemas.microsoft.com/office/infopath/2007/PartnerControls"/>
    <ds:schemaRef ds:uri="199db097-8cb3-4874-8832-cd72cc62c555"/>
    <ds:schemaRef ds:uri="http://purl.org/dc/dcmitype/"/>
    <ds:schemaRef ds:uri="http://purl.org/dc/elements/1.1/"/>
    <ds:schemaRef ds:uri="http://schemas.openxmlformats.org/package/2006/metadata/core-properties"/>
    <ds:schemaRef ds:uri="98a9b0fb-76eb-46d1-9e3e-4732a8132837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7C68F53-97DF-43D8-99FE-293B0E344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750EB-174C-40B2-95F0-783E5D1EBD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Chris J</dc:creator>
  <cp:keywords/>
  <dc:description/>
  <cp:lastModifiedBy>Moran, Chris J</cp:lastModifiedBy>
  <cp:revision>2</cp:revision>
  <dcterms:created xsi:type="dcterms:W3CDTF">2020-05-07T16:19:00Z</dcterms:created>
  <dcterms:modified xsi:type="dcterms:W3CDTF">2020-05-07T16:19:00Z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0x010100A52678568C9C1F4E81AEC9D943EFED92</vt:lpwstr>
  </property>
</Properties>
</file>