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624" w:rsidRPr="00715624" w:rsidRDefault="00715624" w:rsidP="00715624">
      <w:pPr>
        <w:jc w:val="center"/>
        <w:rPr>
          <w:rStyle w:val="fontstyle01"/>
          <w:rFonts w:ascii="微软雅黑" w:eastAsia="微软雅黑" w:hAnsi="微软雅黑"/>
          <w:b/>
          <w:sz w:val="32"/>
        </w:rPr>
      </w:pPr>
      <w:r w:rsidRPr="00715624">
        <w:rPr>
          <w:rStyle w:val="fontstyle01"/>
          <w:rFonts w:ascii="微软雅黑" w:eastAsia="微软雅黑" w:hAnsi="微软雅黑"/>
          <w:b/>
          <w:sz w:val="36"/>
        </w:rPr>
        <w:t xml:space="preserve">Lab7 </w:t>
      </w:r>
      <w:r>
        <w:rPr>
          <w:rStyle w:val="fontstyle01"/>
          <w:rFonts w:ascii="微软雅黑" w:eastAsia="微软雅黑" w:hAnsi="微软雅黑" w:hint="eastAsia"/>
          <w:b/>
          <w:sz w:val="32"/>
        </w:rPr>
        <w:t>-</w:t>
      </w:r>
      <w:r>
        <w:rPr>
          <w:rStyle w:val="fontstyle01"/>
          <w:rFonts w:ascii="微软雅黑" w:eastAsia="微软雅黑" w:hAnsi="微软雅黑"/>
          <w:b/>
          <w:sz w:val="32"/>
        </w:rPr>
        <w:t xml:space="preserve"> </w:t>
      </w:r>
      <w:r w:rsidRPr="00715624">
        <w:rPr>
          <w:rStyle w:val="fontstyle01"/>
          <w:rFonts w:ascii="微软雅黑" w:eastAsia="微软雅黑" w:hAnsi="微软雅黑" w:hint="eastAsia"/>
          <w:b/>
          <w:sz w:val="32"/>
        </w:rPr>
        <w:t>mip</w:t>
      </w:r>
      <w:r w:rsidRPr="00715624">
        <w:rPr>
          <w:rStyle w:val="fontstyle01"/>
          <w:rFonts w:ascii="微软雅黑" w:eastAsia="微软雅黑" w:hAnsi="微软雅黑"/>
          <w:b/>
          <w:sz w:val="32"/>
        </w:rPr>
        <w:t>s</w:t>
      </w:r>
      <w:r w:rsidRPr="00715624">
        <w:rPr>
          <w:rStyle w:val="fontstyle01"/>
          <w:rFonts w:ascii="微软雅黑" w:eastAsia="微软雅黑" w:hAnsi="微软雅黑" w:hint="eastAsia"/>
          <w:b/>
          <w:sz w:val="32"/>
        </w:rPr>
        <w:t>-cpu设计</w:t>
      </w:r>
      <w:r w:rsidRPr="00715624">
        <w:rPr>
          <w:rFonts w:ascii="微软雅黑" w:eastAsia="微软雅黑" w:hAnsi="微软雅黑"/>
          <w:b/>
          <w:color w:val="000000"/>
          <w:sz w:val="32"/>
        </w:rPr>
        <w:br/>
      </w:r>
      <w:r w:rsidRPr="00715624">
        <w:rPr>
          <w:rStyle w:val="fontstyle01"/>
          <w:rFonts w:ascii="微软雅黑" w:eastAsia="微软雅黑" w:hAnsi="微软雅黑"/>
          <w:b/>
          <w:sz w:val="32"/>
        </w:rPr>
        <w:t>金泽文 PB15111604</w:t>
      </w:r>
    </w:p>
    <w:p w:rsidR="00715624" w:rsidRPr="00715624" w:rsidRDefault="00715624" w:rsidP="00715624">
      <w:pPr>
        <w:jc w:val="center"/>
        <w:rPr>
          <w:rStyle w:val="fontstyle01"/>
          <w:rFonts w:ascii="微软雅黑" w:eastAsia="微软雅黑" w:hAnsi="微软雅黑"/>
          <w:b/>
          <w:sz w:val="28"/>
        </w:rPr>
      </w:pPr>
    </w:p>
    <w:p w:rsidR="00715624" w:rsidRPr="00715624" w:rsidRDefault="00715624" w:rsidP="00715624">
      <w:pPr>
        <w:jc w:val="left"/>
        <w:rPr>
          <w:rStyle w:val="fontstyle01"/>
          <w:rFonts w:ascii="微软雅黑" w:eastAsia="微软雅黑" w:hAnsi="微软雅黑"/>
          <w:sz w:val="28"/>
        </w:rPr>
      </w:pPr>
      <w:r w:rsidRPr="00715624">
        <w:rPr>
          <w:rStyle w:val="fontstyle01"/>
          <w:rFonts w:ascii="微软雅黑" w:eastAsia="微软雅黑" w:hAnsi="微软雅黑"/>
          <w:sz w:val="28"/>
        </w:rPr>
        <w:t>实验目的</w:t>
      </w:r>
      <w:r w:rsidRPr="00715624">
        <w:rPr>
          <w:rStyle w:val="fontstyle01"/>
          <w:rFonts w:ascii="微软雅黑" w:eastAsia="微软雅黑" w:hAnsi="微软雅黑" w:hint="eastAsia"/>
          <w:sz w:val="28"/>
        </w:rPr>
        <w:t>：</w:t>
      </w:r>
    </w:p>
    <w:p w:rsidR="00715624" w:rsidRPr="00715624" w:rsidRDefault="00715624" w:rsidP="00715624">
      <w:pPr>
        <w:ind w:firstLine="420"/>
        <w:jc w:val="left"/>
        <w:rPr>
          <w:rStyle w:val="fontstyle01"/>
          <w:rFonts w:ascii="微软雅黑" w:eastAsia="微软雅黑" w:hAnsi="微软雅黑"/>
          <w:sz w:val="24"/>
        </w:rPr>
      </w:pPr>
      <w:r w:rsidRPr="00715624">
        <w:rPr>
          <w:rStyle w:val="fontstyle01"/>
          <w:rFonts w:ascii="微软雅黑" w:eastAsia="微软雅黑" w:hAnsi="微软雅黑"/>
          <w:sz w:val="24"/>
        </w:rPr>
        <w:t>设计更为全面</w:t>
      </w:r>
      <w:r w:rsidRPr="00715624">
        <w:rPr>
          <w:rStyle w:val="fontstyle01"/>
          <w:rFonts w:ascii="微软雅黑" w:eastAsia="微软雅黑" w:hAnsi="微软雅黑" w:hint="eastAsia"/>
          <w:sz w:val="24"/>
        </w:rPr>
        <w:t>，</w:t>
      </w:r>
      <w:r w:rsidRPr="00715624">
        <w:rPr>
          <w:rStyle w:val="fontstyle01"/>
          <w:rFonts w:ascii="微软雅黑" w:eastAsia="微软雅黑" w:hAnsi="微软雅黑"/>
          <w:sz w:val="24"/>
        </w:rPr>
        <w:t>更为优秀的mips cpu</w:t>
      </w:r>
      <w:r w:rsidRPr="00715624">
        <w:rPr>
          <w:rStyle w:val="fontstyle01"/>
          <w:rFonts w:ascii="微软雅黑" w:eastAsia="微软雅黑" w:hAnsi="微软雅黑" w:hint="eastAsia"/>
          <w:sz w:val="24"/>
        </w:rPr>
        <w:t>，以加深对Computer Organization and Design的理解。</w:t>
      </w:r>
    </w:p>
    <w:p w:rsidR="00715624" w:rsidRPr="00715624" w:rsidRDefault="00715624" w:rsidP="00715624">
      <w:pPr>
        <w:ind w:firstLine="420"/>
        <w:jc w:val="left"/>
        <w:rPr>
          <w:rStyle w:val="fontstyle01"/>
          <w:rFonts w:ascii="微软雅黑" w:eastAsia="微软雅黑" w:hAnsi="微软雅黑"/>
          <w:sz w:val="28"/>
        </w:rPr>
      </w:pPr>
    </w:p>
    <w:p w:rsidR="00715624" w:rsidRPr="00715624" w:rsidRDefault="00715624" w:rsidP="00715624">
      <w:pPr>
        <w:jc w:val="left"/>
        <w:rPr>
          <w:rStyle w:val="fontstyle01"/>
          <w:rFonts w:ascii="微软雅黑" w:eastAsia="微软雅黑" w:hAnsi="微软雅黑"/>
          <w:sz w:val="28"/>
        </w:rPr>
      </w:pPr>
      <w:r w:rsidRPr="00715624">
        <w:rPr>
          <w:rStyle w:val="fontstyle01"/>
          <w:rFonts w:ascii="微软雅黑" w:eastAsia="微软雅黑" w:hAnsi="微软雅黑"/>
          <w:sz w:val="28"/>
        </w:rPr>
        <w:t>实验内容</w:t>
      </w:r>
      <w:r w:rsidRPr="00715624">
        <w:rPr>
          <w:rStyle w:val="fontstyle01"/>
          <w:rFonts w:ascii="微软雅黑" w:eastAsia="微软雅黑" w:hAnsi="微软雅黑" w:hint="eastAsia"/>
          <w:sz w:val="28"/>
        </w:rPr>
        <w:t>：</w:t>
      </w:r>
    </w:p>
    <w:p w:rsidR="00715624" w:rsidRPr="00715624" w:rsidRDefault="00715624" w:rsidP="00715624">
      <w:pPr>
        <w:jc w:val="left"/>
        <w:rPr>
          <w:rStyle w:val="fontstyle01"/>
          <w:rFonts w:ascii="微软雅黑" w:eastAsia="微软雅黑" w:hAnsi="微软雅黑"/>
          <w:sz w:val="24"/>
        </w:rPr>
      </w:pPr>
      <w:r w:rsidRPr="00715624">
        <w:rPr>
          <w:rStyle w:val="fontstyle01"/>
          <w:rFonts w:ascii="微软雅黑" w:eastAsia="微软雅黑" w:hAnsi="微软雅黑"/>
          <w:sz w:val="28"/>
        </w:rPr>
        <w:tab/>
      </w:r>
      <w:r w:rsidRPr="00715624">
        <w:rPr>
          <w:rStyle w:val="fontstyle01"/>
          <w:rFonts w:ascii="微软雅黑" w:eastAsia="微软雅黑" w:hAnsi="微软雅黑"/>
          <w:sz w:val="24"/>
        </w:rPr>
        <w:t>设计并实现流水线</w:t>
      </w:r>
      <w:r w:rsidRPr="00715624">
        <w:rPr>
          <w:rStyle w:val="fontstyle01"/>
          <w:rFonts w:ascii="微软雅黑" w:eastAsia="微软雅黑" w:hAnsi="微软雅黑" w:hint="eastAsia"/>
          <w:sz w:val="24"/>
        </w:rPr>
        <w:t>、静态分支预测功能，与对16个基本指令基础上的20条指令的处理功能。</w:t>
      </w:r>
    </w:p>
    <w:p w:rsidR="003E1BDB" w:rsidRDefault="00715624" w:rsidP="00715624">
      <w:pPr>
        <w:jc w:val="left"/>
        <w:rPr>
          <w:rStyle w:val="fontstyle01"/>
          <w:rFonts w:ascii="微软雅黑" w:eastAsia="微软雅黑" w:hAnsi="微软雅黑"/>
          <w:sz w:val="28"/>
        </w:rPr>
      </w:pPr>
      <w:r>
        <w:rPr>
          <w:rStyle w:val="fontstyle01"/>
          <w:rFonts w:ascii="微软雅黑" w:eastAsia="微软雅黑" w:hAnsi="微软雅黑"/>
          <w:sz w:val="28"/>
        </w:rPr>
        <w:tab/>
      </w:r>
    </w:p>
    <w:p w:rsidR="003E1BDB" w:rsidRDefault="003E1BDB">
      <w:pPr>
        <w:widowControl/>
        <w:jc w:val="left"/>
        <w:rPr>
          <w:rStyle w:val="fontstyle01"/>
          <w:rFonts w:ascii="微软雅黑" w:eastAsia="微软雅黑" w:hAnsi="微软雅黑"/>
          <w:sz w:val="28"/>
        </w:rPr>
      </w:pPr>
      <w:r>
        <w:rPr>
          <w:rStyle w:val="fontstyle01"/>
          <w:rFonts w:ascii="微软雅黑" w:eastAsia="微软雅黑" w:hAnsi="微软雅黑"/>
          <w:sz w:val="28"/>
        </w:rPr>
        <w:br w:type="page"/>
      </w: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  <w:szCs w:val="32"/>
        </w:rPr>
      </w:pPr>
    </w:p>
    <w:p w:rsidR="00715624" w:rsidRDefault="00715624" w:rsidP="00715624">
      <w:pPr>
        <w:jc w:val="left"/>
        <w:rPr>
          <w:rFonts w:ascii="微软雅黑" w:eastAsia="微软雅黑" w:hAnsi="微软雅黑"/>
          <w:sz w:val="24"/>
          <w:szCs w:val="32"/>
        </w:rPr>
      </w:pPr>
      <w:r w:rsidRPr="00715624">
        <w:rPr>
          <w:rFonts w:ascii="微软雅黑" w:eastAsia="微软雅黑" w:hAnsi="微软雅黑"/>
          <w:sz w:val="24"/>
          <w:szCs w:val="32"/>
        </w:rPr>
        <w:t>实验分析与设计</w:t>
      </w:r>
      <w:r w:rsidRPr="00715624">
        <w:rPr>
          <w:rFonts w:ascii="微软雅黑" w:eastAsia="微软雅黑" w:hAnsi="微软雅黑" w:hint="eastAsia"/>
          <w:sz w:val="24"/>
          <w:szCs w:val="32"/>
        </w:rPr>
        <w:t>：</w:t>
      </w:r>
    </w:p>
    <w:p w:rsidR="003E1BDB" w:rsidRDefault="00715624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  <w:t>首先是对</w:t>
      </w:r>
      <w:r w:rsidRPr="003E1BDB">
        <w:rPr>
          <w:rFonts w:ascii="微软雅黑" w:eastAsia="微软雅黑" w:hAnsi="微软雅黑"/>
          <w:sz w:val="32"/>
          <w:szCs w:val="32"/>
        </w:rPr>
        <w:t>流水线</w:t>
      </w:r>
      <w:r>
        <w:rPr>
          <w:rFonts w:ascii="微软雅黑" w:eastAsia="微软雅黑" w:hAnsi="微软雅黑"/>
          <w:sz w:val="24"/>
          <w:szCs w:val="32"/>
        </w:rPr>
        <w:t>整体的思考</w:t>
      </w:r>
      <w:r>
        <w:rPr>
          <w:rFonts w:ascii="微软雅黑" w:eastAsia="微软雅黑" w:hAnsi="微软雅黑" w:hint="eastAsia"/>
          <w:sz w:val="24"/>
          <w:szCs w:val="32"/>
        </w:rPr>
        <w:t>。</w:t>
      </w:r>
      <w:r>
        <w:rPr>
          <w:rFonts w:ascii="微软雅黑" w:eastAsia="微软雅黑" w:hAnsi="微软雅黑"/>
          <w:sz w:val="24"/>
          <w:szCs w:val="32"/>
        </w:rPr>
        <w:t>根据COD书上的内容和</w:t>
      </w:r>
      <w:r w:rsidRPr="00715624">
        <w:rPr>
          <w:rFonts w:ascii="微软雅黑" w:eastAsia="微软雅黑" w:hAnsi="微软雅黑"/>
          <w:b/>
          <w:bCs/>
          <w:sz w:val="20"/>
          <w:szCs w:val="20"/>
        </w:rPr>
        <w:t>David Money Harris</w:t>
      </w:r>
      <w:r>
        <w:rPr>
          <w:rFonts w:ascii="微软雅黑" w:eastAsia="微软雅黑" w:hAnsi="微软雅黑" w:hint="eastAsia"/>
          <w:sz w:val="24"/>
          <w:szCs w:val="32"/>
        </w:rPr>
        <w:t xml:space="preserve">的《Digital Design and </w:t>
      </w:r>
      <w:r>
        <w:rPr>
          <w:rFonts w:ascii="微软雅黑" w:eastAsia="微软雅黑" w:hAnsi="微软雅黑"/>
          <w:sz w:val="24"/>
          <w:szCs w:val="32"/>
        </w:rPr>
        <w:t>Computer Architecture</w:t>
      </w:r>
      <w:r>
        <w:rPr>
          <w:rFonts w:ascii="微软雅黑" w:eastAsia="微软雅黑" w:hAnsi="微软雅黑" w:hint="eastAsia"/>
          <w:sz w:val="24"/>
          <w:szCs w:val="32"/>
        </w:rPr>
        <w:t>》上面的讲解，进行设计。</w:t>
      </w:r>
    </w:p>
    <w:p w:rsidR="003E1BDB" w:rsidRDefault="003E1BDB" w:rsidP="003E1BDB">
      <w:pPr>
        <w:ind w:firstLine="420"/>
        <w:jc w:val="left"/>
        <w:rPr>
          <w:rFonts w:ascii="微软雅黑" w:eastAsia="微软雅黑" w:hAnsi="微软雅黑"/>
          <w:sz w:val="24"/>
          <w:szCs w:val="32"/>
        </w:rPr>
      </w:pPr>
      <w:r w:rsidRPr="003E1BDB">
        <w:rPr>
          <w:rFonts w:ascii="微软雅黑" w:eastAsia="微软雅黑" w:hAnsi="微软雅黑"/>
          <w:sz w:val="24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426720</wp:posOffset>
            </wp:positionV>
            <wp:extent cx="7512944" cy="4480560"/>
            <wp:effectExtent l="0" t="0" r="0" b="0"/>
            <wp:wrapTopAndBottom/>
            <wp:docPr id="2" name="图片 2" descr="C:\Users\zevin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vin\Desktop\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944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 w:val="24"/>
          <w:szCs w:val="32"/>
        </w:rPr>
        <w:t>总体按照下图设计</w:t>
      </w:r>
      <w:r>
        <w:rPr>
          <w:rFonts w:ascii="微软雅黑" w:eastAsia="微软雅黑" w:hAnsi="微软雅黑" w:hint="eastAsia"/>
          <w:sz w:val="24"/>
          <w:szCs w:val="32"/>
        </w:rPr>
        <w:t>。</w:t>
      </w:r>
    </w:p>
    <w:p w:rsidR="003E1BDB" w:rsidRDefault="00715624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</w:r>
      <w:r w:rsidR="003E1BDB">
        <w:rPr>
          <w:rFonts w:ascii="微软雅黑" w:eastAsia="微软雅黑" w:hAnsi="微软雅黑" w:hint="eastAsia"/>
          <w:sz w:val="24"/>
          <w:szCs w:val="32"/>
        </w:rPr>
        <w:t>（</w:t>
      </w:r>
      <w:r w:rsidR="003E1BDB">
        <w:rPr>
          <w:rFonts w:ascii="微软雅黑" w:eastAsia="微软雅黑" w:hAnsi="微软雅黑"/>
          <w:sz w:val="24"/>
          <w:szCs w:val="32"/>
        </w:rPr>
        <w:t>原图来自这本书</w:t>
      </w:r>
      <w:r w:rsidR="003E1BDB">
        <w:rPr>
          <w:rFonts w:ascii="微软雅黑" w:eastAsia="微软雅黑" w:hAnsi="微软雅黑" w:hint="eastAsia"/>
          <w:sz w:val="24"/>
          <w:szCs w:val="32"/>
        </w:rPr>
        <w:t>，</w:t>
      </w:r>
      <w:r w:rsidR="003E1BDB">
        <w:rPr>
          <w:rFonts w:ascii="微软雅黑" w:eastAsia="微软雅黑" w:hAnsi="微软雅黑"/>
          <w:sz w:val="24"/>
          <w:szCs w:val="32"/>
        </w:rPr>
        <w:t>为了实现j,jr加了一些东西</w:t>
      </w:r>
      <w:r w:rsidR="003E1BDB">
        <w:rPr>
          <w:rFonts w:ascii="微软雅黑" w:eastAsia="微软雅黑" w:hAnsi="微软雅黑" w:hint="eastAsia"/>
          <w:sz w:val="24"/>
          <w:szCs w:val="32"/>
        </w:rPr>
        <w:t>。</w:t>
      </w:r>
      <w:r w:rsidR="00741A66">
        <w:rPr>
          <w:rFonts w:ascii="微软雅黑" w:eastAsia="微软雅黑" w:hAnsi="微软雅黑" w:hint="eastAsia"/>
          <w:sz w:val="24"/>
          <w:szCs w:val="32"/>
        </w:rPr>
        <w:t>大体参考了这本书对于单周期cpu的设计。</w:t>
      </w:r>
      <w:r w:rsidR="003E1BDB">
        <w:rPr>
          <w:rFonts w:ascii="微软雅黑" w:eastAsia="微软雅黑" w:hAnsi="微软雅黑" w:hint="eastAsia"/>
          <w:sz w:val="24"/>
          <w:szCs w:val="32"/>
        </w:rPr>
        <w:t>）</w:t>
      </w:r>
    </w:p>
    <w:p w:rsidR="00CC14C1" w:rsidRDefault="003E1BDB" w:rsidP="009D1FE9">
      <w:pPr>
        <w:ind w:firstLine="420"/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>为了避免数据冒险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 w:rsidR="009D1FE9">
        <w:rPr>
          <w:rFonts w:ascii="微软雅黑" w:eastAsia="微软雅黑" w:hAnsi="微软雅黑" w:hint="eastAsia"/>
          <w:sz w:val="24"/>
          <w:szCs w:val="32"/>
        </w:rPr>
        <w:t>首先要</w: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419100</wp:posOffset>
            </wp:positionV>
            <wp:extent cx="4168140" cy="721621"/>
            <wp:effectExtent l="0" t="0" r="381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721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  <w:sz w:val="24"/>
          <w:szCs w:val="32"/>
        </w:rPr>
        <w:t>设置前推寄存器ForwardAE，和F</w:t>
      </w:r>
      <w:r>
        <w:rPr>
          <w:rFonts w:ascii="微软雅黑" w:eastAsia="微软雅黑" w:hAnsi="微软雅黑"/>
          <w:sz w:val="24"/>
          <w:szCs w:val="32"/>
        </w:rPr>
        <w:t>orwardBE</w:t>
      </w:r>
      <w:r>
        <w:rPr>
          <w:rFonts w:ascii="微软雅黑" w:eastAsia="微软雅黑" w:hAnsi="微软雅黑" w:hint="eastAsia"/>
          <w:sz w:val="24"/>
          <w:szCs w:val="32"/>
        </w:rPr>
        <w:t>。</w:t>
      </w:r>
      <w:r>
        <w:rPr>
          <w:rFonts w:ascii="微软雅黑" w:eastAsia="微软雅黑" w:hAnsi="微软雅黑" w:hint="eastAsia"/>
          <w:sz w:val="24"/>
          <w:szCs w:val="32"/>
        </w:rPr>
        <w:lastRenderedPageBreak/>
        <w:t>判断条件就是，注意要优先判断</w:t>
      </w:r>
      <w:r w:rsidR="00CC14C1">
        <w:rPr>
          <w:rFonts w:ascii="微软雅黑" w:eastAsia="微软雅黑" w:hAnsi="微软雅黑" w:hint="eastAsia"/>
          <w:sz w:val="24"/>
          <w:szCs w:val="32"/>
        </w:rPr>
        <w:t>M，后判断W。同时为了考虑lw对reg的影响，</w:t>
      </w:r>
      <w:r w:rsidR="00CC14C1"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815340</wp:posOffset>
            </wp:positionV>
            <wp:extent cx="1752752" cy="723963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4C1"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5274310" cy="341630"/>
            <wp:effectExtent l="0" t="0" r="254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4C1">
        <w:rPr>
          <w:rFonts w:ascii="微软雅黑" w:eastAsia="微软雅黑" w:hAnsi="微软雅黑"/>
          <w:sz w:val="24"/>
          <w:szCs w:val="32"/>
        </w:rPr>
        <w:t>需要考虑stall和flush</w:t>
      </w:r>
    </w:p>
    <w:p w:rsidR="00CC14C1" w:rsidRDefault="0022159F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15240</wp:posOffset>
            </wp:positionH>
            <wp:positionV relativeFrom="paragraph">
              <wp:posOffset>1497330</wp:posOffset>
            </wp:positionV>
            <wp:extent cx="5274310" cy="826135"/>
            <wp:effectExtent l="0" t="0" r="254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265876" cy="1005927"/>
            <wp:effectExtent l="0" t="0" r="0" b="381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14C1">
        <w:rPr>
          <w:rFonts w:ascii="微软雅黑" w:eastAsia="微软雅黑" w:hAnsi="微软雅黑"/>
          <w:sz w:val="24"/>
          <w:szCs w:val="32"/>
        </w:rPr>
        <w:tab/>
        <w:t>为了避免控制冒险</w:t>
      </w:r>
      <w:r w:rsidR="00CC14C1">
        <w:rPr>
          <w:rFonts w:ascii="微软雅黑" w:eastAsia="微软雅黑" w:hAnsi="微软雅黑" w:hint="eastAsia"/>
          <w:sz w:val="24"/>
          <w:szCs w:val="32"/>
        </w:rPr>
        <w:t>，需要考虑b</w:t>
      </w:r>
      <w:r w:rsidR="00CC14C1">
        <w:rPr>
          <w:rFonts w:ascii="微软雅黑" w:eastAsia="微软雅黑" w:hAnsi="微软雅黑"/>
          <w:sz w:val="24"/>
          <w:szCs w:val="32"/>
        </w:rPr>
        <w:t>eq等和</w:t>
      </w:r>
      <w:r w:rsidR="00CC14C1">
        <w:rPr>
          <w:rFonts w:ascii="微软雅黑" w:eastAsia="微软雅黑" w:hAnsi="微软雅黑" w:hint="eastAsia"/>
          <w:sz w:val="24"/>
          <w:szCs w:val="32"/>
        </w:rPr>
        <w:t>jr等。</w:t>
      </w:r>
    </w:p>
    <w:p w:rsidR="009D1FE9" w:rsidRDefault="009D1FE9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  <w:t>将以上封装在hazard模块中</w:t>
      </w:r>
      <w:r>
        <w:rPr>
          <w:rFonts w:ascii="微软雅黑" w:eastAsia="微软雅黑" w:hAnsi="微软雅黑" w:hint="eastAsia"/>
          <w:sz w:val="24"/>
          <w:szCs w:val="32"/>
        </w:rPr>
        <w:t>。</w:t>
      </w:r>
    </w:p>
    <w:p w:rsidR="009D1FE9" w:rsidRDefault="009D1FE9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  <w:t>对于16条指令</w:t>
      </w:r>
      <w:r w:rsidR="0022159F">
        <w:rPr>
          <w:rFonts w:ascii="微软雅黑" w:eastAsia="微软雅黑" w:hAnsi="微软雅黑" w:hint="eastAsia"/>
          <w:sz w:val="24"/>
          <w:szCs w:val="32"/>
        </w:rPr>
        <w:t>（以及</w:t>
      </w:r>
      <w:r w:rsidR="0022159F" w:rsidRPr="0022159F">
        <w:rPr>
          <w:rFonts w:ascii="微软雅黑" w:eastAsia="微软雅黑" w:hAnsi="微软雅黑" w:hint="eastAsia"/>
          <w:sz w:val="40"/>
          <w:szCs w:val="32"/>
        </w:rPr>
        <w:t>额外实现</w:t>
      </w:r>
      <w:r w:rsidR="0022159F">
        <w:rPr>
          <w:rFonts w:ascii="微软雅黑" w:eastAsia="微软雅黑" w:hAnsi="微软雅黑" w:hint="eastAsia"/>
          <w:sz w:val="24"/>
          <w:szCs w:val="32"/>
        </w:rPr>
        <w:t>的4条指令）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设置control模块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在其中类比lab6针对opcode和funct</w:t>
      </w:r>
      <w:r>
        <w:rPr>
          <w:rFonts w:ascii="微软雅黑" w:eastAsia="微软雅黑" w:hAnsi="微软雅黑" w:hint="eastAsia"/>
          <w:sz w:val="24"/>
          <w:szCs w:val="32"/>
        </w:rPr>
        <w:t>。</w:t>
      </w:r>
      <w:r>
        <w:rPr>
          <w:rFonts w:ascii="微软雅黑" w:eastAsia="微软雅黑" w:hAnsi="微软雅黑"/>
          <w:sz w:val="24"/>
          <w:szCs w:val="32"/>
        </w:rPr>
        <w:t>针对运算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由于funct对应运算和我们之前实现的alu不一致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所以设置alu_decoder转码模块</w:t>
      </w:r>
      <w:r>
        <w:rPr>
          <w:rFonts w:ascii="微软雅黑" w:eastAsia="微软雅黑" w:hAnsi="微软雅黑" w:hint="eastAsia"/>
          <w:sz w:val="24"/>
          <w:szCs w:val="32"/>
        </w:rPr>
        <w:t>。</w:t>
      </w:r>
    </w:p>
    <w:p w:rsidR="0022159F" w:rsidRDefault="0022159F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  <w:t>对于分支预测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我实现了静态</w:t>
      </w:r>
      <w:r w:rsidRPr="0022159F">
        <w:rPr>
          <w:rFonts w:ascii="微软雅黑" w:eastAsia="微软雅黑" w:hAnsi="微软雅黑"/>
          <w:sz w:val="40"/>
          <w:szCs w:val="32"/>
        </w:rPr>
        <w:t>分支预测</w:t>
      </w:r>
      <w:r>
        <w:rPr>
          <w:rFonts w:ascii="微软雅黑" w:eastAsia="微软雅黑" w:hAnsi="微软雅黑" w:hint="eastAsia"/>
          <w:sz w:val="24"/>
          <w:szCs w:val="32"/>
        </w:rPr>
        <w:t>。</w:t>
      </w:r>
    </w:p>
    <w:p w:rsidR="0022159F" w:rsidRDefault="0022159F" w:rsidP="00715624">
      <w:pPr>
        <w:jc w:val="left"/>
        <w:rPr>
          <w:rFonts w:ascii="微软雅黑" w:eastAsia="微软雅黑" w:hAnsi="微软雅黑" w:hint="eastAsia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  <w:t>只需要简单的根据寄存器读出来的两个值RD1和RD2</w:t>
      </w:r>
      <w:r>
        <w:rPr>
          <w:rFonts w:ascii="微软雅黑" w:eastAsia="微软雅黑" w:hAnsi="微软雅黑" w:hint="eastAsia"/>
          <w:sz w:val="24"/>
          <w:szCs w:val="32"/>
        </w:rPr>
        <w:t>是否相等，设置EqualD与control输出的BranchD进行比较即可。另外考虑到J</w:t>
      </w:r>
      <w:r>
        <w:rPr>
          <w:rFonts w:ascii="微软雅黑" w:eastAsia="微软雅黑" w:hAnsi="微软雅黑"/>
          <w:sz w:val="24"/>
          <w:szCs w:val="32"/>
        </w:rPr>
        <w:t>,JR,需要</w:t>
      </w:r>
      <w:r>
        <w:rPr>
          <w:rFonts w:ascii="微软雅黑" w:eastAsia="微软雅黑" w:hAnsi="微软雅黑" w:hint="eastAsia"/>
          <w:sz w:val="24"/>
          <w:szCs w:val="32"/>
        </w:rPr>
        <w:t>根据</w:t>
      </w:r>
      <w:r>
        <w:rPr>
          <w:rFonts w:ascii="微软雅黑" w:eastAsia="微软雅黑" w:hAnsi="微软雅黑"/>
          <w:sz w:val="24"/>
          <w:szCs w:val="32"/>
        </w:rPr>
        <w:t>control输出的Jump和JumpR进一步判断</w:t>
      </w:r>
      <w:r>
        <w:rPr>
          <w:rFonts w:ascii="微软雅黑" w:eastAsia="微软雅黑" w:hAnsi="微软雅黑" w:hint="eastAsia"/>
          <w:sz w:val="24"/>
          <w:szCs w:val="32"/>
        </w:rPr>
        <w:t>。</w:t>
      </w:r>
    </w:p>
    <w:p w:rsidR="009D1FE9" w:rsidRDefault="009D1FE9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  <w:t>为了针对beq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 w:rsidR="00741A66">
        <w:rPr>
          <w:rFonts w:ascii="微软雅黑" w:eastAsia="微软雅黑" w:hAnsi="微软雅黑"/>
          <w:sz w:val="24"/>
          <w:szCs w:val="32"/>
        </w:rPr>
        <w:t>bgtz</w:t>
      </w:r>
      <w:r w:rsidR="0022159F">
        <w:rPr>
          <w:rFonts w:ascii="微软雅黑" w:eastAsia="微软雅黑" w:hAnsi="微软雅黑" w:hint="eastAsia"/>
          <w:sz w:val="24"/>
          <w:szCs w:val="32"/>
        </w:rPr>
        <w:t>，</w:t>
      </w:r>
      <w:r w:rsidR="0022159F">
        <w:rPr>
          <w:rFonts w:ascii="微软雅黑" w:eastAsia="微软雅黑" w:hAnsi="微软雅黑"/>
          <w:sz w:val="24"/>
          <w:szCs w:val="32"/>
        </w:rPr>
        <w:t>以及加了</w:t>
      </w:r>
      <w:r w:rsidR="0022159F">
        <w:rPr>
          <w:rFonts w:ascii="微软雅黑" w:eastAsia="微软雅黑" w:hAnsi="微软雅黑" w:hint="eastAsia"/>
          <w:sz w:val="24"/>
          <w:szCs w:val="32"/>
        </w:rPr>
        <w:t>4条b指令后继续</w:t>
      </w:r>
      <w:r w:rsidR="00741A66">
        <w:rPr>
          <w:rFonts w:ascii="微软雅黑" w:eastAsia="微软雅黑" w:hAnsi="微软雅黑"/>
          <w:sz w:val="24"/>
          <w:szCs w:val="32"/>
        </w:rPr>
        <w:t>沿用equalD</w:t>
      </w:r>
      <w:r w:rsidR="00741A66">
        <w:rPr>
          <w:rFonts w:ascii="微软雅黑" w:eastAsia="微软雅黑" w:hAnsi="微软雅黑" w:hint="eastAsia"/>
          <w:sz w:val="24"/>
          <w:szCs w:val="32"/>
        </w:rPr>
        <w:t>，</w:t>
      </w:r>
      <w:r w:rsidR="00741A66">
        <w:rPr>
          <w:rFonts w:ascii="微软雅黑" w:eastAsia="微软雅黑" w:hAnsi="微软雅黑"/>
          <w:sz w:val="24"/>
          <w:szCs w:val="32"/>
        </w:rPr>
        <w:t>所以直接设置equalD模块得到equalD结果</w:t>
      </w:r>
      <w:r w:rsidR="00741A66">
        <w:rPr>
          <w:rFonts w:ascii="微软雅黑" w:eastAsia="微软雅黑" w:hAnsi="微软雅黑" w:hint="eastAsia"/>
          <w:sz w:val="24"/>
          <w:szCs w:val="32"/>
        </w:rPr>
        <w:t>，</w:t>
      </w:r>
      <w:r w:rsidR="00741A66">
        <w:rPr>
          <w:rFonts w:ascii="微软雅黑" w:eastAsia="微软雅黑" w:hAnsi="微软雅黑"/>
          <w:sz w:val="24"/>
          <w:szCs w:val="32"/>
        </w:rPr>
        <w:t>用于判断PCSrcD</w:t>
      </w:r>
      <w:r w:rsidR="00741A66">
        <w:rPr>
          <w:rFonts w:ascii="微软雅黑" w:eastAsia="微软雅黑" w:hAnsi="微软雅黑" w:hint="eastAsia"/>
          <w:sz w:val="24"/>
          <w:szCs w:val="32"/>
        </w:rPr>
        <w:t>。</w:t>
      </w:r>
    </w:p>
    <w:p w:rsidR="00741A66" w:rsidRDefault="00741A66" w:rsidP="00715624">
      <w:pPr>
        <w:jc w:val="left"/>
        <w:rPr>
          <w:rFonts w:ascii="微软雅黑" w:eastAsia="微软雅黑" w:hAnsi="微软雅黑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lastRenderedPageBreak/>
        <w:tab/>
        <w:t>另外值得一说的是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为了将单个周期控制在一个时钟周期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所以将寄存器文件的触发沿改为了CLK的下降沿</w:t>
      </w:r>
      <w:r>
        <w:rPr>
          <w:rFonts w:ascii="微软雅黑" w:eastAsia="微软雅黑" w:hAnsi="微软雅黑" w:hint="eastAsia"/>
          <w:sz w:val="24"/>
          <w:szCs w:val="32"/>
        </w:rPr>
        <w:t>。</w:t>
      </w:r>
    </w:p>
    <w:p w:rsidR="0022159F" w:rsidRDefault="0022159F" w:rsidP="00715624">
      <w:pPr>
        <w:jc w:val="left"/>
        <w:rPr>
          <w:rFonts w:ascii="微软雅黑" w:eastAsia="微软雅黑" w:hAnsi="微软雅黑" w:hint="eastAsia"/>
          <w:sz w:val="24"/>
          <w:szCs w:val="32"/>
        </w:rPr>
      </w:pPr>
      <w:r>
        <w:rPr>
          <w:rFonts w:ascii="微软雅黑" w:eastAsia="微软雅黑" w:hAnsi="微软雅黑"/>
          <w:sz w:val="24"/>
          <w:szCs w:val="32"/>
        </w:rPr>
        <w:tab/>
        <w:t>最后</w:t>
      </w:r>
      <w:r>
        <w:rPr>
          <w:rFonts w:ascii="微软雅黑" w:eastAsia="微软雅黑" w:hAnsi="微软雅黑" w:hint="eastAsia"/>
          <w:sz w:val="24"/>
          <w:szCs w:val="32"/>
        </w:rPr>
        <w:t>，</w:t>
      </w:r>
      <w:r>
        <w:rPr>
          <w:rFonts w:ascii="微软雅黑" w:eastAsia="微软雅黑" w:hAnsi="微软雅黑"/>
          <w:sz w:val="24"/>
          <w:szCs w:val="32"/>
        </w:rPr>
        <w:t>感谢llxx老师和四位助教一个学期以来的知道和陪伴</w:t>
      </w:r>
      <w:r>
        <w:rPr>
          <w:rFonts w:ascii="微软雅黑" w:eastAsia="微软雅黑" w:hAnsi="微软雅黑" w:hint="eastAsia"/>
          <w:sz w:val="24"/>
          <w:szCs w:val="32"/>
        </w:rPr>
        <w:t>！你们都是坠胖的！</w:t>
      </w:r>
      <w:bookmarkStart w:id="0" w:name="_GoBack"/>
      <w:bookmarkEnd w:id="0"/>
    </w:p>
    <w:p w:rsidR="00715624" w:rsidRPr="00715624" w:rsidRDefault="00715624" w:rsidP="00715624">
      <w:pPr>
        <w:widowControl/>
        <w:jc w:val="left"/>
        <w:rPr>
          <w:rFonts w:ascii="微软雅黑" w:eastAsia="微软雅黑" w:hAnsi="微软雅黑"/>
          <w:sz w:val="24"/>
        </w:rPr>
      </w:pPr>
      <w:r w:rsidRPr="00715624">
        <w:rPr>
          <w:rFonts w:ascii="微软雅黑" w:eastAsia="微软雅黑" w:hAnsi="微软雅黑"/>
          <w:sz w:val="24"/>
        </w:rPr>
        <w:br w:type="page"/>
      </w: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  <w:r w:rsidRPr="00715624">
        <w:rPr>
          <w:rFonts w:ascii="微软雅黑" w:eastAsia="微软雅黑" w:hAnsi="微软雅黑"/>
          <w:sz w:val="24"/>
        </w:rPr>
        <w:lastRenderedPageBreak/>
        <w:t>实验结果</w:t>
      </w:r>
      <w:r w:rsidRPr="00715624">
        <w:rPr>
          <w:rFonts w:ascii="微软雅黑" w:eastAsia="微软雅黑" w:hAnsi="微软雅黑" w:hint="eastAsia"/>
          <w:sz w:val="24"/>
        </w:rPr>
        <w:t>：</w:t>
      </w:r>
    </w:p>
    <w:p w:rsidR="00715624" w:rsidRPr="00715624" w:rsidRDefault="00CC14C1" w:rsidP="00715624">
      <w:pPr>
        <w:ind w:firstLine="420"/>
        <w:jc w:val="left"/>
        <w:rPr>
          <w:rFonts w:ascii="微软雅黑" w:eastAsia="微软雅黑" w:hAnsi="微软雅黑"/>
          <w:sz w:val="24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-1129030</wp:posOffset>
            </wp:positionH>
            <wp:positionV relativeFrom="paragraph">
              <wp:posOffset>403860</wp:posOffset>
            </wp:positionV>
            <wp:extent cx="7532541" cy="187452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41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624" w:rsidRPr="00715624">
        <w:rPr>
          <w:rFonts w:ascii="微软雅黑" w:eastAsia="微软雅黑" w:hAnsi="微软雅黑"/>
          <w:sz w:val="24"/>
        </w:rPr>
        <w:t>仿真波形</w:t>
      </w:r>
      <w:r w:rsidR="00715624" w:rsidRPr="00715624">
        <w:rPr>
          <w:rFonts w:ascii="微软雅黑" w:eastAsia="微软雅黑" w:hAnsi="微软雅黑" w:hint="eastAsia"/>
          <w:sz w:val="24"/>
        </w:rPr>
        <w:t>：</w:t>
      </w:r>
    </w:p>
    <w:p w:rsidR="00715624" w:rsidRPr="00715624" w:rsidRDefault="00CC14C1" w:rsidP="00715624">
      <w:pPr>
        <w:ind w:firstLine="420"/>
        <w:jc w:val="left"/>
        <w:rPr>
          <w:rFonts w:ascii="微软雅黑" w:eastAsia="微软雅黑" w:hAnsi="微软雅黑"/>
          <w:sz w:val="24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891540</wp:posOffset>
            </wp:positionH>
            <wp:positionV relativeFrom="paragraph">
              <wp:posOffset>2385060</wp:posOffset>
            </wp:positionV>
            <wp:extent cx="1584960" cy="1882140"/>
            <wp:effectExtent l="0" t="0" r="0" b="381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624" w:rsidRPr="00715624">
        <w:rPr>
          <w:rFonts w:ascii="微软雅黑" w:eastAsia="微软雅黑" w:hAnsi="微软雅黑"/>
          <w:sz w:val="24"/>
        </w:rPr>
        <w:t>内存</w:t>
      </w:r>
      <w:r w:rsidR="00715624" w:rsidRPr="00715624">
        <w:rPr>
          <w:rFonts w:ascii="微软雅黑" w:eastAsia="微软雅黑" w:hAnsi="微软雅黑" w:hint="eastAsia"/>
          <w:sz w:val="24"/>
        </w:rPr>
        <w:t>：</w:t>
      </w:r>
    </w:p>
    <w:p w:rsidR="00715624" w:rsidRPr="00715624" w:rsidRDefault="00715624" w:rsidP="00715624">
      <w:pPr>
        <w:ind w:firstLine="420"/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CC14C1" w:rsidRDefault="00CC14C1" w:rsidP="00715624">
      <w:pPr>
        <w:jc w:val="left"/>
        <w:rPr>
          <w:rFonts w:ascii="微软雅黑" w:eastAsia="微软雅黑" w:hAnsi="微软雅黑"/>
          <w:sz w:val="24"/>
        </w:rPr>
      </w:pPr>
    </w:p>
    <w:p w:rsidR="00CC14C1" w:rsidRDefault="00CC14C1" w:rsidP="00715624">
      <w:pPr>
        <w:jc w:val="left"/>
        <w:rPr>
          <w:rFonts w:ascii="微软雅黑" w:eastAsia="微软雅黑" w:hAnsi="微软雅黑"/>
          <w:sz w:val="24"/>
        </w:rPr>
      </w:pPr>
    </w:p>
    <w:p w:rsidR="00CC14C1" w:rsidRDefault="00CC14C1">
      <w:pPr>
        <w:widowControl/>
        <w:jc w:val="left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sz w:val="24"/>
        </w:rPr>
        <w:br w:type="page"/>
      </w: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  <w:r w:rsidRPr="00715624">
        <w:rPr>
          <w:rFonts w:ascii="微软雅黑" w:eastAsia="微软雅黑" w:hAnsi="微软雅黑"/>
          <w:sz w:val="24"/>
        </w:rPr>
        <w:lastRenderedPageBreak/>
        <w:t>实验代码</w:t>
      </w:r>
      <w:r w:rsidRPr="00715624">
        <w:rPr>
          <w:rFonts w:ascii="微软雅黑" w:eastAsia="微软雅黑" w:hAnsi="微软雅黑" w:hint="eastAsia"/>
          <w:sz w:val="24"/>
        </w:rPr>
        <w:t>：</w:t>
      </w:r>
    </w:p>
    <w:p w:rsidR="00715624" w:rsidRPr="00715624" w:rsidRDefault="001D3868" w:rsidP="00715624">
      <w:pPr>
        <w:jc w:val="left"/>
        <w:rPr>
          <w:rFonts w:ascii="微软雅黑" w:eastAsia="微软雅黑" w:hAnsi="微软雅黑"/>
          <w:sz w:val="24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4274820</wp:posOffset>
            </wp:positionV>
            <wp:extent cx="7549515" cy="416052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457200</wp:posOffset>
            </wp:positionV>
            <wp:extent cx="7553960" cy="3787140"/>
            <wp:effectExtent l="0" t="0" r="889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806" cy="3790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624" w:rsidRPr="00715624">
        <w:rPr>
          <w:rFonts w:ascii="微软雅黑" w:eastAsia="微软雅黑" w:hAnsi="微软雅黑"/>
          <w:sz w:val="24"/>
        </w:rPr>
        <w:t>T</w:t>
      </w:r>
      <w:r w:rsidR="00715624" w:rsidRPr="00715624">
        <w:rPr>
          <w:rFonts w:ascii="微软雅黑" w:eastAsia="微软雅黑" w:hAnsi="微软雅黑" w:hint="eastAsia"/>
          <w:sz w:val="24"/>
        </w:rPr>
        <w:t>op：</w:t>
      </w:r>
    </w:p>
    <w:p w:rsidR="00715624" w:rsidRPr="00715624" w:rsidRDefault="00715624" w:rsidP="001D3868">
      <w:pPr>
        <w:widowControl/>
        <w:jc w:val="left"/>
        <w:rPr>
          <w:rFonts w:ascii="微软雅黑" w:eastAsia="微软雅黑" w:hAnsi="微软雅黑"/>
          <w:sz w:val="24"/>
        </w:rPr>
      </w:pPr>
      <w:r w:rsidRPr="00715624">
        <w:rPr>
          <w:rFonts w:ascii="微软雅黑" w:eastAsia="微软雅黑" w:hAnsi="微软雅黑"/>
          <w:sz w:val="24"/>
        </w:rPr>
        <w:br w:type="page"/>
      </w:r>
      <w:r w:rsidR="001D3868"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-1089660</wp:posOffset>
            </wp:positionH>
            <wp:positionV relativeFrom="paragraph">
              <wp:posOffset>410845</wp:posOffset>
            </wp:positionV>
            <wp:extent cx="7452360" cy="751014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5624">
        <w:rPr>
          <w:rFonts w:ascii="微软雅黑" w:eastAsia="微软雅黑" w:hAnsi="微软雅黑"/>
          <w:sz w:val="24"/>
        </w:rPr>
        <w:t>R</w:t>
      </w:r>
      <w:r w:rsidRPr="00715624">
        <w:rPr>
          <w:rFonts w:ascii="微软雅黑" w:eastAsia="微软雅黑" w:hAnsi="微软雅黑" w:hint="eastAsia"/>
          <w:sz w:val="24"/>
        </w:rPr>
        <w:t>eg</w:t>
      </w:r>
      <w:r w:rsidRPr="00715624">
        <w:rPr>
          <w:rFonts w:ascii="微软雅黑" w:eastAsia="微软雅黑" w:hAnsi="微软雅黑"/>
          <w:sz w:val="24"/>
        </w:rPr>
        <w:t>_file</w:t>
      </w:r>
    </w:p>
    <w:p w:rsidR="00715624" w:rsidRPr="00715624" w:rsidRDefault="00715624" w:rsidP="00715624">
      <w:pPr>
        <w:widowControl/>
        <w:jc w:val="left"/>
        <w:rPr>
          <w:rFonts w:ascii="微软雅黑" w:eastAsia="微软雅黑" w:hAnsi="微软雅黑"/>
          <w:sz w:val="24"/>
        </w:rPr>
      </w:pPr>
      <w:r w:rsidRPr="00715624">
        <w:rPr>
          <w:rFonts w:ascii="微软雅黑" w:eastAsia="微软雅黑" w:hAnsi="微软雅黑"/>
          <w:sz w:val="24"/>
        </w:rPr>
        <w:br w:type="page"/>
      </w: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  <w:r w:rsidRPr="00715624">
        <w:rPr>
          <w:rFonts w:ascii="微软雅黑" w:eastAsia="微软雅黑" w:hAnsi="微软雅黑"/>
          <w:sz w:val="24"/>
        </w:rPr>
        <w:lastRenderedPageBreak/>
        <w:t>A</w:t>
      </w:r>
      <w:r w:rsidRPr="00715624">
        <w:rPr>
          <w:rFonts w:ascii="微软雅黑" w:eastAsia="微软雅黑" w:hAnsi="微软雅黑" w:hint="eastAsia"/>
          <w:sz w:val="24"/>
        </w:rPr>
        <w:t>lu：</w:t>
      </w:r>
    </w:p>
    <w:p w:rsidR="00715624" w:rsidRPr="00715624" w:rsidRDefault="001D3868" w:rsidP="00715624">
      <w:pPr>
        <w:jc w:val="left"/>
        <w:rPr>
          <w:rFonts w:ascii="微软雅黑" w:eastAsia="微软雅黑" w:hAnsi="微软雅黑"/>
          <w:sz w:val="24"/>
        </w:rPr>
      </w:pPr>
      <w:r>
        <w:drawing>
          <wp:inline distT="0" distB="0" distL="0" distR="0" wp14:anchorId="7E51AC5D" wp14:editId="3BA350E9">
            <wp:extent cx="3985605" cy="422184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ind w:firstLine="420"/>
        <w:jc w:val="left"/>
        <w:rPr>
          <w:rFonts w:ascii="微软雅黑" w:eastAsia="微软雅黑" w:hAnsi="微软雅黑"/>
          <w:sz w:val="24"/>
        </w:rPr>
      </w:pPr>
    </w:p>
    <w:p w:rsidR="00715624" w:rsidRPr="00715624" w:rsidRDefault="00715624" w:rsidP="00715624">
      <w:pPr>
        <w:widowControl/>
        <w:jc w:val="left"/>
        <w:rPr>
          <w:rFonts w:ascii="微软雅黑" w:eastAsia="微软雅黑" w:hAnsi="微软雅黑"/>
          <w:sz w:val="24"/>
        </w:rPr>
      </w:pPr>
      <w:r w:rsidRPr="00715624">
        <w:rPr>
          <w:rFonts w:ascii="微软雅黑" w:eastAsia="微软雅黑" w:hAnsi="微软雅黑"/>
          <w:sz w:val="24"/>
        </w:rPr>
        <w:br w:type="page"/>
      </w:r>
    </w:p>
    <w:p w:rsidR="00715624" w:rsidRPr="00715624" w:rsidRDefault="001D3868" w:rsidP="00715624">
      <w:pPr>
        <w:jc w:val="left"/>
        <w:rPr>
          <w:rFonts w:ascii="微软雅黑" w:eastAsia="微软雅黑" w:hAnsi="微软雅黑"/>
          <w:sz w:val="24"/>
        </w:rPr>
      </w:pPr>
      <w: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426720</wp:posOffset>
            </wp:positionV>
            <wp:extent cx="7544280" cy="444246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28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624" w:rsidRPr="00715624">
        <w:rPr>
          <w:rFonts w:ascii="微软雅黑" w:eastAsia="微软雅黑" w:hAnsi="微软雅黑" w:hint="eastAsia"/>
          <w:sz w:val="24"/>
        </w:rPr>
        <w:t>control</w:t>
      </w:r>
    </w:p>
    <w:p w:rsidR="00715624" w:rsidRPr="00715624" w:rsidRDefault="00715624" w:rsidP="00715624">
      <w:pPr>
        <w:jc w:val="left"/>
        <w:rPr>
          <w:rFonts w:ascii="微软雅黑" w:eastAsia="微软雅黑" w:hAnsi="微软雅黑"/>
          <w:sz w:val="24"/>
        </w:rPr>
      </w:pPr>
    </w:p>
    <w:p w:rsidR="001D3868" w:rsidRDefault="001D3868">
      <w:pPr>
        <w:widowControl/>
        <w:jc w:val="left"/>
        <w:rPr>
          <w:sz w:val="18"/>
        </w:rPr>
      </w:pPr>
      <w:r>
        <w:rPr>
          <w:sz w:val="18"/>
        </w:rPr>
        <w:br w:type="page"/>
      </w:r>
    </w:p>
    <w:p w:rsidR="001D3868" w:rsidRPr="001D3868" w:rsidRDefault="001D3868">
      <w:pPr>
        <w:widowControl/>
        <w:jc w:val="left"/>
        <w:rPr>
          <w:rFonts w:ascii="微软雅黑" w:eastAsia="微软雅黑" w:hAnsi="微软雅黑"/>
          <w:sz w:val="24"/>
        </w:rPr>
      </w:pPr>
      <w:r w:rsidRPr="001D3868">
        <w:rPr>
          <w:rFonts w:ascii="微软雅黑" w:eastAsia="微软雅黑" w:hAnsi="微软雅黑"/>
          <w:sz w:val="24"/>
        </w:rPr>
        <w:lastRenderedPageBreak/>
        <w:t>alu_decoder:</w:t>
      </w:r>
      <w:r w:rsidRPr="001D3868">
        <w:t xml:space="preserve"> </w:t>
      </w:r>
      <w:r>
        <w:drawing>
          <wp:inline distT="0" distB="0" distL="0" distR="0" wp14:anchorId="4C05FC5D" wp14:editId="0D944B61">
            <wp:extent cx="4427604" cy="621845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68" w:rsidRDefault="001D3868">
      <w:pPr>
        <w:widowControl/>
        <w:jc w:val="left"/>
        <w:rPr>
          <w:sz w:val="18"/>
        </w:rPr>
      </w:pPr>
      <w:r>
        <w:rPr>
          <w:sz w:val="18"/>
        </w:rPr>
        <w:br w:type="page"/>
      </w:r>
    </w:p>
    <w:p w:rsidR="001D3868" w:rsidRPr="001D3868" w:rsidRDefault="001D3868">
      <w:pPr>
        <w:widowControl/>
        <w:jc w:val="left"/>
        <w:rPr>
          <w:rFonts w:ascii="微软雅黑" w:eastAsia="微软雅黑" w:hAnsi="微软雅黑"/>
          <w:sz w:val="24"/>
        </w:rPr>
      </w:pPr>
      <w:r w:rsidRPr="001D3868">
        <w:rPr>
          <w:rFonts w:ascii="微软雅黑" w:eastAsia="微软雅黑" w:hAnsi="微软雅黑"/>
          <w:sz w:val="24"/>
        </w:rPr>
        <w:lastRenderedPageBreak/>
        <w:t>hazard</w:t>
      </w:r>
      <w:r>
        <w:rPr>
          <w:rFonts w:ascii="微软雅黑" w:eastAsia="微软雅黑" w:hAnsi="微软雅黑"/>
          <w:sz w:val="24"/>
        </w:rPr>
        <w:t>:</w:t>
      </w:r>
      <w:r w:rsidRPr="001D3868">
        <w:t xml:space="preserve"> </w:t>
      </w:r>
    </w:p>
    <w:p w:rsidR="001D3868" w:rsidRDefault="001D3868">
      <w:pPr>
        <w:widowControl/>
        <w:jc w:val="left"/>
        <w:rPr>
          <w:sz w:val="18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2004060</wp:posOffset>
            </wp:positionH>
            <wp:positionV relativeFrom="paragraph">
              <wp:posOffset>518160</wp:posOffset>
            </wp:positionV>
            <wp:extent cx="4263390" cy="4632960"/>
            <wp:effectExtent l="0" t="0" r="381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-1104900</wp:posOffset>
            </wp:positionH>
            <wp:positionV relativeFrom="paragraph">
              <wp:posOffset>502920</wp:posOffset>
            </wp:positionV>
            <wp:extent cx="3059430" cy="4191000"/>
            <wp:effectExtent l="0" t="0" r="762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</w:rPr>
        <w:br w:type="page"/>
      </w:r>
    </w:p>
    <w:p w:rsidR="00D550F3" w:rsidRDefault="002E5FA9">
      <w:pPr>
        <w:rPr>
          <w:rFonts w:ascii="微软雅黑" w:eastAsia="微软雅黑" w:hAnsi="微软雅黑"/>
          <w:sz w:val="24"/>
        </w:rPr>
      </w:pPr>
      <w: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3108960" cy="274320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868"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posOffset>3045460</wp:posOffset>
            </wp:positionH>
            <wp:positionV relativeFrom="paragraph">
              <wp:posOffset>2375535</wp:posOffset>
            </wp:positionV>
            <wp:extent cx="4511040" cy="6477000"/>
            <wp:effectExtent l="0" t="0" r="381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868" w:rsidRPr="001D3868">
        <w:rPr>
          <w:rFonts w:ascii="微软雅黑" w:eastAsia="微软雅黑" w:hAnsi="微软雅黑"/>
          <w:sz w:val="24"/>
        </w:rPr>
        <w:t>equald</w:t>
      </w:r>
      <w:r w:rsidR="001D3868">
        <w:rPr>
          <w:rFonts w:ascii="微软雅黑" w:eastAsia="微软雅黑" w:hAnsi="微软雅黑"/>
          <w:sz w:val="24"/>
        </w:rPr>
        <w:t>:</w:t>
      </w:r>
      <w:r w:rsidR="001D3868" w:rsidRPr="001D3868">
        <w:t xml:space="preserve"> </w:t>
      </w:r>
    </w:p>
    <w:p w:rsidR="001D3868" w:rsidRDefault="002E5FA9">
      <w: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1089660</wp:posOffset>
            </wp:positionH>
            <wp:positionV relativeFrom="paragraph">
              <wp:posOffset>480060</wp:posOffset>
            </wp:positionV>
            <wp:extent cx="2720340" cy="4267200"/>
            <wp:effectExtent l="0" t="0" r="381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5FA9">
        <w:rPr>
          <w:rFonts w:ascii="微软雅黑" w:eastAsia="微软雅黑" w:hAnsi="微软雅黑"/>
          <w:sz w:val="24"/>
        </w:rPr>
        <w:t>sign_extend</w:t>
      </w:r>
      <w:r>
        <w:rPr>
          <w:rFonts w:ascii="微软雅黑" w:eastAsia="微软雅黑" w:hAnsi="微软雅黑"/>
          <w:sz w:val="24"/>
        </w:rPr>
        <w:t>:</w:t>
      </w:r>
      <w:r w:rsidRPr="002E5FA9">
        <w:t xml:space="preserve"> </w:t>
      </w:r>
    </w:p>
    <w:p w:rsidR="002E5FA9" w:rsidRDefault="002E5FA9"/>
    <w:p w:rsidR="002E5FA9" w:rsidRDefault="002E5FA9">
      <w:pPr>
        <w:widowControl/>
        <w:jc w:val="left"/>
        <w:rPr>
          <w:sz w:val="18"/>
        </w:rPr>
      </w:pPr>
      <w:r>
        <w:rPr>
          <w:sz w:val="18"/>
        </w:rPr>
        <w:br w:type="page"/>
      </w:r>
    </w:p>
    <w:p w:rsidR="002E5FA9" w:rsidRPr="00715624" w:rsidRDefault="002E5FA9">
      <w:pPr>
        <w:rPr>
          <w:sz w:val="18"/>
        </w:rPr>
      </w:pPr>
      <w:r>
        <w:rPr>
          <w:rFonts w:ascii="微软雅黑" w:eastAsia="微软雅黑" w:hAnsi="微软雅黑"/>
          <w:sz w:val="24"/>
        </w:rPr>
        <w:lastRenderedPageBreak/>
        <w:t>sim:</w:t>
      </w:r>
      <w:r>
        <w:t xml:space="preserve"> </w:t>
      </w: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457200</wp:posOffset>
            </wp:positionV>
            <wp:extent cx="4541914" cy="4869602"/>
            <wp:effectExtent l="0" t="0" r="0" b="762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FA9" w:rsidRPr="00715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5624" w:rsidRDefault="00715624" w:rsidP="00715624">
      <w:r>
        <w:separator/>
      </w:r>
    </w:p>
  </w:endnote>
  <w:endnote w:type="continuationSeparator" w:id="0">
    <w:p w:rsidR="00715624" w:rsidRDefault="00715624" w:rsidP="00715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5624" w:rsidRDefault="00715624" w:rsidP="00715624">
      <w:r>
        <w:separator/>
      </w:r>
    </w:p>
  </w:footnote>
  <w:footnote w:type="continuationSeparator" w:id="0">
    <w:p w:rsidR="00715624" w:rsidRDefault="00715624" w:rsidP="007156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8E6AEA"/>
    <w:multiLevelType w:val="hybridMultilevel"/>
    <w:tmpl w:val="A53C5A68"/>
    <w:lvl w:ilvl="0" w:tplc="C6568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32C8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60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CA1B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6A3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D48C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2253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0444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3638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9CB"/>
    <w:rsid w:val="001D3868"/>
    <w:rsid w:val="0022159F"/>
    <w:rsid w:val="002E5FA9"/>
    <w:rsid w:val="003E1BDB"/>
    <w:rsid w:val="00715624"/>
    <w:rsid w:val="00741A66"/>
    <w:rsid w:val="009D1FE9"/>
    <w:rsid w:val="00CC14C1"/>
    <w:rsid w:val="00D319CB"/>
    <w:rsid w:val="00D5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B23C7802-9B32-4067-AB8B-D794C06B9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624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56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5624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56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5624"/>
    <w:rPr>
      <w:noProof/>
      <w:sz w:val="18"/>
      <w:szCs w:val="18"/>
    </w:rPr>
  </w:style>
  <w:style w:type="character" w:customStyle="1" w:styleId="fontstyle01">
    <w:name w:val="fontstyle01"/>
    <w:basedOn w:val="a0"/>
    <w:rsid w:val="00715624"/>
    <w:rPr>
      <w:rFonts w:ascii="MicrosoftYaHei" w:hAnsi="MicrosoftYaHe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14</Pages>
  <Words>593</Words>
  <Characters>887</Characters>
  <Application>Microsoft Office Word</Application>
  <DocSecurity>0</DocSecurity>
  <Lines>76</Lines>
  <Paragraphs>31</Paragraphs>
  <ScaleCrop>false</ScaleCrop>
  <Company/>
  <LinksUpToDate>false</LinksUpToDate>
  <CharactersWithSpaces>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Zevin</dc:creator>
  <cp:keywords/>
  <dc:description/>
  <cp:lastModifiedBy>King Zevin</cp:lastModifiedBy>
  <cp:revision>5</cp:revision>
  <dcterms:created xsi:type="dcterms:W3CDTF">2017-06-06T09:58:00Z</dcterms:created>
  <dcterms:modified xsi:type="dcterms:W3CDTF">2017-06-06T11:34:00Z</dcterms:modified>
</cp:coreProperties>
</file>