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C0" w:rsidRPr="00A102F1" w:rsidRDefault="003926C0" w:rsidP="002E5CCE">
      <w:pPr>
        <w:jc w:val="center"/>
        <w:rPr>
          <w:rFonts w:asciiTheme="majorHAnsi" w:hAnsiTheme="majorHAnsi"/>
          <w:sz w:val="36"/>
          <w:szCs w:val="36"/>
          <w:u w:val="single"/>
          <w:lang w:val="en-MY"/>
        </w:rPr>
      </w:pPr>
      <w:r w:rsidRPr="00C17529">
        <w:rPr>
          <w:rFonts w:asciiTheme="majorHAnsi" w:hAnsiTheme="majorHAnsi"/>
          <w:sz w:val="36"/>
          <w:szCs w:val="36"/>
        </w:rPr>
        <w:t>TCP2201 Object Oriented Analysis and Design</w:t>
      </w:r>
    </w:p>
    <w:p w:rsidR="00C17529" w:rsidRPr="00C17529" w:rsidRDefault="00C17529" w:rsidP="00C17529">
      <w:pPr>
        <w:jc w:val="center"/>
        <w:rPr>
          <w:rFonts w:asciiTheme="majorHAnsi" w:hAnsiTheme="majorHAnsi"/>
          <w:sz w:val="36"/>
          <w:szCs w:val="36"/>
        </w:rPr>
      </w:pPr>
      <w:r w:rsidRPr="00C17529">
        <w:rPr>
          <w:rFonts w:asciiTheme="majorHAnsi" w:hAnsiTheme="majorHAnsi"/>
          <w:sz w:val="36"/>
          <w:szCs w:val="36"/>
        </w:rPr>
        <w:t xml:space="preserve">Lab </w:t>
      </w:r>
      <w:r w:rsidR="004A0A8D">
        <w:rPr>
          <w:rFonts w:asciiTheme="majorHAnsi" w:hAnsiTheme="majorHAnsi"/>
          <w:sz w:val="36"/>
          <w:szCs w:val="36"/>
        </w:rPr>
        <w:t>6</w:t>
      </w:r>
      <w:r w:rsidRPr="00C17529">
        <w:rPr>
          <w:rFonts w:asciiTheme="majorHAnsi" w:hAnsiTheme="majorHAnsi"/>
          <w:sz w:val="36"/>
          <w:szCs w:val="36"/>
        </w:rPr>
        <w:t xml:space="preserve"> – </w:t>
      </w:r>
      <w:r w:rsidR="00A54A68">
        <w:rPr>
          <w:rFonts w:asciiTheme="majorHAnsi" w:hAnsiTheme="majorHAnsi"/>
          <w:sz w:val="36"/>
          <w:szCs w:val="36"/>
        </w:rPr>
        <w:t>More</w:t>
      </w:r>
      <w:r w:rsidR="00673665">
        <w:rPr>
          <w:rFonts w:asciiTheme="majorHAnsi" w:hAnsiTheme="majorHAnsi"/>
          <w:sz w:val="36"/>
          <w:szCs w:val="36"/>
        </w:rPr>
        <w:t xml:space="preserve"> Swing</w:t>
      </w:r>
      <w:r w:rsidR="003926C0">
        <w:rPr>
          <w:rFonts w:asciiTheme="majorHAnsi" w:hAnsiTheme="majorHAnsi"/>
          <w:sz w:val="36"/>
          <w:szCs w:val="36"/>
        </w:rPr>
        <w:t xml:space="preserve"> Components </w:t>
      </w:r>
      <w:r w:rsidR="00710C13">
        <w:rPr>
          <w:rFonts w:asciiTheme="majorHAnsi" w:hAnsiTheme="majorHAnsi"/>
          <w:sz w:val="36"/>
          <w:szCs w:val="36"/>
        </w:rPr>
        <w:t>and L</w:t>
      </w:r>
      <w:r w:rsidR="002E087E">
        <w:rPr>
          <w:rFonts w:asciiTheme="majorHAnsi" w:hAnsiTheme="majorHAnsi"/>
          <w:sz w:val="36"/>
          <w:szCs w:val="36"/>
        </w:rPr>
        <w:t>isteners</w:t>
      </w:r>
    </w:p>
    <w:p w:rsidR="00C17529" w:rsidRDefault="00C17529" w:rsidP="00C17529">
      <w:pPr>
        <w:jc w:val="center"/>
        <w:rPr>
          <w:rFonts w:asciiTheme="majorHAnsi" w:hAnsiTheme="majorHAnsi"/>
        </w:rPr>
      </w:pPr>
    </w:p>
    <w:p w:rsidR="00135B99" w:rsidRDefault="00135B99" w:rsidP="00C17529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35B99" w:rsidTr="00A77BA1">
        <w:tc>
          <w:tcPr>
            <w:tcW w:w="9962" w:type="dxa"/>
            <w:shd w:val="clear" w:color="auto" w:fill="0070C0"/>
          </w:tcPr>
          <w:p w:rsidR="00135B99" w:rsidRPr="00C67B8D" w:rsidRDefault="00135B99" w:rsidP="00135B99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Lab outcomes</w:t>
            </w:r>
          </w:p>
        </w:tc>
      </w:tr>
    </w:tbl>
    <w:p w:rsidR="00135B99" w:rsidRPr="00C17529" w:rsidRDefault="00135B99" w:rsidP="00135B99">
      <w:pPr>
        <w:rPr>
          <w:rFonts w:asciiTheme="majorHAnsi" w:hAnsiTheme="majorHAnsi"/>
        </w:rPr>
      </w:pPr>
    </w:p>
    <w:p w:rsidR="00135B99" w:rsidRDefault="00135B99" w:rsidP="00135B99">
      <w:pPr>
        <w:jc w:val="both"/>
        <w:rPr>
          <w:rFonts w:ascii="Cambria" w:hAnsi="Cambria"/>
        </w:rPr>
      </w:pPr>
      <w:r>
        <w:rPr>
          <w:rFonts w:ascii="Cambria" w:hAnsi="Cambria"/>
        </w:rPr>
        <w:t>By the end of today’s lab, you should be able to</w:t>
      </w:r>
    </w:p>
    <w:p w:rsidR="00CF7441" w:rsidRDefault="00CD710F" w:rsidP="00135B9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Make</w:t>
      </w:r>
      <w:r w:rsidR="00CF7441">
        <w:rPr>
          <w:rFonts w:asciiTheme="majorHAnsi" w:hAnsiTheme="majorHAnsi"/>
        </w:rPr>
        <w:t xml:space="preserve"> use of</w:t>
      </w:r>
      <w:r w:rsidR="00673665">
        <w:rPr>
          <w:rFonts w:asciiTheme="majorHAnsi" w:hAnsiTheme="majorHAnsi"/>
        </w:rPr>
        <w:t xml:space="preserve"> new</w:t>
      </w:r>
      <w:r w:rsidR="00CF7441">
        <w:rPr>
          <w:rFonts w:asciiTheme="majorHAnsi" w:hAnsiTheme="majorHAnsi"/>
        </w:rPr>
        <w:t xml:space="preserve"> Java GUI </w:t>
      </w:r>
      <w:r w:rsidR="00125B71">
        <w:rPr>
          <w:rFonts w:asciiTheme="majorHAnsi" w:hAnsiTheme="majorHAnsi"/>
        </w:rPr>
        <w:t xml:space="preserve">Swing </w:t>
      </w:r>
      <w:r w:rsidR="00CF7441">
        <w:rPr>
          <w:rFonts w:asciiTheme="majorHAnsi" w:hAnsiTheme="majorHAnsi"/>
        </w:rPr>
        <w:t>components</w:t>
      </w:r>
      <w:r w:rsidR="001C62C7">
        <w:rPr>
          <w:rFonts w:asciiTheme="majorHAnsi" w:hAnsiTheme="majorHAnsi"/>
        </w:rPr>
        <w:t xml:space="preserve"> – </w:t>
      </w:r>
      <w:proofErr w:type="spellStart"/>
      <w:r w:rsidR="001C62C7">
        <w:rPr>
          <w:rFonts w:asciiTheme="majorHAnsi" w:hAnsiTheme="majorHAnsi"/>
        </w:rPr>
        <w:t>JColorChooser</w:t>
      </w:r>
      <w:proofErr w:type="spellEnd"/>
      <w:r w:rsidR="001C62C7">
        <w:rPr>
          <w:rFonts w:asciiTheme="majorHAnsi" w:hAnsiTheme="majorHAnsi"/>
        </w:rPr>
        <w:t xml:space="preserve">, </w:t>
      </w:r>
      <w:proofErr w:type="spellStart"/>
      <w:r w:rsidR="001C62C7">
        <w:rPr>
          <w:rFonts w:asciiTheme="majorHAnsi" w:hAnsiTheme="majorHAnsi"/>
        </w:rPr>
        <w:t>JSlider</w:t>
      </w:r>
      <w:proofErr w:type="spellEnd"/>
    </w:p>
    <w:p w:rsidR="001C62C7" w:rsidRDefault="001C62C7" w:rsidP="00135B9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Make use of new Java Swing listeners </w:t>
      </w:r>
      <w:r w:rsidR="000439F1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ChangeListener</w:t>
      </w:r>
      <w:proofErr w:type="spellEnd"/>
      <w:r w:rsidR="000439F1">
        <w:rPr>
          <w:rFonts w:asciiTheme="majorHAnsi" w:hAnsiTheme="majorHAnsi"/>
        </w:rPr>
        <w:t xml:space="preserve">, </w:t>
      </w:r>
      <w:proofErr w:type="spellStart"/>
      <w:r w:rsidR="000439F1">
        <w:rPr>
          <w:rFonts w:asciiTheme="majorHAnsi" w:hAnsiTheme="majorHAnsi"/>
        </w:rPr>
        <w:t>MouseListener</w:t>
      </w:r>
      <w:proofErr w:type="spellEnd"/>
      <w:r w:rsidR="000439F1">
        <w:rPr>
          <w:rFonts w:asciiTheme="majorHAnsi" w:hAnsiTheme="majorHAnsi"/>
        </w:rPr>
        <w:t xml:space="preserve">, </w:t>
      </w:r>
      <w:proofErr w:type="spellStart"/>
      <w:r w:rsidR="000439F1">
        <w:rPr>
          <w:rFonts w:asciiTheme="majorHAnsi" w:hAnsiTheme="majorHAnsi"/>
        </w:rPr>
        <w:t>MouseMotionListener</w:t>
      </w:r>
      <w:proofErr w:type="spellEnd"/>
    </w:p>
    <w:p w:rsidR="000554AC" w:rsidRDefault="00673665" w:rsidP="00135B9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mouse listeners to handle mouse interactivity</w:t>
      </w:r>
    </w:p>
    <w:p w:rsidR="00673665" w:rsidRDefault="00B21D84" w:rsidP="00135B9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Handle paint/</w:t>
      </w:r>
      <w:proofErr w:type="spellStart"/>
      <w:r>
        <w:rPr>
          <w:rFonts w:asciiTheme="majorHAnsi" w:hAnsiTheme="majorHAnsi"/>
        </w:rPr>
        <w:t>paintComponent</w:t>
      </w:r>
      <w:proofErr w:type="spellEnd"/>
      <w:r>
        <w:rPr>
          <w:rFonts w:asciiTheme="majorHAnsi" w:hAnsiTheme="majorHAnsi"/>
        </w:rPr>
        <w:t xml:space="preserve"> methods and the Graphics object</w:t>
      </w:r>
    </w:p>
    <w:p w:rsidR="00DA6E75" w:rsidRPr="00135B99" w:rsidRDefault="00DA6E75" w:rsidP="00DA6E75">
      <w:pPr>
        <w:pStyle w:val="ListParagraph"/>
        <w:jc w:val="both"/>
        <w:rPr>
          <w:rFonts w:asciiTheme="majorHAnsi" w:hAnsiTheme="majorHAnsi"/>
        </w:rPr>
      </w:pPr>
    </w:p>
    <w:p w:rsidR="00DA10D9" w:rsidRDefault="00DA10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10A1F" w:rsidTr="00815BDD">
        <w:tc>
          <w:tcPr>
            <w:tcW w:w="9962" w:type="dxa"/>
            <w:shd w:val="clear" w:color="auto" w:fill="0070C0"/>
          </w:tcPr>
          <w:p w:rsidR="00410A1F" w:rsidRPr="00C67B8D" w:rsidRDefault="00410A1F" w:rsidP="00815BDD">
            <w:pPr>
              <w:jc w:val="both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Mouse listeners</w:t>
            </w:r>
          </w:p>
        </w:tc>
      </w:tr>
    </w:tbl>
    <w:p w:rsidR="00410A1F" w:rsidRDefault="00410A1F" w:rsidP="00410A1F">
      <w:pPr>
        <w:jc w:val="both"/>
        <w:rPr>
          <w:rFonts w:asciiTheme="majorHAnsi" w:hAnsiTheme="majorHAnsi"/>
        </w:rPr>
      </w:pPr>
    </w:p>
    <w:p w:rsidR="00410A1F" w:rsidRDefault="00410A1F" w:rsidP="00410A1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Mouse activity can be handled with the two listeners </w:t>
      </w:r>
      <w:proofErr w:type="spellStart"/>
      <w:r w:rsidRPr="00D92EB6">
        <w:rPr>
          <w:rFonts w:ascii="Courier New" w:hAnsi="Courier New" w:cs="Courier New"/>
        </w:rPr>
        <w:t>MouseListener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 w:rsidRPr="00D92EB6">
        <w:rPr>
          <w:rFonts w:ascii="Courier New" w:hAnsi="Courier New" w:cs="Courier New"/>
        </w:rPr>
        <w:t>MouseMotionListener</w:t>
      </w:r>
      <w:proofErr w:type="spellEnd"/>
      <w:r>
        <w:rPr>
          <w:rFonts w:asciiTheme="majorHAnsi" w:hAnsiTheme="majorHAnsi"/>
        </w:rPr>
        <w:t>. Both are interface objects and need to have all their methods overridden if they are “</w:t>
      </w:r>
      <w:r w:rsidRPr="00410A1F">
        <w:rPr>
          <w:rFonts w:asciiTheme="majorHAnsi" w:hAnsiTheme="majorHAnsi"/>
          <w:i/>
        </w:rPr>
        <w:t>implements</w:t>
      </w:r>
      <w:r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in a class (there are other ways but not covered in TCP2201). The methods in the listeners are</w:t>
      </w:r>
    </w:p>
    <w:p w:rsidR="00410A1F" w:rsidRDefault="00410A1F" w:rsidP="00410A1F">
      <w:pPr>
        <w:jc w:val="both"/>
        <w:rPr>
          <w:rFonts w:asciiTheme="majorHAnsi" w:hAnsiTheme="majorHAnsi"/>
        </w:rPr>
      </w:pPr>
    </w:p>
    <w:p w:rsidR="00410A1F" w:rsidRDefault="00410A1F" w:rsidP="00410A1F">
      <w:pPr>
        <w:jc w:val="both"/>
        <w:rPr>
          <w:rFonts w:asciiTheme="majorHAnsi" w:hAnsiTheme="majorHAnsi"/>
        </w:rPr>
      </w:pPr>
      <w:bookmarkStart w:id="0" w:name="_GoBack"/>
      <w:proofErr w:type="spellStart"/>
      <w:r>
        <w:rPr>
          <w:rFonts w:asciiTheme="majorHAnsi" w:hAnsiTheme="majorHAnsi"/>
        </w:rPr>
        <w:t>MouseListener</w:t>
      </w:r>
      <w:proofErr w:type="spellEnd"/>
    </w:p>
    <w:p w:rsidR="00410A1F" w:rsidRPr="00D92EB6" w:rsidRDefault="00410A1F" w:rsidP="00410A1F">
      <w:pPr>
        <w:jc w:val="both"/>
        <w:rPr>
          <w:rFonts w:ascii="Courier New" w:hAnsi="Courier New" w:cs="Courier New"/>
        </w:rPr>
      </w:pPr>
      <w:r w:rsidRPr="00D92EB6">
        <w:rPr>
          <w:rFonts w:ascii="Courier New" w:hAnsi="Courier New" w:cs="Courier New"/>
        </w:rPr>
        <w:t xml:space="preserve">void </w:t>
      </w:r>
      <w:proofErr w:type="spellStart"/>
      <w:r w:rsidRPr="00D92EB6">
        <w:rPr>
          <w:rFonts w:ascii="Courier New" w:hAnsi="Courier New" w:cs="Courier New"/>
        </w:rPr>
        <w:t>mouseClicked</w:t>
      </w:r>
      <w:proofErr w:type="spellEnd"/>
      <w:r w:rsidRPr="00D92EB6">
        <w:rPr>
          <w:rFonts w:ascii="Courier New" w:hAnsi="Courier New" w:cs="Courier New"/>
        </w:rPr>
        <w:t xml:space="preserve"> (</w:t>
      </w:r>
      <w:proofErr w:type="spellStart"/>
      <w:r w:rsidRPr="00D92EB6">
        <w:rPr>
          <w:rFonts w:ascii="Courier New" w:hAnsi="Courier New" w:cs="Courier New"/>
        </w:rPr>
        <w:t>MouseEvent</w:t>
      </w:r>
      <w:proofErr w:type="spellEnd"/>
      <w:r w:rsidRPr="00D92EB6">
        <w:rPr>
          <w:rFonts w:ascii="Courier New" w:hAnsi="Courier New" w:cs="Courier New"/>
        </w:rPr>
        <w:t xml:space="preserve"> e)</w:t>
      </w:r>
    </w:p>
    <w:p w:rsidR="00410A1F" w:rsidRPr="00D92EB6" w:rsidRDefault="00410A1F" w:rsidP="00410A1F">
      <w:pPr>
        <w:jc w:val="both"/>
        <w:rPr>
          <w:rFonts w:ascii="Courier New" w:hAnsi="Courier New" w:cs="Courier New"/>
        </w:rPr>
      </w:pPr>
      <w:r w:rsidRPr="00D92EB6">
        <w:rPr>
          <w:rFonts w:ascii="Courier New" w:hAnsi="Courier New" w:cs="Courier New"/>
        </w:rPr>
        <w:t xml:space="preserve">void </w:t>
      </w:r>
      <w:proofErr w:type="spellStart"/>
      <w:r w:rsidRPr="00D92EB6">
        <w:rPr>
          <w:rFonts w:ascii="Courier New" w:hAnsi="Courier New" w:cs="Courier New"/>
        </w:rPr>
        <w:t>mousePressed</w:t>
      </w:r>
      <w:proofErr w:type="spellEnd"/>
      <w:r w:rsidRPr="00D92EB6">
        <w:rPr>
          <w:rFonts w:ascii="Courier New" w:hAnsi="Courier New" w:cs="Courier New"/>
        </w:rPr>
        <w:t xml:space="preserve"> (</w:t>
      </w:r>
      <w:proofErr w:type="spellStart"/>
      <w:r w:rsidRPr="00D92EB6">
        <w:rPr>
          <w:rFonts w:ascii="Courier New" w:hAnsi="Courier New" w:cs="Courier New"/>
        </w:rPr>
        <w:t>MouseEvent</w:t>
      </w:r>
      <w:proofErr w:type="spellEnd"/>
      <w:r w:rsidRPr="00D92EB6">
        <w:rPr>
          <w:rFonts w:ascii="Courier New" w:hAnsi="Courier New" w:cs="Courier New"/>
        </w:rPr>
        <w:t xml:space="preserve"> e)</w:t>
      </w:r>
    </w:p>
    <w:p w:rsidR="00410A1F" w:rsidRPr="00D92EB6" w:rsidRDefault="00410A1F" w:rsidP="00410A1F">
      <w:pPr>
        <w:jc w:val="both"/>
        <w:rPr>
          <w:rFonts w:ascii="Courier New" w:hAnsi="Courier New" w:cs="Courier New"/>
        </w:rPr>
      </w:pPr>
      <w:r w:rsidRPr="00D92EB6">
        <w:rPr>
          <w:rFonts w:ascii="Courier New" w:hAnsi="Courier New" w:cs="Courier New"/>
        </w:rPr>
        <w:t xml:space="preserve">void </w:t>
      </w:r>
      <w:proofErr w:type="spellStart"/>
      <w:r w:rsidRPr="00D92EB6">
        <w:rPr>
          <w:rFonts w:ascii="Courier New" w:hAnsi="Courier New" w:cs="Courier New"/>
        </w:rPr>
        <w:t>mouseReleased</w:t>
      </w:r>
      <w:proofErr w:type="spellEnd"/>
      <w:r w:rsidRPr="00D92EB6">
        <w:rPr>
          <w:rFonts w:ascii="Courier New" w:hAnsi="Courier New" w:cs="Courier New"/>
        </w:rPr>
        <w:t xml:space="preserve"> (</w:t>
      </w:r>
      <w:proofErr w:type="spellStart"/>
      <w:r w:rsidRPr="00D92EB6">
        <w:rPr>
          <w:rFonts w:ascii="Courier New" w:hAnsi="Courier New" w:cs="Courier New"/>
        </w:rPr>
        <w:t>MouseEvent</w:t>
      </w:r>
      <w:proofErr w:type="spellEnd"/>
      <w:r w:rsidRPr="00D92EB6">
        <w:rPr>
          <w:rFonts w:ascii="Courier New" w:hAnsi="Courier New" w:cs="Courier New"/>
        </w:rPr>
        <w:t xml:space="preserve"> e)</w:t>
      </w:r>
    </w:p>
    <w:p w:rsidR="00410A1F" w:rsidRPr="00D92EB6" w:rsidRDefault="00410A1F" w:rsidP="00410A1F">
      <w:pPr>
        <w:jc w:val="both"/>
        <w:rPr>
          <w:rFonts w:ascii="Courier New" w:hAnsi="Courier New" w:cs="Courier New"/>
        </w:rPr>
      </w:pPr>
      <w:r w:rsidRPr="00D92EB6">
        <w:rPr>
          <w:rFonts w:ascii="Courier New" w:hAnsi="Courier New" w:cs="Courier New"/>
        </w:rPr>
        <w:t xml:space="preserve">void </w:t>
      </w:r>
      <w:proofErr w:type="spellStart"/>
      <w:r w:rsidRPr="00D92EB6">
        <w:rPr>
          <w:rFonts w:ascii="Courier New" w:hAnsi="Courier New" w:cs="Courier New"/>
        </w:rPr>
        <w:t>mouseEntered</w:t>
      </w:r>
      <w:proofErr w:type="spellEnd"/>
      <w:r w:rsidRPr="00D92EB6">
        <w:rPr>
          <w:rFonts w:ascii="Courier New" w:hAnsi="Courier New" w:cs="Courier New"/>
        </w:rPr>
        <w:t xml:space="preserve"> (</w:t>
      </w:r>
      <w:proofErr w:type="spellStart"/>
      <w:r w:rsidRPr="00D92EB6">
        <w:rPr>
          <w:rFonts w:ascii="Courier New" w:hAnsi="Courier New" w:cs="Courier New"/>
        </w:rPr>
        <w:t>MouseEvent</w:t>
      </w:r>
      <w:proofErr w:type="spellEnd"/>
      <w:r w:rsidRPr="00D92EB6">
        <w:rPr>
          <w:rFonts w:ascii="Courier New" w:hAnsi="Courier New" w:cs="Courier New"/>
        </w:rPr>
        <w:t xml:space="preserve"> e)</w:t>
      </w:r>
    </w:p>
    <w:p w:rsidR="00410A1F" w:rsidRPr="00D92EB6" w:rsidRDefault="00410A1F" w:rsidP="00410A1F">
      <w:pPr>
        <w:jc w:val="both"/>
        <w:rPr>
          <w:rFonts w:ascii="Courier New" w:hAnsi="Courier New" w:cs="Courier New"/>
        </w:rPr>
      </w:pPr>
      <w:r w:rsidRPr="00D92EB6">
        <w:rPr>
          <w:rFonts w:ascii="Courier New" w:hAnsi="Courier New" w:cs="Courier New"/>
        </w:rPr>
        <w:t xml:space="preserve">void </w:t>
      </w:r>
      <w:proofErr w:type="spellStart"/>
      <w:r w:rsidRPr="00D92EB6">
        <w:rPr>
          <w:rFonts w:ascii="Courier New" w:hAnsi="Courier New" w:cs="Courier New"/>
        </w:rPr>
        <w:t>mouseExited</w:t>
      </w:r>
      <w:proofErr w:type="spellEnd"/>
      <w:r w:rsidRPr="00D92EB6">
        <w:rPr>
          <w:rFonts w:ascii="Courier New" w:hAnsi="Courier New" w:cs="Courier New"/>
        </w:rPr>
        <w:t xml:space="preserve"> (</w:t>
      </w:r>
      <w:proofErr w:type="spellStart"/>
      <w:r w:rsidRPr="00D92EB6">
        <w:rPr>
          <w:rFonts w:ascii="Courier New" w:hAnsi="Courier New" w:cs="Courier New"/>
        </w:rPr>
        <w:t>MouseEvent</w:t>
      </w:r>
      <w:proofErr w:type="spellEnd"/>
      <w:r w:rsidRPr="00D92EB6">
        <w:rPr>
          <w:rFonts w:ascii="Courier New" w:hAnsi="Courier New" w:cs="Courier New"/>
        </w:rPr>
        <w:t xml:space="preserve"> e)</w:t>
      </w:r>
    </w:p>
    <w:p w:rsidR="00410A1F" w:rsidRDefault="00410A1F" w:rsidP="00410A1F">
      <w:pPr>
        <w:jc w:val="both"/>
        <w:rPr>
          <w:rFonts w:asciiTheme="majorHAnsi" w:hAnsiTheme="majorHAnsi"/>
        </w:rPr>
      </w:pPr>
    </w:p>
    <w:p w:rsidR="00410A1F" w:rsidRDefault="00410A1F" w:rsidP="00410A1F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MouseMotionListener</w:t>
      </w:r>
      <w:proofErr w:type="spellEnd"/>
    </w:p>
    <w:p w:rsidR="00410A1F" w:rsidRPr="00D92EB6" w:rsidRDefault="00410A1F" w:rsidP="00410A1F">
      <w:pPr>
        <w:jc w:val="both"/>
        <w:rPr>
          <w:rFonts w:ascii="Courier New" w:hAnsi="Courier New" w:cs="Courier New"/>
        </w:rPr>
      </w:pPr>
      <w:r w:rsidRPr="00D92EB6">
        <w:rPr>
          <w:rFonts w:ascii="Courier New" w:hAnsi="Courier New" w:cs="Courier New"/>
        </w:rPr>
        <w:t xml:space="preserve">void </w:t>
      </w:r>
      <w:proofErr w:type="spellStart"/>
      <w:r w:rsidRPr="00D92EB6">
        <w:rPr>
          <w:rFonts w:ascii="Courier New" w:hAnsi="Courier New" w:cs="Courier New"/>
        </w:rPr>
        <w:t>mouseMoved</w:t>
      </w:r>
      <w:proofErr w:type="spellEnd"/>
      <w:r w:rsidRPr="00D92EB6">
        <w:rPr>
          <w:rFonts w:ascii="Courier New" w:hAnsi="Courier New" w:cs="Courier New"/>
        </w:rPr>
        <w:t xml:space="preserve"> (</w:t>
      </w:r>
      <w:proofErr w:type="spellStart"/>
      <w:r w:rsidRPr="00D92EB6">
        <w:rPr>
          <w:rFonts w:ascii="Courier New" w:hAnsi="Courier New" w:cs="Courier New"/>
        </w:rPr>
        <w:t>MouseEvent</w:t>
      </w:r>
      <w:proofErr w:type="spellEnd"/>
      <w:r w:rsidRPr="00D92EB6">
        <w:rPr>
          <w:rFonts w:ascii="Courier New" w:hAnsi="Courier New" w:cs="Courier New"/>
        </w:rPr>
        <w:t xml:space="preserve"> e)</w:t>
      </w:r>
    </w:p>
    <w:p w:rsidR="00410A1F" w:rsidRPr="00D92EB6" w:rsidRDefault="00410A1F" w:rsidP="00410A1F">
      <w:pPr>
        <w:jc w:val="both"/>
        <w:rPr>
          <w:rFonts w:ascii="Courier New" w:hAnsi="Courier New" w:cs="Courier New"/>
        </w:rPr>
      </w:pPr>
      <w:r w:rsidRPr="00D92EB6">
        <w:rPr>
          <w:rFonts w:ascii="Courier New" w:hAnsi="Courier New" w:cs="Courier New"/>
        </w:rPr>
        <w:t xml:space="preserve">void </w:t>
      </w:r>
      <w:proofErr w:type="spellStart"/>
      <w:r w:rsidRPr="00D92EB6">
        <w:rPr>
          <w:rFonts w:ascii="Courier New" w:hAnsi="Courier New" w:cs="Courier New"/>
        </w:rPr>
        <w:t>mouseDragged</w:t>
      </w:r>
      <w:proofErr w:type="spellEnd"/>
      <w:r w:rsidRPr="00D92EB6">
        <w:rPr>
          <w:rFonts w:ascii="Courier New" w:hAnsi="Courier New" w:cs="Courier New"/>
        </w:rPr>
        <w:t xml:space="preserve"> (</w:t>
      </w:r>
      <w:proofErr w:type="spellStart"/>
      <w:r w:rsidRPr="00D92EB6">
        <w:rPr>
          <w:rFonts w:ascii="Courier New" w:hAnsi="Courier New" w:cs="Courier New"/>
        </w:rPr>
        <w:t>MouseEvent</w:t>
      </w:r>
      <w:proofErr w:type="spellEnd"/>
      <w:r w:rsidRPr="00D92EB6">
        <w:rPr>
          <w:rFonts w:ascii="Courier New" w:hAnsi="Courier New" w:cs="Courier New"/>
        </w:rPr>
        <w:t xml:space="preserve"> e)</w:t>
      </w:r>
    </w:p>
    <w:bookmarkEnd w:id="0"/>
    <w:p w:rsidR="00410A1F" w:rsidRDefault="00410A1F" w:rsidP="00410A1F">
      <w:pPr>
        <w:jc w:val="both"/>
        <w:rPr>
          <w:rFonts w:asciiTheme="majorHAnsi" w:hAnsiTheme="majorHAnsi"/>
        </w:rPr>
      </w:pPr>
    </w:p>
    <w:p w:rsidR="005B0A43" w:rsidRDefault="009C114A" w:rsidP="00D92EB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 detect clicks, use</w:t>
      </w:r>
      <w:r w:rsidR="00410A1F">
        <w:rPr>
          <w:rFonts w:asciiTheme="majorHAnsi" w:hAnsiTheme="majorHAnsi"/>
        </w:rPr>
        <w:t xml:space="preserve"> the </w:t>
      </w:r>
      <w:proofErr w:type="spellStart"/>
      <w:r w:rsidR="00410A1F" w:rsidRPr="00D92EB6">
        <w:rPr>
          <w:rFonts w:ascii="Courier New" w:hAnsi="Courier New" w:cs="Courier New"/>
        </w:rPr>
        <w:t>mousePressed</w:t>
      </w:r>
      <w:proofErr w:type="spellEnd"/>
      <w:r w:rsidR="00410A1F">
        <w:rPr>
          <w:rFonts w:asciiTheme="majorHAnsi" w:hAnsiTheme="majorHAnsi"/>
        </w:rPr>
        <w:t xml:space="preserve"> (continuous press), </w:t>
      </w:r>
      <w:proofErr w:type="spellStart"/>
      <w:r w:rsidR="00410A1F" w:rsidRPr="00D92EB6">
        <w:rPr>
          <w:rFonts w:ascii="Courier New" w:hAnsi="Courier New" w:cs="Courier New"/>
        </w:rPr>
        <w:t>mouseClicked</w:t>
      </w:r>
      <w:proofErr w:type="spellEnd"/>
      <w:r w:rsidR="00410A1F">
        <w:rPr>
          <w:rFonts w:asciiTheme="majorHAnsi" w:hAnsiTheme="majorHAnsi"/>
        </w:rPr>
        <w:t xml:space="preserve"> (</w:t>
      </w:r>
      <w:proofErr w:type="spellStart"/>
      <w:r w:rsidR="00410A1F">
        <w:rPr>
          <w:rFonts w:asciiTheme="majorHAnsi" w:hAnsiTheme="majorHAnsi"/>
        </w:rPr>
        <w:t>press+release</w:t>
      </w:r>
      <w:proofErr w:type="spellEnd"/>
      <w:r w:rsidR="00410A1F">
        <w:rPr>
          <w:rFonts w:asciiTheme="majorHAnsi" w:hAnsiTheme="majorHAnsi"/>
        </w:rPr>
        <w:t xml:space="preserve">) or </w:t>
      </w:r>
      <w:proofErr w:type="spellStart"/>
      <w:r w:rsidR="00410A1F" w:rsidRPr="00D92EB6">
        <w:rPr>
          <w:rFonts w:ascii="Courier New" w:hAnsi="Courier New" w:cs="Courier New"/>
        </w:rPr>
        <w:t>mouseDragged</w:t>
      </w:r>
      <w:proofErr w:type="spellEnd"/>
      <w:r w:rsidR="00410A1F">
        <w:rPr>
          <w:rFonts w:asciiTheme="majorHAnsi" w:hAnsiTheme="majorHAnsi"/>
        </w:rPr>
        <w:t xml:space="preserve"> (</w:t>
      </w:r>
      <w:proofErr w:type="spellStart"/>
      <w:r w:rsidR="00410A1F">
        <w:rPr>
          <w:rFonts w:asciiTheme="majorHAnsi" w:hAnsiTheme="majorHAnsi"/>
        </w:rPr>
        <w:t>press+move</w:t>
      </w:r>
      <w:proofErr w:type="spellEnd"/>
      <w:r w:rsidR="00410A1F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method</w:t>
      </w:r>
      <w:r w:rsidR="00410A1F">
        <w:rPr>
          <w:rFonts w:asciiTheme="majorHAnsi" w:hAnsiTheme="majorHAnsi"/>
        </w:rPr>
        <w:t xml:space="preserve">. To detect buttons call the </w:t>
      </w:r>
      <w:proofErr w:type="spellStart"/>
      <w:proofErr w:type="gramStart"/>
      <w:r w:rsidR="00410A1F" w:rsidRPr="00D92EB6">
        <w:rPr>
          <w:rFonts w:ascii="Courier New" w:hAnsi="Courier New" w:cs="Courier New"/>
        </w:rPr>
        <w:t>getModifiers</w:t>
      </w:r>
      <w:proofErr w:type="spellEnd"/>
      <w:r w:rsidR="00410A1F" w:rsidRPr="00D92EB6">
        <w:rPr>
          <w:rFonts w:ascii="Courier New" w:hAnsi="Courier New" w:cs="Courier New"/>
        </w:rPr>
        <w:t>(</w:t>
      </w:r>
      <w:proofErr w:type="gramEnd"/>
      <w:r w:rsidR="00410A1F" w:rsidRPr="00D92EB6">
        <w:rPr>
          <w:rFonts w:ascii="Courier New" w:hAnsi="Courier New" w:cs="Courier New"/>
        </w:rPr>
        <w:t>)</w:t>
      </w:r>
      <w:r w:rsidR="00410A1F">
        <w:rPr>
          <w:rFonts w:asciiTheme="majorHAnsi" w:hAnsiTheme="majorHAnsi"/>
        </w:rPr>
        <w:t xml:space="preserve"> method from </w:t>
      </w:r>
      <w:proofErr w:type="spellStart"/>
      <w:r w:rsidR="00410A1F" w:rsidRPr="00D92EB6">
        <w:rPr>
          <w:rFonts w:ascii="Courier New" w:hAnsi="Courier New" w:cs="Courier New"/>
        </w:rPr>
        <w:t>MouseEvent</w:t>
      </w:r>
      <w:proofErr w:type="spellEnd"/>
      <w:r w:rsidR="00410A1F">
        <w:rPr>
          <w:rFonts w:asciiTheme="majorHAnsi" w:hAnsiTheme="majorHAnsi"/>
        </w:rPr>
        <w:t xml:space="preserve"> and compare with </w:t>
      </w:r>
      <w:r w:rsidR="00410A1F" w:rsidRPr="00D92EB6">
        <w:rPr>
          <w:rFonts w:ascii="Courier New" w:hAnsi="Courier New" w:cs="Courier New"/>
        </w:rPr>
        <w:t>BUTTON1_MASK</w:t>
      </w:r>
      <w:r w:rsidR="00410A1F">
        <w:rPr>
          <w:rFonts w:asciiTheme="majorHAnsi" w:hAnsiTheme="majorHAnsi"/>
        </w:rPr>
        <w:t xml:space="preserve">, </w:t>
      </w:r>
      <w:r w:rsidR="00410A1F" w:rsidRPr="00D92EB6">
        <w:rPr>
          <w:rFonts w:ascii="Courier New" w:hAnsi="Courier New" w:cs="Courier New"/>
        </w:rPr>
        <w:t>BUTTON2_MASK</w:t>
      </w:r>
      <w:r w:rsidR="00410A1F">
        <w:rPr>
          <w:rFonts w:asciiTheme="majorHAnsi" w:hAnsiTheme="majorHAnsi"/>
        </w:rPr>
        <w:t xml:space="preserve"> and </w:t>
      </w:r>
      <w:r w:rsidR="00410A1F" w:rsidRPr="00D92EB6">
        <w:rPr>
          <w:rFonts w:ascii="Courier New" w:hAnsi="Courier New" w:cs="Courier New"/>
        </w:rPr>
        <w:t>BUTTON3_MASK</w:t>
      </w:r>
      <w:r w:rsidR="00410A1F">
        <w:rPr>
          <w:rFonts w:asciiTheme="majorHAnsi" w:hAnsiTheme="majorHAnsi"/>
        </w:rPr>
        <w:t xml:space="preserve"> for left, middle and right mouse buttons.</w:t>
      </w:r>
    </w:p>
    <w:p w:rsidR="0054057E" w:rsidRDefault="0054057E" w:rsidP="00D92EB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5B0A43" w:rsidTr="00784558">
        <w:tc>
          <w:tcPr>
            <w:tcW w:w="9962" w:type="dxa"/>
            <w:shd w:val="clear" w:color="auto" w:fill="0070C0"/>
          </w:tcPr>
          <w:p w:rsidR="005B0A43" w:rsidRPr="00C67B8D" w:rsidRDefault="005B0A43" w:rsidP="00784558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Exercise 1: Simple Java drawing program</w:t>
            </w:r>
          </w:p>
        </w:tc>
      </w:tr>
    </w:tbl>
    <w:p w:rsidR="005B0A43" w:rsidRDefault="005B0A43" w:rsidP="005B0A43">
      <w:pPr>
        <w:rPr>
          <w:rFonts w:asciiTheme="majorHAnsi" w:hAnsiTheme="majorHAnsi"/>
        </w:rPr>
      </w:pPr>
    </w:p>
    <w:p w:rsidR="005B0A43" w:rsidRDefault="005B0A43" w:rsidP="005B0A4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following code presents the framework for a Java Swing application to create a drawing program. </w:t>
      </w:r>
    </w:p>
    <w:p w:rsidR="005B0A43" w:rsidRDefault="005B0A43" w:rsidP="005B0A4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B0A43" w:rsidTr="00784558">
        <w:tc>
          <w:tcPr>
            <w:tcW w:w="9962" w:type="dxa"/>
          </w:tcPr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0E45CB">
              <w:rPr>
                <w:rFonts w:ascii="Courier New" w:hAnsi="Courier New" w:cs="Courier New"/>
                <w:sz w:val="20"/>
              </w:rPr>
              <w:t>java.awt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>.*;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0E45CB">
              <w:rPr>
                <w:rFonts w:ascii="Courier New" w:hAnsi="Courier New" w:cs="Courier New"/>
                <w:sz w:val="20"/>
              </w:rPr>
              <w:t>java.awt.event</w:t>
            </w:r>
            <w:proofErr w:type="spellEnd"/>
            <w:proofErr w:type="gramEnd"/>
            <w:r w:rsidRPr="000E45CB">
              <w:rPr>
                <w:rFonts w:ascii="Courier New" w:hAnsi="Courier New" w:cs="Courier New"/>
                <w:sz w:val="20"/>
              </w:rPr>
              <w:t>.*;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0E45CB">
              <w:rPr>
                <w:rFonts w:ascii="Courier New" w:hAnsi="Courier New" w:cs="Courier New"/>
                <w:sz w:val="20"/>
              </w:rPr>
              <w:t>javax.swing</w:t>
            </w:r>
            <w:proofErr w:type="spellEnd"/>
            <w:proofErr w:type="gramEnd"/>
            <w:r w:rsidRPr="000E45CB">
              <w:rPr>
                <w:rFonts w:ascii="Courier New" w:hAnsi="Courier New" w:cs="Courier New"/>
                <w:sz w:val="20"/>
              </w:rPr>
              <w:t>.*;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DrawingProgram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 xml:space="preserve"> extends </w:t>
            </w:r>
            <w:proofErr w:type="spellStart"/>
            <w:r w:rsidRPr="000E45CB">
              <w:rPr>
                <w:rFonts w:ascii="Courier New" w:hAnsi="Courier New" w:cs="Courier New"/>
                <w:sz w:val="20"/>
              </w:rPr>
              <w:t>JFrame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  <w:t xml:space="preserve">public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DrawingProgram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>(){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</w:r>
            <w:r w:rsidRPr="000E45CB">
              <w:rPr>
                <w:rFonts w:ascii="Courier New" w:hAnsi="Courier New" w:cs="Courier New"/>
                <w:sz w:val="20"/>
              </w:rPr>
              <w:tab/>
              <w:t>super("Painter");</w:t>
            </w:r>
          </w:p>
          <w:p w:rsidR="009A2A7D" w:rsidRPr="009A2A7D" w:rsidRDefault="005B0A43" w:rsidP="009A2A7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</w:r>
            <w:r w:rsidRPr="000E45CB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="009A2A7D" w:rsidRPr="009A2A7D">
              <w:rPr>
                <w:rFonts w:ascii="Courier New" w:hAnsi="Courier New" w:cs="Courier New"/>
                <w:sz w:val="20"/>
              </w:rPr>
              <w:t>JPanel</w:t>
            </w:r>
            <w:proofErr w:type="spellEnd"/>
            <w:r w:rsidR="009A2A7D" w:rsidRPr="009A2A7D">
              <w:rPr>
                <w:rFonts w:ascii="Courier New" w:hAnsi="Courier New" w:cs="Courier New"/>
                <w:sz w:val="20"/>
              </w:rPr>
              <w:t xml:space="preserve"> toolbar = new </w:t>
            </w:r>
            <w:proofErr w:type="spellStart"/>
            <w:r w:rsidR="009A2A7D" w:rsidRPr="009A2A7D">
              <w:rPr>
                <w:rFonts w:ascii="Courier New" w:hAnsi="Courier New" w:cs="Courier New"/>
                <w:sz w:val="20"/>
              </w:rPr>
              <w:t>JPanel</w:t>
            </w:r>
            <w:proofErr w:type="spellEnd"/>
            <w:r w:rsidR="009A2A7D" w:rsidRPr="009A2A7D">
              <w:rPr>
                <w:rFonts w:ascii="Courier New" w:hAnsi="Courier New" w:cs="Courier New"/>
                <w:sz w:val="20"/>
              </w:rPr>
              <w:t xml:space="preserve">(new </w:t>
            </w:r>
            <w:proofErr w:type="spellStart"/>
            <w:r w:rsidR="009A2A7D" w:rsidRPr="009A2A7D">
              <w:rPr>
                <w:rFonts w:ascii="Courier New" w:hAnsi="Courier New" w:cs="Courier New"/>
                <w:sz w:val="20"/>
              </w:rPr>
              <w:t>FlowLayout</w:t>
            </w:r>
            <w:proofErr w:type="spellEnd"/>
            <w:r w:rsidR="009A2A7D" w:rsidRPr="009A2A7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="009A2A7D" w:rsidRPr="009A2A7D">
              <w:rPr>
                <w:rFonts w:ascii="Courier New" w:hAnsi="Courier New" w:cs="Courier New"/>
                <w:sz w:val="20"/>
              </w:rPr>
              <w:t>FlowLayout.LEFT</w:t>
            </w:r>
            <w:proofErr w:type="spellEnd"/>
            <w:r w:rsidR="009A2A7D" w:rsidRPr="009A2A7D">
              <w:rPr>
                <w:rFonts w:ascii="Courier New" w:hAnsi="Courier New" w:cs="Courier New"/>
                <w:sz w:val="20"/>
              </w:rPr>
              <w:t>));</w:t>
            </w:r>
          </w:p>
          <w:p w:rsidR="009A2A7D" w:rsidRPr="009A2A7D" w:rsidRDefault="009A2A7D" w:rsidP="009A2A7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A2A7D">
              <w:rPr>
                <w:rFonts w:ascii="Courier New" w:hAnsi="Courier New" w:cs="Courier New"/>
                <w:sz w:val="20"/>
              </w:rPr>
              <w:tab/>
            </w:r>
            <w:r w:rsidRPr="009A2A7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A2A7D">
              <w:rPr>
                <w:rFonts w:ascii="Courier New" w:hAnsi="Courier New" w:cs="Courier New"/>
                <w:sz w:val="20"/>
              </w:rPr>
              <w:t>toolbar.add</w:t>
            </w:r>
            <w:proofErr w:type="spellEnd"/>
            <w:r w:rsidRPr="009A2A7D">
              <w:rPr>
                <w:rFonts w:ascii="Courier New" w:hAnsi="Courier New" w:cs="Courier New"/>
                <w:sz w:val="20"/>
              </w:rPr>
              <w:t>(new Label("Drag mouse to draw"));</w:t>
            </w:r>
          </w:p>
          <w:p w:rsidR="005B0A43" w:rsidRPr="000E45CB" w:rsidRDefault="009A2A7D" w:rsidP="009A2A7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A2A7D">
              <w:rPr>
                <w:rFonts w:ascii="Courier New" w:hAnsi="Courier New" w:cs="Courier New"/>
                <w:sz w:val="20"/>
              </w:rPr>
              <w:tab/>
            </w:r>
            <w:r w:rsidRPr="009A2A7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9A2A7D">
              <w:rPr>
                <w:rFonts w:ascii="Courier New" w:hAnsi="Courier New" w:cs="Courier New"/>
                <w:sz w:val="20"/>
              </w:rPr>
              <w:t>this.add</w:t>
            </w:r>
            <w:proofErr w:type="spellEnd"/>
            <w:r w:rsidRPr="009A2A7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A2A7D">
              <w:rPr>
                <w:rFonts w:ascii="Courier New" w:hAnsi="Courier New" w:cs="Courier New"/>
                <w:sz w:val="20"/>
              </w:rPr>
              <w:t>toolbar,BorderLayout.SOUTH</w:t>
            </w:r>
            <w:proofErr w:type="spellEnd"/>
            <w:r w:rsidRPr="009A2A7D">
              <w:rPr>
                <w:rFonts w:ascii="Courier New" w:hAnsi="Courier New" w:cs="Courier New"/>
                <w:sz w:val="20"/>
              </w:rPr>
              <w:t>);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</w:r>
            <w:r w:rsidRPr="000E45CB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E45CB">
              <w:rPr>
                <w:rFonts w:ascii="Courier New" w:hAnsi="Courier New" w:cs="Courier New"/>
                <w:sz w:val="20"/>
              </w:rPr>
              <w:t>setSize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>(</w:t>
            </w:r>
            <w:r w:rsidR="00164A18">
              <w:rPr>
                <w:rFonts w:ascii="Courier New" w:hAnsi="Courier New" w:cs="Courier New"/>
                <w:sz w:val="20"/>
              </w:rPr>
              <w:t>8</w:t>
            </w:r>
            <w:r w:rsidRPr="000E45CB">
              <w:rPr>
                <w:rFonts w:ascii="Courier New" w:hAnsi="Courier New" w:cs="Courier New"/>
                <w:sz w:val="20"/>
              </w:rPr>
              <w:t>00,</w:t>
            </w:r>
            <w:r w:rsidR="00164A18">
              <w:rPr>
                <w:rFonts w:ascii="Courier New" w:hAnsi="Courier New" w:cs="Courier New"/>
                <w:sz w:val="20"/>
              </w:rPr>
              <w:t>6</w:t>
            </w:r>
            <w:r w:rsidRPr="000E45CB">
              <w:rPr>
                <w:rFonts w:ascii="Courier New" w:hAnsi="Courier New" w:cs="Courier New"/>
                <w:sz w:val="20"/>
              </w:rPr>
              <w:t>00);</w:t>
            </w:r>
          </w:p>
          <w:p w:rsidR="005B0A43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</w:r>
            <w:r w:rsidRPr="000E45CB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E45CB">
              <w:rPr>
                <w:rFonts w:ascii="Courier New" w:hAnsi="Courier New" w:cs="Courier New"/>
                <w:sz w:val="20"/>
              </w:rPr>
              <w:t>setVisible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>(true);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E45CB">
              <w:rPr>
                <w:rFonts w:ascii="Courier New" w:hAnsi="Courier New" w:cs="Courier New"/>
                <w:sz w:val="20"/>
              </w:rPr>
              <w:t>setDefaultCloseOperation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>(EXIT_ON_CLOSE);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0E45CB">
              <w:rPr>
                <w:rFonts w:ascii="Courier New" w:hAnsi="Courier New" w:cs="Courier New"/>
                <w:sz w:val="20"/>
              </w:rPr>
              <w:t>public static void main(String[] a){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0E45CB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0E45CB">
              <w:rPr>
                <w:rFonts w:ascii="Courier New" w:hAnsi="Courier New" w:cs="Courier New"/>
                <w:sz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DrawingProgram</w:t>
            </w:r>
            <w:proofErr w:type="spellEnd"/>
            <w:r w:rsidRPr="000E45CB">
              <w:rPr>
                <w:rFonts w:ascii="Courier New" w:hAnsi="Courier New" w:cs="Courier New"/>
                <w:sz w:val="20"/>
              </w:rPr>
              <w:t>();</w:t>
            </w:r>
          </w:p>
          <w:p w:rsidR="005B0A43" w:rsidRPr="000E45CB" w:rsidRDefault="005B0A43" w:rsidP="00784558">
            <w:pPr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0E45CB">
              <w:rPr>
                <w:rFonts w:ascii="Courier New" w:hAnsi="Courier New" w:cs="Courier New"/>
                <w:sz w:val="20"/>
              </w:rPr>
              <w:t>}</w:t>
            </w:r>
          </w:p>
          <w:p w:rsidR="005B0A43" w:rsidRDefault="005B0A43" w:rsidP="00784558">
            <w:pPr>
              <w:jc w:val="both"/>
              <w:rPr>
                <w:rFonts w:asciiTheme="majorHAnsi" w:hAnsiTheme="majorHAnsi"/>
              </w:rPr>
            </w:pPr>
            <w:r w:rsidRPr="000E45CB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0A43" w:rsidRDefault="005B0A43" w:rsidP="005B0A43">
      <w:pPr>
        <w:spacing w:after="200" w:line="276" w:lineRule="auto"/>
        <w:rPr>
          <w:rFonts w:asciiTheme="majorHAnsi" w:hAnsiTheme="majorHAnsi"/>
        </w:rPr>
      </w:pPr>
    </w:p>
    <w:p w:rsidR="005B0A43" w:rsidRDefault="005B0A43" w:rsidP="005B0A4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following items need to be added to complete the program to create a working drawing program</w:t>
      </w:r>
    </w:p>
    <w:p w:rsidR="00F81625" w:rsidRDefault="00F81625" w:rsidP="00F8162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Theme="majorHAnsi" w:hAnsiTheme="majorHAnsi"/>
        </w:rPr>
        <w:t xml:space="preserve"> object to keep track of the mouse coordinates in the program</w:t>
      </w:r>
    </w:p>
    <w:p w:rsidR="00F81625" w:rsidRDefault="00F81625" w:rsidP="00F8162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[Panel]</w:t>
      </w:r>
      <w:proofErr w:type="spellStart"/>
      <w:r>
        <w:rPr>
          <w:rFonts w:asciiTheme="majorHAnsi" w:hAnsiTheme="majorHAnsi"/>
        </w:rPr>
        <w:t>jp</w:t>
      </w:r>
      <w:proofErr w:type="spellEnd"/>
      <w:r>
        <w:rPr>
          <w:rFonts w:asciiTheme="majorHAnsi" w:hAnsiTheme="majorHAnsi"/>
        </w:rPr>
        <w:t xml:space="preserve"> = new </w:t>
      </w:r>
      <w:proofErr w:type="spellStart"/>
      <w:proofErr w:type="gramStart"/>
      <w:r>
        <w:rPr>
          <w:rFonts w:asciiTheme="majorHAnsi" w:hAnsiTheme="majorHAnsi"/>
        </w:rPr>
        <w:t>JPanel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);</w:t>
      </w:r>
    </w:p>
    <w:p w:rsidR="00F81625" w:rsidRPr="00F81625" w:rsidRDefault="00F81625" w:rsidP="005B0A43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This.add</w:t>
      </w:r>
      <w:proofErr w:type="spellEnd"/>
      <w:r>
        <w:rPr>
          <w:rFonts w:asciiTheme="majorHAnsi" w:hAnsiTheme="majorHAnsi"/>
        </w:rPr>
        <w:t>(</w:t>
      </w:r>
      <w:proofErr w:type="spellStart"/>
      <w:proofErr w:type="gramStart"/>
      <w:r>
        <w:rPr>
          <w:rFonts w:asciiTheme="majorHAnsi" w:hAnsiTheme="majorHAnsi"/>
        </w:rPr>
        <w:t>jp.BorderLayout.CENTER</w:t>
      </w:r>
      <w:proofErr w:type="spellEnd"/>
      <w:proofErr w:type="gramEnd"/>
      <w:r>
        <w:rPr>
          <w:rFonts w:asciiTheme="majorHAnsi" w:hAnsiTheme="majorHAnsi"/>
        </w:rPr>
        <w:t>)</w:t>
      </w:r>
    </w:p>
    <w:p w:rsidR="00F81625" w:rsidRDefault="00F81625" w:rsidP="005B0A4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</w:p>
    <w:p w:rsidR="005B0A43" w:rsidRDefault="005B0A43" w:rsidP="005B0A43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D92EB6">
        <w:rPr>
          <w:rFonts w:ascii="Courier New" w:hAnsi="Courier New" w:cs="Courier New"/>
        </w:rPr>
        <w:t>Point</w:t>
      </w:r>
      <w:r>
        <w:rPr>
          <w:rFonts w:asciiTheme="majorHAnsi" w:hAnsiTheme="majorHAnsi"/>
        </w:rPr>
        <w:t xml:space="preserve"> object to keep track of the mouse coordinates in the program</w:t>
      </w:r>
    </w:p>
    <w:p w:rsidR="00F81625" w:rsidRDefault="00F81625" w:rsidP="00F8162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Private Point </w:t>
      </w:r>
      <w:proofErr w:type="spellStart"/>
      <w:r>
        <w:rPr>
          <w:rFonts w:asciiTheme="majorHAnsi" w:hAnsiTheme="majorHAnsi"/>
        </w:rPr>
        <w:t>mousePnt</w:t>
      </w:r>
      <w:proofErr w:type="spellEnd"/>
      <w:r>
        <w:rPr>
          <w:rFonts w:asciiTheme="majorHAnsi" w:hAnsiTheme="majorHAnsi"/>
        </w:rPr>
        <w:t xml:space="preserve"> = new </w:t>
      </w:r>
      <w:proofErr w:type="gramStart"/>
      <w:r>
        <w:rPr>
          <w:rFonts w:asciiTheme="majorHAnsi" w:hAnsiTheme="majorHAnsi"/>
        </w:rPr>
        <w:t>Point(</w:t>
      </w:r>
      <w:proofErr w:type="gramEnd"/>
      <w:r>
        <w:rPr>
          <w:rFonts w:asciiTheme="majorHAnsi" w:hAnsiTheme="majorHAnsi"/>
        </w:rPr>
        <w:t>); &lt;- should be declared outside the constructor for access by listener methods later.</w:t>
      </w:r>
    </w:p>
    <w:p w:rsidR="005B0A43" w:rsidRDefault="005B0A43" w:rsidP="005B0A43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proofErr w:type="spellStart"/>
      <w:r w:rsidRPr="00D92EB6">
        <w:rPr>
          <w:rFonts w:ascii="Courier New" w:hAnsi="Courier New" w:cs="Courier New"/>
        </w:rPr>
        <w:t>MouseMotionListener</w:t>
      </w:r>
      <w:proofErr w:type="spellEnd"/>
      <w:r>
        <w:rPr>
          <w:rFonts w:asciiTheme="majorHAnsi" w:hAnsiTheme="majorHAnsi"/>
        </w:rPr>
        <w:t xml:space="preserve"> attached to the </w:t>
      </w:r>
      <w:proofErr w:type="spellStart"/>
      <w:r w:rsidRPr="00D92EB6">
        <w:rPr>
          <w:rFonts w:ascii="Courier New" w:hAnsi="Courier New" w:cs="Courier New"/>
        </w:rPr>
        <w:t>JPanel</w:t>
      </w:r>
      <w:proofErr w:type="spellEnd"/>
      <w:r>
        <w:rPr>
          <w:rFonts w:asciiTheme="majorHAnsi" w:hAnsiTheme="majorHAnsi"/>
        </w:rPr>
        <w:t xml:space="preserve"> that triggers each time a ‘drag’ operation is performed</w:t>
      </w:r>
    </w:p>
    <w:p w:rsidR="00F81625" w:rsidRDefault="00F81625" w:rsidP="00F8162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Add ”implements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MouseMotionListener</w:t>
      </w:r>
      <w:proofErr w:type="spellEnd"/>
      <w:r>
        <w:rPr>
          <w:rFonts w:asciiTheme="majorHAnsi" w:hAnsiTheme="majorHAnsi"/>
        </w:rPr>
        <w:t>” to class</w:t>
      </w:r>
    </w:p>
    <w:p w:rsidR="005B0A43" w:rsidRDefault="005B0A43" w:rsidP="005B0A43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If a drag event is thrown, get the coordinates and call repaint</w:t>
      </w:r>
    </w:p>
    <w:p w:rsidR="00F81625" w:rsidRDefault="00F81625" w:rsidP="00F81625">
      <w:pPr>
        <w:pStyle w:val="ListParagraph"/>
        <w:ind w:left="1080"/>
        <w:jc w:val="both"/>
        <w:rPr>
          <w:rFonts w:asciiTheme="majorHAnsi" w:hAnsiTheme="majorHAnsi"/>
        </w:rPr>
      </w:pPr>
    </w:p>
    <w:p w:rsidR="005B0A43" w:rsidRPr="002E087E" w:rsidRDefault="005B0A43" w:rsidP="005B0A43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D92EB6">
        <w:rPr>
          <w:rFonts w:ascii="Courier New" w:hAnsi="Courier New" w:cs="Courier New"/>
        </w:rPr>
        <w:t>Paint</w:t>
      </w:r>
      <w:r>
        <w:rPr>
          <w:rFonts w:asciiTheme="majorHAnsi" w:hAnsiTheme="majorHAnsi"/>
        </w:rPr>
        <w:t xml:space="preserve"> method to draw object to</w:t>
      </w:r>
      <w:r w:rsidR="00954769">
        <w:rPr>
          <w:rFonts w:asciiTheme="majorHAnsi" w:hAnsiTheme="majorHAnsi"/>
        </w:rPr>
        <w:t xml:space="preserve"> a</w:t>
      </w:r>
      <w:r>
        <w:rPr>
          <w:rFonts w:asciiTheme="majorHAnsi" w:hAnsiTheme="majorHAnsi"/>
        </w:rPr>
        <w:t xml:space="preserve"> </w:t>
      </w:r>
      <w:proofErr w:type="spellStart"/>
      <w:r w:rsidRPr="00D92EB6">
        <w:rPr>
          <w:rFonts w:ascii="Courier New" w:hAnsi="Courier New" w:cs="Courier New"/>
        </w:rPr>
        <w:t>JPanel</w:t>
      </w:r>
      <w:proofErr w:type="spellEnd"/>
      <w:r w:rsidR="003277D5">
        <w:rPr>
          <w:rFonts w:ascii="Courier New" w:hAnsi="Courier New" w:cs="Courier New"/>
        </w:rPr>
        <w:t xml:space="preserve"> </w:t>
      </w:r>
      <w:r w:rsidR="003277D5">
        <w:rPr>
          <w:rFonts w:asciiTheme="majorHAnsi" w:hAnsiTheme="majorHAnsi"/>
        </w:rPr>
        <w:t>subclass</w:t>
      </w:r>
    </w:p>
    <w:p w:rsidR="005B0A43" w:rsidRDefault="005B0A43" w:rsidP="005B0A43">
      <w:pPr>
        <w:jc w:val="both"/>
        <w:rPr>
          <w:rFonts w:asciiTheme="majorHAnsi" w:hAnsiTheme="majorHAnsi"/>
        </w:rPr>
      </w:pPr>
    </w:p>
    <w:p w:rsidR="005B0A43" w:rsidRDefault="005B0A43" w:rsidP="005B0A4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Look in the </w:t>
      </w:r>
      <w:hyperlink r:id="rId7" w:history="1">
        <w:r w:rsidRPr="00810748">
          <w:rPr>
            <w:rStyle w:val="Hyperlink"/>
            <w:rFonts w:asciiTheme="majorHAnsi" w:hAnsiTheme="majorHAnsi"/>
          </w:rPr>
          <w:t>Java API</w:t>
        </w:r>
      </w:hyperlink>
      <w:r>
        <w:rPr>
          <w:rFonts w:asciiTheme="majorHAnsi" w:hAnsiTheme="majorHAnsi"/>
        </w:rPr>
        <w:t xml:space="preserve"> for documentation of all these classes.</w:t>
      </w:r>
    </w:p>
    <w:p w:rsidR="00DC25C2" w:rsidRDefault="00DC25C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76B73" w:rsidTr="00815BDD">
        <w:tc>
          <w:tcPr>
            <w:tcW w:w="9962" w:type="dxa"/>
            <w:shd w:val="clear" w:color="auto" w:fill="0070C0"/>
          </w:tcPr>
          <w:p w:rsidR="00276B73" w:rsidRPr="00C67B8D" w:rsidRDefault="00276B73" w:rsidP="00815BDD">
            <w:pPr>
              <w:jc w:val="both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Java Swing </w:t>
            </w:r>
            <w:proofErr w:type="spellStart"/>
            <w:r>
              <w:rPr>
                <w:rFonts w:asciiTheme="majorHAnsi" w:hAnsiTheme="majorHAnsi"/>
                <w:b/>
                <w:color w:val="FFFFFF" w:themeColor="background1"/>
              </w:rPr>
              <w:t>JColorChooser</w:t>
            </w:r>
            <w:proofErr w:type="spellEnd"/>
          </w:p>
        </w:tc>
      </w:tr>
    </w:tbl>
    <w:p w:rsidR="00276B73" w:rsidRDefault="00276B73" w:rsidP="00276B73">
      <w:pPr>
        <w:jc w:val="both"/>
        <w:rPr>
          <w:rFonts w:asciiTheme="majorHAnsi" w:hAnsiTheme="majorHAnsi"/>
        </w:rPr>
      </w:pPr>
    </w:p>
    <w:p w:rsidR="007D1EA1" w:rsidRDefault="00276B73" w:rsidP="00276B7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Swing package adds on </w:t>
      </w:r>
      <w:proofErr w:type="spellStart"/>
      <w:r w:rsidRPr="00D92EB6">
        <w:rPr>
          <w:rFonts w:ascii="Courier New" w:hAnsi="Courier New" w:cs="Courier New"/>
        </w:rPr>
        <w:t>JColorChooser</w:t>
      </w:r>
      <w:proofErr w:type="spellEnd"/>
      <w:r>
        <w:rPr>
          <w:rFonts w:asciiTheme="majorHAnsi" w:hAnsiTheme="majorHAnsi"/>
        </w:rPr>
        <w:t xml:space="preserve"> to easily create a </w:t>
      </w:r>
      <w:r w:rsidRPr="00276B73">
        <w:rPr>
          <w:rFonts w:asciiTheme="majorHAnsi" w:hAnsiTheme="majorHAnsi"/>
        </w:rPr>
        <w:t>pane of controls allow</w:t>
      </w:r>
      <w:r>
        <w:rPr>
          <w:rFonts w:asciiTheme="majorHAnsi" w:hAnsiTheme="majorHAnsi"/>
        </w:rPr>
        <w:t>ing</w:t>
      </w:r>
      <w:r w:rsidRPr="00276B73">
        <w:rPr>
          <w:rFonts w:asciiTheme="majorHAnsi" w:hAnsiTheme="majorHAnsi"/>
        </w:rPr>
        <w:t xml:space="preserve"> a user to manipulate and select a color</w:t>
      </w:r>
      <w:r>
        <w:rPr>
          <w:rFonts w:asciiTheme="majorHAnsi" w:hAnsiTheme="majorHAnsi"/>
        </w:rPr>
        <w:t xml:space="preserve"> based on a GUI element. By default, a </w:t>
      </w:r>
      <w:proofErr w:type="spellStart"/>
      <w:r w:rsidRPr="00D92EB6">
        <w:rPr>
          <w:rFonts w:ascii="Courier New" w:hAnsi="Courier New" w:cs="Courier New"/>
        </w:rPr>
        <w:t>JColorChooser</w:t>
      </w:r>
      <w:proofErr w:type="spellEnd"/>
      <w:r>
        <w:rPr>
          <w:rFonts w:asciiTheme="majorHAnsi" w:hAnsiTheme="majorHAnsi"/>
        </w:rPr>
        <w:t xml:space="preserve"> pane will show options for ready-made </w:t>
      </w:r>
      <w:proofErr w:type="spellStart"/>
      <w:r>
        <w:rPr>
          <w:rFonts w:asciiTheme="majorHAnsi" w:hAnsiTheme="majorHAnsi"/>
        </w:rPr>
        <w:t>colour</w:t>
      </w:r>
      <w:proofErr w:type="spellEnd"/>
      <w:r>
        <w:rPr>
          <w:rFonts w:asciiTheme="majorHAnsi" w:hAnsiTheme="majorHAnsi"/>
        </w:rPr>
        <w:t xml:space="preserve"> swatches and HSB/RGB spectrum fields. The </w:t>
      </w:r>
      <w:proofErr w:type="spellStart"/>
      <w:r w:rsidRPr="00D92EB6">
        <w:rPr>
          <w:rFonts w:ascii="Courier New" w:hAnsi="Courier New" w:cs="Courier New"/>
        </w:rPr>
        <w:t>JColorChooser</w:t>
      </w:r>
      <w:proofErr w:type="spellEnd"/>
      <w:r>
        <w:rPr>
          <w:rFonts w:asciiTheme="majorHAnsi" w:hAnsiTheme="majorHAnsi"/>
        </w:rPr>
        <w:t xml:space="preserve"> returns a </w:t>
      </w:r>
      <w:r w:rsidRPr="00D92EB6">
        <w:rPr>
          <w:rFonts w:ascii="Courier New" w:hAnsi="Courier New" w:cs="Courier New"/>
        </w:rPr>
        <w:t>Color</w:t>
      </w:r>
      <w:r>
        <w:rPr>
          <w:rFonts w:asciiTheme="majorHAnsi" w:hAnsiTheme="majorHAnsi"/>
        </w:rPr>
        <w:t xml:space="preserve"> object</w:t>
      </w:r>
    </w:p>
    <w:p w:rsidR="00276B73" w:rsidRDefault="000439F1" w:rsidP="000439F1">
      <w:pPr>
        <w:jc w:val="center"/>
        <w:rPr>
          <w:rFonts w:asciiTheme="majorHAnsi" w:hAnsiTheme="majorHAnsi"/>
        </w:rPr>
      </w:pPr>
      <w:r>
        <w:rPr>
          <w:noProof/>
          <w:lang w:val="en-MY" w:eastAsia="en-MY"/>
        </w:rPr>
        <w:drawing>
          <wp:inline distT="0" distB="0" distL="0" distR="0" wp14:anchorId="40F2F7A5" wp14:editId="474ADDE3">
            <wp:extent cx="2833635" cy="17583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953" cy="17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73" w:rsidRDefault="00276B73" w:rsidP="00D92EB6">
      <w:pPr>
        <w:jc w:val="center"/>
        <w:rPr>
          <w:rFonts w:asciiTheme="majorHAnsi" w:hAnsiTheme="majorHAnsi"/>
        </w:rPr>
      </w:pPr>
    </w:p>
    <w:p w:rsidR="00276B73" w:rsidRDefault="00276B73" w:rsidP="00276B73">
      <w:pPr>
        <w:jc w:val="both"/>
        <w:rPr>
          <w:rFonts w:asciiTheme="majorHAnsi" w:hAnsiTheme="majorHAnsi"/>
        </w:rPr>
      </w:pPr>
    </w:p>
    <w:p w:rsidR="00276B73" w:rsidRDefault="00276B73" w:rsidP="00D92EB6">
      <w:pPr>
        <w:spacing w:after="200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multiple ways of </w:t>
      </w:r>
      <w:r>
        <w:rPr>
          <w:rFonts w:asciiTheme="majorHAnsi" w:hAnsiTheme="majorHAnsi"/>
          <w:i/>
        </w:rPr>
        <w:t>calling</w:t>
      </w:r>
      <w:r>
        <w:rPr>
          <w:rFonts w:asciiTheme="majorHAnsi" w:hAnsiTheme="majorHAnsi"/>
        </w:rPr>
        <w:t xml:space="preserve"> the </w:t>
      </w:r>
      <w:proofErr w:type="spellStart"/>
      <w:r w:rsidRPr="00D92EB6">
        <w:rPr>
          <w:rFonts w:ascii="Courier New" w:hAnsi="Courier New" w:cs="Courier New"/>
        </w:rPr>
        <w:t>JColorChooser</w:t>
      </w:r>
      <w:proofErr w:type="spellEnd"/>
      <w:r>
        <w:rPr>
          <w:rFonts w:asciiTheme="majorHAnsi" w:hAnsiTheme="majorHAnsi"/>
        </w:rPr>
        <w:t xml:space="preserve"> object into your application depending on how often you need the object.</w:t>
      </w:r>
    </w:p>
    <w:p w:rsidR="00276B73" w:rsidRDefault="00276B73" w:rsidP="00276B73">
      <w:pPr>
        <w:jc w:val="both"/>
        <w:rPr>
          <w:rFonts w:asciiTheme="majorHAnsi" w:hAnsiTheme="majorHAnsi"/>
        </w:rPr>
      </w:pPr>
    </w:p>
    <w:p w:rsidR="00276B73" w:rsidRDefault="00410A1F" w:rsidP="00276B7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Calling the </w:t>
      </w:r>
      <w:proofErr w:type="spellStart"/>
      <w:r>
        <w:rPr>
          <w:rFonts w:asciiTheme="majorHAnsi" w:hAnsiTheme="majorHAnsi"/>
        </w:rPr>
        <w:t>showDialog</w:t>
      </w:r>
      <w:proofErr w:type="spellEnd"/>
      <w:r>
        <w:rPr>
          <w:rFonts w:asciiTheme="majorHAnsi" w:hAnsiTheme="majorHAnsi"/>
        </w:rPr>
        <w:t xml:space="preserve"> method from </w:t>
      </w:r>
      <w:proofErr w:type="spellStart"/>
      <w:r>
        <w:rPr>
          <w:rFonts w:asciiTheme="majorHAnsi" w:hAnsiTheme="majorHAnsi"/>
        </w:rPr>
        <w:t>JColorChooser</w:t>
      </w:r>
      <w:proofErr w:type="spellEnd"/>
    </w:p>
    <w:p w:rsidR="00410A1F" w:rsidRPr="00410A1F" w:rsidRDefault="00410A1F" w:rsidP="00410A1F">
      <w:pPr>
        <w:ind w:left="720"/>
        <w:rPr>
          <w:rFonts w:ascii="Courier New" w:hAnsi="Courier New" w:cs="Courier New"/>
        </w:rPr>
      </w:pPr>
      <w:r w:rsidRPr="00410A1F">
        <w:rPr>
          <w:rFonts w:ascii="Courier New" w:hAnsi="Courier New" w:cs="Courier New"/>
        </w:rPr>
        <w:t xml:space="preserve">Color </w:t>
      </w:r>
      <w:proofErr w:type="spellStart"/>
      <w:r w:rsidRPr="00410A1F">
        <w:rPr>
          <w:rFonts w:ascii="Courier New" w:hAnsi="Courier New" w:cs="Courier New"/>
        </w:rPr>
        <w:t>newcol</w:t>
      </w:r>
      <w:proofErr w:type="spellEnd"/>
      <w:r w:rsidRPr="00410A1F">
        <w:rPr>
          <w:rFonts w:ascii="Courier New" w:hAnsi="Courier New" w:cs="Courier New"/>
        </w:rPr>
        <w:t xml:space="preserve"> = </w:t>
      </w:r>
      <w:proofErr w:type="spellStart"/>
      <w:r w:rsidRPr="00410A1F">
        <w:rPr>
          <w:rFonts w:ascii="Courier New" w:hAnsi="Courier New" w:cs="Courier New"/>
        </w:rPr>
        <w:t>JColorChooser.showDialog</w:t>
      </w:r>
      <w:proofErr w:type="spellEnd"/>
      <w:r w:rsidRPr="00410A1F">
        <w:rPr>
          <w:rFonts w:ascii="Courier New" w:hAnsi="Courier New" w:cs="Courier New"/>
        </w:rPr>
        <w:t>(null, “title</w:t>
      </w:r>
      <w:proofErr w:type="gramStart"/>
      <w:r w:rsidRPr="00410A1F">
        <w:rPr>
          <w:rFonts w:ascii="Courier New" w:hAnsi="Courier New" w:cs="Courier New"/>
        </w:rPr>
        <w:t xml:space="preserve">”,  </w:t>
      </w:r>
      <w:proofErr w:type="spellStart"/>
      <w:r w:rsidRPr="00410A1F">
        <w:rPr>
          <w:rFonts w:ascii="Courier New" w:hAnsi="Courier New" w:cs="Courier New"/>
        </w:rPr>
        <w:t>this</w:t>
      </w:r>
      <w:proofErr w:type="gramEnd"/>
      <w:r w:rsidRPr="00410A1F">
        <w:rPr>
          <w:rFonts w:ascii="Courier New" w:hAnsi="Courier New" w:cs="Courier New"/>
        </w:rPr>
        <w:t>.getBackground</w:t>
      </w:r>
      <w:proofErr w:type="spellEnd"/>
      <w:r w:rsidRPr="00410A1F">
        <w:rPr>
          <w:rFonts w:ascii="Courier New" w:hAnsi="Courier New" w:cs="Courier New"/>
        </w:rPr>
        <w:t>());</w:t>
      </w:r>
    </w:p>
    <w:p w:rsidR="00410A1F" w:rsidRDefault="00410A1F" w:rsidP="00276B73">
      <w:pPr>
        <w:jc w:val="both"/>
        <w:rPr>
          <w:rFonts w:asciiTheme="majorHAnsi" w:hAnsiTheme="majorHAnsi"/>
        </w:rPr>
      </w:pPr>
    </w:p>
    <w:p w:rsidR="00410A1F" w:rsidRDefault="00410A1F" w:rsidP="00276B7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Passing a </w:t>
      </w:r>
      <w:proofErr w:type="spellStart"/>
      <w:r>
        <w:rPr>
          <w:rFonts w:asciiTheme="majorHAnsi" w:hAnsiTheme="majorHAnsi"/>
        </w:rPr>
        <w:t>JColorChooser</w:t>
      </w:r>
      <w:proofErr w:type="spellEnd"/>
      <w:r>
        <w:rPr>
          <w:rFonts w:asciiTheme="majorHAnsi" w:hAnsiTheme="majorHAnsi"/>
        </w:rPr>
        <w:t xml:space="preserve"> object to the </w:t>
      </w:r>
      <w:proofErr w:type="spellStart"/>
      <w:r>
        <w:rPr>
          <w:rFonts w:asciiTheme="majorHAnsi" w:hAnsiTheme="majorHAnsi"/>
        </w:rPr>
        <w:t>JOptionPane</w:t>
      </w:r>
      <w:proofErr w:type="spellEnd"/>
    </w:p>
    <w:p w:rsidR="00410A1F" w:rsidRPr="00410A1F" w:rsidRDefault="00410A1F" w:rsidP="00410A1F">
      <w:pPr>
        <w:ind w:left="720"/>
        <w:rPr>
          <w:rFonts w:ascii="Courier New" w:hAnsi="Courier New" w:cs="Courier New"/>
        </w:rPr>
      </w:pPr>
      <w:proofErr w:type="spellStart"/>
      <w:r w:rsidRPr="00410A1F">
        <w:rPr>
          <w:rFonts w:ascii="Courier New" w:hAnsi="Courier New" w:cs="Courier New"/>
        </w:rPr>
        <w:t>JColorChooser</w:t>
      </w:r>
      <w:proofErr w:type="spellEnd"/>
      <w:r w:rsidRPr="00410A1F">
        <w:rPr>
          <w:rFonts w:ascii="Courier New" w:hAnsi="Courier New" w:cs="Courier New"/>
        </w:rPr>
        <w:t xml:space="preserve"> </w:t>
      </w:r>
      <w:proofErr w:type="spellStart"/>
      <w:r w:rsidRPr="00410A1F">
        <w:rPr>
          <w:rFonts w:ascii="Courier New" w:hAnsi="Courier New" w:cs="Courier New"/>
        </w:rPr>
        <w:t>jcc</w:t>
      </w:r>
      <w:proofErr w:type="spellEnd"/>
      <w:r w:rsidRPr="00410A1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410A1F">
        <w:rPr>
          <w:rFonts w:ascii="Courier New" w:hAnsi="Courier New" w:cs="Courier New"/>
        </w:rPr>
        <w:t>JColorChooser</w:t>
      </w:r>
      <w:proofErr w:type="spellEnd"/>
      <w:r w:rsidRPr="00410A1F">
        <w:rPr>
          <w:rFonts w:ascii="Courier New" w:hAnsi="Courier New" w:cs="Courier New"/>
        </w:rPr>
        <w:t>(</w:t>
      </w:r>
      <w:proofErr w:type="gramEnd"/>
      <w:r w:rsidRPr="00410A1F">
        <w:rPr>
          <w:rFonts w:ascii="Courier New" w:hAnsi="Courier New" w:cs="Courier New"/>
        </w:rPr>
        <w:t>);</w:t>
      </w:r>
    </w:p>
    <w:p w:rsidR="00410A1F" w:rsidRPr="00410A1F" w:rsidRDefault="00410A1F" w:rsidP="00410A1F">
      <w:pPr>
        <w:ind w:left="720"/>
        <w:rPr>
          <w:rFonts w:ascii="Courier New" w:hAnsi="Courier New" w:cs="Courier New"/>
        </w:rPr>
      </w:pPr>
      <w:proofErr w:type="spellStart"/>
      <w:r w:rsidRPr="00410A1F">
        <w:rPr>
          <w:rFonts w:ascii="Courier New" w:hAnsi="Courier New" w:cs="Courier New"/>
        </w:rPr>
        <w:t>JOptionPane.showMessageDialog</w:t>
      </w:r>
      <w:proofErr w:type="spellEnd"/>
      <w:r w:rsidRPr="00410A1F">
        <w:rPr>
          <w:rFonts w:ascii="Courier New" w:hAnsi="Courier New" w:cs="Courier New"/>
        </w:rPr>
        <w:t>(</w:t>
      </w:r>
      <w:proofErr w:type="spellStart"/>
      <w:proofErr w:type="gramStart"/>
      <w:r w:rsidRPr="00410A1F">
        <w:rPr>
          <w:rFonts w:ascii="Courier New" w:hAnsi="Courier New" w:cs="Courier New"/>
        </w:rPr>
        <w:t>null,jcc</w:t>
      </w:r>
      <w:proofErr w:type="spellEnd"/>
      <w:proofErr w:type="gramEnd"/>
      <w:r w:rsidRPr="00410A1F">
        <w:rPr>
          <w:rFonts w:ascii="Courier New" w:hAnsi="Courier New" w:cs="Courier New"/>
        </w:rPr>
        <w:t>);</w:t>
      </w:r>
    </w:p>
    <w:p w:rsidR="00410A1F" w:rsidRDefault="00410A1F" w:rsidP="00276B73">
      <w:pPr>
        <w:jc w:val="both"/>
        <w:rPr>
          <w:rFonts w:asciiTheme="majorHAnsi" w:hAnsiTheme="majorHAnsi"/>
        </w:rPr>
      </w:pPr>
    </w:p>
    <w:p w:rsidR="00410A1F" w:rsidRDefault="00410A1F" w:rsidP="00276B7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Adding to </w:t>
      </w:r>
      <w:proofErr w:type="spellStart"/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 xml:space="preserve"> application content pane (i.e. container) using the </w:t>
      </w:r>
      <w:proofErr w:type="gramStart"/>
      <w:r w:rsidRPr="001220C4">
        <w:rPr>
          <w:rFonts w:ascii="Courier New" w:hAnsi="Courier New" w:cs="Courier New"/>
        </w:rPr>
        <w:t>add(</w:t>
      </w:r>
      <w:proofErr w:type="gramEnd"/>
      <w:r w:rsidRPr="001220C4">
        <w:rPr>
          <w:rFonts w:ascii="Courier New" w:hAnsi="Courier New" w:cs="Courier New"/>
        </w:rPr>
        <w:t>)</w:t>
      </w:r>
      <w:r>
        <w:rPr>
          <w:rFonts w:asciiTheme="majorHAnsi" w:hAnsiTheme="majorHAnsi"/>
        </w:rPr>
        <w:t xml:space="preserve"> methods</w:t>
      </w:r>
    </w:p>
    <w:p w:rsidR="00410A1F" w:rsidRPr="00410A1F" w:rsidRDefault="00410A1F" w:rsidP="00410A1F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410A1F">
        <w:rPr>
          <w:rFonts w:ascii="Courier New" w:hAnsi="Courier New" w:cs="Courier New"/>
        </w:rPr>
        <w:t>this.add</w:t>
      </w:r>
      <w:proofErr w:type="spellEnd"/>
      <w:r w:rsidRPr="00410A1F">
        <w:rPr>
          <w:rFonts w:ascii="Courier New" w:hAnsi="Courier New" w:cs="Courier New"/>
        </w:rPr>
        <w:t>(</w:t>
      </w:r>
      <w:proofErr w:type="spellStart"/>
      <w:proofErr w:type="gramEnd"/>
      <w:r w:rsidRPr="00410A1F">
        <w:rPr>
          <w:rFonts w:ascii="Courier New" w:hAnsi="Courier New" w:cs="Courier New"/>
        </w:rPr>
        <w:t>jcc</w:t>
      </w:r>
      <w:proofErr w:type="spellEnd"/>
      <w:r w:rsidRPr="00410A1F">
        <w:rPr>
          <w:rFonts w:ascii="Courier New" w:hAnsi="Courier New" w:cs="Courier New"/>
        </w:rPr>
        <w:t xml:space="preserve">, </w:t>
      </w:r>
      <w:proofErr w:type="spellStart"/>
      <w:r w:rsidRPr="00410A1F">
        <w:rPr>
          <w:rFonts w:ascii="Courier New" w:hAnsi="Courier New" w:cs="Courier New"/>
        </w:rPr>
        <w:t>BorderLayout.END</w:t>
      </w:r>
      <w:proofErr w:type="spellEnd"/>
      <w:r w:rsidRPr="00410A1F">
        <w:rPr>
          <w:rFonts w:ascii="Courier New" w:hAnsi="Courier New" w:cs="Courier New"/>
        </w:rPr>
        <w:t>);</w:t>
      </w:r>
    </w:p>
    <w:p w:rsidR="00276B73" w:rsidRDefault="00276B73" w:rsidP="00276B73">
      <w:pPr>
        <w:jc w:val="both"/>
        <w:rPr>
          <w:rFonts w:asciiTheme="majorHAnsi" w:hAnsiTheme="majorHAnsi"/>
        </w:rPr>
      </w:pPr>
    </w:p>
    <w:p w:rsidR="00D92EB6" w:rsidRDefault="00D92EB6" w:rsidP="00276B7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References:</w:t>
      </w:r>
    </w:p>
    <w:p w:rsidR="00410A1F" w:rsidRDefault="009C24D9" w:rsidP="00276B73">
      <w:pPr>
        <w:jc w:val="both"/>
        <w:rPr>
          <w:rFonts w:asciiTheme="majorHAnsi" w:hAnsiTheme="majorHAnsi"/>
        </w:rPr>
      </w:pPr>
      <w:hyperlink r:id="rId9" w:history="1">
        <w:r w:rsidR="006870D4" w:rsidRPr="00840197">
          <w:rPr>
            <w:rStyle w:val="Hyperlink"/>
            <w:rFonts w:asciiTheme="majorHAnsi" w:hAnsiTheme="majorHAnsi"/>
          </w:rPr>
          <w:t>http://docs.oracle.com/javase/tutorial/uiswing/components/colorchooser.html</w:t>
        </w:r>
      </w:hyperlink>
      <w:r w:rsidR="006870D4">
        <w:rPr>
          <w:rFonts w:asciiTheme="majorHAnsi" w:hAnsiTheme="majorHAnsi"/>
        </w:rPr>
        <w:t xml:space="preserve"> </w:t>
      </w:r>
    </w:p>
    <w:p w:rsidR="001C62C7" w:rsidRDefault="009C24D9" w:rsidP="00E80EA6">
      <w:pPr>
        <w:jc w:val="both"/>
        <w:rPr>
          <w:rFonts w:asciiTheme="majorHAnsi" w:hAnsiTheme="majorHAnsi"/>
        </w:rPr>
      </w:pPr>
      <w:hyperlink r:id="rId10" w:anchor="advancedexample" w:history="1">
        <w:r w:rsidR="006870D4" w:rsidRPr="00840197">
          <w:rPr>
            <w:rStyle w:val="Hyperlink"/>
            <w:rFonts w:asciiTheme="majorHAnsi" w:hAnsiTheme="majorHAnsi"/>
          </w:rPr>
          <w:t>http://docs.oracle.com/javase/tutorial/uiswing/components/colorchooser.html#advancedexample</w:t>
        </w:r>
      </w:hyperlink>
      <w:r w:rsidR="006870D4">
        <w:rPr>
          <w:rFonts w:asciiTheme="majorHAnsi" w:hAnsiTheme="majorHAnsi"/>
        </w:rPr>
        <w:t xml:space="preserve"> </w:t>
      </w:r>
    </w:p>
    <w:p w:rsidR="00DC25C2" w:rsidRDefault="00DC25C2" w:rsidP="00E80EA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DC25C2" w:rsidTr="00784558">
        <w:tc>
          <w:tcPr>
            <w:tcW w:w="9962" w:type="dxa"/>
            <w:shd w:val="clear" w:color="auto" w:fill="0070C0"/>
          </w:tcPr>
          <w:p w:rsidR="00DC25C2" w:rsidRPr="00C67B8D" w:rsidRDefault="00DC25C2" w:rsidP="00784558">
            <w:pPr>
              <w:jc w:val="both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Exercise 2: </w:t>
            </w:r>
            <w:r w:rsidR="002C3C5B">
              <w:rPr>
                <w:rFonts w:asciiTheme="majorHAnsi" w:hAnsiTheme="majorHAnsi"/>
                <w:b/>
                <w:color w:val="FFFFFF" w:themeColor="background1"/>
              </w:rPr>
              <w:t xml:space="preserve">Add </w:t>
            </w:r>
            <w:proofErr w:type="spellStart"/>
            <w:r w:rsidR="002C3C5B">
              <w:rPr>
                <w:rFonts w:asciiTheme="majorHAnsi" w:hAnsiTheme="majorHAnsi"/>
                <w:b/>
                <w:color w:val="FFFFFF" w:themeColor="background1"/>
              </w:rPr>
              <w:t>colour</w:t>
            </w:r>
            <w:proofErr w:type="spellEnd"/>
          </w:p>
        </w:tc>
      </w:tr>
    </w:tbl>
    <w:p w:rsidR="00DC25C2" w:rsidRDefault="00DC25C2" w:rsidP="00DC25C2">
      <w:pPr>
        <w:jc w:val="both"/>
        <w:rPr>
          <w:rFonts w:asciiTheme="majorHAnsi" w:hAnsiTheme="majorHAnsi"/>
        </w:rPr>
      </w:pPr>
    </w:p>
    <w:p w:rsidR="002C3C5B" w:rsidRDefault="002C3C5B" w:rsidP="00DC25C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Modify the program from exercise 1 to let you </w:t>
      </w:r>
      <w:r w:rsidR="000439F1">
        <w:rPr>
          <w:rFonts w:asciiTheme="majorHAnsi" w:hAnsiTheme="majorHAnsi"/>
        </w:rPr>
        <w:t xml:space="preserve">choose what </w:t>
      </w:r>
      <w:proofErr w:type="spellStart"/>
      <w:r w:rsidR="000439F1">
        <w:rPr>
          <w:rFonts w:asciiTheme="majorHAnsi" w:hAnsiTheme="majorHAnsi"/>
        </w:rPr>
        <w:t>colour</w:t>
      </w:r>
      <w:proofErr w:type="spellEnd"/>
      <w:r w:rsidR="000439F1">
        <w:rPr>
          <w:rFonts w:asciiTheme="majorHAnsi" w:hAnsiTheme="majorHAnsi"/>
        </w:rPr>
        <w:t xml:space="preserve"> to draw with. You may want to implement the change with either a </w:t>
      </w:r>
      <w:proofErr w:type="spellStart"/>
      <w:r w:rsidR="000439F1">
        <w:rPr>
          <w:rFonts w:asciiTheme="majorHAnsi" w:hAnsiTheme="majorHAnsi"/>
        </w:rPr>
        <w:t>JButton</w:t>
      </w:r>
      <w:proofErr w:type="spellEnd"/>
      <w:r w:rsidR="000439F1">
        <w:rPr>
          <w:rFonts w:asciiTheme="majorHAnsi" w:hAnsiTheme="majorHAnsi"/>
        </w:rPr>
        <w:t xml:space="preserve"> or with mouse clicks identification.</w:t>
      </w:r>
    </w:p>
    <w:p w:rsidR="001C62C7" w:rsidRDefault="001C62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C62C7" w:rsidTr="00815BDD">
        <w:tc>
          <w:tcPr>
            <w:tcW w:w="9962" w:type="dxa"/>
            <w:shd w:val="clear" w:color="auto" w:fill="0070C0"/>
          </w:tcPr>
          <w:p w:rsidR="001C62C7" w:rsidRPr="00C67B8D" w:rsidRDefault="001C62C7" w:rsidP="001C62C7">
            <w:pPr>
              <w:jc w:val="both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Java Swing </w:t>
            </w:r>
            <w:proofErr w:type="spellStart"/>
            <w:r>
              <w:rPr>
                <w:rFonts w:asciiTheme="majorHAnsi" w:hAnsiTheme="majorHAnsi"/>
                <w:b/>
                <w:color w:val="FFFFFF" w:themeColor="background1"/>
              </w:rPr>
              <w:t>JSlider</w:t>
            </w:r>
            <w:proofErr w:type="spellEnd"/>
          </w:p>
        </w:tc>
      </w:tr>
    </w:tbl>
    <w:p w:rsidR="001C62C7" w:rsidRDefault="001C62C7" w:rsidP="001C62C7">
      <w:pPr>
        <w:jc w:val="both"/>
        <w:rPr>
          <w:rFonts w:asciiTheme="majorHAnsi" w:hAnsiTheme="majorHAnsi"/>
        </w:rPr>
      </w:pPr>
    </w:p>
    <w:p w:rsidR="001C62C7" w:rsidRDefault="001C62C7" w:rsidP="001C62C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1C62C7">
        <w:rPr>
          <w:rFonts w:ascii="Courier New" w:hAnsi="Courier New" w:cs="Courier New"/>
        </w:rPr>
        <w:t>JSlider</w:t>
      </w:r>
      <w:proofErr w:type="spellEnd"/>
      <w:r>
        <w:rPr>
          <w:rFonts w:asciiTheme="majorHAnsi" w:hAnsiTheme="majorHAnsi"/>
        </w:rPr>
        <w:t xml:space="preserve"> is a new object class in the Swing package to help create components that allow user to easily enter a bounded numeric value. The </w:t>
      </w:r>
      <w:proofErr w:type="spellStart"/>
      <w:r w:rsidRPr="001C62C7">
        <w:rPr>
          <w:rFonts w:ascii="Courier New" w:hAnsi="Courier New" w:cs="Courier New"/>
        </w:rPr>
        <w:t>JSlider</w:t>
      </w:r>
      <w:proofErr w:type="spellEnd"/>
      <w:r>
        <w:rPr>
          <w:rFonts w:asciiTheme="majorHAnsi" w:hAnsiTheme="majorHAnsi"/>
        </w:rPr>
        <w:t xml:space="preserve"> replaces the </w:t>
      </w:r>
      <w:proofErr w:type="spellStart"/>
      <w:r w:rsidRPr="001C62C7">
        <w:rPr>
          <w:rFonts w:ascii="Courier New" w:hAnsi="Courier New" w:cs="Courier New"/>
        </w:rPr>
        <w:t>ScrollBar</w:t>
      </w:r>
      <w:proofErr w:type="spellEnd"/>
      <w:r>
        <w:rPr>
          <w:rFonts w:asciiTheme="majorHAnsi" w:hAnsiTheme="majorHAnsi"/>
        </w:rPr>
        <w:t xml:space="preserve"> from AWT and requires the </w:t>
      </w:r>
      <w:proofErr w:type="spellStart"/>
      <w:r w:rsidRPr="001C62C7">
        <w:rPr>
          <w:rFonts w:ascii="Courier New" w:hAnsi="Courier New" w:cs="Courier New"/>
        </w:rPr>
        <w:t>ChangeListener</w:t>
      </w:r>
      <w:proofErr w:type="spellEnd"/>
      <w:r>
        <w:rPr>
          <w:rFonts w:asciiTheme="majorHAnsi" w:hAnsiTheme="majorHAnsi"/>
        </w:rPr>
        <w:t xml:space="preserve"> to handle events that are triggered. Since the </w:t>
      </w:r>
      <w:proofErr w:type="spellStart"/>
      <w:r w:rsidRPr="001C62C7">
        <w:rPr>
          <w:rFonts w:ascii="Courier New" w:hAnsi="Courier New" w:cs="Courier New"/>
        </w:rPr>
        <w:t>JSlider</w:t>
      </w:r>
      <w:proofErr w:type="spellEnd"/>
      <w:r>
        <w:rPr>
          <w:rFonts w:asciiTheme="majorHAnsi" w:hAnsiTheme="majorHAnsi"/>
        </w:rPr>
        <w:t xml:space="preserve"> originates from the Swing package, the </w:t>
      </w:r>
      <w:proofErr w:type="spellStart"/>
      <w:r w:rsidRPr="001C62C7">
        <w:rPr>
          <w:rFonts w:ascii="Courier New" w:hAnsi="Courier New" w:cs="Courier New"/>
        </w:rPr>
        <w:t>ChangeListener</w:t>
      </w:r>
      <w:proofErr w:type="spellEnd"/>
      <w:r>
        <w:rPr>
          <w:rFonts w:asciiTheme="majorHAnsi" w:hAnsiTheme="majorHAnsi"/>
        </w:rPr>
        <w:t xml:space="preserve"> now comes from the </w:t>
      </w:r>
      <w:r w:rsidRPr="001C62C7">
        <w:rPr>
          <w:rFonts w:ascii="Courier New" w:hAnsi="Courier New" w:cs="Courier New"/>
        </w:rPr>
        <w:t>javax.swing.event.*</w:t>
      </w:r>
      <w:r>
        <w:rPr>
          <w:rFonts w:asciiTheme="majorHAnsi" w:hAnsiTheme="majorHAnsi"/>
        </w:rPr>
        <w:t xml:space="preserve"> package and must be imported in.</w:t>
      </w:r>
      <w:r w:rsidR="000439F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To create a </w:t>
      </w:r>
      <w:proofErr w:type="spellStart"/>
      <w:r w:rsidRPr="001C62C7">
        <w:rPr>
          <w:rFonts w:ascii="Courier New" w:hAnsi="Courier New" w:cs="Courier New"/>
        </w:rPr>
        <w:t>JSlider</w:t>
      </w:r>
      <w:proofErr w:type="spellEnd"/>
      <w:r>
        <w:rPr>
          <w:rFonts w:asciiTheme="majorHAnsi" w:hAnsiTheme="majorHAnsi"/>
        </w:rPr>
        <w:t xml:space="preserve"> object, the code is as follows (other setups possible, see documentation) along with several options that can be set</w:t>
      </w:r>
    </w:p>
    <w:p w:rsidR="001C62C7" w:rsidRPr="001C62C7" w:rsidRDefault="001C62C7" w:rsidP="001C6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MY" w:eastAsia="en-MY"/>
        </w:rPr>
      </w:pPr>
      <w:proofErr w:type="spellStart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JSlider</w:t>
      </w:r>
      <w:proofErr w:type="spell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 xml:space="preserve"> sample = new </w:t>
      </w:r>
      <w:proofErr w:type="spellStart"/>
      <w:proofErr w:type="gramStart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JSlider</w:t>
      </w:r>
      <w:proofErr w:type="spell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(</w:t>
      </w:r>
      <w:proofErr w:type="spellStart"/>
      <w:proofErr w:type="gram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JSlider.HORIZONTAL</w:t>
      </w:r>
      <w:proofErr w:type="spell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, FPS_MIN, FPS_MAX, FPS_INIT);</w:t>
      </w:r>
    </w:p>
    <w:p w:rsidR="001C62C7" w:rsidRPr="001C62C7" w:rsidRDefault="001C62C7" w:rsidP="001C6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MY" w:eastAsia="en-MY"/>
        </w:rPr>
      </w:pPr>
      <w:proofErr w:type="spellStart"/>
      <w:proofErr w:type="gramStart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sample.setMajorTickSpacing</w:t>
      </w:r>
      <w:proofErr w:type="spellEnd"/>
      <w:proofErr w:type="gram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(10);</w:t>
      </w:r>
    </w:p>
    <w:p w:rsidR="001C62C7" w:rsidRPr="001C62C7" w:rsidRDefault="001C62C7" w:rsidP="001C6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MY" w:eastAsia="en-MY"/>
        </w:rPr>
      </w:pPr>
      <w:proofErr w:type="spellStart"/>
      <w:proofErr w:type="gramStart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sample.setMinorTickSpacing</w:t>
      </w:r>
      <w:proofErr w:type="spellEnd"/>
      <w:proofErr w:type="gram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(1);</w:t>
      </w:r>
    </w:p>
    <w:p w:rsidR="001C62C7" w:rsidRPr="001C62C7" w:rsidRDefault="001C62C7" w:rsidP="001C6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MY" w:eastAsia="en-MY"/>
        </w:rPr>
      </w:pPr>
      <w:proofErr w:type="spellStart"/>
      <w:proofErr w:type="gramStart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sample.setPaintTicks</w:t>
      </w:r>
      <w:proofErr w:type="spellEnd"/>
      <w:proofErr w:type="gram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(true);</w:t>
      </w:r>
    </w:p>
    <w:p w:rsidR="001C62C7" w:rsidRPr="001C62C7" w:rsidRDefault="001C62C7" w:rsidP="001C6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MY" w:eastAsia="en-MY"/>
        </w:rPr>
      </w:pPr>
      <w:proofErr w:type="spellStart"/>
      <w:proofErr w:type="gramStart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sample.setPaintLabels</w:t>
      </w:r>
      <w:proofErr w:type="spellEnd"/>
      <w:proofErr w:type="gramEnd"/>
      <w:r w:rsidRPr="001C62C7">
        <w:rPr>
          <w:rFonts w:ascii="Courier New" w:hAnsi="Courier New" w:cs="Courier New"/>
          <w:color w:val="000000"/>
          <w:szCs w:val="20"/>
          <w:lang w:val="en-MY" w:eastAsia="en-MY"/>
        </w:rPr>
        <w:t>(true);</w:t>
      </w:r>
    </w:p>
    <w:p w:rsidR="001C62C7" w:rsidRPr="001C62C7" w:rsidRDefault="001C62C7" w:rsidP="001C62C7">
      <w:pPr>
        <w:jc w:val="both"/>
        <w:rPr>
          <w:rFonts w:asciiTheme="majorHAnsi" w:hAnsiTheme="majorHAnsi"/>
          <w:sz w:val="32"/>
        </w:rPr>
      </w:pPr>
    </w:p>
    <w:p w:rsidR="001C62C7" w:rsidRDefault="001C62C7" w:rsidP="001C62C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1C62C7">
        <w:rPr>
          <w:rFonts w:ascii="Courier New" w:hAnsi="Courier New" w:cs="Courier New"/>
        </w:rPr>
        <w:t>ChangeListener</w:t>
      </w:r>
      <w:proofErr w:type="spellEnd"/>
      <w:r>
        <w:rPr>
          <w:rFonts w:asciiTheme="majorHAnsi" w:hAnsiTheme="majorHAnsi"/>
        </w:rPr>
        <w:t xml:space="preserve"> interface object triggers a </w:t>
      </w:r>
      <w:proofErr w:type="spellStart"/>
      <w:r w:rsidRPr="001C62C7">
        <w:rPr>
          <w:rFonts w:ascii="Courier New" w:hAnsi="Courier New" w:cs="Courier New"/>
        </w:rPr>
        <w:t>stateChange</w:t>
      </w:r>
      <w:proofErr w:type="spellEnd"/>
      <w:r>
        <w:rPr>
          <w:rFonts w:asciiTheme="majorHAnsi" w:hAnsiTheme="majorHAnsi"/>
        </w:rPr>
        <w:t xml:space="preserve"> event that receives a </w:t>
      </w:r>
      <w:proofErr w:type="spellStart"/>
      <w:r w:rsidRPr="001C62C7">
        <w:rPr>
          <w:rFonts w:ascii="Courier New" w:hAnsi="Courier New" w:cs="Courier New"/>
        </w:rPr>
        <w:t>ChangeEvent</w:t>
      </w:r>
      <w:proofErr w:type="spellEnd"/>
      <w:r>
        <w:rPr>
          <w:rFonts w:asciiTheme="majorHAnsi" w:hAnsiTheme="majorHAnsi"/>
        </w:rPr>
        <w:t xml:space="preserve"> object thrown by the </w:t>
      </w:r>
      <w:proofErr w:type="spellStart"/>
      <w:r w:rsidRPr="001C62C7">
        <w:rPr>
          <w:rFonts w:ascii="Courier New" w:hAnsi="Courier New" w:cs="Courier New"/>
        </w:rPr>
        <w:t>JSlider</w:t>
      </w:r>
      <w:proofErr w:type="spellEnd"/>
    </w:p>
    <w:p w:rsidR="001C62C7" w:rsidRPr="001C62C7" w:rsidRDefault="001C62C7" w:rsidP="001C62C7">
      <w:pPr>
        <w:jc w:val="both"/>
        <w:rPr>
          <w:rFonts w:ascii="Courier New" w:hAnsi="Courier New" w:cs="Courier New"/>
        </w:rPr>
      </w:pPr>
      <w:r w:rsidRPr="001C62C7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1C62C7">
        <w:rPr>
          <w:rFonts w:ascii="Courier New" w:hAnsi="Courier New" w:cs="Courier New"/>
        </w:rPr>
        <w:t>stateChanged</w:t>
      </w:r>
      <w:proofErr w:type="spellEnd"/>
      <w:r w:rsidRPr="001C62C7">
        <w:rPr>
          <w:rFonts w:ascii="Courier New" w:hAnsi="Courier New" w:cs="Courier New"/>
        </w:rPr>
        <w:t>(</w:t>
      </w:r>
      <w:proofErr w:type="spellStart"/>
      <w:proofErr w:type="gramEnd"/>
      <w:r w:rsidRPr="001C62C7">
        <w:rPr>
          <w:rFonts w:ascii="Courier New" w:hAnsi="Courier New" w:cs="Courier New"/>
        </w:rPr>
        <w:t>ChangeEvent</w:t>
      </w:r>
      <w:proofErr w:type="spellEnd"/>
      <w:r w:rsidRPr="001C62C7">
        <w:rPr>
          <w:rFonts w:ascii="Courier New" w:hAnsi="Courier New" w:cs="Courier New"/>
        </w:rPr>
        <w:t xml:space="preserve"> e) { }</w:t>
      </w:r>
    </w:p>
    <w:p w:rsidR="001C62C7" w:rsidRDefault="001C62C7" w:rsidP="001C62C7">
      <w:pPr>
        <w:jc w:val="both"/>
        <w:rPr>
          <w:rFonts w:asciiTheme="majorHAnsi" w:hAnsiTheme="majorHAnsi"/>
        </w:rPr>
      </w:pPr>
    </w:p>
    <w:p w:rsidR="001C62C7" w:rsidRDefault="001C62C7" w:rsidP="001C62C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1C62C7">
        <w:rPr>
          <w:rFonts w:ascii="Courier New" w:hAnsi="Courier New" w:cs="Courier New"/>
        </w:rPr>
        <w:t>JSlider</w:t>
      </w:r>
      <w:proofErr w:type="spellEnd"/>
      <w:r>
        <w:rPr>
          <w:rFonts w:asciiTheme="majorHAnsi" w:hAnsiTheme="majorHAnsi"/>
        </w:rPr>
        <w:t xml:space="preserve"> object usually returns an integer type object with its maximum and minimum values bounded during setup</w:t>
      </w:r>
    </w:p>
    <w:p w:rsidR="004B5FE6" w:rsidRDefault="006870D4" w:rsidP="001C62C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hyperlink r:id="rId11" w:history="1">
        <w:r w:rsidRPr="00840197">
          <w:rPr>
            <w:rStyle w:val="Hyperlink"/>
            <w:rFonts w:asciiTheme="majorHAnsi" w:hAnsiTheme="majorHAnsi"/>
          </w:rPr>
          <w:t>http://docs.oracle.com/javase/tutorial/uiswing/components/slider.html</w:t>
        </w:r>
      </w:hyperlink>
      <w:r>
        <w:rPr>
          <w:rFonts w:asciiTheme="majorHAnsi" w:hAnsiTheme="majorHAnsi"/>
        </w:rPr>
        <w:t xml:space="preserve"> </w:t>
      </w:r>
    </w:p>
    <w:p w:rsidR="006F30CB" w:rsidRDefault="006F30CB" w:rsidP="001C62C7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0439F1" w:rsidTr="008A28B3">
        <w:tc>
          <w:tcPr>
            <w:tcW w:w="9962" w:type="dxa"/>
            <w:shd w:val="clear" w:color="auto" w:fill="0070C0"/>
          </w:tcPr>
          <w:p w:rsidR="000439F1" w:rsidRPr="00C67B8D" w:rsidRDefault="000439F1" w:rsidP="000439F1">
            <w:pPr>
              <w:jc w:val="both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Exercise 3: Change size</w:t>
            </w:r>
          </w:p>
        </w:tc>
      </w:tr>
    </w:tbl>
    <w:p w:rsidR="000439F1" w:rsidRDefault="000439F1" w:rsidP="000439F1">
      <w:pPr>
        <w:jc w:val="both"/>
        <w:rPr>
          <w:rFonts w:asciiTheme="majorHAnsi" w:hAnsiTheme="majorHAnsi"/>
        </w:rPr>
      </w:pPr>
    </w:p>
    <w:p w:rsidR="000439F1" w:rsidRDefault="000439F1" w:rsidP="001C62C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Modify the program from exercise 2 to let you choose the size of the line to draw with. </w:t>
      </w:r>
    </w:p>
    <w:sectPr w:rsidR="000439F1" w:rsidSect="00C17529"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4D9" w:rsidRDefault="009C24D9" w:rsidP="00C17529">
      <w:r>
        <w:separator/>
      </w:r>
    </w:p>
  </w:endnote>
  <w:endnote w:type="continuationSeparator" w:id="0">
    <w:p w:rsidR="009C24D9" w:rsidRDefault="009C24D9" w:rsidP="00C1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B74" w:rsidRDefault="00997B74" w:rsidP="00997B74">
    <w:pPr>
      <w:pStyle w:val="Footer"/>
      <w:rPr>
        <w:rFonts w:ascii="Cambria" w:hAnsi="Cambria"/>
        <w:color w:val="A6A6A6" w:themeColor="background1" w:themeShade="A6"/>
        <w:sz w:val="16"/>
      </w:rPr>
    </w:pPr>
    <w:r>
      <w:rPr>
        <w:rFonts w:ascii="Cambria" w:hAnsi="Cambria"/>
        <w:color w:val="A6A6A6" w:themeColor="background1" w:themeShade="A6"/>
        <w:sz w:val="16"/>
      </w:rPr>
      <w:t>TCP2201-T</w:t>
    </w:r>
    <w:r w:rsidR="00A54A68">
      <w:rPr>
        <w:rFonts w:ascii="Cambria" w:hAnsi="Cambria"/>
        <w:color w:val="A6A6A6" w:themeColor="background1" w:themeShade="A6"/>
        <w:sz w:val="16"/>
      </w:rPr>
      <w:t>2</w:t>
    </w:r>
    <w:r>
      <w:rPr>
        <w:rFonts w:ascii="Cambria" w:hAnsi="Cambria"/>
        <w:color w:val="A6A6A6" w:themeColor="background1" w:themeShade="A6"/>
        <w:sz w:val="16"/>
      </w:rPr>
      <w:t>/</w:t>
    </w:r>
    <w:r w:rsidR="00A54A68">
      <w:rPr>
        <w:rFonts w:ascii="Cambria" w:hAnsi="Cambria"/>
        <w:color w:val="A6A6A6" w:themeColor="background1" w:themeShade="A6"/>
        <w:sz w:val="16"/>
      </w:rPr>
      <w:t>6-</w:t>
    </w:r>
    <w:r>
      <w:rPr>
        <w:rFonts w:ascii="Cambria" w:hAnsi="Cambria"/>
        <w:color w:val="A6A6A6" w:themeColor="background1" w:themeShade="A6"/>
        <w:sz w:val="16"/>
      </w:rPr>
      <w:t>201</w:t>
    </w:r>
    <w:r w:rsidR="003926C0">
      <w:rPr>
        <w:rFonts w:ascii="Cambria" w:hAnsi="Cambria"/>
        <w:color w:val="A6A6A6" w:themeColor="background1" w:themeShade="A6"/>
        <w:sz w:val="16"/>
      </w:rPr>
      <w:t>6</w:t>
    </w:r>
    <w:r>
      <w:rPr>
        <w:rFonts w:ascii="Cambria" w:hAnsi="Cambria"/>
        <w:color w:val="A6A6A6" w:themeColor="background1" w:themeShade="A6"/>
        <w:sz w:val="16"/>
      </w:rPr>
      <w:t>.1</w:t>
    </w:r>
    <w:r w:rsidR="003926C0">
      <w:rPr>
        <w:rFonts w:ascii="Cambria" w:hAnsi="Cambria"/>
        <w:color w:val="A6A6A6" w:themeColor="background1" w:themeShade="A6"/>
        <w:sz w:val="16"/>
      </w:rPr>
      <w:t>7</w:t>
    </w:r>
    <w:r>
      <w:rPr>
        <w:rFonts w:ascii="Cambria" w:hAnsi="Cambria"/>
        <w:color w:val="A6A6A6" w:themeColor="background1" w:themeShade="A6"/>
        <w:sz w:val="16"/>
      </w:rPr>
      <w:t>/WKS</w:t>
    </w:r>
  </w:p>
  <w:p w:rsidR="00997B74" w:rsidRDefault="00997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B74" w:rsidRDefault="00997B74" w:rsidP="00997B74">
    <w:pPr>
      <w:pStyle w:val="Footer"/>
      <w:rPr>
        <w:rFonts w:ascii="Cambria" w:hAnsi="Cambria"/>
        <w:color w:val="A6A6A6" w:themeColor="background1" w:themeShade="A6"/>
        <w:sz w:val="16"/>
      </w:rPr>
    </w:pPr>
    <w:r>
      <w:rPr>
        <w:rFonts w:ascii="Cambria" w:hAnsi="Cambria"/>
        <w:color w:val="A6A6A6" w:themeColor="background1" w:themeShade="A6"/>
        <w:sz w:val="16"/>
      </w:rPr>
      <w:t>TCP2201-</w:t>
    </w:r>
    <w:r w:rsidR="00D30298">
      <w:rPr>
        <w:rFonts w:ascii="Cambria" w:hAnsi="Cambria"/>
        <w:color w:val="A6A6A6" w:themeColor="background1" w:themeShade="A6"/>
        <w:sz w:val="16"/>
      </w:rPr>
      <w:t>T</w:t>
    </w:r>
    <w:r w:rsidR="00A54A68">
      <w:rPr>
        <w:rFonts w:ascii="Cambria" w:hAnsi="Cambria"/>
        <w:color w:val="A6A6A6" w:themeColor="background1" w:themeShade="A6"/>
        <w:sz w:val="16"/>
      </w:rPr>
      <w:t>2</w:t>
    </w:r>
    <w:r>
      <w:rPr>
        <w:rFonts w:ascii="Cambria" w:hAnsi="Cambria"/>
        <w:color w:val="A6A6A6" w:themeColor="background1" w:themeShade="A6"/>
        <w:sz w:val="16"/>
      </w:rPr>
      <w:t>/</w:t>
    </w:r>
    <w:r w:rsidR="00A54A68">
      <w:rPr>
        <w:rFonts w:ascii="Cambria" w:hAnsi="Cambria"/>
        <w:color w:val="A6A6A6" w:themeColor="background1" w:themeShade="A6"/>
        <w:sz w:val="16"/>
      </w:rPr>
      <w:t>6-</w:t>
    </w:r>
    <w:r>
      <w:rPr>
        <w:rFonts w:ascii="Cambria" w:hAnsi="Cambria"/>
        <w:color w:val="A6A6A6" w:themeColor="background1" w:themeShade="A6"/>
        <w:sz w:val="16"/>
      </w:rPr>
      <w:t>201</w:t>
    </w:r>
    <w:r w:rsidR="003926C0">
      <w:rPr>
        <w:rFonts w:ascii="Cambria" w:hAnsi="Cambria"/>
        <w:color w:val="A6A6A6" w:themeColor="background1" w:themeShade="A6"/>
        <w:sz w:val="16"/>
      </w:rPr>
      <w:t>6</w:t>
    </w:r>
    <w:r>
      <w:rPr>
        <w:rFonts w:ascii="Cambria" w:hAnsi="Cambria"/>
        <w:color w:val="A6A6A6" w:themeColor="background1" w:themeShade="A6"/>
        <w:sz w:val="16"/>
      </w:rPr>
      <w:t>.1</w:t>
    </w:r>
    <w:r w:rsidR="003926C0">
      <w:rPr>
        <w:rFonts w:ascii="Cambria" w:hAnsi="Cambria"/>
        <w:color w:val="A6A6A6" w:themeColor="background1" w:themeShade="A6"/>
        <w:sz w:val="16"/>
      </w:rPr>
      <w:t>7</w:t>
    </w:r>
    <w:r>
      <w:rPr>
        <w:rFonts w:ascii="Cambria" w:hAnsi="Cambria"/>
        <w:color w:val="A6A6A6" w:themeColor="background1" w:themeShade="A6"/>
        <w:sz w:val="16"/>
      </w:rPr>
      <w:t>/WKS</w:t>
    </w:r>
  </w:p>
  <w:p w:rsidR="00997B74" w:rsidRDefault="00997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4D9" w:rsidRDefault="009C24D9" w:rsidP="00C17529">
      <w:r>
        <w:separator/>
      </w:r>
    </w:p>
  </w:footnote>
  <w:footnote w:type="continuationSeparator" w:id="0">
    <w:p w:rsidR="009C24D9" w:rsidRDefault="009C24D9" w:rsidP="00C17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0CC" w:rsidRDefault="003870CC">
    <w:pPr>
      <w:pStyle w:val="Header"/>
    </w:pPr>
  </w:p>
  <w:p w:rsidR="00C17529" w:rsidRDefault="009C24D9">
    <w:pPr>
      <w:pStyle w:val="Header"/>
    </w:pPr>
    <w:r>
      <w:rPr>
        <w:noProof/>
        <w:lang w:eastAsia="en-MY"/>
      </w:rPr>
      <w:object w:dxaOrig="1440" w:dyaOrig="1440">
        <v:group id="_x0000_s2049" style="position:absolute;margin-left:71.4pt;margin-top:-23.1pt;width:349.25pt;height:71.2pt;z-index:-251658240" coordorigin="1585,726" coordsize="6985,1424" wrapcoords="2225 0 2225 14552 -46 16143 -46 21373 21600 21373 21600 16143 21415 16143 17938 14552 17938 0 2225 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332;top:726;width:5034;height:999">
            <v:imagedata r:id="rId1" o:title=""/>
          </v:shape>
          <v:shape id="_x0000_s2051" type="#_x0000_t75" style="position:absolute;left:1585;top:1806;width:6985;height:344">
            <v:imagedata r:id="rId2" o:title="artisticLine"/>
          </v:shape>
          <w10:wrap type="tight"/>
        </v:group>
        <o:OLEObject Type="Embed" ProgID="MSPhotoEd.3" ShapeID="_x0000_s2050" DrawAspect="Content" ObjectID="_1564486714" r:id="rId3"/>
      </w:object>
    </w:r>
  </w:p>
  <w:p w:rsidR="00C17529" w:rsidRDefault="00C17529">
    <w:pPr>
      <w:pStyle w:val="Header"/>
    </w:pPr>
  </w:p>
  <w:p w:rsidR="00C17529" w:rsidRDefault="00C17529">
    <w:pPr>
      <w:pStyle w:val="Header"/>
    </w:pPr>
  </w:p>
  <w:p w:rsidR="00C17529" w:rsidRDefault="00C17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587"/>
    <w:multiLevelType w:val="hybridMultilevel"/>
    <w:tmpl w:val="E014FC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455A"/>
    <w:multiLevelType w:val="hybridMultilevel"/>
    <w:tmpl w:val="3CCA8F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A070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6E2A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A7B4005"/>
    <w:multiLevelType w:val="hybridMultilevel"/>
    <w:tmpl w:val="793C6C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2CA2"/>
    <w:multiLevelType w:val="hybridMultilevel"/>
    <w:tmpl w:val="E1DC45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1954"/>
    <w:multiLevelType w:val="hybridMultilevel"/>
    <w:tmpl w:val="E014FC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84684"/>
    <w:multiLevelType w:val="hybridMultilevel"/>
    <w:tmpl w:val="0BFE6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06ED5"/>
    <w:multiLevelType w:val="hybridMultilevel"/>
    <w:tmpl w:val="80E42D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726E6"/>
    <w:multiLevelType w:val="hybridMultilevel"/>
    <w:tmpl w:val="193674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F788F"/>
    <w:multiLevelType w:val="hybridMultilevel"/>
    <w:tmpl w:val="CA4A21E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9F039E"/>
    <w:multiLevelType w:val="hybridMultilevel"/>
    <w:tmpl w:val="EC2E25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E3AEA"/>
    <w:multiLevelType w:val="hybridMultilevel"/>
    <w:tmpl w:val="DD9C50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072AA"/>
    <w:multiLevelType w:val="singleLevel"/>
    <w:tmpl w:val="696816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E6E5376"/>
    <w:multiLevelType w:val="hybridMultilevel"/>
    <w:tmpl w:val="3D60F4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8089E"/>
    <w:multiLevelType w:val="hybridMultilevel"/>
    <w:tmpl w:val="7D92F0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471A4"/>
    <w:multiLevelType w:val="hybridMultilevel"/>
    <w:tmpl w:val="1C8ED7F6"/>
    <w:lvl w:ilvl="0" w:tplc="A07EA98E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0529B3"/>
    <w:multiLevelType w:val="hybridMultilevel"/>
    <w:tmpl w:val="F49479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D4C5B"/>
    <w:multiLevelType w:val="hybridMultilevel"/>
    <w:tmpl w:val="FF02B0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877B3"/>
    <w:multiLevelType w:val="hybridMultilevel"/>
    <w:tmpl w:val="C2EA3DA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B5C21"/>
    <w:multiLevelType w:val="hybridMultilevel"/>
    <w:tmpl w:val="396A25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F0570F"/>
    <w:multiLevelType w:val="hybridMultilevel"/>
    <w:tmpl w:val="27B4A8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74D8E"/>
    <w:multiLevelType w:val="hybridMultilevel"/>
    <w:tmpl w:val="F574184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3038C"/>
    <w:multiLevelType w:val="hybridMultilevel"/>
    <w:tmpl w:val="6E7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2793E"/>
    <w:multiLevelType w:val="hybridMultilevel"/>
    <w:tmpl w:val="056A0F0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22"/>
  </w:num>
  <w:num w:numId="7">
    <w:abstractNumId w:val="18"/>
  </w:num>
  <w:num w:numId="8">
    <w:abstractNumId w:val="21"/>
  </w:num>
  <w:num w:numId="9">
    <w:abstractNumId w:val="12"/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"/>
  </w:num>
  <w:num w:numId="12">
    <w:abstractNumId w:val="6"/>
  </w:num>
  <w:num w:numId="13">
    <w:abstractNumId w:val="14"/>
  </w:num>
  <w:num w:numId="14">
    <w:abstractNumId w:val="20"/>
  </w:num>
  <w:num w:numId="15">
    <w:abstractNumId w:val="17"/>
  </w:num>
  <w:num w:numId="16">
    <w:abstractNumId w:val="4"/>
  </w:num>
  <w:num w:numId="17">
    <w:abstractNumId w:val="23"/>
  </w:num>
  <w:num w:numId="18">
    <w:abstractNumId w:val="9"/>
  </w:num>
  <w:num w:numId="19">
    <w:abstractNumId w:val="16"/>
  </w:num>
  <w:num w:numId="20">
    <w:abstractNumId w:val="8"/>
  </w:num>
  <w:num w:numId="21">
    <w:abstractNumId w:val="13"/>
  </w:num>
  <w:num w:numId="22">
    <w:abstractNumId w:val="10"/>
  </w:num>
  <w:num w:numId="23">
    <w:abstractNumId w:val="19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29"/>
    <w:rsid w:val="000035A0"/>
    <w:rsid w:val="000141E9"/>
    <w:rsid w:val="00022188"/>
    <w:rsid w:val="00022BFE"/>
    <w:rsid w:val="00023AFD"/>
    <w:rsid w:val="00024010"/>
    <w:rsid w:val="000439F1"/>
    <w:rsid w:val="000554AC"/>
    <w:rsid w:val="00055FAE"/>
    <w:rsid w:val="00056481"/>
    <w:rsid w:val="00056AD4"/>
    <w:rsid w:val="0006118B"/>
    <w:rsid w:val="00061D58"/>
    <w:rsid w:val="00081D98"/>
    <w:rsid w:val="00083E1F"/>
    <w:rsid w:val="000A3092"/>
    <w:rsid w:val="000D585A"/>
    <w:rsid w:val="000D5DEB"/>
    <w:rsid w:val="000E45CB"/>
    <w:rsid w:val="000E7784"/>
    <w:rsid w:val="000F3D9C"/>
    <w:rsid w:val="0010537F"/>
    <w:rsid w:val="0010697C"/>
    <w:rsid w:val="0011225E"/>
    <w:rsid w:val="001220C4"/>
    <w:rsid w:val="00125B71"/>
    <w:rsid w:val="00135B99"/>
    <w:rsid w:val="00141CF9"/>
    <w:rsid w:val="001559EA"/>
    <w:rsid w:val="00164A18"/>
    <w:rsid w:val="00164F3C"/>
    <w:rsid w:val="0016579A"/>
    <w:rsid w:val="001675B4"/>
    <w:rsid w:val="001B05F3"/>
    <w:rsid w:val="001C62C7"/>
    <w:rsid w:val="001C7809"/>
    <w:rsid w:val="001D708A"/>
    <w:rsid w:val="00204E6C"/>
    <w:rsid w:val="002362E5"/>
    <w:rsid w:val="00244490"/>
    <w:rsid w:val="002707CA"/>
    <w:rsid w:val="00276B73"/>
    <w:rsid w:val="00277900"/>
    <w:rsid w:val="00277DE3"/>
    <w:rsid w:val="00291E7D"/>
    <w:rsid w:val="002A16EE"/>
    <w:rsid w:val="002B373F"/>
    <w:rsid w:val="002B7EB6"/>
    <w:rsid w:val="002C3C5B"/>
    <w:rsid w:val="002D6B5B"/>
    <w:rsid w:val="002E087E"/>
    <w:rsid w:val="002E487F"/>
    <w:rsid w:val="002E5CCE"/>
    <w:rsid w:val="002E7A56"/>
    <w:rsid w:val="002F5EEF"/>
    <w:rsid w:val="0031431A"/>
    <w:rsid w:val="00317272"/>
    <w:rsid w:val="003267DA"/>
    <w:rsid w:val="003277D5"/>
    <w:rsid w:val="00331073"/>
    <w:rsid w:val="00333D44"/>
    <w:rsid w:val="00360E37"/>
    <w:rsid w:val="00360E8E"/>
    <w:rsid w:val="00386874"/>
    <w:rsid w:val="003870CC"/>
    <w:rsid w:val="003926C0"/>
    <w:rsid w:val="003A64DA"/>
    <w:rsid w:val="003B69EA"/>
    <w:rsid w:val="003B7820"/>
    <w:rsid w:val="003C372E"/>
    <w:rsid w:val="003C6DD8"/>
    <w:rsid w:val="003D48E5"/>
    <w:rsid w:val="003E477C"/>
    <w:rsid w:val="003E6699"/>
    <w:rsid w:val="003F5BC4"/>
    <w:rsid w:val="00401D7A"/>
    <w:rsid w:val="00407403"/>
    <w:rsid w:val="00410A1F"/>
    <w:rsid w:val="00452BFD"/>
    <w:rsid w:val="004552CC"/>
    <w:rsid w:val="0046443F"/>
    <w:rsid w:val="0048167C"/>
    <w:rsid w:val="00497646"/>
    <w:rsid w:val="004A0A8D"/>
    <w:rsid w:val="004A7BEB"/>
    <w:rsid w:val="004B4D59"/>
    <w:rsid w:val="004B5FE6"/>
    <w:rsid w:val="004C0EC4"/>
    <w:rsid w:val="004E3DD1"/>
    <w:rsid w:val="004F06FF"/>
    <w:rsid w:val="0050016B"/>
    <w:rsid w:val="00510D62"/>
    <w:rsid w:val="0052215F"/>
    <w:rsid w:val="00524DDF"/>
    <w:rsid w:val="00525701"/>
    <w:rsid w:val="0054057E"/>
    <w:rsid w:val="005415CE"/>
    <w:rsid w:val="00567E40"/>
    <w:rsid w:val="0057117B"/>
    <w:rsid w:val="00572518"/>
    <w:rsid w:val="0058099E"/>
    <w:rsid w:val="005A10C1"/>
    <w:rsid w:val="005B0A43"/>
    <w:rsid w:val="005B1B11"/>
    <w:rsid w:val="005D212D"/>
    <w:rsid w:val="005D5ADE"/>
    <w:rsid w:val="005E4648"/>
    <w:rsid w:val="00607423"/>
    <w:rsid w:val="00630622"/>
    <w:rsid w:val="00634502"/>
    <w:rsid w:val="0064182D"/>
    <w:rsid w:val="006418D0"/>
    <w:rsid w:val="00643177"/>
    <w:rsid w:val="006629A5"/>
    <w:rsid w:val="00670113"/>
    <w:rsid w:val="00673665"/>
    <w:rsid w:val="0067484B"/>
    <w:rsid w:val="00682A43"/>
    <w:rsid w:val="006870D4"/>
    <w:rsid w:val="00687263"/>
    <w:rsid w:val="006A7E4A"/>
    <w:rsid w:val="006B2928"/>
    <w:rsid w:val="006B6704"/>
    <w:rsid w:val="006E0023"/>
    <w:rsid w:val="006F30CB"/>
    <w:rsid w:val="006F3A58"/>
    <w:rsid w:val="006F70E4"/>
    <w:rsid w:val="00710C13"/>
    <w:rsid w:val="00751F05"/>
    <w:rsid w:val="007561F0"/>
    <w:rsid w:val="007812CD"/>
    <w:rsid w:val="00782AD3"/>
    <w:rsid w:val="007833B8"/>
    <w:rsid w:val="007A2147"/>
    <w:rsid w:val="007B27ED"/>
    <w:rsid w:val="007B3EBB"/>
    <w:rsid w:val="007B599F"/>
    <w:rsid w:val="007C2950"/>
    <w:rsid w:val="007D1EA1"/>
    <w:rsid w:val="007E0BB1"/>
    <w:rsid w:val="007F6485"/>
    <w:rsid w:val="00810748"/>
    <w:rsid w:val="00821A16"/>
    <w:rsid w:val="00863CA1"/>
    <w:rsid w:val="00873301"/>
    <w:rsid w:val="00895E25"/>
    <w:rsid w:val="008A62D6"/>
    <w:rsid w:val="008C012D"/>
    <w:rsid w:val="008F1043"/>
    <w:rsid w:val="008F3050"/>
    <w:rsid w:val="008F5BC7"/>
    <w:rsid w:val="009219FB"/>
    <w:rsid w:val="00937D99"/>
    <w:rsid w:val="00954769"/>
    <w:rsid w:val="009575C2"/>
    <w:rsid w:val="00962E6A"/>
    <w:rsid w:val="0099099D"/>
    <w:rsid w:val="009937AE"/>
    <w:rsid w:val="00997B74"/>
    <w:rsid w:val="009A2360"/>
    <w:rsid w:val="009A2A7D"/>
    <w:rsid w:val="009C114A"/>
    <w:rsid w:val="009C24D9"/>
    <w:rsid w:val="009D5915"/>
    <w:rsid w:val="009F32EB"/>
    <w:rsid w:val="00A06D4F"/>
    <w:rsid w:val="00A16456"/>
    <w:rsid w:val="00A229F6"/>
    <w:rsid w:val="00A236CB"/>
    <w:rsid w:val="00A40302"/>
    <w:rsid w:val="00A46597"/>
    <w:rsid w:val="00A54A68"/>
    <w:rsid w:val="00A66595"/>
    <w:rsid w:val="00A83CE6"/>
    <w:rsid w:val="00A85AA7"/>
    <w:rsid w:val="00A87A55"/>
    <w:rsid w:val="00A9315E"/>
    <w:rsid w:val="00A9507C"/>
    <w:rsid w:val="00A97250"/>
    <w:rsid w:val="00AA342F"/>
    <w:rsid w:val="00AA386F"/>
    <w:rsid w:val="00AB0653"/>
    <w:rsid w:val="00AE09E4"/>
    <w:rsid w:val="00AE2EA8"/>
    <w:rsid w:val="00AF4387"/>
    <w:rsid w:val="00B046EA"/>
    <w:rsid w:val="00B14049"/>
    <w:rsid w:val="00B21D84"/>
    <w:rsid w:val="00B327CE"/>
    <w:rsid w:val="00B4484B"/>
    <w:rsid w:val="00B45BC6"/>
    <w:rsid w:val="00B66D09"/>
    <w:rsid w:val="00BB332D"/>
    <w:rsid w:val="00BE70F3"/>
    <w:rsid w:val="00C06455"/>
    <w:rsid w:val="00C116D4"/>
    <w:rsid w:val="00C16C4C"/>
    <w:rsid w:val="00C17529"/>
    <w:rsid w:val="00C213AA"/>
    <w:rsid w:val="00C437EB"/>
    <w:rsid w:val="00C67B8D"/>
    <w:rsid w:val="00C70027"/>
    <w:rsid w:val="00C815B0"/>
    <w:rsid w:val="00C9265B"/>
    <w:rsid w:val="00C9421B"/>
    <w:rsid w:val="00C94F4A"/>
    <w:rsid w:val="00CA256E"/>
    <w:rsid w:val="00CD1A2F"/>
    <w:rsid w:val="00CD710F"/>
    <w:rsid w:val="00CE0A35"/>
    <w:rsid w:val="00CE287E"/>
    <w:rsid w:val="00CE572A"/>
    <w:rsid w:val="00CF7441"/>
    <w:rsid w:val="00D1020E"/>
    <w:rsid w:val="00D16BD3"/>
    <w:rsid w:val="00D2494C"/>
    <w:rsid w:val="00D24D8E"/>
    <w:rsid w:val="00D30298"/>
    <w:rsid w:val="00D62BA9"/>
    <w:rsid w:val="00D870A7"/>
    <w:rsid w:val="00D92EB6"/>
    <w:rsid w:val="00DA10D9"/>
    <w:rsid w:val="00DA6E75"/>
    <w:rsid w:val="00DC2334"/>
    <w:rsid w:val="00DC25C2"/>
    <w:rsid w:val="00DC4D2F"/>
    <w:rsid w:val="00DE0659"/>
    <w:rsid w:val="00DF27A3"/>
    <w:rsid w:val="00E039FF"/>
    <w:rsid w:val="00E152CF"/>
    <w:rsid w:val="00E2034A"/>
    <w:rsid w:val="00E80EA6"/>
    <w:rsid w:val="00EA72B4"/>
    <w:rsid w:val="00EC0639"/>
    <w:rsid w:val="00EE2D20"/>
    <w:rsid w:val="00F06412"/>
    <w:rsid w:val="00F17033"/>
    <w:rsid w:val="00F30A2D"/>
    <w:rsid w:val="00F31910"/>
    <w:rsid w:val="00F35F5C"/>
    <w:rsid w:val="00F66660"/>
    <w:rsid w:val="00F76236"/>
    <w:rsid w:val="00F81625"/>
    <w:rsid w:val="00F859DB"/>
    <w:rsid w:val="00FD3AE8"/>
    <w:rsid w:val="00FD418D"/>
    <w:rsid w:val="00FD6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51E4D7"/>
  <w15:docId w15:val="{0916708A-F67E-45B7-8E88-FA2DC536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29"/>
  </w:style>
  <w:style w:type="paragraph" w:styleId="Footer">
    <w:name w:val="footer"/>
    <w:basedOn w:val="Normal"/>
    <w:link w:val="FooterChar"/>
    <w:uiPriority w:val="99"/>
    <w:unhideWhenUsed/>
    <w:rsid w:val="00C17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29"/>
  </w:style>
  <w:style w:type="table" w:styleId="TableGrid">
    <w:name w:val="Table Grid"/>
    <w:basedOn w:val="TableNormal"/>
    <w:uiPriority w:val="59"/>
    <w:rsid w:val="00C1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F06FF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F06F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43177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57251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72518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E002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6"/>
      <w:szCs w:val="26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EB"/>
    <w:rPr>
      <w:rFonts w:ascii="Courier New" w:eastAsia="Times New Roman" w:hAnsi="Courier New" w:cs="Times New Roman"/>
      <w:sz w:val="26"/>
      <w:szCs w:val="2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9C"/>
    <w:rPr>
      <w:rFonts w:ascii="Tahoma" w:eastAsia="Times New Roman" w:hAnsi="Tahoma" w:cs="Tahom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78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780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666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1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tutorial/uiswing/components/slid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se/tutorial/uiswing/components/colorchoos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uiswing/components/colorchooser.html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WKS</dc:creator>
  <cp:lastModifiedBy>James Ng</cp:lastModifiedBy>
  <cp:revision>114</cp:revision>
  <cp:lastPrinted>2016-12-26T09:07:00Z</cp:lastPrinted>
  <dcterms:created xsi:type="dcterms:W3CDTF">2014-05-31T10:11:00Z</dcterms:created>
  <dcterms:modified xsi:type="dcterms:W3CDTF">2017-08-17T06:52:00Z</dcterms:modified>
</cp:coreProperties>
</file>