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801" w:rsidRPr="00906801" w:rsidRDefault="00906801" w:rsidP="00906801">
      <w:pPr>
        <w:shd w:val="clear" w:color="auto" w:fill="FFFFFF"/>
        <w:spacing w:before="600" w:after="120" w:line="240" w:lineRule="auto"/>
        <w:textAlignment w:val="baseline"/>
        <w:outlineLvl w:val="0"/>
        <w:rPr>
          <w:rFonts w:ascii="Arial" w:eastAsia="Times New Roman" w:hAnsi="Arial" w:cs="Arial"/>
          <w:b/>
          <w:bCs/>
          <w:color w:val="8E0012"/>
          <w:kern w:val="36"/>
          <w:sz w:val="31"/>
          <w:szCs w:val="31"/>
        </w:rPr>
      </w:pPr>
      <w:r w:rsidRPr="00906801">
        <w:rPr>
          <w:rFonts w:ascii="Arial" w:eastAsia="Times New Roman" w:hAnsi="Arial" w:cs="Arial"/>
          <w:b/>
          <w:bCs/>
          <w:color w:val="8E0012"/>
          <w:kern w:val="36"/>
          <w:sz w:val="31"/>
          <w:szCs w:val="31"/>
        </w:rPr>
        <w:t>Development Web Server</w:t>
      </w:r>
    </w:p>
    <w:p w:rsidR="00906801" w:rsidRPr="00906801" w:rsidRDefault="00906801" w:rsidP="00906801">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906801">
        <w:rPr>
          <w:rFonts w:ascii="Times New Roman" w:eastAsia="Times New Roman" w:hAnsi="Times New Roman" w:cs="Times New Roman"/>
          <w:color w:val="333333"/>
          <w:sz w:val="24"/>
          <w:szCs w:val="24"/>
        </w:rPr>
        <w:t>Flask applications include a development web server that can be started with the </w:t>
      </w:r>
      <w:r w:rsidRPr="00906801">
        <w:rPr>
          <w:rFonts w:ascii="Courier New" w:eastAsia="Times New Roman" w:hAnsi="Courier New" w:cs="Courier New"/>
          <w:color w:val="333333"/>
          <w:sz w:val="20"/>
          <w:szCs w:val="20"/>
          <w:bdr w:val="none" w:sz="0" w:space="0" w:color="auto" w:frame="1"/>
        </w:rPr>
        <w:t>flask run</w:t>
      </w:r>
      <w:r>
        <w:rPr>
          <w:rFonts w:ascii="Courier New" w:eastAsia="Times New Roman" w:hAnsi="Courier New" w:cs="Courier New"/>
          <w:color w:val="333333"/>
          <w:sz w:val="20"/>
          <w:szCs w:val="20"/>
          <w:bdr w:val="none" w:sz="0" w:space="0" w:color="auto" w:frame="1"/>
        </w:rPr>
        <w:t xml:space="preserve"> </w:t>
      </w:r>
      <w:r w:rsidRPr="00906801">
        <w:rPr>
          <w:rFonts w:ascii="Times New Roman" w:eastAsia="Times New Roman" w:hAnsi="Times New Roman" w:cs="Times New Roman"/>
          <w:color w:val="333333"/>
          <w:sz w:val="24"/>
          <w:szCs w:val="24"/>
        </w:rPr>
        <w:t>command. This command looks for the name of the Python script that contains the application instance in the </w:t>
      </w:r>
      <w:r w:rsidRPr="00906801">
        <w:rPr>
          <w:rFonts w:ascii="Courier New" w:eastAsia="Times New Roman" w:hAnsi="Courier New" w:cs="Courier New"/>
          <w:color w:val="333333"/>
          <w:sz w:val="20"/>
          <w:szCs w:val="20"/>
          <w:bdr w:val="none" w:sz="0" w:space="0" w:color="auto" w:frame="1"/>
        </w:rPr>
        <w:t>FLASK_APP</w:t>
      </w:r>
      <w:r w:rsidRPr="00906801">
        <w:rPr>
          <w:rFonts w:ascii="Times New Roman" w:eastAsia="Times New Roman" w:hAnsi="Times New Roman" w:cs="Times New Roman"/>
          <w:color w:val="333333"/>
          <w:sz w:val="24"/>
          <w:szCs w:val="24"/>
        </w:rPr>
        <w:t> environment variable.</w:t>
      </w:r>
    </w:p>
    <w:p w:rsidR="00906801" w:rsidRPr="00906801" w:rsidRDefault="00906801" w:rsidP="00906801">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906801">
        <w:rPr>
          <w:rFonts w:ascii="Times New Roman" w:eastAsia="Times New Roman" w:hAnsi="Times New Roman" w:cs="Times New Roman"/>
          <w:color w:val="333333"/>
          <w:sz w:val="24"/>
          <w:szCs w:val="24"/>
        </w:rPr>
        <w:t>To start the </w:t>
      </w:r>
      <w:r w:rsidRPr="00906801">
        <w:rPr>
          <w:rFonts w:ascii="inherit" w:eastAsia="Times New Roman" w:hAnsi="inherit" w:cs="Times New Roman"/>
          <w:i/>
          <w:iCs/>
          <w:color w:val="333333"/>
          <w:sz w:val="24"/>
          <w:szCs w:val="24"/>
          <w:bdr w:val="none" w:sz="0" w:space="0" w:color="auto" w:frame="1"/>
        </w:rPr>
        <w:t>hello.py</w:t>
      </w:r>
      <w:r w:rsidRPr="00906801">
        <w:rPr>
          <w:rFonts w:ascii="Times New Roman" w:eastAsia="Times New Roman" w:hAnsi="Times New Roman" w:cs="Times New Roman"/>
          <w:color w:val="333333"/>
          <w:sz w:val="24"/>
          <w:szCs w:val="24"/>
        </w:rPr>
        <w:t> application from the previous section, first make sure the virtual environment you created earlier is activated and has Flask installed in it. For Linux and macOS users, start the web server as follows:</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w:t>
      </w:r>
      <w:proofErr w:type="spellStart"/>
      <w:r w:rsidRPr="00906801">
        <w:rPr>
          <w:rFonts w:ascii="Courier New" w:eastAsia="Times New Roman" w:hAnsi="Courier New" w:cs="Courier New"/>
          <w:color w:val="404040"/>
          <w:sz w:val="19"/>
          <w:szCs w:val="19"/>
        </w:rPr>
        <w:t>venv</w:t>
      </w:r>
      <w:proofErr w:type="spellEnd"/>
      <w:r w:rsidRPr="00906801">
        <w:rPr>
          <w:rFonts w:ascii="Courier New" w:eastAsia="Times New Roman" w:hAnsi="Courier New" w:cs="Courier New"/>
          <w:color w:val="404040"/>
          <w:sz w:val="19"/>
          <w:szCs w:val="19"/>
        </w:rPr>
        <w:t xml:space="preserve">) $ </w:t>
      </w:r>
      <w:r w:rsidRPr="00906801">
        <w:rPr>
          <w:rFonts w:ascii="Courier New" w:eastAsia="Times New Roman" w:hAnsi="Courier New" w:cs="Courier New"/>
          <w:b/>
          <w:bCs/>
          <w:color w:val="404040"/>
          <w:sz w:val="19"/>
          <w:szCs w:val="19"/>
          <w:bdr w:val="none" w:sz="0" w:space="0" w:color="auto" w:frame="1"/>
        </w:rPr>
        <w:t>export FLASK_APP=hello.py</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w:t>
      </w:r>
      <w:proofErr w:type="spellStart"/>
      <w:r w:rsidRPr="00906801">
        <w:rPr>
          <w:rFonts w:ascii="Courier New" w:eastAsia="Times New Roman" w:hAnsi="Courier New" w:cs="Courier New"/>
          <w:color w:val="404040"/>
          <w:sz w:val="19"/>
          <w:szCs w:val="19"/>
        </w:rPr>
        <w:t>venv</w:t>
      </w:r>
      <w:proofErr w:type="spellEnd"/>
      <w:r w:rsidRPr="00906801">
        <w:rPr>
          <w:rFonts w:ascii="Courier New" w:eastAsia="Times New Roman" w:hAnsi="Courier New" w:cs="Courier New"/>
          <w:color w:val="404040"/>
          <w:sz w:val="19"/>
          <w:szCs w:val="19"/>
        </w:rPr>
        <w:t xml:space="preserve">) $ </w:t>
      </w:r>
      <w:r w:rsidRPr="00906801">
        <w:rPr>
          <w:rFonts w:ascii="Courier New" w:eastAsia="Times New Roman" w:hAnsi="Courier New" w:cs="Courier New"/>
          <w:b/>
          <w:bCs/>
          <w:color w:val="404040"/>
          <w:sz w:val="19"/>
          <w:szCs w:val="19"/>
          <w:bdr w:val="none" w:sz="0" w:space="0" w:color="auto" w:frame="1"/>
        </w:rPr>
        <w:t>flask run</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 xml:space="preserve"> * Serving Flask app "hello"</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 xml:space="preserve"> * Running on http://127.0.0.1:5000/ (Press CTRL+C to quit)</w:t>
      </w:r>
    </w:p>
    <w:p w:rsidR="00906801" w:rsidRPr="00906801" w:rsidRDefault="00906801" w:rsidP="00906801">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906801">
        <w:rPr>
          <w:rFonts w:ascii="Times New Roman" w:eastAsia="Times New Roman" w:hAnsi="Times New Roman" w:cs="Times New Roman"/>
          <w:color w:val="333333"/>
          <w:sz w:val="24"/>
          <w:szCs w:val="24"/>
        </w:rPr>
        <w:t>For Microsoft Windows users, the only difference is in how the </w:t>
      </w:r>
      <w:r w:rsidRPr="00906801">
        <w:rPr>
          <w:rFonts w:ascii="Courier New" w:eastAsia="Times New Roman" w:hAnsi="Courier New" w:cs="Courier New"/>
          <w:color w:val="333333"/>
          <w:sz w:val="20"/>
          <w:szCs w:val="20"/>
          <w:bdr w:val="none" w:sz="0" w:space="0" w:color="auto" w:frame="1"/>
        </w:rPr>
        <w:t>FLASK_APP</w:t>
      </w:r>
      <w:r w:rsidRPr="00906801">
        <w:rPr>
          <w:rFonts w:ascii="Times New Roman" w:eastAsia="Times New Roman" w:hAnsi="Times New Roman" w:cs="Times New Roman"/>
          <w:color w:val="333333"/>
          <w:sz w:val="24"/>
          <w:szCs w:val="24"/>
        </w:rPr>
        <w:t> environment variable is set:</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w:t>
      </w:r>
      <w:proofErr w:type="spellStart"/>
      <w:r w:rsidRPr="00906801">
        <w:rPr>
          <w:rFonts w:ascii="Courier New" w:eastAsia="Times New Roman" w:hAnsi="Courier New" w:cs="Courier New"/>
          <w:color w:val="404040"/>
          <w:sz w:val="19"/>
          <w:szCs w:val="19"/>
        </w:rPr>
        <w:t>venv</w:t>
      </w:r>
      <w:proofErr w:type="spellEnd"/>
      <w:r w:rsidRPr="00906801">
        <w:rPr>
          <w:rFonts w:ascii="Courier New" w:eastAsia="Times New Roman" w:hAnsi="Courier New" w:cs="Courier New"/>
          <w:color w:val="404040"/>
          <w:sz w:val="19"/>
          <w:szCs w:val="19"/>
        </w:rPr>
        <w:t xml:space="preserve">) $ </w:t>
      </w:r>
      <w:r w:rsidRPr="00906801">
        <w:rPr>
          <w:rFonts w:ascii="Courier New" w:eastAsia="Times New Roman" w:hAnsi="Courier New" w:cs="Courier New"/>
          <w:b/>
          <w:bCs/>
          <w:color w:val="404040"/>
          <w:sz w:val="19"/>
          <w:szCs w:val="19"/>
          <w:bdr w:val="none" w:sz="0" w:space="0" w:color="auto" w:frame="1"/>
        </w:rPr>
        <w:t>set FLASK_APP=hello.py</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w:t>
      </w:r>
      <w:proofErr w:type="spellStart"/>
      <w:r w:rsidRPr="00906801">
        <w:rPr>
          <w:rFonts w:ascii="Courier New" w:eastAsia="Times New Roman" w:hAnsi="Courier New" w:cs="Courier New"/>
          <w:color w:val="404040"/>
          <w:sz w:val="19"/>
          <w:szCs w:val="19"/>
        </w:rPr>
        <w:t>venv</w:t>
      </w:r>
      <w:proofErr w:type="spellEnd"/>
      <w:r w:rsidRPr="00906801">
        <w:rPr>
          <w:rFonts w:ascii="Courier New" w:eastAsia="Times New Roman" w:hAnsi="Courier New" w:cs="Courier New"/>
          <w:color w:val="404040"/>
          <w:sz w:val="19"/>
          <w:szCs w:val="19"/>
        </w:rPr>
        <w:t xml:space="preserve">) $ </w:t>
      </w:r>
      <w:r w:rsidRPr="00906801">
        <w:rPr>
          <w:rFonts w:ascii="Courier New" w:eastAsia="Times New Roman" w:hAnsi="Courier New" w:cs="Courier New"/>
          <w:b/>
          <w:bCs/>
          <w:color w:val="404040"/>
          <w:sz w:val="19"/>
          <w:szCs w:val="19"/>
          <w:bdr w:val="none" w:sz="0" w:space="0" w:color="auto" w:frame="1"/>
        </w:rPr>
        <w:t>flask run</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 xml:space="preserve"> * Serving Flask app "hello"</w:t>
      </w:r>
    </w:p>
    <w:p w:rsidR="00906801" w:rsidRPr="00906801" w:rsidRDefault="00906801" w:rsidP="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906801">
        <w:rPr>
          <w:rFonts w:ascii="Courier New" w:eastAsia="Times New Roman" w:hAnsi="Courier New" w:cs="Courier New"/>
          <w:color w:val="404040"/>
          <w:sz w:val="19"/>
          <w:szCs w:val="19"/>
        </w:rPr>
        <w:t xml:space="preserve"> * Running on http://127.0.0.1:5000/ (Press CTRL+C to quit)</w:t>
      </w:r>
    </w:p>
    <w:p w:rsidR="00906801" w:rsidRPr="00906801" w:rsidRDefault="00906801" w:rsidP="00906801">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06801">
        <w:rPr>
          <w:rFonts w:ascii="Times New Roman" w:eastAsia="Times New Roman" w:hAnsi="Times New Roman" w:cs="Times New Roman"/>
          <w:color w:val="333333"/>
          <w:sz w:val="24"/>
          <w:szCs w:val="24"/>
        </w:rPr>
        <w:t xml:space="preserve">Once the server starts up, it goes into a loop that accepts requests and services them. This loop continues until you stop the application by pressing </w:t>
      </w:r>
      <w:proofErr w:type="spellStart"/>
      <w:r w:rsidRPr="00906801">
        <w:rPr>
          <w:rFonts w:ascii="Times New Roman" w:eastAsia="Times New Roman" w:hAnsi="Times New Roman" w:cs="Times New Roman"/>
          <w:color w:val="333333"/>
          <w:sz w:val="24"/>
          <w:szCs w:val="24"/>
        </w:rPr>
        <w:t>Ctrl+C</w:t>
      </w:r>
      <w:proofErr w:type="spellEnd"/>
      <w:r w:rsidRPr="00906801">
        <w:rPr>
          <w:rFonts w:ascii="Times New Roman" w:eastAsia="Times New Roman" w:hAnsi="Times New Roman" w:cs="Times New Roman"/>
          <w:color w:val="333333"/>
          <w:sz w:val="24"/>
          <w:szCs w:val="24"/>
        </w:rPr>
        <w:t>.</w:t>
      </w:r>
    </w:p>
    <w:p w:rsidR="00906801" w:rsidRPr="00906801" w:rsidRDefault="00906801" w:rsidP="00906801">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906801">
        <w:rPr>
          <w:rFonts w:ascii="Times New Roman" w:eastAsia="Times New Roman" w:hAnsi="Times New Roman" w:cs="Times New Roman"/>
          <w:color w:val="333333"/>
          <w:sz w:val="24"/>
          <w:szCs w:val="24"/>
        </w:rPr>
        <w:t>With the server running, open your web browser and type </w:t>
      </w:r>
      <w:r w:rsidRPr="00906801">
        <w:rPr>
          <w:rFonts w:ascii="Courier New" w:eastAsia="Times New Roman" w:hAnsi="Courier New" w:cs="Courier New"/>
          <w:b/>
          <w:bCs/>
          <w:color w:val="333333"/>
          <w:sz w:val="20"/>
          <w:szCs w:val="20"/>
          <w:bdr w:val="none" w:sz="0" w:space="0" w:color="auto" w:frame="1"/>
        </w:rPr>
        <w:t>http://localhost:5000/</w:t>
      </w:r>
      <w:r w:rsidRPr="00906801">
        <w:rPr>
          <w:rFonts w:ascii="Times New Roman" w:eastAsia="Times New Roman" w:hAnsi="Times New Roman" w:cs="Times New Roman"/>
          <w:color w:val="333333"/>
          <w:sz w:val="24"/>
          <w:szCs w:val="24"/>
        </w:rPr>
        <w:t> in the address bar. </w:t>
      </w:r>
      <w:hyperlink r:id="rId6" w:anchor="ch01_hello_screenshot" w:history="1">
        <w:r w:rsidRPr="00906801">
          <w:rPr>
            <w:rFonts w:ascii="Times New Roman" w:eastAsia="Times New Roman" w:hAnsi="Times New Roman" w:cs="Times New Roman"/>
            <w:color w:val="070707"/>
            <w:sz w:val="24"/>
            <w:szCs w:val="24"/>
            <w:u w:val="single"/>
            <w:bdr w:val="none" w:sz="0" w:space="0" w:color="auto" w:frame="1"/>
          </w:rPr>
          <w:t>Figure 2-1</w:t>
        </w:r>
      </w:hyperlink>
      <w:r w:rsidRPr="00906801">
        <w:rPr>
          <w:rFonts w:ascii="Times New Roman" w:eastAsia="Times New Roman" w:hAnsi="Times New Roman" w:cs="Times New Roman"/>
          <w:color w:val="333333"/>
          <w:sz w:val="24"/>
          <w:szCs w:val="24"/>
        </w:rPr>
        <w:t> shows what you’ll see after connecting to the application.</w:t>
      </w:r>
      <w:r>
        <w:rPr>
          <w:noProof/>
        </w:rPr>
        <w:drawing>
          <wp:inline distT="0" distB="0" distL="0" distR="0">
            <wp:extent cx="3889094" cy="2915681"/>
            <wp:effectExtent l="0" t="0" r="0" b="0"/>
            <wp:docPr id="3" name="Picture 3" descr="hello.py Flask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py Flask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5382" cy="2965378"/>
                    </a:xfrm>
                    <a:prstGeom prst="rect">
                      <a:avLst/>
                    </a:prstGeom>
                    <a:noFill/>
                    <a:ln>
                      <a:noFill/>
                    </a:ln>
                  </pic:spPr>
                </pic:pic>
              </a:graphicData>
            </a:graphic>
          </wp:inline>
        </w:drawing>
      </w:r>
    </w:p>
    <w:p w:rsidR="00906801" w:rsidRDefault="00906801">
      <w:r>
        <w:lastRenderedPageBreak/>
        <w:softHyphen/>
      </w:r>
      <w:r>
        <w:softHyphen/>
      </w:r>
    </w:p>
    <w:p w:rsidR="00906801" w:rsidRDefault="00906801" w:rsidP="00906801">
      <w:pPr>
        <w:pStyle w:val="Heading1"/>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Debug Mode</w:t>
      </w:r>
    </w:p>
    <w:p w:rsidR="00906801" w:rsidRDefault="00906801" w:rsidP="00906801">
      <w:pPr>
        <w:pStyle w:val="NormalWeb"/>
        <w:spacing w:before="0" w:after="0"/>
        <w:textAlignment w:val="baseline"/>
      </w:pPr>
      <w:r>
        <w:t>Flask applications can optionally be executed in </w:t>
      </w:r>
      <w:r>
        <w:rPr>
          <w:rStyle w:val="Emphasis"/>
          <w:rFonts w:ascii="inherit" w:hAnsi="inherit"/>
          <w:bdr w:val="none" w:sz="0" w:space="0" w:color="auto" w:frame="1"/>
        </w:rPr>
        <w:t>debug mode</w:t>
      </w:r>
      <w:r>
        <w:t>. In this mode, two very convenient modules of the development server called the </w:t>
      </w:r>
      <w:r>
        <w:rPr>
          <w:rStyle w:val="Emphasis"/>
          <w:rFonts w:ascii="inherit" w:hAnsi="inherit"/>
          <w:bdr w:val="none" w:sz="0" w:space="0" w:color="auto" w:frame="1"/>
        </w:rPr>
        <w:t>reloader</w:t>
      </w:r>
      <w:r>
        <w:t> and the </w:t>
      </w:r>
      <w:r>
        <w:rPr>
          <w:rStyle w:val="Emphasis"/>
          <w:rFonts w:ascii="inherit" w:hAnsi="inherit"/>
          <w:bdr w:val="none" w:sz="0" w:space="0" w:color="auto" w:frame="1"/>
        </w:rPr>
        <w:t>debugger</w:t>
      </w:r>
      <w:r>
        <w:t> are enabled by default.</w:t>
      </w:r>
    </w:p>
    <w:p w:rsidR="00906801" w:rsidRDefault="00906801" w:rsidP="00906801">
      <w:pPr>
        <w:pStyle w:val="NormalWeb"/>
        <w:textAlignment w:val="baseline"/>
      </w:pPr>
      <w:r>
        <w:t>When the reloader is enabled, Flask watches all the source code files of your project and automatically restarts the server when any of the files are modified. Having a server running with the reloader enabled is extremely useful during development, because every time you modify and save a source file, the server automatically restarts and picks up the change.</w:t>
      </w:r>
    </w:p>
    <w:p w:rsidR="00906801" w:rsidRDefault="00906801" w:rsidP="00906801">
      <w:pPr>
        <w:pStyle w:val="NormalWeb"/>
        <w:spacing w:before="0" w:after="0"/>
        <w:textAlignment w:val="baseline"/>
      </w:pPr>
      <w:r>
        <w:t>The debugger is a web-based tool that appears in your browser when your application raises an unhandled exception. The web browser window transforms into an interactive stack trace that allows you to inspect source code and evaluate expressions in any place in the call stack. You can see how the debugger looks in </w:t>
      </w:r>
      <w:hyperlink r:id="rId8" w:anchor="ch01_debugger_screenshot" w:history="1">
        <w:r>
          <w:rPr>
            <w:rStyle w:val="Hyperlink"/>
            <w:color w:val="070707"/>
            <w:bdr w:val="none" w:sz="0" w:space="0" w:color="auto" w:frame="1"/>
          </w:rPr>
          <w:t>Figure 2-3</w:t>
        </w:r>
      </w:hyperlink>
      <w:r>
        <w:t>.</w:t>
      </w:r>
    </w:p>
    <w:p w:rsidR="00906801" w:rsidRDefault="00906801" w:rsidP="00906801">
      <w:pPr>
        <w:pStyle w:val="NormalWeb"/>
        <w:spacing w:before="0" w:after="0"/>
        <w:textAlignment w:val="baseline"/>
      </w:pPr>
    </w:p>
    <w:p w:rsidR="00906801" w:rsidRDefault="00906801" w:rsidP="00906801">
      <w:pPr>
        <w:textAlignment w:val="baseline"/>
      </w:pPr>
      <w:r>
        <w:rPr>
          <w:noProof/>
        </w:rPr>
        <w:lastRenderedPageBreak/>
        <w:drawing>
          <wp:inline distT="0" distB="0" distL="0" distR="0">
            <wp:extent cx="5943600" cy="5386070"/>
            <wp:effectExtent l="0" t="0" r="0" b="0"/>
            <wp:docPr id="1" name="Picture 1" descr="Flask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debug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86070"/>
                    </a:xfrm>
                    <a:prstGeom prst="rect">
                      <a:avLst/>
                    </a:prstGeom>
                    <a:noFill/>
                    <a:ln>
                      <a:noFill/>
                    </a:ln>
                  </pic:spPr>
                </pic:pic>
              </a:graphicData>
            </a:graphic>
          </wp:inline>
        </w:drawing>
      </w:r>
    </w:p>
    <w:p w:rsidR="00906801" w:rsidRDefault="00906801" w:rsidP="00906801">
      <w:pPr>
        <w:pStyle w:val="Heading6"/>
        <w:spacing w:before="0"/>
        <w:jc w:val="center"/>
        <w:textAlignment w:val="baseline"/>
        <w:rPr>
          <w:i/>
          <w:iCs/>
          <w:color w:val="000000"/>
        </w:rPr>
      </w:pPr>
      <w:r>
        <w:rPr>
          <w:rStyle w:val="label"/>
          <w:b/>
          <w:bCs/>
          <w:i/>
          <w:iCs/>
          <w:color w:val="000000"/>
          <w:bdr w:val="none" w:sz="0" w:space="0" w:color="auto" w:frame="1"/>
        </w:rPr>
        <w:t>Figure 2-3. </w:t>
      </w:r>
      <w:r>
        <w:rPr>
          <w:b/>
          <w:bCs/>
          <w:i/>
          <w:iCs/>
          <w:color w:val="000000"/>
        </w:rPr>
        <w:t>Flask debugger</w:t>
      </w:r>
    </w:p>
    <w:p w:rsidR="00906801" w:rsidRDefault="00906801" w:rsidP="00906801">
      <w:pPr>
        <w:pStyle w:val="NormalWeb"/>
        <w:spacing w:before="0" w:after="0"/>
        <w:textAlignment w:val="baseline"/>
      </w:pPr>
      <w:r>
        <w:t>By default, debug mode is disabled. To enable it, set a </w:t>
      </w:r>
      <w:r>
        <w:rPr>
          <w:rStyle w:val="HTMLCode"/>
          <w:rFonts w:eastAsiaTheme="majorEastAsia"/>
          <w:bdr w:val="none" w:sz="0" w:space="0" w:color="auto" w:frame="1"/>
        </w:rPr>
        <w:t>FLASK_DEBUG=1</w:t>
      </w:r>
      <w:r>
        <w:t> environment variable before invoking </w:t>
      </w:r>
      <w:r>
        <w:rPr>
          <w:rStyle w:val="HTMLCode"/>
          <w:rFonts w:eastAsiaTheme="majorEastAsia"/>
          <w:bdr w:val="none" w:sz="0" w:space="0" w:color="auto" w:frame="1"/>
        </w:rPr>
        <w:t>flask run</w:t>
      </w:r>
      <w:r>
        <w:t>:</w:t>
      </w:r>
    </w:p>
    <w:p w:rsidR="00906801" w:rsidRDefault="00906801" w:rsidP="00906801">
      <w:pPr>
        <w:pStyle w:val="HTMLPreformatted"/>
        <w:ind w:left="300"/>
        <w:textAlignment w:val="baseline"/>
        <w:rPr>
          <w:color w:val="404040"/>
          <w:sz w:val="19"/>
          <w:szCs w:val="19"/>
        </w:rPr>
      </w:pPr>
      <w:r>
        <w:rPr>
          <w:color w:val="404040"/>
          <w:sz w:val="19"/>
          <w:szCs w:val="19"/>
        </w:rPr>
        <w:t>(</w:t>
      </w:r>
      <w:proofErr w:type="spellStart"/>
      <w:r>
        <w:rPr>
          <w:color w:val="404040"/>
          <w:sz w:val="19"/>
          <w:szCs w:val="19"/>
        </w:rPr>
        <w:t>venv</w:t>
      </w:r>
      <w:proofErr w:type="spellEnd"/>
      <w:r>
        <w:rPr>
          <w:color w:val="404040"/>
          <w:sz w:val="19"/>
          <w:szCs w:val="19"/>
        </w:rPr>
        <w:t xml:space="preserve">) $ </w:t>
      </w:r>
      <w:r>
        <w:rPr>
          <w:rStyle w:val="Strong"/>
          <w:color w:val="404040"/>
          <w:sz w:val="19"/>
          <w:szCs w:val="19"/>
          <w:bdr w:val="none" w:sz="0" w:space="0" w:color="auto" w:frame="1"/>
        </w:rPr>
        <w:t>export FLASK_APP=hello.py</w:t>
      </w:r>
    </w:p>
    <w:p w:rsidR="00906801" w:rsidRDefault="00906801" w:rsidP="00906801">
      <w:pPr>
        <w:pStyle w:val="HTMLPreformatted"/>
        <w:ind w:left="300"/>
        <w:textAlignment w:val="baseline"/>
        <w:rPr>
          <w:color w:val="404040"/>
          <w:sz w:val="19"/>
          <w:szCs w:val="19"/>
        </w:rPr>
      </w:pPr>
      <w:r>
        <w:rPr>
          <w:color w:val="404040"/>
          <w:sz w:val="19"/>
          <w:szCs w:val="19"/>
        </w:rPr>
        <w:t>(</w:t>
      </w:r>
      <w:proofErr w:type="spellStart"/>
      <w:r>
        <w:rPr>
          <w:color w:val="404040"/>
          <w:sz w:val="19"/>
          <w:szCs w:val="19"/>
        </w:rPr>
        <w:t>venv</w:t>
      </w:r>
      <w:proofErr w:type="spellEnd"/>
      <w:r>
        <w:rPr>
          <w:color w:val="404040"/>
          <w:sz w:val="19"/>
          <w:szCs w:val="19"/>
        </w:rPr>
        <w:t xml:space="preserve">) $ </w:t>
      </w:r>
      <w:r>
        <w:rPr>
          <w:rStyle w:val="Strong"/>
          <w:color w:val="404040"/>
          <w:sz w:val="19"/>
          <w:szCs w:val="19"/>
          <w:bdr w:val="none" w:sz="0" w:space="0" w:color="auto" w:frame="1"/>
        </w:rPr>
        <w:t>export FLASK_DEBUG=1</w:t>
      </w:r>
    </w:p>
    <w:p w:rsidR="00906801" w:rsidRDefault="00906801" w:rsidP="00906801">
      <w:pPr>
        <w:pStyle w:val="HTMLPreformatted"/>
        <w:ind w:left="300"/>
        <w:textAlignment w:val="baseline"/>
        <w:rPr>
          <w:color w:val="404040"/>
          <w:sz w:val="19"/>
          <w:szCs w:val="19"/>
        </w:rPr>
      </w:pPr>
      <w:r>
        <w:rPr>
          <w:color w:val="404040"/>
          <w:sz w:val="19"/>
          <w:szCs w:val="19"/>
        </w:rPr>
        <w:t>(</w:t>
      </w:r>
      <w:proofErr w:type="spellStart"/>
      <w:r>
        <w:rPr>
          <w:color w:val="404040"/>
          <w:sz w:val="19"/>
          <w:szCs w:val="19"/>
        </w:rPr>
        <w:t>venv</w:t>
      </w:r>
      <w:proofErr w:type="spellEnd"/>
      <w:r>
        <w:rPr>
          <w:color w:val="404040"/>
          <w:sz w:val="19"/>
          <w:szCs w:val="19"/>
        </w:rPr>
        <w:t xml:space="preserve">) $ </w:t>
      </w:r>
      <w:r>
        <w:rPr>
          <w:rStyle w:val="Strong"/>
          <w:color w:val="404040"/>
          <w:sz w:val="19"/>
          <w:szCs w:val="19"/>
          <w:bdr w:val="none" w:sz="0" w:space="0" w:color="auto" w:frame="1"/>
        </w:rPr>
        <w:t>flask run</w:t>
      </w:r>
    </w:p>
    <w:p w:rsidR="00906801" w:rsidRDefault="00906801" w:rsidP="00906801">
      <w:pPr>
        <w:pStyle w:val="HTMLPreformatted"/>
        <w:ind w:left="300"/>
        <w:textAlignment w:val="baseline"/>
        <w:rPr>
          <w:color w:val="404040"/>
          <w:sz w:val="19"/>
          <w:szCs w:val="19"/>
        </w:rPr>
      </w:pPr>
      <w:r>
        <w:rPr>
          <w:color w:val="404040"/>
          <w:sz w:val="19"/>
          <w:szCs w:val="19"/>
        </w:rPr>
        <w:t xml:space="preserve"> * Serving Flask app "hello"</w:t>
      </w:r>
    </w:p>
    <w:p w:rsidR="00906801" w:rsidRDefault="00906801" w:rsidP="00906801">
      <w:pPr>
        <w:pStyle w:val="HTMLPreformatted"/>
        <w:ind w:left="300"/>
        <w:textAlignment w:val="baseline"/>
        <w:rPr>
          <w:color w:val="404040"/>
          <w:sz w:val="19"/>
          <w:szCs w:val="19"/>
        </w:rPr>
      </w:pPr>
      <w:r>
        <w:rPr>
          <w:color w:val="404040"/>
          <w:sz w:val="19"/>
          <w:szCs w:val="19"/>
        </w:rPr>
        <w:t xml:space="preserve"> * Forcing debug mode on</w:t>
      </w:r>
    </w:p>
    <w:p w:rsidR="00906801" w:rsidRDefault="00906801" w:rsidP="00906801">
      <w:pPr>
        <w:pStyle w:val="HTMLPreformatted"/>
        <w:ind w:left="300"/>
        <w:textAlignment w:val="baseline"/>
        <w:rPr>
          <w:color w:val="404040"/>
          <w:sz w:val="19"/>
          <w:szCs w:val="19"/>
        </w:rPr>
      </w:pPr>
      <w:r>
        <w:rPr>
          <w:color w:val="404040"/>
          <w:sz w:val="19"/>
          <w:szCs w:val="19"/>
        </w:rPr>
        <w:t xml:space="preserve"> * Running on http://127.0.0.1:5000/ (Press CTRL+C to quit)</w:t>
      </w:r>
    </w:p>
    <w:p w:rsidR="00906801" w:rsidRDefault="00906801" w:rsidP="00906801">
      <w:pPr>
        <w:pStyle w:val="HTMLPreformatted"/>
        <w:ind w:left="300"/>
        <w:textAlignment w:val="baseline"/>
        <w:rPr>
          <w:color w:val="404040"/>
          <w:sz w:val="19"/>
          <w:szCs w:val="19"/>
        </w:rPr>
      </w:pPr>
      <w:r>
        <w:rPr>
          <w:color w:val="404040"/>
          <w:sz w:val="19"/>
          <w:szCs w:val="19"/>
        </w:rPr>
        <w:t xml:space="preserve"> * Restarting with stat</w:t>
      </w:r>
    </w:p>
    <w:p w:rsidR="00906801" w:rsidRDefault="00906801" w:rsidP="00906801">
      <w:pPr>
        <w:pStyle w:val="HTMLPreformatted"/>
        <w:ind w:left="300"/>
        <w:textAlignment w:val="baseline"/>
        <w:rPr>
          <w:color w:val="404040"/>
          <w:sz w:val="19"/>
          <w:szCs w:val="19"/>
        </w:rPr>
      </w:pPr>
      <w:r>
        <w:rPr>
          <w:color w:val="404040"/>
          <w:sz w:val="19"/>
          <w:szCs w:val="19"/>
        </w:rPr>
        <w:t xml:space="preserve"> * Debugger is active!</w:t>
      </w:r>
    </w:p>
    <w:p w:rsidR="00906801" w:rsidRDefault="00906801" w:rsidP="00906801">
      <w:pPr>
        <w:pStyle w:val="HTMLPreformatted"/>
        <w:ind w:left="300"/>
        <w:textAlignment w:val="baseline"/>
        <w:rPr>
          <w:color w:val="404040"/>
          <w:sz w:val="19"/>
          <w:szCs w:val="19"/>
        </w:rPr>
      </w:pPr>
      <w:r>
        <w:rPr>
          <w:color w:val="404040"/>
          <w:sz w:val="19"/>
          <w:szCs w:val="19"/>
        </w:rPr>
        <w:t xml:space="preserve"> * Debugger PIN: 273-181-528</w:t>
      </w:r>
    </w:p>
    <w:p w:rsidR="00906801" w:rsidRDefault="00906801" w:rsidP="00906801">
      <w:pPr>
        <w:pStyle w:val="NormalWeb"/>
        <w:spacing w:before="0" w:after="0"/>
        <w:textAlignment w:val="baseline"/>
      </w:pPr>
      <w:r>
        <w:t>If you are using Microsoft Windows, use </w:t>
      </w:r>
      <w:r>
        <w:rPr>
          <w:rStyle w:val="HTMLCode"/>
          <w:rFonts w:eastAsiaTheme="majorEastAsia"/>
          <w:bdr w:val="none" w:sz="0" w:space="0" w:color="auto" w:frame="1"/>
        </w:rPr>
        <w:t>set</w:t>
      </w:r>
      <w:r>
        <w:t> instead of </w:t>
      </w:r>
      <w:r>
        <w:rPr>
          <w:rStyle w:val="HTMLCode"/>
          <w:rFonts w:eastAsiaTheme="majorEastAsia"/>
          <w:bdr w:val="none" w:sz="0" w:space="0" w:color="auto" w:frame="1"/>
        </w:rPr>
        <w:t>export</w:t>
      </w:r>
      <w:r>
        <w:t> to set the environment variables.</w:t>
      </w:r>
    </w:p>
    <w:p w:rsidR="00906801" w:rsidRDefault="00906801" w:rsidP="00906801">
      <w:pPr>
        <w:pStyle w:val="Heading6"/>
        <w:jc w:val="center"/>
        <w:textAlignment w:val="baseline"/>
        <w:rPr>
          <w:caps/>
          <w:color w:val="737373"/>
          <w:spacing w:val="15"/>
          <w:sz w:val="26"/>
          <w:szCs w:val="26"/>
        </w:rPr>
      </w:pPr>
      <w:r>
        <w:rPr>
          <w:caps/>
          <w:color w:val="737373"/>
          <w:spacing w:val="15"/>
          <w:sz w:val="26"/>
          <w:szCs w:val="26"/>
        </w:rPr>
        <w:lastRenderedPageBreak/>
        <w:t>NOTE</w:t>
      </w:r>
    </w:p>
    <w:p w:rsidR="00906801" w:rsidRDefault="00906801" w:rsidP="00906801">
      <w:pPr>
        <w:pStyle w:val="NormalWeb"/>
        <w:spacing w:before="0" w:after="0"/>
        <w:textAlignment w:val="baseline"/>
      </w:pPr>
      <w:r>
        <w:t>If you start your server with the </w:t>
      </w:r>
      <w:proofErr w:type="spellStart"/>
      <w:r>
        <w:rPr>
          <w:rStyle w:val="HTMLCode"/>
          <w:rFonts w:eastAsiaTheme="majorEastAsia"/>
          <w:bdr w:val="none" w:sz="0" w:space="0" w:color="auto" w:frame="1"/>
        </w:rPr>
        <w:t>app.run</w:t>
      </w:r>
      <w:proofErr w:type="spellEnd"/>
      <w:r>
        <w:rPr>
          <w:rStyle w:val="HTMLCode"/>
          <w:rFonts w:eastAsiaTheme="majorEastAsia"/>
          <w:bdr w:val="none" w:sz="0" w:space="0" w:color="auto" w:frame="1"/>
        </w:rPr>
        <w:t>()</w:t>
      </w:r>
      <w:r>
        <w:t> method, the </w:t>
      </w:r>
      <w:r>
        <w:rPr>
          <w:rStyle w:val="HTMLCode"/>
          <w:rFonts w:eastAsiaTheme="majorEastAsia"/>
          <w:bdr w:val="none" w:sz="0" w:space="0" w:color="auto" w:frame="1"/>
        </w:rPr>
        <w:t>FLASK_APP</w:t>
      </w:r>
      <w:r>
        <w:t> and </w:t>
      </w:r>
      <w:proofErr w:type="spellStart"/>
      <w:r>
        <w:rPr>
          <w:rStyle w:val="HTMLCode"/>
          <w:rFonts w:eastAsiaTheme="majorEastAsia"/>
          <w:bdr w:val="none" w:sz="0" w:space="0" w:color="auto" w:frame="1"/>
        </w:rPr>
        <w:t>FLASK_DEBUG</w:t>
      </w:r>
      <w:r>
        <w:t>environment</w:t>
      </w:r>
      <w:proofErr w:type="spellEnd"/>
      <w:r>
        <w:t xml:space="preserve"> variables are not used. To enable debug mode programmatically, use </w:t>
      </w:r>
      <w:proofErr w:type="spellStart"/>
      <w:r>
        <w:rPr>
          <w:rStyle w:val="HTMLCode"/>
          <w:rFonts w:eastAsiaTheme="majorEastAsia"/>
          <w:bdr w:val="none" w:sz="0" w:space="0" w:color="auto" w:frame="1"/>
        </w:rPr>
        <w:t>app.run</w:t>
      </w:r>
      <w:proofErr w:type="spellEnd"/>
      <w:r>
        <w:rPr>
          <w:rStyle w:val="HTMLCode"/>
          <w:rFonts w:eastAsiaTheme="majorEastAsia"/>
          <w:bdr w:val="none" w:sz="0" w:space="0" w:color="auto" w:frame="1"/>
        </w:rPr>
        <w:t>(debug=True)</w:t>
      </w:r>
      <w:r>
        <w:t>.</w:t>
      </w:r>
    </w:p>
    <w:p w:rsidR="00906801" w:rsidRDefault="00906801" w:rsidP="00906801">
      <w:pPr>
        <w:pStyle w:val="Heading6"/>
        <w:jc w:val="center"/>
        <w:textAlignment w:val="baseline"/>
        <w:rPr>
          <w:caps/>
          <w:color w:val="C67171"/>
          <w:spacing w:val="15"/>
          <w:sz w:val="26"/>
          <w:szCs w:val="26"/>
        </w:rPr>
      </w:pPr>
      <w:r>
        <w:rPr>
          <w:caps/>
          <w:color w:val="C67171"/>
          <w:spacing w:val="15"/>
          <w:sz w:val="26"/>
          <w:szCs w:val="26"/>
        </w:rPr>
        <w:t>WARNING</w:t>
      </w:r>
    </w:p>
    <w:p w:rsidR="00906801" w:rsidRDefault="00906801" w:rsidP="00906801">
      <w:pPr>
        <w:pStyle w:val="NormalWeb"/>
        <w:spacing w:before="0" w:after="0"/>
        <w:textAlignment w:val="baseline"/>
      </w:pPr>
      <w:r>
        <w:t>Never enable debug mode on a production server. The debugger in particular allows the client to request remote code execution, so it makes your production server vulnerable to attacks. As a simple protection measure, the debugger needs to be activated with a PIN, printed to the console by the </w:t>
      </w:r>
      <w:r>
        <w:rPr>
          <w:rStyle w:val="HTMLCode"/>
          <w:rFonts w:eastAsiaTheme="majorEastAsia"/>
          <w:bdr w:val="none" w:sz="0" w:space="0" w:color="auto" w:frame="1"/>
        </w:rPr>
        <w:t>flask run</w:t>
      </w:r>
      <w:r>
        <w:t> command.</w:t>
      </w:r>
    </w:p>
    <w:p w:rsidR="00906801" w:rsidRDefault="00906801"/>
    <w:sectPr w:rsidR="0090680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765" w:rsidRDefault="00D56765" w:rsidP="00906801">
      <w:pPr>
        <w:spacing w:after="0" w:line="240" w:lineRule="auto"/>
      </w:pPr>
      <w:r>
        <w:separator/>
      </w:r>
    </w:p>
  </w:endnote>
  <w:endnote w:type="continuationSeparator" w:id="0">
    <w:p w:rsidR="00D56765" w:rsidRDefault="00D56765" w:rsidP="0090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554" w:rsidRDefault="007F1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554" w:rsidRDefault="007F15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554" w:rsidRDefault="007F1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765" w:rsidRDefault="00D56765" w:rsidP="00906801">
      <w:pPr>
        <w:spacing w:after="0" w:line="240" w:lineRule="auto"/>
      </w:pPr>
      <w:r>
        <w:separator/>
      </w:r>
    </w:p>
  </w:footnote>
  <w:footnote w:type="continuationSeparator" w:id="0">
    <w:p w:rsidR="00D56765" w:rsidRDefault="00D56765" w:rsidP="00906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554" w:rsidRDefault="007F1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900" w:rsidRPr="006A5900" w:rsidRDefault="007F1554" w:rsidP="006A5900">
    <w:pPr>
      <w:pStyle w:val="Subtitle"/>
      <w:rPr>
        <w:rFonts w:ascii="Times New Roman" w:hAnsi="Times New Roman" w:cs="Times New Roman"/>
        <w:i/>
      </w:rPr>
    </w:pPr>
    <w:bookmarkStart w:id="0" w:name="_GoBack"/>
    <w:bookmarkEnd w:id="0"/>
    <w:r w:rsidRPr="00B23B4F">
      <w:rPr>
        <w:rFonts w:ascii="Times New Roman" w:hAnsi="Times New Roman" w:cs="Times New Roman"/>
      </w:rPr>
      <w:t xml:space="preserve">Excerpt </w:t>
    </w:r>
    <w:r w:rsidR="006A5900" w:rsidRPr="00B23B4F">
      <w:rPr>
        <w:rFonts w:ascii="Times New Roman" w:hAnsi="Times New Roman" w:cs="Times New Roman"/>
      </w:rPr>
      <w:t>from</w:t>
    </w:r>
    <w:r w:rsidR="006A5900" w:rsidRPr="006A5900">
      <w:rPr>
        <w:rFonts w:ascii="Times New Roman" w:hAnsi="Times New Roman" w:cs="Times New Roman"/>
        <w:i/>
      </w:rPr>
      <w:t xml:space="preserve"> </w:t>
    </w:r>
    <w:r w:rsidR="006A5900" w:rsidRPr="00B23B4F">
      <w:rPr>
        <w:rFonts w:ascii="Times New Roman" w:hAnsi="Times New Roman" w:cs="Times New Roman"/>
        <w:i/>
      </w:rPr>
      <w:t>Flask Web Development, 2</w:t>
    </w:r>
    <w:r w:rsidR="006A5900" w:rsidRPr="00B23B4F">
      <w:rPr>
        <w:rFonts w:ascii="Times New Roman" w:hAnsi="Times New Roman" w:cs="Times New Roman"/>
        <w:i/>
        <w:vertAlign w:val="superscript"/>
      </w:rPr>
      <w:t>nd</w:t>
    </w:r>
    <w:r w:rsidR="006A5900" w:rsidRPr="00B23B4F">
      <w:rPr>
        <w:rFonts w:ascii="Times New Roman" w:hAnsi="Times New Roman" w:cs="Times New Roman"/>
        <w:i/>
      </w:rPr>
      <w:t xml:space="preserve"> edition by Miguel Grinberg</w:t>
    </w:r>
  </w:p>
  <w:p w:rsidR="006A5900" w:rsidRPr="006A5900" w:rsidRDefault="006A5900">
    <w:pPr>
      <w:pStyle w:val="Header"/>
      <w:rPr>
        <w:rFonts w:ascii="Times New Roman" w:hAnsi="Times New Roman" w:cs="Times New Roman"/>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554" w:rsidRDefault="007F15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1"/>
    <w:rsid w:val="000D7E36"/>
    <w:rsid w:val="00343B7E"/>
    <w:rsid w:val="00345C31"/>
    <w:rsid w:val="006A5900"/>
    <w:rsid w:val="007F1554"/>
    <w:rsid w:val="00906801"/>
    <w:rsid w:val="00B23B4F"/>
    <w:rsid w:val="00D56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270ED-9FB4-4143-BC0A-89B26F73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68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semiHidden/>
    <w:unhideWhenUsed/>
    <w:qFormat/>
    <w:rsid w:val="0090680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8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68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6801"/>
    <w:rPr>
      <w:rFonts w:ascii="Courier New" w:eastAsia="Times New Roman" w:hAnsi="Courier New" w:cs="Courier New"/>
      <w:sz w:val="20"/>
      <w:szCs w:val="20"/>
    </w:rPr>
  </w:style>
  <w:style w:type="character" w:styleId="Emphasis">
    <w:name w:val="Emphasis"/>
    <w:basedOn w:val="DefaultParagraphFont"/>
    <w:uiPriority w:val="20"/>
    <w:qFormat/>
    <w:rsid w:val="00906801"/>
    <w:rPr>
      <w:i/>
      <w:iCs/>
    </w:rPr>
  </w:style>
  <w:style w:type="paragraph" w:styleId="HTMLPreformatted">
    <w:name w:val="HTML Preformatted"/>
    <w:basedOn w:val="Normal"/>
    <w:link w:val="HTMLPreformattedChar"/>
    <w:uiPriority w:val="99"/>
    <w:semiHidden/>
    <w:unhideWhenUsed/>
    <w:rsid w:val="00906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801"/>
    <w:rPr>
      <w:rFonts w:ascii="Courier New" w:eastAsia="Times New Roman" w:hAnsi="Courier New" w:cs="Courier New"/>
      <w:sz w:val="20"/>
      <w:szCs w:val="20"/>
    </w:rPr>
  </w:style>
  <w:style w:type="character" w:styleId="Strong">
    <w:name w:val="Strong"/>
    <w:basedOn w:val="DefaultParagraphFont"/>
    <w:uiPriority w:val="22"/>
    <w:qFormat/>
    <w:rsid w:val="00906801"/>
    <w:rPr>
      <w:b/>
      <w:bCs/>
    </w:rPr>
  </w:style>
  <w:style w:type="character" w:styleId="Hyperlink">
    <w:name w:val="Hyperlink"/>
    <w:basedOn w:val="DefaultParagraphFont"/>
    <w:uiPriority w:val="99"/>
    <w:semiHidden/>
    <w:unhideWhenUsed/>
    <w:rsid w:val="00906801"/>
    <w:rPr>
      <w:color w:val="0000FF"/>
      <w:u w:val="single"/>
    </w:rPr>
  </w:style>
  <w:style w:type="character" w:customStyle="1" w:styleId="Heading6Char">
    <w:name w:val="Heading 6 Char"/>
    <w:basedOn w:val="DefaultParagraphFont"/>
    <w:link w:val="Heading6"/>
    <w:uiPriority w:val="9"/>
    <w:semiHidden/>
    <w:rsid w:val="00906801"/>
    <w:rPr>
      <w:rFonts w:asciiTheme="majorHAnsi" w:eastAsiaTheme="majorEastAsia" w:hAnsiTheme="majorHAnsi" w:cstheme="majorBidi"/>
      <w:color w:val="1F3763" w:themeColor="accent1" w:themeShade="7F"/>
    </w:rPr>
  </w:style>
  <w:style w:type="character" w:customStyle="1" w:styleId="label">
    <w:name w:val="label"/>
    <w:basedOn w:val="DefaultParagraphFont"/>
    <w:rsid w:val="00906801"/>
  </w:style>
  <w:style w:type="paragraph" w:styleId="Header">
    <w:name w:val="header"/>
    <w:basedOn w:val="Normal"/>
    <w:link w:val="HeaderChar"/>
    <w:uiPriority w:val="99"/>
    <w:unhideWhenUsed/>
    <w:rsid w:val="00906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801"/>
  </w:style>
  <w:style w:type="paragraph" w:styleId="Footer">
    <w:name w:val="footer"/>
    <w:basedOn w:val="Normal"/>
    <w:link w:val="FooterChar"/>
    <w:uiPriority w:val="99"/>
    <w:unhideWhenUsed/>
    <w:rsid w:val="00906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801"/>
  </w:style>
  <w:style w:type="paragraph" w:styleId="Subtitle">
    <w:name w:val="Subtitle"/>
    <w:basedOn w:val="Normal"/>
    <w:next w:val="Normal"/>
    <w:link w:val="SubtitleChar"/>
    <w:uiPriority w:val="11"/>
    <w:qFormat/>
    <w:rsid w:val="006A590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A5900"/>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20326">
      <w:bodyDiv w:val="1"/>
      <w:marLeft w:val="0"/>
      <w:marRight w:val="0"/>
      <w:marTop w:val="0"/>
      <w:marBottom w:val="0"/>
      <w:divBdr>
        <w:top w:val="none" w:sz="0" w:space="0" w:color="auto"/>
        <w:left w:val="none" w:sz="0" w:space="0" w:color="auto"/>
        <w:bottom w:val="none" w:sz="0" w:space="0" w:color="auto"/>
        <w:right w:val="none" w:sz="0" w:space="0" w:color="auto"/>
      </w:divBdr>
      <w:divsChild>
        <w:div w:id="713427488">
          <w:marLeft w:val="0"/>
          <w:marRight w:val="0"/>
          <w:marTop w:val="0"/>
          <w:marBottom w:val="0"/>
          <w:divBdr>
            <w:top w:val="single" w:sz="6" w:space="0" w:color="BEBEBE"/>
            <w:left w:val="single" w:sz="6" w:space="0" w:color="BEBEBE"/>
            <w:bottom w:val="single" w:sz="6" w:space="0" w:color="BEBEBE"/>
            <w:right w:val="single" w:sz="6" w:space="0" w:color="BEBEBE"/>
          </w:divBdr>
        </w:div>
        <w:div w:id="1771045201">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775247305">
      <w:bodyDiv w:val="1"/>
      <w:marLeft w:val="0"/>
      <w:marRight w:val="0"/>
      <w:marTop w:val="0"/>
      <w:marBottom w:val="0"/>
      <w:divBdr>
        <w:top w:val="none" w:sz="0" w:space="0" w:color="auto"/>
        <w:left w:val="none" w:sz="0" w:space="0" w:color="auto"/>
        <w:bottom w:val="none" w:sz="0" w:space="0" w:color="auto"/>
        <w:right w:val="none" w:sz="0" w:space="0" w:color="auto"/>
      </w:divBdr>
    </w:div>
    <w:div w:id="152104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flask-web-development/9781491991725/ch02.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earning.oreilly.com/library/view/flask-web-development/9781491991725/ch02.html"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Tan</dc:creator>
  <cp:keywords/>
  <dc:description/>
  <cp:lastModifiedBy>Aristotle Tan</cp:lastModifiedBy>
  <cp:revision>3</cp:revision>
  <dcterms:created xsi:type="dcterms:W3CDTF">2018-12-26T15:21:00Z</dcterms:created>
  <dcterms:modified xsi:type="dcterms:W3CDTF">2018-12-27T13:40:00Z</dcterms:modified>
</cp:coreProperties>
</file>