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01" w:rsidRPr="00A76B6A" w:rsidRDefault="00DD2037">
      <w:pPr>
        <w:rPr>
          <w:rFonts w:asciiTheme="majorHAnsi" w:hAnsiTheme="majorHAnsi" w:cstheme="majorHAnsi"/>
          <w:b/>
          <w:sz w:val="52"/>
          <w:szCs w:val="44"/>
          <w:u w:val="single"/>
        </w:rPr>
      </w:pPr>
      <w:r>
        <w:rPr>
          <w:rFonts w:asciiTheme="majorHAnsi" w:hAnsiTheme="majorHAnsi" w:cstheme="majorHAnsi"/>
          <w:b/>
          <w:sz w:val="52"/>
          <w:szCs w:val="44"/>
          <w:u w:val="single"/>
        </w:rPr>
        <w:t>Sätze</w:t>
      </w:r>
    </w:p>
    <w:p w:rsidR="001045D4" w:rsidRDefault="001045D4">
      <w:pPr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1045D4" w:rsidRDefault="001045D4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Kapitel 1: </w:t>
      </w:r>
      <w:proofErr w:type="spellStart"/>
      <w:r>
        <w:rPr>
          <w:rFonts w:asciiTheme="majorHAnsi" w:hAnsiTheme="majorHAnsi" w:cstheme="majorHAnsi"/>
          <w:b/>
          <w:sz w:val="28"/>
          <w:szCs w:val="28"/>
          <w:u w:val="single"/>
        </w:rPr>
        <w:t>Maßräume</w:t>
      </w:r>
      <w:proofErr w:type="spellEnd"/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und Wahrscheinlichkeitsräume</w:t>
      </w:r>
    </w:p>
    <w:p w:rsidR="009E158B" w:rsidRPr="007F32D7" w:rsidRDefault="007F32D7">
      <w:pPr>
        <w:rPr>
          <w:rFonts w:cstheme="minorHAnsi"/>
          <w:sz w:val="24"/>
          <w:szCs w:val="28"/>
        </w:rPr>
      </w:pPr>
      <w:r w:rsidRPr="007F32D7">
        <w:rPr>
          <w:rFonts w:cstheme="minorHAnsi"/>
          <w:sz w:val="24"/>
          <w:szCs w:val="28"/>
        </w:rPr>
        <w:t xml:space="preserve">Ausweitungssatz von </w:t>
      </w:r>
      <w:proofErr w:type="spellStart"/>
      <w:r w:rsidRPr="007F32D7">
        <w:rPr>
          <w:rFonts w:cstheme="minorHAnsi"/>
          <w:sz w:val="24"/>
          <w:szCs w:val="28"/>
        </w:rPr>
        <w:t>Carathéodory</w:t>
      </w:r>
      <w:proofErr w:type="spellEnd"/>
    </w:p>
    <w:p w:rsidR="007F32D7" w:rsidRPr="007F32D7" w:rsidRDefault="007F32D7">
      <w:pPr>
        <w:rPr>
          <w:rFonts w:cstheme="minorHAnsi"/>
          <w:sz w:val="24"/>
          <w:szCs w:val="28"/>
        </w:rPr>
      </w:pPr>
      <w:r w:rsidRPr="007F32D7">
        <w:rPr>
          <w:rFonts w:cstheme="minorHAnsi"/>
          <w:sz w:val="24"/>
          <w:szCs w:val="28"/>
        </w:rPr>
        <w:t>Satz 1.26</w:t>
      </w:r>
    </w:p>
    <w:p w:rsidR="009E158B" w:rsidRDefault="009E158B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1045D4" w:rsidRDefault="001045D4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Kapitel 2: Zufallsvariablen</w:t>
      </w:r>
    </w:p>
    <w:p w:rsidR="001045D4" w:rsidRPr="007F32D7" w:rsidRDefault="007F32D7">
      <w:pPr>
        <w:rPr>
          <w:rFonts w:cstheme="minorHAnsi"/>
          <w:sz w:val="24"/>
          <w:szCs w:val="28"/>
        </w:rPr>
      </w:pPr>
      <w:r w:rsidRPr="007F32D7">
        <w:rPr>
          <w:rFonts w:cstheme="minorHAnsi"/>
          <w:sz w:val="24"/>
          <w:szCs w:val="28"/>
        </w:rPr>
        <w:t>Satz 2.6</w:t>
      </w:r>
    </w:p>
    <w:p w:rsidR="007F32D7" w:rsidRPr="007F32D7" w:rsidRDefault="007F32D7">
      <w:pPr>
        <w:rPr>
          <w:rFonts w:cstheme="minorHAnsi"/>
          <w:sz w:val="24"/>
          <w:szCs w:val="28"/>
        </w:rPr>
      </w:pPr>
      <w:r w:rsidRPr="007F32D7">
        <w:rPr>
          <w:rFonts w:cstheme="minorHAnsi"/>
          <w:sz w:val="24"/>
          <w:szCs w:val="28"/>
        </w:rPr>
        <w:t>Satz 2.8</w:t>
      </w:r>
    </w:p>
    <w:p w:rsidR="001045D4" w:rsidRDefault="001045D4">
      <w:pPr>
        <w:rPr>
          <w:rFonts w:asciiTheme="majorHAnsi" w:hAnsiTheme="majorHAnsi" w:cstheme="majorHAnsi"/>
          <w:sz w:val="28"/>
          <w:szCs w:val="28"/>
        </w:rPr>
      </w:pPr>
    </w:p>
    <w:p w:rsidR="001045D4" w:rsidRDefault="001045D4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Kapitel 3: Das Maß-Integral</w:t>
      </w:r>
    </w:p>
    <w:p w:rsidR="007F32D7" w:rsidRDefault="007F32D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Satz von Beppo-Levi</w:t>
      </w:r>
    </w:p>
    <w:p w:rsidR="007F32D7" w:rsidRDefault="007F32D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Satz 3.9</w:t>
      </w:r>
    </w:p>
    <w:p w:rsidR="007F32D7" w:rsidRDefault="007F32D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Satz 3.10</w:t>
      </w:r>
    </w:p>
    <w:p w:rsidR="007F32D7" w:rsidRDefault="007F32D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Satz von Radon-</w:t>
      </w:r>
      <w:proofErr w:type="spellStart"/>
      <w:r>
        <w:rPr>
          <w:rFonts w:cstheme="minorHAnsi"/>
          <w:sz w:val="24"/>
          <w:szCs w:val="28"/>
        </w:rPr>
        <w:t>Nikody</w:t>
      </w:r>
      <w:proofErr w:type="spellEnd"/>
      <w:r>
        <w:rPr>
          <w:rFonts w:cstheme="minorHAnsi"/>
          <w:sz w:val="24"/>
          <w:szCs w:val="28"/>
        </w:rPr>
        <w:t>-Dichte</w:t>
      </w:r>
    </w:p>
    <w:p w:rsidR="007F32D7" w:rsidRDefault="003033B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Satz 3.19</w:t>
      </w:r>
    </w:p>
    <w:p w:rsidR="003033B3" w:rsidRDefault="003033B3">
      <w:pPr>
        <w:rPr>
          <w:rFonts w:cstheme="minorHAnsi"/>
          <w:sz w:val="24"/>
          <w:szCs w:val="28"/>
        </w:rPr>
      </w:pPr>
      <w:proofErr w:type="spellStart"/>
      <w:r>
        <w:rPr>
          <w:rFonts w:cstheme="minorHAnsi"/>
          <w:sz w:val="24"/>
          <w:szCs w:val="28"/>
        </w:rPr>
        <w:t>Hölder</w:t>
      </w:r>
      <w:proofErr w:type="spellEnd"/>
      <w:r>
        <w:rPr>
          <w:rFonts w:cstheme="minorHAnsi"/>
          <w:sz w:val="24"/>
          <w:szCs w:val="28"/>
        </w:rPr>
        <w:t>-Ungleichung</w:t>
      </w:r>
    </w:p>
    <w:p w:rsidR="003033B3" w:rsidRDefault="003033B3">
      <w:pPr>
        <w:rPr>
          <w:rFonts w:cstheme="minorHAnsi"/>
          <w:sz w:val="24"/>
          <w:szCs w:val="28"/>
        </w:rPr>
      </w:pPr>
      <w:proofErr w:type="spellStart"/>
      <w:r>
        <w:rPr>
          <w:rFonts w:cstheme="minorHAnsi"/>
          <w:sz w:val="24"/>
          <w:szCs w:val="28"/>
        </w:rPr>
        <w:t>Minkowsky</w:t>
      </w:r>
      <w:proofErr w:type="spellEnd"/>
      <w:r>
        <w:rPr>
          <w:rFonts w:cstheme="minorHAnsi"/>
          <w:sz w:val="24"/>
          <w:szCs w:val="28"/>
        </w:rPr>
        <w:t>-Ungleichung</w:t>
      </w:r>
    </w:p>
    <w:p w:rsidR="003033B3" w:rsidRDefault="003033B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Lemma von </w:t>
      </w:r>
      <w:proofErr w:type="spellStart"/>
      <w:r>
        <w:rPr>
          <w:rFonts w:cstheme="minorHAnsi"/>
          <w:sz w:val="24"/>
          <w:szCs w:val="28"/>
        </w:rPr>
        <w:t>Fatou</w:t>
      </w:r>
      <w:proofErr w:type="spellEnd"/>
    </w:p>
    <w:p w:rsidR="003033B3" w:rsidRDefault="003033B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Satz von </w:t>
      </w:r>
      <w:proofErr w:type="spellStart"/>
      <w:r>
        <w:rPr>
          <w:rFonts w:cstheme="minorHAnsi"/>
          <w:sz w:val="24"/>
          <w:szCs w:val="28"/>
        </w:rPr>
        <w:t>Lebesgue</w:t>
      </w:r>
      <w:proofErr w:type="spellEnd"/>
      <w:r>
        <w:rPr>
          <w:rFonts w:cstheme="minorHAnsi"/>
          <w:sz w:val="24"/>
          <w:szCs w:val="28"/>
        </w:rPr>
        <w:t>, dominierte Konvergenz</w:t>
      </w:r>
    </w:p>
    <w:p w:rsidR="003033B3" w:rsidRDefault="003033B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Satz von </w:t>
      </w:r>
      <w:proofErr w:type="spellStart"/>
      <w:r>
        <w:rPr>
          <w:rFonts w:cstheme="minorHAnsi"/>
          <w:sz w:val="24"/>
          <w:szCs w:val="28"/>
        </w:rPr>
        <w:t>Fubini</w:t>
      </w:r>
      <w:proofErr w:type="spellEnd"/>
    </w:p>
    <w:p w:rsidR="003033B3" w:rsidRDefault="003033B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Satz von </w:t>
      </w:r>
      <w:proofErr w:type="spellStart"/>
      <w:r>
        <w:rPr>
          <w:rFonts w:cstheme="minorHAnsi"/>
          <w:sz w:val="24"/>
          <w:szCs w:val="28"/>
        </w:rPr>
        <w:t>Bienaymé</w:t>
      </w:r>
      <w:proofErr w:type="spellEnd"/>
    </w:p>
    <w:p w:rsidR="003033B3" w:rsidRDefault="003033B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Faltungsformel</w:t>
      </w:r>
    </w:p>
    <w:p w:rsidR="003033B3" w:rsidRPr="007F32D7" w:rsidRDefault="003033B3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Satz 3.11</w:t>
      </w:r>
    </w:p>
    <w:p w:rsidR="007F32D7" w:rsidRDefault="007F32D7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3033B3" w:rsidRDefault="003033B3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3033B3" w:rsidRDefault="003033B3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3033B3" w:rsidRDefault="003033B3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A76B6A" w:rsidRDefault="00A76B6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 xml:space="preserve">Kapitel 4: Folgen von </w:t>
      </w:r>
      <w:proofErr w:type="spellStart"/>
      <w:r>
        <w:rPr>
          <w:rFonts w:asciiTheme="majorHAnsi" w:hAnsiTheme="majorHAnsi" w:cstheme="majorHAnsi"/>
          <w:b/>
          <w:sz w:val="28"/>
          <w:szCs w:val="28"/>
          <w:u w:val="single"/>
        </w:rPr>
        <w:t>ZV’en</w:t>
      </w:r>
      <w:proofErr w:type="spellEnd"/>
    </w:p>
    <w:p w:rsidR="00A76B6A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Satz 4.3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Markov-Ungleichung</w:t>
      </w:r>
    </w:p>
    <w:p w:rsidR="003033B3" w:rsidRDefault="003033B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Chebyshev</w:t>
      </w:r>
      <w:proofErr w:type="spellEnd"/>
      <w:r>
        <w:rPr>
          <w:rFonts w:cstheme="minorHAnsi"/>
          <w:sz w:val="24"/>
          <w:szCs w:val="24"/>
        </w:rPr>
        <w:t>-Ungleichung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Cauchy-Kriterium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Schwaches Gesetz der großen Zahlen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Satz von Kolmogorov</w:t>
      </w:r>
    </w:p>
    <w:p w:rsidR="003033B3" w:rsidRDefault="003033B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Kolmogorosche</w:t>
      </w:r>
      <w:proofErr w:type="spellEnd"/>
      <w:r>
        <w:rPr>
          <w:rFonts w:cstheme="minorHAnsi"/>
          <w:sz w:val="24"/>
          <w:szCs w:val="24"/>
        </w:rPr>
        <w:t xml:space="preserve"> Ungleichung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Zentraler Grenzwertsatz von Lindeberg-Lévy</w:t>
      </w:r>
    </w:p>
    <w:p w:rsidR="003033B3" w:rsidRDefault="003033B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Portmanteau</w:t>
      </w:r>
      <w:proofErr w:type="spellEnd"/>
      <w:r>
        <w:rPr>
          <w:rFonts w:cstheme="minorHAnsi"/>
          <w:sz w:val="24"/>
          <w:szCs w:val="24"/>
        </w:rPr>
        <w:t>-Theorem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Stetigkeitssatz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Umkehrformel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Eindeutigkeitssatz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Satz von </w:t>
      </w:r>
      <w:proofErr w:type="spellStart"/>
      <w:r>
        <w:rPr>
          <w:rFonts w:cstheme="minorHAnsi"/>
          <w:sz w:val="24"/>
          <w:szCs w:val="24"/>
        </w:rPr>
        <w:t>Prokorov</w:t>
      </w:r>
      <w:proofErr w:type="spellEnd"/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Satz von Helly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Satz von </w:t>
      </w:r>
      <w:proofErr w:type="spellStart"/>
      <w:r>
        <w:rPr>
          <w:rFonts w:cstheme="minorHAnsi"/>
          <w:sz w:val="24"/>
          <w:szCs w:val="24"/>
        </w:rPr>
        <w:t>Lendeberg</w:t>
      </w:r>
      <w:proofErr w:type="spellEnd"/>
      <w:r>
        <w:rPr>
          <w:rFonts w:cstheme="minorHAnsi"/>
          <w:sz w:val="24"/>
          <w:szCs w:val="24"/>
        </w:rPr>
        <w:t>-Feller</w:t>
      </w:r>
    </w:p>
    <w:p w:rsidR="003033B3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Satz von </w:t>
      </w:r>
      <w:proofErr w:type="spellStart"/>
      <w:r>
        <w:rPr>
          <w:rFonts w:cstheme="minorHAnsi"/>
          <w:sz w:val="24"/>
          <w:szCs w:val="24"/>
        </w:rPr>
        <w:t>Cramér</w:t>
      </w:r>
      <w:proofErr w:type="spellEnd"/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Wold</w:t>
      </w:r>
      <w:proofErr w:type="spellEnd"/>
      <w:r>
        <w:rPr>
          <w:rFonts w:cstheme="minorHAnsi"/>
          <w:sz w:val="24"/>
          <w:szCs w:val="24"/>
        </w:rPr>
        <w:t>-Device</w:t>
      </w:r>
    </w:p>
    <w:p w:rsidR="003033B3" w:rsidRPr="00A76B6A" w:rsidRDefault="003033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Multivariater zentraler Grenzwertsatz</w:t>
      </w:r>
      <w:bookmarkStart w:id="0" w:name="_GoBack"/>
      <w:bookmarkEnd w:id="0"/>
    </w:p>
    <w:sectPr w:rsidR="003033B3" w:rsidRPr="00A76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44B3A"/>
    <w:multiLevelType w:val="hybridMultilevel"/>
    <w:tmpl w:val="4F4A1892"/>
    <w:lvl w:ilvl="0" w:tplc="9E64FFDC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D4"/>
    <w:rsid w:val="001045D4"/>
    <w:rsid w:val="002E2301"/>
    <w:rsid w:val="003033B3"/>
    <w:rsid w:val="007F32D7"/>
    <w:rsid w:val="009E158B"/>
    <w:rsid w:val="00A76B6A"/>
    <w:rsid w:val="00D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B86E"/>
  <w15:chartTrackingRefBased/>
  <w15:docId w15:val="{568DD9C3-6B51-4AA7-B572-E1D3E72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Schmidt</dc:creator>
  <cp:keywords/>
  <dc:description/>
  <cp:lastModifiedBy>Christian Schmidt</cp:lastModifiedBy>
  <cp:revision>3</cp:revision>
  <cp:lastPrinted>2018-09-17T19:25:00Z</cp:lastPrinted>
  <dcterms:created xsi:type="dcterms:W3CDTF">2018-09-17T19:26:00Z</dcterms:created>
  <dcterms:modified xsi:type="dcterms:W3CDTF">2018-09-17T19:37:00Z</dcterms:modified>
</cp:coreProperties>
</file>