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58F83" w14:textId="77777777" w:rsidR="009513A3" w:rsidRDefault="006724F5">
      <w:pPr>
        <w:spacing w:after="0" w:line="240" w:lineRule="auto"/>
        <w:jc w:val="center"/>
        <w:rPr>
          <w:rFonts w:ascii="Calibri Light" w:eastAsia="Calibri Light" w:hAnsi="Calibri Light" w:cs="Calibri Light"/>
          <w:color w:val="5B9BD5"/>
          <w:spacing w:val="-10"/>
          <w:sz w:val="48"/>
        </w:rPr>
      </w:pPr>
      <w:r>
        <w:rPr>
          <w:rFonts w:ascii="Calibri Light" w:eastAsia="Calibri Light" w:hAnsi="Calibri Light" w:cs="Calibri Light"/>
          <w:color w:val="5B9BD5"/>
          <w:spacing w:val="-10"/>
          <w:sz w:val="48"/>
        </w:rPr>
        <w:t>RESUME</w:t>
      </w:r>
    </w:p>
    <w:p w14:paraId="047F8F67" w14:textId="77777777" w:rsidR="009513A3" w:rsidRDefault="009513A3">
      <w:pPr>
        <w:spacing w:after="120" w:line="240" w:lineRule="auto"/>
        <w:jc w:val="center"/>
        <w:rPr>
          <w:rFonts w:ascii="Arial" w:eastAsia="Arial" w:hAnsi="Arial" w:cs="Arial"/>
          <w:b/>
          <w:sz w:val="24"/>
        </w:rPr>
      </w:pPr>
    </w:p>
    <w:p w14:paraId="2CAD0ABB" w14:textId="77777777" w:rsidR="009513A3" w:rsidRDefault="006724F5">
      <w:pPr>
        <w:spacing w:after="120" w:line="240" w:lineRule="auto"/>
        <w:rPr>
          <w:rFonts w:ascii="Arial" w:eastAsia="Arial" w:hAnsi="Arial" w:cs="Arial"/>
        </w:rPr>
      </w:pPr>
      <w:r>
        <w:rPr>
          <w:rFonts w:ascii="Arial" w:eastAsia="Arial" w:hAnsi="Arial" w:cs="Arial"/>
          <w:b/>
        </w:rPr>
        <w:t>NAME</w:t>
      </w:r>
      <w:r>
        <w:rPr>
          <w:rFonts w:ascii="Arial" w:eastAsia="Arial" w:hAnsi="Arial" w:cs="Arial"/>
        </w:rPr>
        <w:tab/>
      </w:r>
      <w:r>
        <w:rPr>
          <w:rFonts w:ascii="Arial" w:eastAsia="Arial" w:hAnsi="Arial" w:cs="Arial"/>
        </w:rPr>
        <w:tab/>
      </w:r>
      <w:r>
        <w:rPr>
          <w:rFonts w:ascii="Arial" w:eastAsia="Arial" w:hAnsi="Arial" w:cs="Arial"/>
        </w:rPr>
        <w:tab/>
        <w:t>Christopher Klinger</w:t>
      </w:r>
    </w:p>
    <w:p w14:paraId="05817723" w14:textId="77777777" w:rsidR="009513A3" w:rsidRDefault="006724F5">
      <w:pPr>
        <w:spacing w:after="120" w:line="240" w:lineRule="auto"/>
        <w:rPr>
          <w:rFonts w:ascii="Arial" w:eastAsia="Arial" w:hAnsi="Arial" w:cs="Arial"/>
        </w:rPr>
      </w:pPr>
      <w:r>
        <w:rPr>
          <w:rFonts w:ascii="Arial" w:eastAsia="Arial" w:hAnsi="Arial" w:cs="Arial"/>
          <w:b/>
        </w:rPr>
        <w:t>MOBILE PHONE</w:t>
      </w:r>
      <w:r>
        <w:rPr>
          <w:rFonts w:ascii="Arial" w:eastAsia="Arial" w:hAnsi="Arial" w:cs="Arial"/>
          <w:b/>
        </w:rPr>
        <w:tab/>
      </w:r>
      <w:r>
        <w:rPr>
          <w:rFonts w:ascii="Arial" w:eastAsia="Arial" w:hAnsi="Arial" w:cs="Arial"/>
        </w:rPr>
        <w:t>0475 416 442</w:t>
      </w:r>
    </w:p>
    <w:p w14:paraId="52C42CF7" w14:textId="77777777" w:rsidR="009513A3" w:rsidRDefault="006724F5">
      <w:pPr>
        <w:spacing w:after="120" w:line="240" w:lineRule="auto"/>
        <w:rPr>
          <w:rFonts w:ascii="Arial" w:eastAsia="Arial" w:hAnsi="Arial" w:cs="Arial"/>
        </w:rPr>
      </w:pPr>
      <w:r>
        <w:rPr>
          <w:rFonts w:ascii="Arial" w:eastAsia="Arial" w:hAnsi="Arial" w:cs="Arial"/>
          <w:b/>
        </w:rPr>
        <w:t xml:space="preserve">EMAIL </w:t>
      </w:r>
      <w:r>
        <w:rPr>
          <w:rFonts w:ascii="Arial" w:eastAsia="Arial" w:hAnsi="Arial" w:cs="Arial"/>
          <w:b/>
        </w:rPr>
        <w:tab/>
      </w:r>
      <w:r>
        <w:rPr>
          <w:rFonts w:ascii="Arial" w:eastAsia="Arial" w:hAnsi="Arial" w:cs="Arial"/>
          <w:b/>
        </w:rPr>
        <w:tab/>
      </w:r>
      <w:r>
        <w:rPr>
          <w:rFonts w:ascii="Arial" w:eastAsia="Arial" w:hAnsi="Arial" w:cs="Arial"/>
        </w:rPr>
        <w:t>chriskl@live.com</w:t>
      </w:r>
    </w:p>
    <w:p w14:paraId="4AFDE2DC" w14:textId="77777777" w:rsidR="009513A3" w:rsidRDefault="006724F5">
      <w:pPr>
        <w:spacing w:after="120" w:line="240" w:lineRule="auto"/>
        <w:rPr>
          <w:rFonts w:ascii="Arial" w:eastAsia="Arial" w:hAnsi="Arial" w:cs="Arial"/>
        </w:rPr>
      </w:pPr>
      <w:r>
        <w:rPr>
          <w:rFonts w:ascii="Arial" w:eastAsia="Arial" w:hAnsi="Arial" w:cs="Arial"/>
          <w:b/>
        </w:rPr>
        <w:t>DATE OF BIRTH</w:t>
      </w:r>
      <w:r>
        <w:rPr>
          <w:rFonts w:ascii="Arial" w:eastAsia="Arial" w:hAnsi="Arial" w:cs="Arial"/>
        </w:rPr>
        <w:tab/>
        <w:t>18 March 1999</w:t>
      </w:r>
    </w:p>
    <w:p w14:paraId="08F4F7AE" w14:textId="77777777" w:rsidR="009513A3" w:rsidRDefault="006724F5">
      <w:pPr>
        <w:spacing w:after="120" w:line="240" w:lineRule="auto"/>
        <w:rPr>
          <w:rFonts w:ascii="Arial" w:eastAsia="Arial" w:hAnsi="Arial" w:cs="Arial"/>
        </w:rPr>
      </w:pPr>
      <w:r>
        <w:rPr>
          <w:rFonts w:ascii="Arial" w:eastAsia="Arial" w:hAnsi="Arial" w:cs="Arial"/>
          <w:b/>
        </w:rPr>
        <w:t>ADDRESS</w:t>
      </w:r>
      <w:r>
        <w:rPr>
          <w:rFonts w:ascii="Arial" w:eastAsia="Arial" w:hAnsi="Arial" w:cs="Arial"/>
        </w:rPr>
        <w:tab/>
        <w:t xml:space="preserve">            18 Ray Close, Byford</w:t>
      </w:r>
    </w:p>
    <w:p w14:paraId="38CE74F3" w14:textId="77777777" w:rsidR="009513A3" w:rsidRDefault="009513A3">
      <w:pPr>
        <w:spacing w:after="120" w:line="264" w:lineRule="auto"/>
        <w:rPr>
          <w:rFonts w:ascii="Arial" w:eastAsia="Arial" w:hAnsi="Arial" w:cs="Arial"/>
          <w:b/>
          <w:sz w:val="8"/>
        </w:rPr>
      </w:pPr>
    </w:p>
    <w:p w14:paraId="63696498" w14:textId="6F45DDEE" w:rsidR="009513A3" w:rsidRDefault="006724F5">
      <w:pPr>
        <w:spacing w:after="120" w:line="264" w:lineRule="auto"/>
        <w:jc w:val="center"/>
        <w:rPr>
          <w:rFonts w:ascii="Arial" w:eastAsia="Arial" w:hAnsi="Arial" w:cs="Arial"/>
          <w:b/>
        </w:rPr>
      </w:pPr>
      <w:r>
        <w:rPr>
          <w:rFonts w:ascii="Arial" w:eastAsia="Arial" w:hAnsi="Arial" w:cs="Arial"/>
          <w:b/>
        </w:rPr>
        <w:t>Dedicated worker</w:t>
      </w:r>
      <w:r w:rsidR="003572BE">
        <w:rPr>
          <w:rFonts w:ascii="Arial" w:eastAsia="Arial" w:hAnsi="Arial" w:cs="Arial"/>
          <w:b/>
        </w:rPr>
        <w:t xml:space="preserve"> with </w:t>
      </w:r>
      <w:r w:rsidR="00933113">
        <w:rPr>
          <w:rFonts w:ascii="Arial" w:eastAsia="Arial" w:hAnsi="Arial" w:cs="Arial"/>
          <w:b/>
        </w:rPr>
        <w:t xml:space="preserve">Unrestricted </w:t>
      </w:r>
      <w:r w:rsidR="003572BE">
        <w:rPr>
          <w:rFonts w:ascii="Arial" w:eastAsia="Arial" w:hAnsi="Arial" w:cs="Arial"/>
          <w:b/>
        </w:rPr>
        <w:t>HR</w:t>
      </w:r>
      <w:r>
        <w:rPr>
          <w:rFonts w:ascii="Arial" w:eastAsia="Arial" w:hAnsi="Arial" w:cs="Arial"/>
          <w:b/>
        </w:rPr>
        <w:t xml:space="preserve"> looking for </w:t>
      </w:r>
      <w:r w:rsidR="00FF1055">
        <w:rPr>
          <w:rFonts w:ascii="Arial" w:eastAsia="Arial" w:hAnsi="Arial" w:cs="Arial"/>
          <w:b/>
        </w:rPr>
        <w:t>Casual</w:t>
      </w:r>
      <w:r>
        <w:rPr>
          <w:rFonts w:ascii="Arial" w:eastAsia="Arial" w:hAnsi="Arial" w:cs="Arial"/>
          <w:b/>
        </w:rPr>
        <w:t xml:space="preserve"> Work</w:t>
      </w:r>
    </w:p>
    <w:p w14:paraId="5D44FEA6" w14:textId="77777777" w:rsidR="009513A3" w:rsidRDefault="009513A3">
      <w:pPr>
        <w:spacing w:after="120" w:line="264" w:lineRule="auto"/>
        <w:jc w:val="center"/>
        <w:rPr>
          <w:rFonts w:ascii="Arial" w:eastAsia="Arial" w:hAnsi="Arial" w:cs="Arial"/>
          <w:b/>
          <w:sz w:val="6"/>
        </w:rPr>
      </w:pPr>
    </w:p>
    <w:p w14:paraId="3AEA0191" w14:textId="77777777" w:rsidR="009513A3" w:rsidRDefault="006724F5">
      <w:pPr>
        <w:spacing w:after="120" w:line="264" w:lineRule="auto"/>
        <w:rPr>
          <w:rFonts w:ascii="Arial" w:eastAsia="Arial" w:hAnsi="Arial" w:cs="Arial"/>
        </w:rPr>
      </w:pPr>
      <w:r>
        <w:rPr>
          <w:rFonts w:ascii="Arial" w:eastAsia="Arial" w:hAnsi="Arial" w:cs="Arial"/>
        </w:rPr>
        <w:t xml:space="preserve">Reliable forward-thinking worker dedicated to completing tasks with the time given while anticipating the tasks following after. Confident public speaker with great problem solving skills to overcome diverse situations. Academically strong throughout school with class topping results in Technology subjects. Always performed well in sport and physical activities. </w:t>
      </w:r>
    </w:p>
    <w:p w14:paraId="3E4AFAA8" w14:textId="77777777" w:rsidR="009513A3" w:rsidRDefault="006724F5">
      <w:pPr>
        <w:keepNext/>
        <w:keepLines/>
        <w:spacing w:before="320" w:after="0" w:line="240" w:lineRule="auto"/>
        <w:rPr>
          <w:rFonts w:ascii="Calibri" w:eastAsia="Calibri" w:hAnsi="Calibri" w:cs="Calibri"/>
          <w:b/>
          <w:color w:val="1F4E79"/>
          <w:sz w:val="24"/>
        </w:rPr>
      </w:pPr>
      <w:r>
        <w:rPr>
          <w:rFonts w:ascii="Calibri" w:eastAsia="Calibri" w:hAnsi="Calibri" w:cs="Calibri"/>
          <w:b/>
          <w:color w:val="1F4E79"/>
          <w:sz w:val="24"/>
        </w:rPr>
        <w:t>PERSONAL ATTRIBUTES</w:t>
      </w:r>
    </w:p>
    <w:p w14:paraId="5D7ED6D9" w14:textId="77777777" w:rsidR="009513A3" w:rsidRDefault="009513A3">
      <w:pPr>
        <w:spacing w:after="120" w:line="264" w:lineRule="auto"/>
        <w:rPr>
          <w:rFonts w:ascii="Calibri" w:eastAsia="Calibri" w:hAnsi="Calibri" w:cs="Calibri"/>
          <w:sz w:val="16"/>
        </w:rPr>
      </w:pPr>
    </w:p>
    <w:p w14:paraId="6605182C" w14:textId="77777777" w:rsidR="009513A3" w:rsidRDefault="006724F5">
      <w:pPr>
        <w:numPr>
          <w:ilvl w:val="0"/>
          <w:numId w:val="1"/>
        </w:numPr>
        <w:tabs>
          <w:tab w:val="left" w:pos="720"/>
        </w:tabs>
        <w:spacing w:after="120" w:line="264" w:lineRule="auto"/>
        <w:ind w:left="720" w:hanging="360"/>
        <w:rPr>
          <w:rFonts w:ascii="Arial" w:eastAsia="Arial" w:hAnsi="Arial" w:cs="Arial"/>
        </w:rPr>
      </w:pPr>
      <w:r>
        <w:rPr>
          <w:rFonts w:ascii="Arial" w:eastAsia="Arial" w:hAnsi="Arial" w:cs="Arial"/>
          <w:b/>
        </w:rPr>
        <w:t xml:space="preserve">Reliable and Honest: </w:t>
      </w:r>
      <w:r>
        <w:rPr>
          <w:rFonts w:ascii="Arial" w:eastAsia="Arial" w:hAnsi="Arial" w:cs="Arial"/>
        </w:rPr>
        <w:t>Near perfect attendance and a 95% rate of accepting extra shifts with many being on the same day. Strong morals ensure total honesty and pride in my work</w:t>
      </w:r>
    </w:p>
    <w:p w14:paraId="6C7D4BEA" w14:textId="77777777" w:rsidR="009513A3" w:rsidRDefault="006724F5">
      <w:pPr>
        <w:numPr>
          <w:ilvl w:val="0"/>
          <w:numId w:val="1"/>
        </w:numPr>
        <w:tabs>
          <w:tab w:val="left" w:pos="720"/>
        </w:tabs>
        <w:spacing w:after="120" w:line="264" w:lineRule="auto"/>
        <w:ind w:left="720" w:hanging="360"/>
        <w:rPr>
          <w:rFonts w:ascii="Arial" w:eastAsia="Arial" w:hAnsi="Arial" w:cs="Arial"/>
        </w:rPr>
      </w:pPr>
      <w:r>
        <w:rPr>
          <w:rFonts w:ascii="Arial" w:eastAsia="Arial" w:hAnsi="Arial" w:cs="Arial"/>
          <w:b/>
        </w:rPr>
        <w:t xml:space="preserve">Team-player: </w:t>
      </w:r>
      <w:r>
        <w:rPr>
          <w:rFonts w:ascii="Arial" w:eastAsia="Arial" w:hAnsi="Arial" w:cs="Arial"/>
        </w:rPr>
        <w:t>I’ve been a part of many teams in most I’ve captained from School Sports to Indoor Soccer to Competitive Online Video Games to Work groups. I encourage working together as a team to complete tasks</w:t>
      </w:r>
    </w:p>
    <w:p w14:paraId="1DD63A7C" w14:textId="77777777" w:rsidR="009513A3" w:rsidRDefault="006724F5">
      <w:pPr>
        <w:numPr>
          <w:ilvl w:val="0"/>
          <w:numId w:val="1"/>
        </w:numPr>
        <w:tabs>
          <w:tab w:val="left" w:pos="720"/>
        </w:tabs>
        <w:spacing w:after="120" w:line="264" w:lineRule="auto"/>
        <w:ind w:left="720" w:hanging="360"/>
        <w:rPr>
          <w:rFonts w:ascii="Arial" w:eastAsia="Arial" w:hAnsi="Arial" w:cs="Arial"/>
        </w:rPr>
      </w:pPr>
      <w:r>
        <w:rPr>
          <w:rFonts w:ascii="Arial" w:eastAsia="Arial" w:hAnsi="Arial" w:cs="Arial"/>
          <w:b/>
        </w:rPr>
        <w:t xml:space="preserve"> Technology Savvy:</w:t>
      </w:r>
      <w:r>
        <w:rPr>
          <w:rFonts w:ascii="Arial" w:eastAsia="Arial" w:hAnsi="Arial" w:cs="Arial"/>
        </w:rPr>
        <w:t xml:space="preserve"> From a young age technology has always been an interest, at the age of 12 I built my first PC in-between then and now many more have been built while doing repair jobs for friends and family.</w:t>
      </w:r>
    </w:p>
    <w:p w14:paraId="3E8E5EDE" w14:textId="77777777" w:rsidR="009513A3" w:rsidRDefault="006724F5">
      <w:pPr>
        <w:numPr>
          <w:ilvl w:val="0"/>
          <w:numId w:val="1"/>
        </w:numPr>
        <w:tabs>
          <w:tab w:val="left" w:pos="720"/>
        </w:tabs>
        <w:spacing w:after="120" w:line="264" w:lineRule="auto"/>
        <w:ind w:left="720" w:hanging="360"/>
        <w:rPr>
          <w:rFonts w:ascii="Arial" w:eastAsia="Arial" w:hAnsi="Arial" w:cs="Arial"/>
        </w:rPr>
      </w:pPr>
      <w:r>
        <w:rPr>
          <w:rFonts w:ascii="Arial" w:eastAsia="Arial" w:hAnsi="Arial" w:cs="Arial"/>
          <w:b/>
        </w:rPr>
        <w:t xml:space="preserve"> Clear Communication:</w:t>
      </w:r>
      <w:r>
        <w:rPr>
          <w:rFonts w:ascii="Arial" w:eastAsia="Arial" w:hAnsi="Arial" w:cs="Arial"/>
        </w:rPr>
        <w:t xml:space="preserve"> Proven great communicator in all situations ranging from speaking to Managers, Customers and Friends.</w:t>
      </w:r>
    </w:p>
    <w:p w14:paraId="76DA50D9" w14:textId="77777777" w:rsidR="009513A3" w:rsidRDefault="006724F5">
      <w:pPr>
        <w:numPr>
          <w:ilvl w:val="0"/>
          <w:numId w:val="1"/>
        </w:numPr>
        <w:tabs>
          <w:tab w:val="left" w:pos="720"/>
        </w:tabs>
        <w:spacing w:after="120" w:line="264" w:lineRule="auto"/>
        <w:ind w:left="720" w:hanging="360"/>
        <w:rPr>
          <w:rFonts w:ascii="Arial" w:eastAsia="Arial" w:hAnsi="Arial" w:cs="Arial"/>
        </w:rPr>
      </w:pPr>
      <w:r>
        <w:rPr>
          <w:rFonts w:ascii="Arial" w:eastAsia="Arial" w:hAnsi="Arial" w:cs="Arial"/>
          <w:b/>
        </w:rPr>
        <w:t>Time Management:</w:t>
      </w:r>
      <w:r>
        <w:rPr>
          <w:rFonts w:ascii="Arial" w:eastAsia="Arial" w:hAnsi="Arial" w:cs="Arial"/>
        </w:rPr>
        <w:t xml:space="preserve"> Dedication to prioritising tasks that need to be done and how some tasks can be done simultaneously to save amounts of time.</w:t>
      </w:r>
    </w:p>
    <w:p w14:paraId="305C8BBF" w14:textId="77777777" w:rsidR="009513A3" w:rsidRDefault="009513A3">
      <w:pPr>
        <w:spacing w:after="120" w:line="264" w:lineRule="auto"/>
        <w:ind w:left="720"/>
        <w:rPr>
          <w:rFonts w:ascii="Arial" w:eastAsia="Arial" w:hAnsi="Arial" w:cs="Arial"/>
          <w:sz w:val="2"/>
        </w:rPr>
      </w:pPr>
    </w:p>
    <w:p w14:paraId="6969DC0D" w14:textId="77777777" w:rsidR="009513A3" w:rsidRDefault="006724F5">
      <w:pPr>
        <w:keepNext/>
        <w:keepLines/>
        <w:spacing w:before="320" w:after="0" w:line="240" w:lineRule="auto"/>
        <w:rPr>
          <w:rFonts w:ascii="Calibri" w:eastAsia="Calibri" w:hAnsi="Calibri" w:cs="Calibri"/>
          <w:b/>
          <w:color w:val="1F4E79"/>
          <w:sz w:val="24"/>
        </w:rPr>
      </w:pPr>
      <w:r>
        <w:rPr>
          <w:rFonts w:ascii="Calibri" w:eastAsia="Calibri" w:hAnsi="Calibri" w:cs="Calibri"/>
          <w:b/>
          <w:color w:val="1F4E79"/>
          <w:sz w:val="24"/>
        </w:rPr>
        <w:t>EDUCATION</w:t>
      </w:r>
    </w:p>
    <w:p w14:paraId="1D2BCB5F" w14:textId="77777777" w:rsidR="009513A3" w:rsidRDefault="009513A3">
      <w:pPr>
        <w:spacing w:after="120" w:line="264" w:lineRule="auto"/>
        <w:rPr>
          <w:rFonts w:ascii="Calibri" w:eastAsia="Calibri" w:hAnsi="Calibri" w:cs="Calibri"/>
          <w:sz w:val="16"/>
        </w:rPr>
      </w:pPr>
    </w:p>
    <w:p w14:paraId="3425BD86" w14:textId="77777777" w:rsidR="009513A3" w:rsidRDefault="006724F5">
      <w:pPr>
        <w:spacing w:after="120" w:line="264" w:lineRule="auto"/>
        <w:rPr>
          <w:rFonts w:ascii="Arial" w:eastAsia="Arial" w:hAnsi="Arial" w:cs="Arial"/>
        </w:rPr>
      </w:pPr>
      <w:r>
        <w:rPr>
          <w:rFonts w:ascii="Arial" w:eastAsia="Arial" w:hAnsi="Arial" w:cs="Arial"/>
          <w:b/>
        </w:rPr>
        <w:t>Lumen Christi Catholic College</w:t>
      </w:r>
      <w:r>
        <w:rPr>
          <w:rFonts w:ascii="Arial" w:eastAsia="Arial" w:hAnsi="Arial" w:cs="Arial"/>
          <w:b/>
        </w:rPr>
        <w:br/>
        <w:t>81 Station Street, Martin, WA</w:t>
      </w:r>
    </w:p>
    <w:p w14:paraId="26E4987F" w14:textId="77777777" w:rsidR="009513A3" w:rsidRDefault="006724F5">
      <w:pPr>
        <w:numPr>
          <w:ilvl w:val="0"/>
          <w:numId w:val="2"/>
        </w:numPr>
        <w:tabs>
          <w:tab w:val="left" w:pos="720"/>
        </w:tabs>
        <w:spacing w:after="120" w:line="264" w:lineRule="auto"/>
        <w:ind w:left="720" w:hanging="360"/>
        <w:rPr>
          <w:rFonts w:ascii="Arial" w:eastAsia="Arial" w:hAnsi="Arial" w:cs="Arial"/>
        </w:rPr>
      </w:pPr>
      <w:r>
        <w:rPr>
          <w:rFonts w:ascii="Arial" w:eastAsia="Arial" w:hAnsi="Arial" w:cs="Arial"/>
        </w:rPr>
        <w:t>Graduated Year 12 2016</w:t>
      </w:r>
    </w:p>
    <w:p w14:paraId="2ABAF94F" w14:textId="77777777" w:rsidR="009513A3" w:rsidRDefault="006724F5">
      <w:pPr>
        <w:numPr>
          <w:ilvl w:val="0"/>
          <w:numId w:val="2"/>
        </w:numPr>
        <w:tabs>
          <w:tab w:val="left" w:pos="720"/>
        </w:tabs>
        <w:spacing w:after="120" w:line="264" w:lineRule="auto"/>
        <w:ind w:left="720" w:hanging="360"/>
        <w:rPr>
          <w:rFonts w:ascii="Arial" w:eastAsia="Arial" w:hAnsi="Arial" w:cs="Arial"/>
        </w:rPr>
      </w:pPr>
      <w:r>
        <w:rPr>
          <w:rFonts w:ascii="Arial" w:eastAsia="Arial" w:hAnsi="Arial" w:cs="Arial"/>
        </w:rPr>
        <w:t>Principal’s Commendation (ATAR Applied Information Technology)</w:t>
      </w:r>
    </w:p>
    <w:p w14:paraId="61FB15E0" w14:textId="77777777" w:rsidR="009513A3" w:rsidRDefault="006724F5">
      <w:pPr>
        <w:numPr>
          <w:ilvl w:val="0"/>
          <w:numId w:val="2"/>
        </w:numPr>
        <w:tabs>
          <w:tab w:val="left" w:pos="720"/>
        </w:tabs>
        <w:spacing w:after="120" w:line="264" w:lineRule="auto"/>
        <w:ind w:left="720" w:hanging="360"/>
        <w:rPr>
          <w:rFonts w:ascii="Arial" w:eastAsia="Arial" w:hAnsi="Arial" w:cs="Arial"/>
        </w:rPr>
      </w:pPr>
      <w:r>
        <w:rPr>
          <w:rFonts w:ascii="Arial" w:eastAsia="Arial" w:hAnsi="Arial" w:cs="Arial"/>
        </w:rPr>
        <w:t>Academic Distinction (Year 11)</w:t>
      </w:r>
    </w:p>
    <w:p w14:paraId="78832BD5" w14:textId="77777777" w:rsidR="009513A3" w:rsidRDefault="009513A3">
      <w:pPr>
        <w:spacing w:after="120" w:line="264" w:lineRule="auto"/>
        <w:rPr>
          <w:rFonts w:ascii="Arial" w:eastAsia="Arial" w:hAnsi="Arial" w:cs="Arial"/>
        </w:rPr>
      </w:pPr>
    </w:p>
    <w:p w14:paraId="5B357513" w14:textId="77777777" w:rsidR="009513A3" w:rsidRDefault="006724F5">
      <w:pPr>
        <w:keepNext/>
        <w:keepLines/>
        <w:spacing w:before="320" w:after="0" w:line="240" w:lineRule="auto"/>
        <w:rPr>
          <w:rFonts w:ascii="Calibri" w:eastAsia="Calibri" w:hAnsi="Calibri" w:cs="Calibri"/>
          <w:b/>
          <w:color w:val="1F4E79"/>
          <w:sz w:val="24"/>
        </w:rPr>
      </w:pPr>
      <w:r>
        <w:rPr>
          <w:rFonts w:ascii="Calibri" w:eastAsia="Calibri" w:hAnsi="Calibri" w:cs="Calibri"/>
          <w:b/>
          <w:color w:val="1F4E79"/>
          <w:sz w:val="24"/>
        </w:rPr>
        <w:lastRenderedPageBreak/>
        <w:t>PRACTICAL EXPERIENCE</w:t>
      </w:r>
    </w:p>
    <w:p w14:paraId="2CD94CEB" w14:textId="77777777" w:rsidR="009513A3" w:rsidRDefault="009513A3">
      <w:pPr>
        <w:spacing w:after="120" w:line="264" w:lineRule="auto"/>
        <w:rPr>
          <w:rFonts w:ascii="Arial" w:eastAsia="Arial" w:hAnsi="Arial" w:cs="Arial"/>
          <w:b/>
        </w:rPr>
      </w:pPr>
    </w:p>
    <w:p w14:paraId="2768A63E" w14:textId="77777777" w:rsidR="009513A3" w:rsidRDefault="006724F5">
      <w:pPr>
        <w:tabs>
          <w:tab w:val="left" w:pos="720"/>
        </w:tabs>
        <w:spacing w:after="120" w:line="264" w:lineRule="auto"/>
        <w:rPr>
          <w:rFonts w:ascii="Arial" w:eastAsia="Arial" w:hAnsi="Arial" w:cs="Arial"/>
        </w:rPr>
      </w:pPr>
      <w:r>
        <w:rPr>
          <w:rFonts w:ascii="Arial" w:eastAsia="Arial" w:hAnsi="Arial" w:cs="Arial"/>
          <w:b/>
        </w:rPr>
        <w:t xml:space="preserve">Kmart Armadale </w:t>
      </w:r>
      <w:r>
        <w:rPr>
          <w:rFonts w:ascii="Arial" w:eastAsia="Arial" w:hAnsi="Arial" w:cs="Arial"/>
        </w:rPr>
        <w:t>(October 2015 to September 2017)</w:t>
      </w:r>
    </w:p>
    <w:p w14:paraId="74BE6E50" w14:textId="77777777" w:rsidR="009513A3" w:rsidRDefault="006724F5">
      <w:pPr>
        <w:numPr>
          <w:ilvl w:val="0"/>
          <w:numId w:val="3"/>
        </w:numPr>
        <w:tabs>
          <w:tab w:val="left" w:pos="1440"/>
        </w:tabs>
        <w:spacing w:after="120" w:line="264" w:lineRule="auto"/>
        <w:ind w:left="720" w:hanging="360"/>
        <w:rPr>
          <w:rFonts w:ascii="Arial" w:eastAsia="Arial" w:hAnsi="Arial" w:cs="Arial"/>
        </w:rPr>
      </w:pPr>
      <w:r>
        <w:rPr>
          <w:rFonts w:ascii="Arial" w:eastAsia="Arial" w:hAnsi="Arial" w:cs="Arial"/>
        </w:rPr>
        <w:t>General Merchandise Customer Service</w:t>
      </w:r>
    </w:p>
    <w:p w14:paraId="489AF271" w14:textId="77777777" w:rsidR="009513A3" w:rsidRDefault="006724F5">
      <w:pPr>
        <w:numPr>
          <w:ilvl w:val="0"/>
          <w:numId w:val="3"/>
        </w:numPr>
        <w:tabs>
          <w:tab w:val="left" w:pos="1440"/>
        </w:tabs>
        <w:spacing w:after="120" w:line="264" w:lineRule="auto"/>
        <w:ind w:left="720" w:hanging="360"/>
        <w:rPr>
          <w:rFonts w:ascii="Arial" w:eastAsia="Arial" w:hAnsi="Arial" w:cs="Arial"/>
        </w:rPr>
      </w:pPr>
      <w:r>
        <w:rPr>
          <w:rFonts w:ascii="Arial" w:eastAsia="Arial" w:hAnsi="Arial" w:cs="Arial"/>
        </w:rPr>
        <w:t>Storeman/Back Docks</w:t>
      </w:r>
    </w:p>
    <w:p w14:paraId="7B53AACB" w14:textId="77777777" w:rsidR="009513A3" w:rsidRDefault="006724F5">
      <w:pPr>
        <w:numPr>
          <w:ilvl w:val="0"/>
          <w:numId w:val="3"/>
        </w:numPr>
        <w:tabs>
          <w:tab w:val="left" w:pos="1440"/>
        </w:tabs>
        <w:spacing w:after="120" w:line="264" w:lineRule="auto"/>
        <w:ind w:left="720" w:hanging="360"/>
        <w:rPr>
          <w:rFonts w:ascii="Arial" w:eastAsia="Arial" w:hAnsi="Arial" w:cs="Arial"/>
        </w:rPr>
      </w:pPr>
      <w:r>
        <w:rPr>
          <w:rFonts w:ascii="Arial" w:eastAsia="Arial" w:hAnsi="Arial" w:cs="Arial"/>
        </w:rPr>
        <w:t>Service Desk</w:t>
      </w:r>
    </w:p>
    <w:p w14:paraId="53CC3477" w14:textId="77777777" w:rsidR="009513A3" w:rsidRDefault="006724F5">
      <w:pPr>
        <w:numPr>
          <w:ilvl w:val="0"/>
          <w:numId w:val="3"/>
        </w:numPr>
        <w:tabs>
          <w:tab w:val="left" w:pos="1440"/>
        </w:tabs>
        <w:spacing w:after="120" w:line="264" w:lineRule="auto"/>
        <w:ind w:left="720" w:hanging="360"/>
        <w:rPr>
          <w:rFonts w:ascii="Arial" w:eastAsia="Arial" w:hAnsi="Arial" w:cs="Arial"/>
        </w:rPr>
      </w:pPr>
      <w:r>
        <w:rPr>
          <w:rFonts w:ascii="Arial" w:eastAsia="Arial" w:hAnsi="Arial" w:cs="Arial"/>
        </w:rPr>
        <w:t>Check-Outs</w:t>
      </w:r>
    </w:p>
    <w:p w14:paraId="5C05A9D9" w14:textId="77777777" w:rsidR="009513A3" w:rsidRDefault="009513A3">
      <w:pPr>
        <w:tabs>
          <w:tab w:val="left" w:pos="1440"/>
        </w:tabs>
        <w:spacing w:after="120" w:line="264" w:lineRule="auto"/>
        <w:rPr>
          <w:rFonts w:ascii="Arial" w:eastAsia="Arial" w:hAnsi="Arial" w:cs="Arial"/>
        </w:rPr>
      </w:pPr>
    </w:p>
    <w:p w14:paraId="6051C3E5" w14:textId="77777777" w:rsidR="009513A3" w:rsidRDefault="006724F5">
      <w:pPr>
        <w:spacing w:after="120" w:line="264" w:lineRule="auto"/>
        <w:rPr>
          <w:rFonts w:ascii="Arial" w:eastAsia="Arial" w:hAnsi="Arial" w:cs="Arial"/>
          <w:b/>
        </w:rPr>
      </w:pPr>
      <w:r>
        <w:rPr>
          <w:rFonts w:ascii="Arial" w:eastAsia="Arial" w:hAnsi="Arial" w:cs="Arial"/>
          <w:b/>
        </w:rPr>
        <w:t xml:space="preserve">Core Drilling Services </w:t>
      </w:r>
      <w:r>
        <w:rPr>
          <w:rFonts w:ascii="Arial" w:eastAsia="Arial" w:hAnsi="Arial" w:cs="Arial"/>
        </w:rPr>
        <w:t>(September 2017 – May 2018, September 2018 - March 2019)</w:t>
      </w:r>
    </w:p>
    <w:p w14:paraId="3BD50EC5" w14:textId="77777777" w:rsidR="009513A3" w:rsidRDefault="006724F5">
      <w:pPr>
        <w:numPr>
          <w:ilvl w:val="0"/>
          <w:numId w:val="4"/>
        </w:numPr>
        <w:spacing w:after="120" w:line="264" w:lineRule="auto"/>
        <w:ind w:left="720" w:hanging="360"/>
        <w:rPr>
          <w:rFonts w:ascii="Arial" w:eastAsia="Arial" w:hAnsi="Arial" w:cs="Arial"/>
        </w:rPr>
      </w:pPr>
      <w:r>
        <w:rPr>
          <w:rFonts w:ascii="Arial" w:eastAsia="Arial" w:hAnsi="Arial" w:cs="Arial"/>
        </w:rPr>
        <w:t>Offsider</w:t>
      </w:r>
    </w:p>
    <w:p w14:paraId="77A46897" w14:textId="77777777" w:rsidR="009513A3" w:rsidRDefault="006724F5">
      <w:pPr>
        <w:numPr>
          <w:ilvl w:val="0"/>
          <w:numId w:val="4"/>
        </w:numPr>
        <w:spacing w:after="120" w:line="264" w:lineRule="auto"/>
        <w:ind w:left="720" w:hanging="360"/>
        <w:rPr>
          <w:rFonts w:ascii="Arial" w:eastAsia="Arial" w:hAnsi="Arial" w:cs="Arial"/>
        </w:rPr>
      </w:pPr>
      <w:r>
        <w:rPr>
          <w:rFonts w:ascii="Arial" w:eastAsia="Arial" w:hAnsi="Arial" w:cs="Arial"/>
        </w:rPr>
        <w:t>Confident in Reverse Circulation and Air Core Drilling Methods</w:t>
      </w:r>
    </w:p>
    <w:p w14:paraId="794D5E91" w14:textId="77777777" w:rsidR="009513A3" w:rsidRDefault="009513A3">
      <w:pPr>
        <w:spacing w:after="120" w:line="264" w:lineRule="auto"/>
        <w:rPr>
          <w:rFonts w:ascii="Arial" w:eastAsia="Arial" w:hAnsi="Arial" w:cs="Arial"/>
        </w:rPr>
      </w:pPr>
    </w:p>
    <w:p w14:paraId="2831C84E" w14:textId="2330B15F" w:rsidR="009513A3" w:rsidRDefault="006724F5">
      <w:pPr>
        <w:spacing w:after="120" w:line="264" w:lineRule="auto"/>
        <w:rPr>
          <w:rFonts w:ascii="Arial" w:eastAsia="Arial" w:hAnsi="Arial" w:cs="Arial"/>
          <w:b/>
        </w:rPr>
      </w:pPr>
      <w:r>
        <w:rPr>
          <w:rFonts w:ascii="Arial" w:eastAsia="Arial" w:hAnsi="Arial" w:cs="Arial"/>
          <w:b/>
        </w:rPr>
        <w:t>Anytime Exploration</w:t>
      </w:r>
      <w:r w:rsidR="00933113">
        <w:rPr>
          <w:rFonts w:ascii="Arial" w:eastAsia="Arial" w:hAnsi="Arial" w:cs="Arial"/>
          <w:b/>
        </w:rPr>
        <w:t xml:space="preserve"> Services</w:t>
      </w:r>
      <w:r>
        <w:rPr>
          <w:rFonts w:ascii="Arial" w:eastAsia="Arial" w:hAnsi="Arial" w:cs="Arial"/>
          <w:b/>
        </w:rPr>
        <w:t xml:space="preserve"> </w:t>
      </w:r>
      <w:r>
        <w:rPr>
          <w:rFonts w:ascii="Arial" w:eastAsia="Arial" w:hAnsi="Arial" w:cs="Arial"/>
        </w:rPr>
        <w:t xml:space="preserve">(May 2018 – September 2018, March 2019 - </w:t>
      </w:r>
      <w:r>
        <w:rPr>
          <w:rFonts w:ascii="Arial" w:eastAsia="Arial" w:hAnsi="Arial" w:cs="Arial"/>
          <w:b/>
        </w:rPr>
        <w:t>Current</w:t>
      </w:r>
      <w:r>
        <w:rPr>
          <w:rFonts w:ascii="Arial" w:eastAsia="Arial" w:hAnsi="Arial" w:cs="Arial"/>
        </w:rPr>
        <w:t>)</w:t>
      </w:r>
    </w:p>
    <w:p w14:paraId="18DE13E8" w14:textId="77777777" w:rsidR="00D82F16" w:rsidRDefault="00D82F16" w:rsidP="00B130F4">
      <w:pPr>
        <w:numPr>
          <w:ilvl w:val="0"/>
          <w:numId w:val="8"/>
        </w:numPr>
        <w:spacing w:after="120" w:line="264" w:lineRule="auto"/>
        <w:rPr>
          <w:rFonts w:ascii="Arial" w:eastAsia="Arial" w:hAnsi="Arial" w:cs="Arial"/>
        </w:rPr>
        <w:sectPr w:rsidR="00D82F16">
          <w:pgSz w:w="11906" w:h="16838"/>
          <w:pgMar w:top="1440" w:right="1440" w:bottom="1440" w:left="1440" w:header="708" w:footer="708" w:gutter="0"/>
          <w:cols w:space="708"/>
          <w:docGrid w:linePitch="360"/>
        </w:sectPr>
      </w:pPr>
    </w:p>
    <w:p w14:paraId="1AAE6E45" w14:textId="77777777" w:rsidR="00B130F4" w:rsidRPr="00B130F4" w:rsidRDefault="00B130F4" w:rsidP="00B130F4">
      <w:pPr>
        <w:numPr>
          <w:ilvl w:val="0"/>
          <w:numId w:val="8"/>
        </w:numPr>
        <w:spacing w:after="120" w:line="264" w:lineRule="auto"/>
        <w:rPr>
          <w:rFonts w:ascii="Arial" w:eastAsia="Arial" w:hAnsi="Arial" w:cs="Arial"/>
        </w:rPr>
      </w:pPr>
      <w:r>
        <w:rPr>
          <w:rFonts w:ascii="Arial" w:eastAsia="Arial" w:hAnsi="Arial" w:cs="Arial"/>
        </w:rPr>
        <w:t>Offsided RC for</w:t>
      </w:r>
    </w:p>
    <w:p w14:paraId="30C90F61" w14:textId="77777777" w:rsidR="00B130F4" w:rsidRDefault="00B130F4" w:rsidP="00B130F4">
      <w:pPr>
        <w:numPr>
          <w:ilvl w:val="1"/>
          <w:numId w:val="8"/>
        </w:numPr>
        <w:spacing w:after="120" w:line="264" w:lineRule="auto"/>
        <w:rPr>
          <w:rFonts w:ascii="Arial" w:eastAsia="Arial" w:hAnsi="Arial" w:cs="Arial"/>
        </w:rPr>
      </w:pPr>
      <w:r>
        <w:rPr>
          <w:rFonts w:ascii="Arial" w:eastAsia="Arial" w:hAnsi="Arial" w:cs="Arial"/>
        </w:rPr>
        <w:t>JSW Mt Keith</w:t>
      </w:r>
    </w:p>
    <w:p w14:paraId="2C5FCC90" w14:textId="77777777" w:rsidR="00D82F16" w:rsidRDefault="00BE494C" w:rsidP="00B130F4">
      <w:pPr>
        <w:numPr>
          <w:ilvl w:val="1"/>
          <w:numId w:val="8"/>
        </w:numPr>
        <w:spacing w:after="120" w:line="264" w:lineRule="auto"/>
        <w:rPr>
          <w:rFonts w:ascii="Arial" w:eastAsia="Arial" w:hAnsi="Arial" w:cs="Arial"/>
        </w:rPr>
      </w:pPr>
      <w:r>
        <w:rPr>
          <w:rFonts w:ascii="Arial" w:eastAsia="Arial" w:hAnsi="Arial" w:cs="Arial"/>
        </w:rPr>
        <w:t>JSW Alcoa</w:t>
      </w:r>
    </w:p>
    <w:p w14:paraId="72377F5C" w14:textId="77777777" w:rsidR="00BE494C" w:rsidRDefault="00BE494C" w:rsidP="00B130F4">
      <w:pPr>
        <w:numPr>
          <w:ilvl w:val="1"/>
          <w:numId w:val="8"/>
        </w:numPr>
        <w:spacing w:after="120" w:line="264" w:lineRule="auto"/>
        <w:rPr>
          <w:rFonts w:ascii="Arial" w:eastAsia="Arial" w:hAnsi="Arial" w:cs="Arial"/>
        </w:rPr>
      </w:pPr>
      <w:r>
        <w:rPr>
          <w:rFonts w:ascii="Arial" w:eastAsia="Arial" w:hAnsi="Arial" w:cs="Arial"/>
        </w:rPr>
        <w:t>Red Rock Drilling</w:t>
      </w:r>
    </w:p>
    <w:p w14:paraId="561DDE76" w14:textId="77777777" w:rsidR="00D82F16" w:rsidRDefault="00D82F16" w:rsidP="00D82F16">
      <w:pPr>
        <w:numPr>
          <w:ilvl w:val="0"/>
          <w:numId w:val="8"/>
        </w:numPr>
        <w:spacing w:after="120" w:line="264" w:lineRule="auto"/>
        <w:rPr>
          <w:rFonts w:ascii="Arial" w:eastAsia="Arial" w:hAnsi="Arial" w:cs="Arial"/>
        </w:rPr>
      </w:pPr>
      <w:r>
        <w:rPr>
          <w:rFonts w:ascii="Arial" w:eastAsia="Arial" w:hAnsi="Arial" w:cs="Arial"/>
        </w:rPr>
        <w:t xml:space="preserve">Assisted </w:t>
      </w:r>
      <w:r w:rsidRPr="00D82F16">
        <w:rPr>
          <w:rFonts w:ascii="Arial" w:eastAsia="Arial" w:hAnsi="Arial" w:cs="Arial"/>
        </w:rPr>
        <w:t>Coz Iron Resources</w:t>
      </w:r>
    </w:p>
    <w:p w14:paraId="52EC4063" w14:textId="77777777" w:rsidR="00BE494C" w:rsidRDefault="00BE494C" w:rsidP="00BE494C">
      <w:pPr>
        <w:numPr>
          <w:ilvl w:val="1"/>
          <w:numId w:val="8"/>
        </w:numPr>
        <w:spacing w:after="120" w:line="264" w:lineRule="auto"/>
        <w:rPr>
          <w:rFonts w:ascii="Arial" w:eastAsia="Arial" w:hAnsi="Arial" w:cs="Arial"/>
        </w:rPr>
      </w:pPr>
      <w:r>
        <w:rPr>
          <w:rFonts w:ascii="Arial" w:eastAsia="Arial" w:hAnsi="Arial" w:cs="Arial"/>
        </w:rPr>
        <w:t>Maintain Exploration Camp</w:t>
      </w:r>
    </w:p>
    <w:p w14:paraId="4C6F08E8" w14:textId="77777777" w:rsidR="00BE494C" w:rsidRPr="00BE494C" w:rsidRDefault="00BE494C" w:rsidP="00BE494C">
      <w:pPr>
        <w:numPr>
          <w:ilvl w:val="1"/>
          <w:numId w:val="8"/>
        </w:numPr>
        <w:spacing w:after="120" w:line="264" w:lineRule="auto"/>
        <w:rPr>
          <w:rFonts w:ascii="Arial" w:eastAsia="Arial" w:hAnsi="Arial" w:cs="Arial"/>
        </w:rPr>
      </w:pPr>
      <w:r>
        <w:rPr>
          <w:rFonts w:ascii="Arial" w:eastAsia="Arial" w:hAnsi="Arial" w:cs="Arial"/>
        </w:rPr>
        <w:t>Field Assistant for Drilling Project</w:t>
      </w:r>
    </w:p>
    <w:p w14:paraId="5AB5782F" w14:textId="77777777" w:rsidR="00BE494C" w:rsidRDefault="00BE494C" w:rsidP="00BE494C">
      <w:pPr>
        <w:spacing w:after="120" w:line="264" w:lineRule="auto"/>
        <w:rPr>
          <w:rFonts w:ascii="Arial" w:eastAsia="Arial" w:hAnsi="Arial" w:cs="Arial"/>
        </w:rPr>
      </w:pPr>
    </w:p>
    <w:p w14:paraId="7ED07CFC" w14:textId="77777777" w:rsidR="00BE494C" w:rsidRPr="00BE494C" w:rsidRDefault="00BE494C" w:rsidP="00BE494C">
      <w:pPr>
        <w:spacing w:after="120" w:line="264" w:lineRule="auto"/>
        <w:rPr>
          <w:rFonts w:ascii="Arial" w:eastAsia="Arial" w:hAnsi="Arial" w:cs="Arial"/>
        </w:rPr>
        <w:sectPr w:rsidR="00BE494C" w:rsidRPr="00BE494C" w:rsidSect="00D82F16">
          <w:type w:val="continuous"/>
          <w:pgSz w:w="11906" w:h="16838"/>
          <w:pgMar w:top="1440" w:right="1440" w:bottom="1440" w:left="1440" w:header="708" w:footer="708" w:gutter="0"/>
          <w:cols w:num="2" w:space="708"/>
          <w:docGrid w:linePitch="360"/>
        </w:sectPr>
      </w:pPr>
    </w:p>
    <w:p w14:paraId="1F57CE8D" w14:textId="77777777" w:rsidR="009513A3" w:rsidRDefault="009513A3">
      <w:pPr>
        <w:spacing w:after="120" w:line="264" w:lineRule="auto"/>
        <w:rPr>
          <w:rFonts w:ascii="Arial" w:eastAsia="Arial" w:hAnsi="Arial" w:cs="Arial"/>
        </w:rPr>
      </w:pPr>
    </w:p>
    <w:p w14:paraId="069BCC92" w14:textId="77777777" w:rsidR="00B130F4" w:rsidRDefault="00B130F4">
      <w:pPr>
        <w:keepNext/>
        <w:keepLines/>
        <w:spacing w:before="200" w:after="0" w:line="240" w:lineRule="auto"/>
        <w:rPr>
          <w:rFonts w:ascii="Calibri" w:eastAsia="Calibri" w:hAnsi="Calibri" w:cs="Calibri"/>
          <w:b/>
          <w:color w:val="1F4E79"/>
          <w:sz w:val="24"/>
        </w:rPr>
        <w:sectPr w:rsidR="00B130F4" w:rsidSect="00D82F16">
          <w:type w:val="continuous"/>
          <w:pgSz w:w="11906" w:h="16838"/>
          <w:pgMar w:top="1440" w:right="1440" w:bottom="1440" w:left="1440" w:header="708" w:footer="708" w:gutter="0"/>
          <w:cols w:space="708"/>
          <w:docGrid w:linePitch="360"/>
        </w:sectPr>
      </w:pPr>
    </w:p>
    <w:p w14:paraId="2203AC3F" w14:textId="77777777" w:rsidR="009513A3" w:rsidRDefault="006724F5">
      <w:pPr>
        <w:keepNext/>
        <w:keepLines/>
        <w:spacing w:before="200" w:after="0" w:line="240" w:lineRule="auto"/>
        <w:rPr>
          <w:rFonts w:ascii="Calibri" w:eastAsia="Calibri" w:hAnsi="Calibri" w:cs="Calibri"/>
          <w:b/>
          <w:color w:val="1F4E79"/>
          <w:sz w:val="24"/>
        </w:rPr>
      </w:pPr>
      <w:r>
        <w:rPr>
          <w:rFonts w:ascii="Calibri" w:eastAsia="Calibri" w:hAnsi="Calibri" w:cs="Calibri"/>
          <w:b/>
          <w:color w:val="1F4E79"/>
          <w:sz w:val="24"/>
        </w:rPr>
        <w:t>PROFICIENCY IN COMPUTER SOFTWARE PACKAGES</w:t>
      </w:r>
    </w:p>
    <w:p w14:paraId="01F3B100" w14:textId="77777777" w:rsidR="009513A3" w:rsidRDefault="009513A3">
      <w:pPr>
        <w:tabs>
          <w:tab w:val="left" w:pos="720"/>
        </w:tabs>
        <w:spacing w:after="120" w:line="264" w:lineRule="auto"/>
        <w:rPr>
          <w:rFonts w:ascii="Arial" w:eastAsia="Arial" w:hAnsi="Arial" w:cs="Arial"/>
          <w:b/>
        </w:rPr>
      </w:pPr>
    </w:p>
    <w:p w14:paraId="7CDA04BE" w14:textId="77777777" w:rsidR="009513A3" w:rsidRDefault="006724F5">
      <w:pPr>
        <w:numPr>
          <w:ilvl w:val="0"/>
          <w:numId w:val="6"/>
        </w:numPr>
        <w:tabs>
          <w:tab w:val="left" w:pos="720"/>
        </w:tabs>
        <w:spacing w:after="120" w:line="264" w:lineRule="auto"/>
        <w:ind w:left="720" w:hanging="360"/>
        <w:rPr>
          <w:rFonts w:ascii="Arial" w:eastAsia="Arial" w:hAnsi="Arial" w:cs="Arial"/>
          <w:b/>
        </w:rPr>
      </w:pPr>
      <w:r>
        <w:rPr>
          <w:rFonts w:ascii="Arial" w:eastAsia="Arial" w:hAnsi="Arial" w:cs="Arial"/>
          <w:b/>
        </w:rPr>
        <w:t>Microsoft Office</w:t>
      </w:r>
    </w:p>
    <w:p w14:paraId="52F4F29F" w14:textId="77777777" w:rsidR="009513A3" w:rsidRDefault="006724F5">
      <w:pPr>
        <w:numPr>
          <w:ilvl w:val="0"/>
          <w:numId w:val="6"/>
        </w:numPr>
        <w:tabs>
          <w:tab w:val="left" w:pos="1440"/>
        </w:tabs>
        <w:spacing w:after="120" w:line="264" w:lineRule="auto"/>
        <w:ind w:left="1440" w:hanging="360"/>
        <w:rPr>
          <w:rFonts w:ascii="Arial" w:eastAsia="Arial" w:hAnsi="Arial" w:cs="Arial"/>
        </w:rPr>
      </w:pPr>
      <w:r>
        <w:rPr>
          <w:rFonts w:ascii="Arial" w:eastAsia="Arial" w:hAnsi="Arial" w:cs="Arial"/>
        </w:rPr>
        <w:t>Word</w:t>
      </w:r>
    </w:p>
    <w:p w14:paraId="1A0CA970" w14:textId="77777777" w:rsidR="009513A3" w:rsidRDefault="006724F5">
      <w:pPr>
        <w:numPr>
          <w:ilvl w:val="0"/>
          <w:numId w:val="6"/>
        </w:numPr>
        <w:tabs>
          <w:tab w:val="left" w:pos="1440"/>
        </w:tabs>
        <w:spacing w:after="120" w:line="264" w:lineRule="auto"/>
        <w:ind w:left="1440" w:hanging="360"/>
        <w:rPr>
          <w:rFonts w:ascii="Arial" w:eastAsia="Arial" w:hAnsi="Arial" w:cs="Arial"/>
        </w:rPr>
      </w:pPr>
      <w:r>
        <w:rPr>
          <w:rFonts w:ascii="Arial" w:eastAsia="Arial" w:hAnsi="Arial" w:cs="Arial"/>
        </w:rPr>
        <w:t>Excel</w:t>
      </w:r>
    </w:p>
    <w:p w14:paraId="72CCE1D6" w14:textId="77777777" w:rsidR="009513A3" w:rsidRDefault="006724F5">
      <w:pPr>
        <w:numPr>
          <w:ilvl w:val="0"/>
          <w:numId w:val="6"/>
        </w:numPr>
        <w:tabs>
          <w:tab w:val="left" w:pos="1440"/>
        </w:tabs>
        <w:spacing w:after="120" w:line="264" w:lineRule="auto"/>
        <w:ind w:left="1440" w:hanging="360"/>
        <w:rPr>
          <w:rFonts w:ascii="Arial" w:eastAsia="Arial" w:hAnsi="Arial" w:cs="Arial"/>
        </w:rPr>
      </w:pPr>
      <w:r>
        <w:rPr>
          <w:rFonts w:ascii="Arial" w:eastAsia="Arial" w:hAnsi="Arial" w:cs="Arial"/>
        </w:rPr>
        <w:t>PowerPoint</w:t>
      </w:r>
    </w:p>
    <w:p w14:paraId="3900B8C4" w14:textId="77777777" w:rsidR="009513A3" w:rsidRDefault="006724F5">
      <w:pPr>
        <w:numPr>
          <w:ilvl w:val="0"/>
          <w:numId w:val="6"/>
        </w:numPr>
        <w:tabs>
          <w:tab w:val="left" w:pos="1440"/>
        </w:tabs>
        <w:spacing w:after="120" w:line="264" w:lineRule="auto"/>
        <w:ind w:left="1440" w:hanging="360"/>
        <w:rPr>
          <w:rFonts w:ascii="Arial" w:eastAsia="Arial" w:hAnsi="Arial" w:cs="Arial"/>
        </w:rPr>
      </w:pPr>
      <w:r>
        <w:rPr>
          <w:rFonts w:ascii="Arial" w:eastAsia="Arial" w:hAnsi="Arial" w:cs="Arial"/>
        </w:rPr>
        <w:t>Publisher</w:t>
      </w:r>
    </w:p>
    <w:p w14:paraId="6BBD11F0" w14:textId="77777777" w:rsidR="009513A3" w:rsidRDefault="006724F5">
      <w:pPr>
        <w:keepNext/>
        <w:keepLines/>
        <w:spacing w:before="320" w:after="0" w:line="240" w:lineRule="auto"/>
        <w:rPr>
          <w:rFonts w:ascii="Calibri" w:eastAsia="Calibri" w:hAnsi="Calibri" w:cs="Calibri"/>
          <w:b/>
          <w:color w:val="1F4E79"/>
          <w:sz w:val="28"/>
        </w:rPr>
      </w:pPr>
      <w:r>
        <w:rPr>
          <w:rFonts w:ascii="Calibri" w:eastAsia="Calibri" w:hAnsi="Calibri" w:cs="Calibri"/>
          <w:b/>
          <w:color w:val="1F4E79"/>
          <w:sz w:val="28"/>
        </w:rPr>
        <w:t>Acquired Tickets and Certs</w:t>
      </w:r>
    </w:p>
    <w:p w14:paraId="4F66231E" w14:textId="77777777" w:rsidR="009513A3" w:rsidRDefault="009513A3">
      <w:pPr>
        <w:tabs>
          <w:tab w:val="left" w:pos="720"/>
        </w:tabs>
        <w:spacing w:after="120" w:line="264" w:lineRule="auto"/>
        <w:rPr>
          <w:rFonts w:ascii="Arial" w:eastAsia="Arial" w:hAnsi="Arial" w:cs="Arial"/>
        </w:rPr>
      </w:pPr>
    </w:p>
    <w:p w14:paraId="1C5E045A" w14:textId="77777777" w:rsidR="009513A3" w:rsidRDefault="006724F5">
      <w:pPr>
        <w:numPr>
          <w:ilvl w:val="0"/>
          <w:numId w:val="7"/>
        </w:numPr>
        <w:tabs>
          <w:tab w:val="left" w:pos="720"/>
        </w:tabs>
        <w:spacing w:after="120" w:line="264" w:lineRule="auto"/>
        <w:ind w:left="720" w:hanging="360"/>
        <w:rPr>
          <w:rFonts w:ascii="Arial" w:eastAsia="Arial" w:hAnsi="Arial" w:cs="Arial"/>
        </w:rPr>
      </w:pPr>
      <w:r>
        <w:rPr>
          <w:rFonts w:ascii="Arial" w:eastAsia="Arial" w:hAnsi="Arial" w:cs="Arial"/>
        </w:rPr>
        <w:t>HR Road Ranger License</w:t>
      </w:r>
    </w:p>
    <w:p w14:paraId="5DD9AAFD" w14:textId="77777777" w:rsidR="009513A3" w:rsidRDefault="006724F5">
      <w:pPr>
        <w:numPr>
          <w:ilvl w:val="0"/>
          <w:numId w:val="7"/>
        </w:numPr>
        <w:tabs>
          <w:tab w:val="left" w:pos="720"/>
        </w:tabs>
        <w:spacing w:after="120" w:line="264" w:lineRule="auto"/>
        <w:ind w:left="720" w:hanging="360"/>
        <w:rPr>
          <w:rFonts w:ascii="Arial" w:eastAsia="Arial" w:hAnsi="Arial" w:cs="Arial"/>
        </w:rPr>
      </w:pPr>
      <w:r>
        <w:rPr>
          <w:rFonts w:ascii="Arial" w:eastAsia="Arial" w:hAnsi="Arial" w:cs="Arial"/>
        </w:rPr>
        <w:t>Cert III in Engineering (technical) - Drafting</w:t>
      </w:r>
    </w:p>
    <w:p w14:paraId="028191E4" w14:textId="77777777" w:rsidR="009513A3" w:rsidRDefault="006724F5">
      <w:pPr>
        <w:numPr>
          <w:ilvl w:val="0"/>
          <w:numId w:val="7"/>
        </w:numPr>
        <w:tabs>
          <w:tab w:val="left" w:pos="720"/>
        </w:tabs>
        <w:spacing w:after="120" w:line="264" w:lineRule="auto"/>
        <w:ind w:left="720" w:hanging="360"/>
        <w:rPr>
          <w:rFonts w:ascii="Arial" w:eastAsia="Arial" w:hAnsi="Arial" w:cs="Arial"/>
        </w:rPr>
      </w:pPr>
      <w:r>
        <w:rPr>
          <w:rFonts w:ascii="Arial" w:eastAsia="Arial" w:hAnsi="Arial" w:cs="Arial"/>
        </w:rPr>
        <w:t>Senior First Aid</w:t>
      </w:r>
    </w:p>
    <w:p w14:paraId="3FC69379" w14:textId="3EEBD5AF" w:rsidR="009513A3" w:rsidRDefault="006724F5">
      <w:pPr>
        <w:numPr>
          <w:ilvl w:val="0"/>
          <w:numId w:val="7"/>
        </w:numPr>
        <w:tabs>
          <w:tab w:val="left" w:pos="720"/>
        </w:tabs>
        <w:spacing w:after="120" w:line="264" w:lineRule="auto"/>
        <w:ind w:left="720" w:hanging="360"/>
        <w:rPr>
          <w:rFonts w:ascii="Arial" w:eastAsia="Arial" w:hAnsi="Arial" w:cs="Arial"/>
        </w:rPr>
      </w:pPr>
      <w:r>
        <w:rPr>
          <w:rFonts w:ascii="Arial" w:eastAsia="Arial" w:hAnsi="Arial" w:cs="Arial"/>
        </w:rPr>
        <w:t>Working at Heights</w:t>
      </w:r>
    </w:p>
    <w:p w14:paraId="78717875" w14:textId="66D7B18D" w:rsidR="004F5891" w:rsidRDefault="004F5891">
      <w:pPr>
        <w:numPr>
          <w:ilvl w:val="0"/>
          <w:numId w:val="7"/>
        </w:numPr>
        <w:tabs>
          <w:tab w:val="left" w:pos="720"/>
        </w:tabs>
        <w:spacing w:after="120" w:line="264" w:lineRule="auto"/>
        <w:ind w:left="720" w:hanging="360"/>
        <w:rPr>
          <w:rFonts w:ascii="Arial" w:eastAsia="Arial" w:hAnsi="Arial" w:cs="Arial"/>
        </w:rPr>
      </w:pPr>
      <w:r>
        <w:rPr>
          <w:rFonts w:ascii="Arial" w:eastAsia="Arial" w:hAnsi="Arial" w:cs="Arial"/>
        </w:rPr>
        <w:t>White Card</w:t>
      </w:r>
    </w:p>
    <w:p w14:paraId="401452EA" w14:textId="77777777" w:rsidR="009513A3" w:rsidRDefault="006724F5">
      <w:pPr>
        <w:numPr>
          <w:ilvl w:val="0"/>
          <w:numId w:val="7"/>
        </w:numPr>
        <w:tabs>
          <w:tab w:val="left" w:pos="720"/>
        </w:tabs>
        <w:spacing w:after="120" w:line="264" w:lineRule="auto"/>
        <w:ind w:left="720" w:hanging="360"/>
        <w:rPr>
          <w:rFonts w:ascii="Arial" w:eastAsia="Arial" w:hAnsi="Arial" w:cs="Arial"/>
        </w:rPr>
      </w:pPr>
      <w:r>
        <w:rPr>
          <w:rFonts w:ascii="Arial" w:eastAsia="Arial" w:hAnsi="Arial" w:cs="Arial"/>
        </w:rPr>
        <w:t xml:space="preserve">4W4 Training </w:t>
      </w:r>
    </w:p>
    <w:p w14:paraId="66BDB033" w14:textId="77777777" w:rsidR="00B130F4" w:rsidRDefault="00B130F4">
      <w:pPr>
        <w:keepNext/>
        <w:keepLines/>
        <w:spacing w:before="320" w:after="0" w:line="240" w:lineRule="auto"/>
        <w:rPr>
          <w:rFonts w:ascii="Calibri" w:eastAsia="Calibri" w:hAnsi="Calibri" w:cs="Calibri"/>
          <w:b/>
          <w:color w:val="1F4E79"/>
          <w:sz w:val="28"/>
        </w:rPr>
        <w:sectPr w:rsidR="00B130F4" w:rsidSect="00B130F4">
          <w:type w:val="continuous"/>
          <w:pgSz w:w="11906" w:h="16838"/>
          <w:pgMar w:top="1440" w:right="1440" w:bottom="1440" w:left="1440" w:header="708" w:footer="708" w:gutter="0"/>
          <w:cols w:num="2" w:space="708"/>
          <w:docGrid w:linePitch="360"/>
        </w:sectPr>
      </w:pPr>
    </w:p>
    <w:p w14:paraId="05251B09" w14:textId="77777777" w:rsidR="009513A3" w:rsidRPr="00BE494C" w:rsidRDefault="006724F5" w:rsidP="00BE494C">
      <w:pPr>
        <w:keepNext/>
        <w:keepLines/>
        <w:spacing w:before="320" w:after="0" w:line="240" w:lineRule="auto"/>
        <w:rPr>
          <w:rFonts w:ascii="Calibri" w:eastAsia="Calibri" w:hAnsi="Calibri" w:cs="Calibri"/>
          <w:b/>
          <w:color w:val="1F4E79"/>
          <w:sz w:val="28"/>
        </w:rPr>
      </w:pPr>
      <w:bookmarkStart w:id="0" w:name="_GoBack"/>
      <w:bookmarkEnd w:id="0"/>
      <w:r>
        <w:rPr>
          <w:rFonts w:ascii="Calibri" w:eastAsia="Calibri" w:hAnsi="Calibri" w:cs="Calibri"/>
          <w:b/>
          <w:color w:val="1F4E79"/>
          <w:sz w:val="28"/>
        </w:rPr>
        <w:t>REFERENCES</w:t>
      </w:r>
    </w:p>
    <w:p w14:paraId="7B8ADF43" w14:textId="77777777" w:rsidR="009513A3" w:rsidRDefault="009513A3">
      <w:pPr>
        <w:spacing w:after="120" w:line="264" w:lineRule="auto"/>
        <w:rPr>
          <w:rFonts w:ascii="Arial" w:eastAsia="Arial" w:hAnsi="Arial" w:cs="Arial"/>
          <w:b/>
          <w:sz w:val="24"/>
        </w:rPr>
      </w:pPr>
    </w:p>
    <w:p w14:paraId="19A419FC" w14:textId="77777777" w:rsidR="00B130F4" w:rsidRDefault="00B130F4">
      <w:pPr>
        <w:spacing w:after="120" w:line="264" w:lineRule="auto"/>
        <w:rPr>
          <w:rFonts w:ascii="Arial" w:eastAsia="Arial" w:hAnsi="Arial" w:cs="Arial"/>
          <w:b/>
          <w:sz w:val="24"/>
        </w:rPr>
        <w:sectPr w:rsidR="00B130F4" w:rsidSect="00B130F4">
          <w:type w:val="continuous"/>
          <w:pgSz w:w="11906" w:h="16838"/>
          <w:pgMar w:top="1440" w:right="1440" w:bottom="1440" w:left="1440" w:header="708" w:footer="708" w:gutter="0"/>
          <w:cols w:space="708"/>
          <w:docGrid w:linePitch="360"/>
        </w:sectPr>
      </w:pPr>
    </w:p>
    <w:p w14:paraId="478589C6" w14:textId="77777777" w:rsidR="009513A3" w:rsidRDefault="00BE494C">
      <w:pPr>
        <w:spacing w:after="120" w:line="264" w:lineRule="auto"/>
        <w:rPr>
          <w:rFonts w:ascii="Arial" w:eastAsia="Arial" w:hAnsi="Arial" w:cs="Arial"/>
          <w:b/>
          <w:sz w:val="24"/>
        </w:rPr>
      </w:pPr>
      <w:r>
        <w:rPr>
          <w:rFonts w:ascii="Arial" w:eastAsia="Arial" w:hAnsi="Arial" w:cs="Arial"/>
          <w:b/>
          <w:sz w:val="24"/>
        </w:rPr>
        <w:t xml:space="preserve">Dr </w:t>
      </w:r>
      <w:r w:rsidR="009426EA">
        <w:rPr>
          <w:rFonts w:ascii="Arial" w:eastAsia="Arial" w:hAnsi="Arial" w:cs="Arial"/>
          <w:b/>
          <w:sz w:val="24"/>
        </w:rPr>
        <w:t>Ro</w:t>
      </w:r>
      <w:r>
        <w:rPr>
          <w:rFonts w:ascii="Arial" w:eastAsia="Arial" w:hAnsi="Arial" w:cs="Arial"/>
          <w:b/>
          <w:sz w:val="24"/>
        </w:rPr>
        <w:t>b Ramsey</w:t>
      </w:r>
    </w:p>
    <w:p w14:paraId="690357BB" w14:textId="77777777" w:rsidR="009513A3" w:rsidRDefault="00BE494C">
      <w:pPr>
        <w:spacing w:after="120" w:line="264" w:lineRule="auto"/>
        <w:rPr>
          <w:rFonts w:ascii="Arial" w:eastAsia="Arial" w:hAnsi="Arial" w:cs="Arial"/>
        </w:rPr>
      </w:pPr>
      <w:r>
        <w:rPr>
          <w:rFonts w:ascii="Arial" w:eastAsia="Arial" w:hAnsi="Arial" w:cs="Arial"/>
        </w:rPr>
        <w:t>Coz Iron Resources</w:t>
      </w:r>
    </w:p>
    <w:p w14:paraId="404982DD" w14:textId="77777777" w:rsidR="009513A3" w:rsidRDefault="00BE494C">
      <w:pPr>
        <w:spacing w:after="120" w:line="264" w:lineRule="auto"/>
        <w:rPr>
          <w:rFonts w:ascii="Arial" w:eastAsia="Arial" w:hAnsi="Arial" w:cs="Arial"/>
        </w:rPr>
      </w:pPr>
      <w:r>
        <w:rPr>
          <w:rFonts w:ascii="Arial" w:eastAsia="Arial" w:hAnsi="Arial" w:cs="Arial"/>
        </w:rPr>
        <w:t>Director</w:t>
      </w:r>
    </w:p>
    <w:p w14:paraId="5F2E41A2" w14:textId="77777777" w:rsidR="009513A3" w:rsidRDefault="006724F5">
      <w:pPr>
        <w:spacing w:after="120" w:line="264" w:lineRule="auto"/>
        <w:rPr>
          <w:rFonts w:ascii="Arial" w:eastAsia="Arial" w:hAnsi="Arial" w:cs="Arial"/>
          <w:b/>
          <w:sz w:val="24"/>
        </w:rPr>
      </w:pPr>
      <w:r>
        <w:rPr>
          <w:rFonts w:ascii="Arial" w:eastAsia="Arial" w:hAnsi="Arial" w:cs="Arial"/>
        </w:rPr>
        <w:t>0427 770 424</w:t>
      </w:r>
      <w:r>
        <w:rPr>
          <w:rFonts w:ascii="Arial" w:eastAsia="Arial" w:hAnsi="Arial" w:cs="Arial"/>
          <w:b/>
          <w:sz w:val="24"/>
        </w:rPr>
        <w:t xml:space="preserve"> </w:t>
      </w:r>
    </w:p>
    <w:p w14:paraId="0C98CC88" w14:textId="77777777" w:rsidR="009513A3" w:rsidRDefault="00072481">
      <w:pPr>
        <w:spacing w:after="120" w:line="264" w:lineRule="auto"/>
        <w:rPr>
          <w:rFonts w:ascii="Arial" w:eastAsia="Arial" w:hAnsi="Arial" w:cs="Arial"/>
          <w:b/>
          <w:sz w:val="24"/>
        </w:rPr>
      </w:pPr>
      <w:r>
        <w:rPr>
          <w:rFonts w:ascii="Arial" w:eastAsia="Arial" w:hAnsi="Arial" w:cs="Arial"/>
          <w:b/>
          <w:sz w:val="24"/>
        </w:rPr>
        <w:t>M</w:t>
      </w:r>
      <w:r w:rsidR="006724F5">
        <w:rPr>
          <w:rFonts w:ascii="Arial" w:eastAsia="Arial" w:hAnsi="Arial" w:cs="Arial"/>
          <w:b/>
          <w:sz w:val="24"/>
        </w:rPr>
        <w:t>ichael</w:t>
      </w:r>
      <w:r w:rsidR="009111A5">
        <w:rPr>
          <w:rFonts w:ascii="Arial" w:eastAsia="Arial" w:hAnsi="Arial" w:cs="Arial"/>
          <w:b/>
          <w:sz w:val="24"/>
        </w:rPr>
        <w:t xml:space="preserve"> Robb</w:t>
      </w:r>
    </w:p>
    <w:p w14:paraId="5CEB275D" w14:textId="77777777" w:rsidR="009513A3" w:rsidRDefault="009111A5">
      <w:pPr>
        <w:spacing w:after="120" w:line="264" w:lineRule="auto"/>
        <w:rPr>
          <w:rFonts w:ascii="Arial" w:eastAsia="Arial" w:hAnsi="Arial" w:cs="Arial"/>
        </w:rPr>
      </w:pPr>
      <w:r>
        <w:rPr>
          <w:rFonts w:ascii="Arial" w:eastAsia="Arial" w:hAnsi="Arial" w:cs="Arial"/>
        </w:rPr>
        <w:t>JSW Australia</w:t>
      </w:r>
    </w:p>
    <w:p w14:paraId="44521033" w14:textId="77777777" w:rsidR="009513A3" w:rsidRDefault="009111A5">
      <w:pPr>
        <w:spacing w:after="120" w:line="264" w:lineRule="auto"/>
        <w:rPr>
          <w:rFonts w:ascii="Arial" w:eastAsia="Arial" w:hAnsi="Arial" w:cs="Arial"/>
        </w:rPr>
      </w:pPr>
      <w:r>
        <w:rPr>
          <w:rFonts w:ascii="Arial" w:eastAsia="Arial" w:hAnsi="Arial" w:cs="Arial"/>
        </w:rPr>
        <w:t>RC Supervisor</w:t>
      </w:r>
    </w:p>
    <w:p w14:paraId="1B444035" w14:textId="77777777" w:rsidR="00B130F4" w:rsidRPr="00B130F4" w:rsidRDefault="009111A5">
      <w:pPr>
        <w:spacing w:after="120" w:line="264" w:lineRule="auto"/>
        <w:rPr>
          <w:rFonts w:ascii="Arial" w:eastAsia="Arial" w:hAnsi="Arial" w:cs="Arial"/>
        </w:rPr>
        <w:sectPr w:rsidR="00B130F4" w:rsidRPr="00B130F4" w:rsidSect="00B130F4">
          <w:type w:val="continuous"/>
          <w:pgSz w:w="11906" w:h="16838"/>
          <w:pgMar w:top="1440" w:right="1440" w:bottom="1440" w:left="1440" w:header="708" w:footer="708" w:gutter="0"/>
          <w:cols w:num="2" w:space="708"/>
          <w:docGrid w:linePitch="360"/>
        </w:sectPr>
      </w:pPr>
      <w:r>
        <w:rPr>
          <w:rFonts w:ascii="Arial" w:eastAsia="Arial" w:hAnsi="Arial" w:cs="Arial"/>
        </w:rPr>
        <w:t>0437 610 161</w:t>
      </w:r>
    </w:p>
    <w:p w14:paraId="245FF644" w14:textId="77777777" w:rsidR="00B130F4" w:rsidRDefault="00B130F4" w:rsidP="009C2FEC">
      <w:pPr>
        <w:spacing w:after="120" w:line="264" w:lineRule="auto"/>
        <w:rPr>
          <w:rFonts w:ascii="Calibri" w:eastAsia="Calibri" w:hAnsi="Calibri" w:cs="Calibri"/>
          <w:sz w:val="24"/>
        </w:rPr>
      </w:pPr>
    </w:p>
    <w:sectPr w:rsidR="00B130F4" w:rsidSect="00B130F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6E3"/>
    <w:multiLevelType w:val="multilevel"/>
    <w:tmpl w:val="4CFA6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E166C4"/>
    <w:multiLevelType w:val="multilevel"/>
    <w:tmpl w:val="74765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233E07"/>
    <w:multiLevelType w:val="multilevel"/>
    <w:tmpl w:val="9BFA4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305FE8"/>
    <w:multiLevelType w:val="multilevel"/>
    <w:tmpl w:val="0C1E3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277ECE"/>
    <w:multiLevelType w:val="hybridMultilevel"/>
    <w:tmpl w:val="FAA8B0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A34433"/>
    <w:multiLevelType w:val="multilevel"/>
    <w:tmpl w:val="55807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F07849"/>
    <w:multiLevelType w:val="multilevel"/>
    <w:tmpl w:val="BB925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FB2BAC"/>
    <w:multiLevelType w:val="multilevel"/>
    <w:tmpl w:val="4F7A5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0"/>
  </w:num>
  <w:num w:numId="4">
    <w:abstractNumId w:val="6"/>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A3"/>
    <w:rsid w:val="00072481"/>
    <w:rsid w:val="003572BE"/>
    <w:rsid w:val="004F5891"/>
    <w:rsid w:val="006724F5"/>
    <w:rsid w:val="009111A5"/>
    <w:rsid w:val="00933113"/>
    <w:rsid w:val="009426EA"/>
    <w:rsid w:val="009513A3"/>
    <w:rsid w:val="009C2FEC"/>
    <w:rsid w:val="00B130F4"/>
    <w:rsid w:val="00BD686C"/>
    <w:rsid w:val="00BE494C"/>
    <w:rsid w:val="00CB5A3C"/>
    <w:rsid w:val="00D82F16"/>
    <w:rsid w:val="00FF1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FD1D"/>
  <w15:docId w15:val="{2F8FE3BB-6AAA-4896-8E23-F4D5D213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C143-07E1-49F2-9D37-1ADA6218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Klinger</dc:creator>
  <cp:lastModifiedBy>Chris Klinger</cp:lastModifiedBy>
  <cp:revision>3</cp:revision>
  <dcterms:created xsi:type="dcterms:W3CDTF">2020-03-23T08:54:00Z</dcterms:created>
  <dcterms:modified xsi:type="dcterms:W3CDTF">2020-03-24T12:00:00Z</dcterms:modified>
</cp:coreProperties>
</file>