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DB5D" w14:textId="0E69E4B8" w:rsidR="002D7997" w:rsidRDefault="002D7997" w:rsidP="002D7997">
      <w:pPr>
        <w:jc w:val="center"/>
      </w:pPr>
      <w:r>
        <w:rPr>
          <w:noProof/>
        </w:rPr>
        <w:drawing>
          <wp:inline distT="0" distB="0" distL="0" distR="0" wp14:anchorId="7C3DA9EC" wp14:editId="1CAEBFD9">
            <wp:extent cx="34099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782DE1" w14:textId="79345CF3" w:rsidR="002D7997" w:rsidRDefault="002D7997" w:rsidP="002D7997">
      <w:pPr>
        <w:jc w:val="center"/>
      </w:pPr>
    </w:p>
    <w:p w14:paraId="68DEC17F" w14:textId="44B222A4" w:rsidR="002D7997" w:rsidRDefault="002D7997" w:rsidP="002D7997">
      <w:pPr>
        <w:jc w:val="center"/>
      </w:pPr>
    </w:p>
    <w:p w14:paraId="00E7D0F0" w14:textId="5847351E" w:rsidR="002D7997" w:rsidRDefault="002D7997" w:rsidP="002D7997">
      <w:pPr>
        <w:jc w:val="center"/>
      </w:pPr>
    </w:p>
    <w:p w14:paraId="3ECDA700" w14:textId="6D2B78E9" w:rsidR="002D7997" w:rsidRDefault="002D7997" w:rsidP="002D7997">
      <w:pPr>
        <w:jc w:val="center"/>
      </w:pPr>
    </w:p>
    <w:p w14:paraId="65DEB95B" w14:textId="77D4DC6F" w:rsidR="00EB7AFC" w:rsidRPr="00EB7AFC" w:rsidRDefault="00EB7AFC" w:rsidP="00EB7AFC">
      <w:pPr>
        <w:jc w:val="center"/>
        <w:rPr>
          <w:sz w:val="32"/>
          <w:szCs w:val="32"/>
        </w:rPr>
      </w:pPr>
      <w:r w:rsidRPr="00EB7AFC">
        <w:rPr>
          <w:sz w:val="32"/>
          <w:szCs w:val="32"/>
        </w:rPr>
        <w:t xml:space="preserve">Lab </w:t>
      </w:r>
      <w:proofErr w:type="gramStart"/>
      <w:r w:rsidR="00E12FD8">
        <w:rPr>
          <w:sz w:val="32"/>
          <w:szCs w:val="32"/>
        </w:rPr>
        <w:t>2</w:t>
      </w:r>
      <w:r w:rsidRPr="00EB7AFC">
        <w:rPr>
          <w:sz w:val="32"/>
          <w:szCs w:val="32"/>
        </w:rPr>
        <w:t xml:space="preserve"> :</w:t>
      </w:r>
      <w:proofErr w:type="gramEnd"/>
      <w:r w:rsidRPr="00EB7AFC">
        <w:rPr>
          <w:sz w:val="32"/>
          <w:szCs w:val="32"/>
        </w:rPr>
        <w:t xml:space="preserve"> </w:t>
      </w:r>
      <w:r w:rsidR="00E12FD8">
        <w:rPr>
          <w:sz w:val="32"/>
          <w:szCs w:val="32"/>
        </w:rPr>
        <w:t>Microprocessor Pipeline and Memory Caching 1: The Basics</w:t>
      </w:r>
    </w:p>
    <w:p w14:paraId="27761F35" w14:textId="584AE0F1" w:rsidR="00EB7AFC" w:rsidRDefault="00EB7AFC" w:rsidP="002D7997">
      <w:pPr>
        <w:jc w:val="center"/>
        <w:rPr>
          <w:sz w:val="32"/>
          <w:szCs w:val="32"/>
        </w:rPr>
      </w:pPr>
      <w:r w:rsidRPr="00EB7AFC">
        <w:rPr>
          <w:sz w:val="32"/>
          <w:szCs w:val="32"/>
        </w:rPr>
        <w:t>CME433-01</w:t>
      </w:r>
    </w:p>
    <w:p w14:paraId="4BA4736A" w14:textId="1FBDE5F7" w:rsidR="00EB7AFC" w:rsidRDefault="00EB7AFC" w:rsidP="002D7997">
      <w:pPr>
        <w:jc w:val="center"/>
        <w:rPr>
          <w:sz w:val="32"/>
          <w:szCs w:val="32"/>
        </w:rPr>
      </w:pPr>
    </w:p>
    <w:p w14:paraId="532C0038" w14:textId="218FCB6E" w:rsidR="00EB7AFC" w:rsidRDefault="00EB7AFC" w:rsidP="002D7997">
      <w:pPr>
        <w:jc w:val="center"/>
        <w:rPr>
          <w:sz w:val="32"/>
          <w:szCs w:val="32"/>
        </w:rPr>
      </w:pPr>
      <w:r>
        <w:rPr>
          <w:sz w:val="32"/>
          <w:szCs w:val="32"/>
        </w:rPr>
        <w:t>Addi Amaya</w:t>
      </w:r>
    </w:p>
    <w:p w14:paraId="247BEEF7" w14:textId="155328E6" w:rsidR="00EB7AFC" w:rsidRDefault="00EB7AFC" w:rsidP="002D7997">
      <w:pPr>
        <w:jc w:val="center"/>
        <w:rPr>
          <w:sz w:val="32"/>
          <w:szCs w:val="32"/>
        </w:rPr>
      </w:pPr>
      <w:r>
        <w:rPr>
          <w:sz w:val="32"/>
          <w:szCs w:val="32"/>
        </w:rPr>
        <w:t>Caa746</w:t>
      </w:r>
    </w:p>
    <w:p w14:paraId="3254AD56" w14:textId="30053429" w:rsidR="00EB7AFC" w:rsidRDefault="00EB7AFC" w:rsidP="002D7997">
      <w:pPr>
        <w:jc w:val="center"/>
        <w:rPr>
          <w:sz w:val="32"/>
          <w:szCs w:val="32"/>
        </w:rPr>
      </w:pPr>
      <w:r>
        <w:rPr>
          <w:sz w:val="32"/>
          <w:szCs w:val="32"/>
        </w:rPr>
        <w:t>11255790</w:t>
      </w:r>
    </w:p>
    <w:p w14:paraId="0804159D" w14:textId="52AEE402" w:rsidR="00EB7AFC" w:rsidRDefault="00EB7AFC" w:rsidP="00EB7AFC">
      <w:pPr>
        <w:rPr>
          <w:sz w:val="32"/>
          <w:szCs w:val="32"/>
        </w:rPr>
      </w:pPr>
    </w:p>
    <w:p w14:paraId="1A6DF5C6" w14:textId="077A66A1" w:rsidR="00EB7AFC" w:rsidRDefault="00EB7AFC" w:rsidP="00EB7AFC">
      <w:pPr>
        <w:rPr>
          <w:sz w:val="32"/>
          <w:szCs w:val="32"/>
        </w:rPr>
      </w:pPr>
    </w:p>
    <w:p w14:paraId="7DBFDCB7" w14:textId="44835B75" w:rsidR="00EB7AFC" w:rsidRDefault="00EB7AFC" w:rsidP="00EB7AFC">
      <w:pPr>
        <w:rPr>
          <w:sz w:val="32"/>
          <w:szCs w:val="32"/>
        </w:rPr>
      </w:pPr>
    </w:p>
    <w:p w14:paraId="7E585E75" w14:textId="1F2CAF3C" w:rsidR="00EB7AFC" w:rsidRDefault="00EB7AFC" w:rsidP="00EB7AFC">
      <w:pPr>
        <w:rPr>
          <w:sz w:val="32"/>
          <w:szCs w:val="32"/>
        </w:rPr>
      </w:pPr>
    </w:p>
    <w:p w14:paraId="104B46AC" w14:textId="77777777" w:rsidR="00EB7AFC" w:rsidRPr="00EB7AFC" w:rsidRDefault="00EB7AFC" w:rsidP="00EB7AFC">
      <w:pPr>
        <w:rPr>
          <w:sz w:val="32"/>
          <w:szCs w:val="32"/>
        </w:rPr>
      </w:pPr>
    </w:p>
    <w:p w14:paraId="40E89674" w14:textId="390D3F8B" w:rsidR="00EB7AFC" w:rsidRDefault="00BB324B" w:rsidP="002D799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October </w:t>
      </w:r>
      <w:r w:rsidR="00E12FD8">
        <w:rPr>
          <w:sz w:val="32"/>
          <w:szCs w:val="32"/>
        </w:rPr>
        <w:t>23</w:t>
      </w:r>
      <w:r w:rsidR="00E12FD8">
        <w:rPr>
          <w:sz w:val="32"/>
          <w:szCs w:val="32"/>
          <w:vertAlign w:val="superscript"/>
        </w:rPr>
        <w:t>rd</w:t>
      </w:r>
      <w:r w:rsidR="008E55C0" w:rsidRPr="00EB7AFC">
        <w:rPr>
          <w:sz w:val="32"/>
          <w:szCs w:val="32"/>
        </w:rPr>
        <w:t>, 2021</w:t>
      </w:r>
    </w:p>
    <w:p w14:paraId="0D9E77E6" w14:textId="136A68BB" w:rsidR="00374619" w:rsidRDefault="00374619" w:rsidP="002D7997">
      <w:pPr>
        <w:jc w:val="center"/>
        <w:rPr>
          <w:sz w:val="32"/>
          <w:szCs w:val="32"/>
        </w:rPr>
      </w:pPr>
    </w:p>
    <w:p w14:paraId="74408DEB" w14:textId="6B917537" w:rsidR="00374619" w:rsidRDefault="00374619" w:rsidP="002D7997">
      <w:pPr>
        <w:jc w:val="center"/>
        <w:rPr>
          <w:sz w:val="32"/>
          <w:szCs w:val="32"/>
        </w:rPr>
      </w:pPr>
    </w:p>
    <w:p w14:paraId="2DB6AFBB" w14:textId="5380A340" w:rsidR="63AA9A39" w:rsidRDefault="63AA9A39" w:rsidP="63AA9A39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68376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A43BF3" w14:textId="1A95D8FC" w:rsidR="00EC799C" w:rsidRDefault="00EC799C">
          <w:pPr>
            <w:pStyle w:val="TOCHeading"/>
          </w:pPr>
          <w:r>
            <w:t>Contents</w:t>
          </w:r>
        </w:p>
        <w:p w14:paraId="2C70B943" w14:textId="6F2D2C0C" w:rsidR="00E4357E" w:rsidRDefault="00EC79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06855" w:history="1">
            <w:r w:rsidR="00E4357E" w:rsidRPr="00D56AD4">
              <w:rPr>
                <w:rStyle w:val="Hyperlink"/>
                <w:noProof/>
              </w:rPr>
              <w:t>2-Stage Pipelining</w:t>
            </w:r>
            <w:r w:rsidR="00E4357E">
              <w:rPr>
                <w:noProof/>
                <w:webHidden/>
              </w:rPr>
              <w:tab/>
            </w:r>
            <w:r w:rsidR="00E4357E">
              <w:rPr>
                <w:noProof/>
                <w:webHidden/>
              </w:rPr>
              <w:fldChar w:fldCharType="begin"/>
            </w:r>
            <w:r w:rsidR="00E4357E">
              <w:rPr>
                <w:noProof/>
                <w:webHidden/>
              </w:rPr>
              <w:instrText xml:space="preserve"> PAGEREF _Toc85906855 \h </w:instrText>
            </w:r>
            <w:r w:rsidR="00E4357E">
              <w:rPr>
                <w:noProof/>
                <w:webHidden/>
              </w:rPr>
            </w:r>
            <w:r w:rsidR="00E4357E">
              <w:rPr>
                <w:noProof/>
                <w:webHidden/>
              </w:rPr>
              <w:fldChar w:fldCharType="separate"/>
            </w:r>
            <w:r w:rsidR="00F745C0">
              <w:rPr>
                <w:noProof/>
                <w:webHidden/>
              </w:rPr>
              <w:t>2</w:t>
            </w:r>
            <w:r w:rsidR="00E4357E">
              <w:rPr>
                <w:noProof/>
                <w:webHidden/>
              </w:rPr>
              <w:fldChar w:fldCharType="end"/>
            </w:r>
          </w:hyperlink>
        </w:p>
        <w:p w14:paraId="7B800B9D" w14:textId="558C4357" w:rsidR="00E4357E" w:rsidRDefault="00E43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5906856" w:history="1">
            <w:r w:rsidRPr="00D56AD4">
              <w:rPr>
                <w:rStyle w:val="Hyperlink"/>
                <w:noProof/>
              </w:rPr>
              <w:t>Microprocessor_srom_pipe1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5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A82CA" w14:textId="7FD20477" w:rsidR="00E4357E" w:rsidRDefault="00E43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5906857" w:history="1">
            <w:r w:rsidRPr="00D56AD4">
              <w:rPr>
                <w:rStyle w:val="Hyperlink"/>
                <w:noProof/>
              </w:rPr>
              <w:t>Mircoprocessor_srom_pipe2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5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869DC" w14:textId="6A91E998" w:rsidR="00E4357E" w:rsidRDefault="00E43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5906858" w:history="1">
            <w:r w:rsidRPr="00D56AD4">
              <w:rPr>
                <w:rStyle w:val="Hyperlink"/>
                <w:noProof/>
              </w:rPr>
              <w:t>Microprocessor_slow_rom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5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1D4BE" w14:textId="0274E5D5" w:rsidR="00E4357E" w:rsidRDefault="00E43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5906859" w:history="1">
            <w:r w:rsidRPr="00D56AD4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5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633A" w14:textId="31FFFB98" w:rsidR="00E4357E" w:rsidRDefault="00E435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5906860" w:history="1">
            <w:r w:rsidRPr="00D56AD4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5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789E" w14:textId="411564F2" w:rsidR="00E4357E" w:rsidRDefault="00E435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5906861" w:history="1">
            <w:r w:rsidRPr="00D56AD4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5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2295B" w14:textId="45763BBA" w:rsidR="00E4357E" w:rsidRDefault="00E435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5906862" w:history="1">
            <w:r w:rsidRPr="00D56AD4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5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94760" w14:textId="5D1D11AD" w:rsidR="00E4357E" w:rsidRDefault="00E435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5906863" w:history="1">
            <w:r w:rsidRPr="00D56AD4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5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F403" w14:textId="7D2B1423" w:rsidR="00E4357E" w:rsidRDefault="00E43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5906864" w:history="1">
            <w:r w:rsidRPr="00D56AD4">
              <w:rPr>
                <w:rStyle w:val="Hyperlink"/>
                <w:noProof/>
              </w:rPr>
              <w:t>Suspending the Microprocessor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5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CB2B" w14:textId="24DAD74B" w:rsidR="00E4357E" w:rsidRDefault="00E43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5906865" w:history="1">
            <w:r w:rsidRPr="00D56AD4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5C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ED51" w14:textId="6F60CC51" w:rsidR="00E4357E" w:rsidRDefault="00E435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5906866" w:history="1">
            <w:r w:rsidRPr="00D56AD4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5C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6F4D9" w14:textId="4B45DE8C" w:rsidR="00E4357E" w:rsidRDefault="00E435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5906867" w:history="1">
            <w:r w:rsidRPr="00D56AD4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5C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BFA0E" w14:textId="4C20FCE8" w:rsidR="00E4357E" w:rsidRDefault="00E435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5906868" w:history="1">
            <w:r w:rsidRPr="00D56AD4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5C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4C107" w14:textId="31986F5D" w:rsidR="00E4357E" w:rsidRDefault="00E43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5906869" w:history="1">
            <w:r w:rsidRPr="00D56AD4">
              <w:rPr>
                <w:rStyle w:val="Hyperlink"/>
                <w:noProof/>
              </w:rPr>
              <w:t>Dual Port 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5C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E107E" w14:textId="39917536" w:rsidR="00E4357E" w:rsidRDefault="00E43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5906870" w:history="1">
            <w:r w:rsidRPr="00D56AD4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5C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BA1CA" w14:textId="6E2A0EC7" w:rsidR="00E4357E" w:rsidRDefault="00E435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5906871" w:history="1">
            <w:r w:rsidRPr="00D56AD4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5C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AB180" w14:textId="510A2F55" w:rsidR="00E4357E" w:rsidRDefault="00E435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5906872" w:history="1">
            <w:r w:rsidRPr="00D56AD4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5C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863BA" w14:textId="7860D2E1" w:rsidR="00E4357E" w:rsidRDefault="00E435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5906873" w:history="1">
            <w:r w:rsidRPr="00D56AD4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5C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6A385" w14:textId="18791FAE" w:rsidR="00E4357E" w:rsidRDefault="00E435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5906874" w:history="1">
            <w:r w:rsidRPr="00D56AD4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5C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C986" w14:textId="78BC140F" w:rsidR="00EC799C" w:rsidRDefault="00EC799C">
          <w:r>
            <w:rPr>
              <w:b/>
              <w:bCs/>
              <w:noProof/>
            </w:rPr>
            <w:fldChar w:fldCharType="end"/>
          </w:r>
        </w:p>
      </w:sdtContent>
    </w:sdt>
    <w:p w14:paraId="2B487CF1" w14:textId="16EDFA54" w:rsidR="00374619" w:rsidRDefault="00374619" w:rsidP="002D7997">
      <w:pPr>
        <w:jc w:val="center"/>
        <w:rPr>
          <w:sz w:val="32"/>
          <w:szCs w:val="32"/>
        </w:rPr>
      </w:pPr>
    </w:p>
    <w:p w14:paraId="0717B0F8" w14:textId="45923B73" w:rsidR="00872933" w:rsidRDefault="00E12FD8" w:rsidP="00E12FD8">
      <w:pPr>
        <w:pStyle w:val="Heading1"/>
      </w:pPr>
      <w:bookmarkStart w:id="0" w:name="_Toc85906855"/>
      <w:r>
        <w:t>2-Stage Pipelining</w:t>
      </w:r>
      <w:bookmarkEnd w:id="0"/>
      <w:r>
        <w:t xml:space="preserve"> </w:t>
      </w:r>
    </w:p>
    <w:p w14:paraId="15FF8718" w14:textId="331A8FA6" w:rsidR="00E12FD8" w:rsidRDefault="00E12FD8" w:rsidP="00E12FD8">
      <w:r>
        <w:tab/>
        <w:t>This section will showcase the different phases that were implemented and will conclude with the questions mentioned in the lab manual.</w:t>
      </w:r>
    </w:p>
    <w:p w14:paraId="1D059B2A" w14:textId="4186AA04" w:rsidR="00E12FD8" w:rsidRDefault="00E12FD8" w:rsidP="00E12FD8">
      <w:pPr>
        <w:pStyle w:val="Heading2"/>
      </w:pPr>
      <w:bookmarkStart w:id="1" w:name="_Toc85906856"/>
      <w:r>
        <w:t>Microprocessor_srom_pipe1</w:t>
      </w:r>
      <w:bookmarkEnd w:id="1"/>
    </w:p>
    <w:p w14:paraId="66352448" w14:textId="2BECBF44" w:rsidR="00E12FD8" w:rsidRDefault="00E12FD8" w:rsidP="00E12FD8">
      <w:r>
        <w:tab/>
        <w:t xml:space="preserve">This section will outline the outcome from steps 1-6 from the lab manual. </w:t>
      </w:r>
    </w:p>
    <w:p w14:paraId="34724E2D" w14:textId="5FDAB854" w:rsidR="00E12FD8" w:rsidRDefault="00E12FD8" w:rsidP="00E12FD8">
      <w:r>
        <w:t>The implementation in the microprocessor is as follows:</w:t>
      </w:r>
    </w:p>
    <w:p w14:paraId="64DE5876" w14:textId="0666B360" w:rsidR="00E12FD8" w:rsidRDefault="00E12FD8" w:rsidP="00E12FD8">
      <w:r>
        <w:tab/>
        <w:t xml:space="preserve">[Program Sequencer] </w:t>
      </w:r>
      <w:r>
        <w:sym w:font="Wingdings" w:char="F0E0"/>
      </w:r>
      <w:r>
        <w:t xml:space="preserve"> [</w:t>
      </w:r>
      <w:proofErr w:type="spellStart"/>
      <w:r>
        <w:t>comb_logic</w:t>
      </w:r>
      <w:proofErr w:type="spellEnd"/>
      <w:r>
        <w:t xml:space="preserve"> (cl2)] </w:t>
      </w:r>
      <w:r>
        <w:sym w:font="Wingdings" w:char="F0E0"/>
      </w:r>
      <w:r>
        <w:t xml:space="preserve"> [program memory]</w:t>
      </w:r>
    </w:p>
    <w:p w14:paraId="11CEB919" w14:textId="24B819FC" w:rsidR="00E12FD8" w:rsidRDefault="00E12FD8" w:rsidP="00E12FD8">
      <w:r>
        <w:tab/>
        <w:t xml:space="preserve">[program memory] </w:t>
      </w:r>
      <w:r>
        <w:sym w:font="Wingdings" w:char="F0E0"/>
      </w:r>
      <w:r>
        <w:t xml:space="preserve"> [</w:t>
      </w:r>
      <w:proofErr w:type="spellStart"/>
      <w:r>
        <w:t>comb_logic</w:t>
      </w:r>
      <w:proofErr w:type="spellEnd"/>
      <w:r>
        <w:t xml:space="preserve">(cl1)] </w:t>
      </w:r>
      <w:r>
        <w:sym w:font="Wingdings" w:char="F0E0"/>
      </w:r>
      <w:r>
        <w:t xml:space="preserve"> [instruction decoder]</w:t>
      </w:r>
    </w:p>
    <w:p w14:paraId="3EE566DF" w14:textId="53CB67BA" w:rsidR="00DE18E0" w:rsidRDefault="00DE18E0" w:rsidP="00E12FD8">
      <w:r>
        <w:t>The logic for the combinational logic is a simple loop</w:t>
      </w:r>
    </w:p>
    <w:p w14:paraId="3D57380B" w14:textId="59208FDF" w:rsidR="00BB1225" w:rsidRDefault="00BB1225" w:rsidP="00E12FD8">
      <w:r>
        <w:rPr>
          <w:noProof/>
        </w:rPr>
        <w:lastRenderedPageBreak/>
        <w:drawing>
          <wp:inline distT="0" distB="0" distL="0" distR="0" wp14:anchorId="6BF80EC6" wp14:editId="5A71C1B1">
            <wp:extent cx="5943600" cy="3170555"/>
            <wp:effectExtent l="0" t="0" r="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3F6B" w14:textId="53F89EFB" w:rsidR="00BB1225" w:rsidRDefault="00BB1225" w:rsidP="00E12FD8">
      <w:r>
        <w:t>The waveform produced from implementing this function is as follows</w:t>
      </w:r>
    </w:p>
    <w:p w14:paraId="03F7F408" w14:textId="6730D029" w:rsidR="00BB1225" w:rsidRDefault="003E22D9" w:rsidP="00E12FD8">
      <w:r>
        <w:rPr>
          <w:noProof/>
        </w:rPr>
        <w:drawing>
          <wp:inline distT="0" distB="0" distL="0" distR="0" wp14:anchorId="03D35C13" wp14:editId="72A73E3E">
            <wp:extent cx="6352695" cy="1226423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025" cy="122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E6F2" w14:textId="65C69D37" w:rsidR="003E22D9" w:rsidRDefault="003E22D9" w:rsidP="00E12FD8"/>
    <w:p w14:paraId="0F8A35E1" w14:textId="78941312" w:rsidR="003E22D9" w:rsidRDefault="003E22D9" w:rsidP="003E22D9">
      <w:pPr>
        <w:pStyle w:val="Heading2"/>
      </w:pPr>
      <w:bookmarkStart w:id="2" w:name="_Toc85906857"/>
      <w:r>
        <w:t>Mircoprocessor_srom_pipe2</w:t>
      </w:r>
      <w:bookmarkEnd w:id="2"/>
    </w:p>
    <w:p w14:paraId="63AC8DFA" w14:textId="2A75018C" w:rsidR="003E22D9" w:rsidRDefault="00024ED2" w:rsidP="003E22D9">
      <w:r>
        <w:tab/>
        <w:t>This section will show the approach and the outcome for steps 7-11</w:t>
      </w:r>
    </w:p>
    <w:p w14:paraId="65C9264F" w14:textId="5448A12C" w:rsidR="00024ED2" w:rsidRDefault="00024ED2" w:rsidP="003E22D9">
      <w:r>
        <w:t>The implementation of the microprocessor is as follows:</w:t>
      </w:r>
    </w:p>
    <w:p w14:paraId="015BF2F3" w14:textId="07A56C3D" w:rsidR="00024ED2" w:rsidRDefault="00024ED2" w:rsidP="003E22D9">
      <w:r>
        <w:t xml:space="preserve">[program sequencer] </w:t>
      </w:r>
      <w:r>
        <w:sym w:font="Wingdings" w:char="F0E0"/>
      </w:r>
      <w:r>
        <w:t xml:space="preserve"> [</w:t>
      </w:r>
      <w:proofErr w:type="spellStart"/>
      <w:r>
        <w:t>comb_logic</w:t>
      </w:r>
      <w:proofErr w:type="spellEnd"/>
      <w:r>
        <w:t xml:space="preserve">(cl2)] </w:t>
      </w:r>
      <w:r>
        <w:sym w:font="Wingdings" w:char="F0E0"/>
      </w:r>
      <w:r>
        <w:t xml:space="preserve"> [program memory]</w:t>
      </w:r>
    </w:p>
    <w:p w14:paraId="70361043" w14:textId="45C9B0D0" w:rsidR="00024ED2" w:rsidRDefault="00024ED2" w:rsidP="003E22D9">
      <w:r>
        <w:t xml:space="preserve">[program memory] </w:t>
      </w:r>
      <w:r>
        <w:sym w:font="Wingdings" w:char="F0E0"/>
      </w:r>
      <w:r>
        <w:t xml:space="preserve"> [</w:t>
      </w:r>
      <w:proofErr w:type="spellStart"/>
      <w:r>
        <w:t>data_pipe</w:t>
      </w:r>
      <w:proofErr w:type="spellEnd"/>
      <w:r>
        <w:t xml:space="preserve"> (</w:t>
      </w:r>
      <w:proofErr w:type="spellStart"/>
      <w:r>
        <w:t>dp</w:t>
      </w:r>
      <w:proofErr w:type="spellEnd"/>
      <w:r>
        <w:t xml:space="preserve">)] </w:t>
      </w:r>
      <w:r>
        <w:sym w:font="Wingdings" w:char="F0E0"/>
      </w:r>
      <w:r>
        <w:t xml:space="preserve"> [</w:t>
      </w:r>
      <w:proofErr w:type="spellStart"/>
      <w:r>
        <w:t>comb_logic</w:t>
      </w:r>
      <w:proofErr w:type="spellEnd"/>
      <w:r>
        <w:t xml:space="preserve">(cl1)] </w:t>
      </w:r>
      <w:r>
        <w:sym w:font="Wingdings" w:char="F0E0"/>
      </w:r>
      <w:r>
        <w:t xml:space="preserve"> [</w:t>
      </w:r>
      <w:proofErr w:type="spellStart"/>
      <w:r>
        <w:t>comb_flush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)] </w:t>
      </w:r>
      <w:r>
        <w:sym w:font="Wingdings" w:char="F0E0"/>
      </w:r>
      <w:r>
        <w:t>[instruction decoder]</w:t>
      </w:r>
    </w:p>
    <w:p w14:paraId="2CD17B47" w14:textId="7B731BC5" w:rsidR="00024ED2" w:rsidRDefault="00024ED2" w:rsidP="003E22D9"/>
    <w:p w14:paraId="68F6CF8D" w14:textId="1A5E12F5" w:rsidR="00024ED2" w:rsidRDefault="00024ED2" w:rsidP="003E22D9">
      <w:r>
        <w:t xml:space="preserve">The code for the </w:t>
      </w:r>
      <w:proofErr w:type="spellStart"/>
      <w:r>
        <w:t>data_pipe</w:t>
      </w:r>
      <w:proofErr w:type="spellEnd"/>
      <w:r>
        <w:t xml:space="preserve"> is as follows</w:t>
      </w:r>
    </w:p>
    <w:p w14:paraId="260A033E" w14:textId="126A19C5" w:rsidR="00024ED2" w:rsidRDefault="00024ED2" w:rsidP="003E22D9">
      <w:r>
        <w:lastRenderedPageBreak/>
        <w:tab/>
      </w:r>
      <w:r>
        <w:rPr>
          <w:noProof/>
        </w:rPr>
        <w:drawing>
          <wp:inline distT="0" distB="0" distL="0" distR="0" wp14:anchorId="1E781FCF" wp14:editId="0488E29B">
            <wp:extent cx="2200275" cy="184785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7FFA" w14:textId="77777777" w:rsidR="00024ED2" w:rsidRDefault="00024ED2" w:rsidP="003E22D9"/>
    <w:p w14:paraId="0B6B5CA8" w14:textId="54E154F0" w:rsidR="00024ED2" w:rsidRDefault="00024ED2" w:rsidP="003E22D9">
      <w:r>
        <w:t xml:space="preserve">The code for the </w:t>
      </w:r>
      <w:proofErr w:type="spellStart"/>
      <w:r>
        <w:t>comb_flush</w:t>
      </w:r>
      <w:proofErr w:type="spellEnd"/>
      <w:r>
        <w:t xml:space="preserve"> is as follows:</w:t>
      </w:r>
    </w:p>
    <w:p w14:paraId="63846117" w14:textId="610099A2" w:rsidR="00024ED2" w:rsidRDefault="00024ED2" w:rsidP="003E22D9">
      <w:r>
        <w:rPr>
          <w:noProof/>
        </w:rPr>
        <w:drawing>
          <wp:inline distT="0" distB="0" distL="0" distR="0" wp14:anchorId="25F3CD62" wp14:editId="66DDAB46">
            <wp:extent cx="2819400" cy="290512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C9B2" w14:textId="545BE49D" w:rsidR="00024ED2" w:rsidRDefault="00024ED2" w:rsidP="003E22D9"/>
    <w:p w14:paraId="645E3E17" w14:textId="0879D6C2" w:rsidR="00024ED2" w:rsidRDefault="00024ED2" w:rsidP="003E22D9">
      <w:r>
        <w:t>The waveform produced from this section of the lab is as follows</w:t>
      </w:r>
    </w:p>
    <w:p w14:paraId="1229A419" w14:textId="77777777" w:rsidR="00947F86" w:rsidRDefault="00947F86" w:rsidP="003E22D9">
      <w:pPr>
        <w:rPr>
          <w:noProof/>
        </w:rPr>
      </w:pPr>
    </w:p>
    <w:p w14:paraId="45308C0B" w14:textId="150BCABC" w:rsidR="00947F86" w:rsidRDefault="00947F86" w:rsidP="003E22D9">
      <w:r>
        <w:rPr>
          <w:noProof/>
        </w:rPr>
        <w:drawing>
          <wp:inline distT="0" distB="0" distL="0" distR="0" wp14:anchorId="2D844557" wp14:editId="0CC23C9C">
            <wp:extent cx="6209567" cy="1347765"/>
            <wp:effectExtent l="0" t="0" r="1270" b="508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31" b="55211"/>
                    <a:stretch/>
                  </pic:blipFill>
                  <pic:spPr bwMode="auto">
                    <a:xfrm>
                      <a:off x="0" y="0"/>
                      <a:ext cx="6225447" cy="135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D4BAB" w14:textId="076A4403" w:rsidR="00947F86" w:rsidRDefault="00947F86" w:rsidP="003E22D9"/>
    <w:p w14:paraId="12BFDE04" w14:textId="5FD96853" w:rsidR="00947F86" w:rsidRDefault="00947F86" w:rsidP="00947F86">
      <w:pPr>
        <w:pStyle w:val="Heading2"/>
      </w:pPr>
      <w:bookmarkStart w:id="3" w:name="_Toc85906858"/>
      <w:proofErr w:type="spellStart"/>
      <w:r>
        <w:lastRenderedPageBreak/>
        <w:t>Microprocessor_slow_rom</w:t>
      </w:r>
      <w:bookmarkEnd w:id="3"/>
      <w:proofErr w:type="spellEnd"/>
    </w:p>
    <w:p w14:paraId="32842FF7" w14:textId="1468C1B6" w:rsidR="00947F86" w:rsidRDefault="00947F86" w:rsidP="00947F86">
      <w:r>
        <w:tab/>
        <w:t xml:space="preserve">This section will explain the structure and the outcome of the microprocessor for steps 12-14 of the lab manual. </w:t>
      </w:r>
    </w:p>
    <w:p w14:paraId="51ECF48D" w14:textId="77777777" w:rsidR="006A654E" w:rsidRDefault="00947F86" w:rsidP="00947F86">
      <w:r>
        <w:t>The layout of the microprocessor is as follows:</w:t>
      </w:r>
    </w:p>
    <w:p w14:paraId="6A3C690F" w14:textId="1EB99DF1" w:rsidR="00947F86" w:rsidRDefault="00947F86" w:rsidP="00947F86">
      <w:r>
        <w:t xml:space="preserve">[program sequencer] </w:t>
      </w:r>
      <w:r>
        <w:sym w:font="Wingdings" w:char="F0E0"/>
      </w:r>
      <w:r>
        <w:t xml:space="preserve"> [</w:t>
      </w:r>
      <w:proofErr w:type="spellStart"/>
      <w:r>
        <w:t>data_pipe</w:t>
      </w:r>
      <w:proofErr w:type="spellEnd"/>
      <w:r>
        <w:t xml:space="preserve"> (</w:t>
      </w:r>
      <w:proofErr w:type="spellStart"/>
      <w:r>
        <w:t>address_pipe</w:t>
      </w:r>
      <w:proofErr w:type="spellEnd"/>
      <w:r>
        <w:t>)]</w:t>
      </w:r>
      <w:r>
        <w:t xml:space="preserve"> </w:t>
      </w:r>
      <w:r>
        <w:sym w:font="Wingdings" w:char="F0E0"/>
      </w:r>
      <w:r>
        <w:t xml:space="preserve"> </w:t>
      </w:r>
      <w:r>
        <w:t>[</w:t>
      </w:r>
      <w:proofErr w:type="spellStart"/>
      <w:r>
        <w:t>comb_logic</w:t>
      </w:r>
      <w:proofErr w:type="spellEnd"/>
      <w:r>
        <w:t xml:space="preserve">(cl2)] </w:t>
      </w:r>
      <w:r>
        <w:sym w:font="Wingdings" w:char="F0E0"/>
      </w:r>
      <w:r>
        <w:t xml:space="preserve"> [program memory]</w:t>
      </w:r>
    </w:p>
    <w:p w14:paraId="2A974243" w14:textId="77777777" w:rsidR="00947F86" w:rsidRDefault="00947F86" w:rsidP="00947F86">
      <w:r>
        <w:t xml:space="preserve">[program memory] </w:t>
      </w:r>
      <w:r>
        <w:sym w:font="Wingdings" w:char="F0E0"/>
      </w:r>
      <w:r>
        <w:t xml:space="preserve"> [</w:t>
      </w:r>
      <w:proofErr w:type="spellStart"/>
      <w:r>
        <w:t>data_pipe</w:t>
      </w:r>
      <w:proofErr w:type="spellEnd"/>
      <w:r>
        <w:t xml:space="preserve"> (</w:t>
      </w:r>
      <w:proofErr w:type="spellStart"/>
      <w:r>
        <w:t>dp</w:t>
      </w:r>
      <w:proofErr w:type="spellEnd"/>
      <w:r>
        <w:t xml:space="preserve">)] </w:t>
      </w:r>
      <w:r>
        <w:sym w:font="Wingdings" w:char="F0E0"/>
      </w:r>
      <w:r>
        <w:t xml:space="preserve"> [</w:t>
      </w:r>
      <w:proofErr w:type="spellStart"/>
      <w:r>
        <w:t>comb_logic</w:t>
      </w:r>
      <w:proofErr w:type="spellEnd"/>
      <w:r>
        <w:t xml:space="preserve">(cl1)] </w:t>
      </w:r>
      <w:r>
        <w:sym w:font="Wingdings" w:char="F0E0"/>
      </w:r>
      <w:r>
        <w:t xml:space="preserve"> [</w:t>
      </w:r>
      <w:proofErr w:type="spellStart"/>
      <w:r>
        <w:t>comb_flush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)] </w:t>
      </w:r>
      <w:r>
        <w:sym w:font="Wingdings" w:char="F0E0"/>
      </w:r>
      <w:r>
        <w:t>[instruction decoder]</w:t>
      </w:r>
    </w:p>
    <w:p w14:paraId="4071A404" w14:textId="3AE9765E" w:rsidR="006A654E" w:rsidRDefault="006A654E" w:rsidP="006A654E">
      <w:r>
        <w:t xml:space="preserve">The code for the </w:t>
      </w:r>
      <w:proofErr w:type="spellStart"/>
      <w:r>
        <w:t>data_pipe</w:t>
      </w:r>
      <w:proofErr w:type="spellEnd"/>
      <w:r>
        <w:t xml:space="preserve"> (</w:t>
      </w:r>
      <w:proofErr w:type="spellStart"/>
      <w:r>
        <w:t>address_pipe</w:t>
      </w:r>
      <w:proofErr w:type="spellEnd"/>
      <w:r>
        <w:t>) for part of the lab is the exact some as the previously mentioned pipeline module. The wave outcome from this section of the lab was as follows:</w:t>
      </w:r>
    </w:p>
    <w:p w14:paraId="296EB99C" w14:textId="4D35804E" w:rsidR="006E6534" w:rsidRDefault="006E6534" w:rsidP="006A654E">
      <w:r>
        <w:rPr>
          <w:noProof/>
        </w:rPr>
        <w:drawing>
          <wp:inline distT="0" distB="0" distL="0" distR="0" wp14:anchorId="58B6B263" wp14:editId="3455734F">
            <wp:extent cx="5943600" cy="1753235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0BAD" w14:textId="7C2D8BD0" w:rsidR="006E6534" w:rsidRDefault="006E6534" w:rsidP="006A654E"/>
    <w:p w14:paraId="7A59A6CA" w14:textId="1EBCB919" w:rsidR="006E6534" w:rsidRDefault="006E6534" w:rsidP="006E6534">
      <w:pPr>
        <w:pStyle w:val="Heading2"/>
      </w:pPr>
      <w:bookmarkStart w:id="4" w:name="_Toc85906859"/>
      <w:r>
        <w:t>Questions</w:t>
      </w:r>
      <w:bookmarkEnd w:id="4"/>
    </w:p>
    <w:p w14:paraId="4915C814" w14:textId="5EF825C0" w:rsidR="006E6534" w:rsidRDefault="006E6534" w:rsidP="006E6534">
      <w:pPr>
        <w:pStyle w:val="Heading3"/>
      </w:pPr>
      <w:bookmarkStart w:id="5" w:name="_Toc85906860"/>
      <w:r>
        <w:t>Question 1</w:t>
      </w:r>
      <w:bookmarkEnd w:id="5"/>
    </w:p>
    <w:p w14:paraId="70CD111C" w14:textId="2E2FA71F" w:rsidR="006E6534" w:rsidRDefault="006E6534" w:rsidP="006E6534">
      <w:r>
        <w:tab/>
        <w:t xml:space="preserve">For the first version of the microprocessor, it returned </w:t>
      </w:r>
    </w:p>
    <w:p w14:paraId="4D97D642" w14:textId="77777777" w:rsidR="006E6534" w:rsidRDefault="006E6534" w:rsidP="006E6534">
      <w:r>
        <w:tab/>
      </w:r>
      <w:r>
        <w:t>Number of Logic elements: 196</w:t>
      </w:r>
    </w:p>
    <w:p w14:paraId="55037406" w14:textId="77777777" w:rsidR="006E6534" w:rsidRDefault="006E6534" w:rsidP="006E6534">
      <w:pPr>
        <w:ind w:left="720"/>
      </w:pPr>
      <w:r>
        <w:t>Number of registers: 50</w:t>
      </w:r>
    </w:p>
    <w:p w14:paraId="0086E00D" w14:textId="77777777" w:rsidR="006E6534" w:rsidRDefault="006E6534" w:rsidP="006E6534">
      <w:pPr>
        <w:ind w:left="720"/>
      </w:pPr>
      <w:r>
        <w:t>Memory bits: 2112</w:t>
      </w:r>
    </w:p>
    <w:p w14:paraId="514E0C57" w14:textId="77777777" w:rsidR="006E6534" w:rsidRDefault="006E6534" w:rsidP="006E6534">
      <w:pPr>
        <w:ind w:left="720"/>
      </w:pPr>
      <w:r>
        <w:t>Max Clock frequency 0C: 55.77MHz</w:t>
      </w:r>
    </w:p>
    <w:p w14:paraId="3A3C5999" w14:textId="0A70A0C1" w:rsidR="006E6534" w:rsidRDefault="006E6534" w:rsidP="006E6534">
      <w:pPr>
        <w:ind w:left="720"/>
      </w:pPr>
      <w:r>
        <w:t xml:space="preserve">critical </w:t>
      </w:r>
      <w:r>
        <w:t xml:space="preserve">path </w:t>
      </w:r>
      <w:r>
        <w:t>(setup): -8.465</w:t>
      </w:r>
    </w:p>
    <w:p w14:paraId="752B1B1D" w14:textId="14AD6ED9" w:rsidR="006E6534" w:rsidRDefault="006E6534" w:rsidP="006E6534">
      <w:pPr>
        <w:ind w:left="720"/>
      </w:pPr>
      <w:r>
        <w:t>critical</w:t>
      </w:r>
      <w:r>
        <w:t xml:space="preserve"> path</w:t>
      </w:r>
      <w:r>
        <w:t xml:space="preserve"> (hold): 0.335</w:t>
      </w:r>
    </w:p>
    <w:p w14:paraId="5C823B1E" w14:textId="0B22E843" w:rsidR="006E6534" w:rsidRDefault="006E6534" w:rsidP="006E6534">
      <w:pPr>
        <w:ind w:left="720"/>
      </w:pPr>
    </w:p>
    <w:p w14:paraId="5534F734" w14:textId="06C25E1E" w:rsidR="006E6534" w:rsidRDefault="006E6534" w:rsidP="006E6534">
      <w:pPr>
        <w:ind w:left="720"/>
      </w:pPr>
      <w:r>
        <w:t>For the second version of the microprocessor, it returned</w:t>
      </w:r>
    </w:p>
    <w:p w14:paraId="255E7FE0" w14:textId="77777777" w:rsidR="006E6534" w:rsidRDefault="006E6534" w:rsidP="006E6534">
      <w:pPr>
        <w:ind w:left="720"/>
      </w:pPr>
      <w:r>
        <w:t>Number of Logic Elements: 206</w:t>
      </w:r>
    </w:p>
    <w:p w14:paraId="355C781C" w14:textId="77777777" w:rsidR="006E6534" w:rsidRDefault="006E6534" w:rsidP="006E6534">
      <w:pPr>
        <w:ind w:left="720"/>
      </w:pPr>
      <w:r>
        <w:t>Number of registers: 58</w:t>
      </w:r>
    </w:p>
    <w:p w14:paraId="3778ABCE" w14:textId="77777777" w:rsidR="006E6534" w:rsidRDefault="006E6534" w:rsidP="006E6534">
      <w:pPr>
        <w:ind w:left="720"/>
      </w:pPr>
      <w:r>
        <w:t>Memory bits: 2112</w:t>
      </w:r>
    </w:p>
    <w:p w14:paraId="2B63CB50" w14:textId="77777777" w:rsidR="006E6534" w:rsidRDefault="006E6534" w:rsidP="006E6534">
      <w:pPr>
        <w:ind w:left="720"/>
      </w:pPr>
      <w:r>
        <w:t>Max Clock Frequency 0C: 59.77Mhz</w:t>
      </w:r>
    </w:p>
    <w:p w14:paraId="2E7B8EDC" w14:textId="77777777" w:rsidR="006E6534" w:rsidRDefault="006E6534" w:rsidP="006E6534">
      <w:pPr>
        <w:ind w:left="720"/>
      </w:pPr>
      <w:r>
        <w:lastRenderedPageBreak/>
        <w:t>Critical (Setup): -7.904</w:t>
      </w:r>
    </w:p>
    <w:p w14:paraId="69A14ACF" w14:textId="6F06E885" w:rsidR="006E6534" w:rsidRDefault="006E6534" w:rsidP="006E6534">
      <w:pPr>
        <w:ind w:left="720"/>
      </w:pPr>
      <w:r>
        <w:t>Critical (hold): 0.252</w:t>
      </w:r>
    </w:p>
    <w:p w14:paraId="77132E0C" w14:textId="35DA8CC1" w:rsidR="006E6534" w:rsidRDefault="006E6534" w:rsidP="006E6534">
      <w:pPr>
        <w:ind w:left="720"/>
      </w:pPr>
    </w:p>
    <w:p w14:paraId="1C568E79" w14:textId="0411114B" w:rsidR="006E6534" w:rsidRDefault="006E6534" w:rsidP="006E6534">
      <w:pPr>
        <w:ind w:left="720"/>
      </w:pPr>
      <w:r>
        <w:t>For the third version of the microprocessor, it returned</w:t>
      </w:r>
    </w:p>
    <w:p w14:paraId="4235CB00" w14:textId="77777777" w:rsidR="006E6534" w:rsidRDefault="006E6534" w:rsidP="006E6534">
      <w:pPr>
        <w:ind w:left="720"/>
      </w:pPr>
      <w:r>
        <w:t>Number of logic elements: 203</w:t>
      </w:r>
    </w:p>
    <w:p w14:paraId="24B998FE" w14:textId="77777777" w:rsidR="006E6534" w:rsidRDefault="006E6534" w:rsidP="006E6534">
      <w:pPr>
        <w:ind w:left="720"/>
      </w:pPr>
      <w:r>
        <w:t>Number of registers: 58</w:t>
      </w:r>
    </w:p>
    <w:p w14:paraId="7F2F0184" w14:textId="77777777" w:rsidR="006E6534" w:rsidRDefault="006E6534" w:rsidP="006E6534">
      <w:pPr>
        <w:ind w:left="720"/>
      </w:pPr>
      <w:r>
        <w:t>memory bits: 2112</w:t>
      </w:r>
    </w:p>
    <w:p w14:paraId="495A1C77" w14:textId="77777777" w:rsidR="006E6534" w:rsidRDefault="006E6534" w:rsidP="006E6534">
      <w:pPr>
        <w:ind w:left="720"/>
      </w:pPr>
      <w:r>
        <w:t xml:space="preserve">Max clock frequency 0C: 60.55Mhz </w:t>
      </w:r>
    </w:p>
    <w:p w14:paraId="2102D048" w14:textId="77777777" w:rsidR="006E6534" w:rsidRDefault="006E6534" w:rsidP="006E6534">
      <w:pPr>
        <w:ind w:left="720"/>
      </w:pPr>
      <w:proofErr w:type="spellStart"/>
      <w:r>
        <w:t>Crticial</w:t>
      </w:r>
      <w:proofErr w:type="spellEnd"/>
      <w:r>
        <w:t xml:space="preserve"> (setup): -7.757</w:t>
      </w:r>
    </w:p>
    <w:p w14:paraId="4E8B7B1F" w14:textId="3F56F2D3" w:rsidR="00944497" w:rsidRDefault="006E6534" w:rsidP="00944497">
      <w:pPr>
        <w:ind w:left="720"/>
      </w:pPr>
      <w:r>
        <w:t xml:space="preserve">Critical </w:t>
      </w:r>
      <w:r w:rsidR="00E8049B">
        <w:t>(</w:t>
      </w:r>
      <w:r>
        <w:t>Hold</w:t>
      </w:r>
      <w:r w:rsidR="00E8049B">
        <w:t>)</w:t>
      </w:r>
      <w:r>
        <w:t>: 0.273</w:t>
      </w:r>
    </w:p>
    <w:p w14:paraId="3D4A0E13" w14:textId="77777777" w:rsidR="00775E97" w:rsidRDefault="00775E97" w:rsidP="00944497">
      <w:pPr>
        <w:ind w:left="720"/>
      </w:pPr>
    </w:p>
    <w:p w14:paraId="3C690B3F" w14:textId="5B6BC71B" w:rsidR="00944497" w:rsidRDefault="00944497" w:rsidP="00E8049B">
      <w:pPr>
        <w:pStyle w:val="Heading3"/>
      </w:pPr>
      <w:bookmarkStart w:id="6" w:name="_Toc85906861"/>
      <w:r>
        <w:t>Question 2</w:t>
      </w:r>
      <w:bookmarkEnd w:id="6"/>
    </w:p>
    <w:p w14:paraId="56F3D2FB" w14:textId="67C68396" w:rsidR="00E8049B" w:rsidRDefault="00E8049B" w:rsidP="00E8049B">
      <w:r>
        <w:tab/>
        <w:t xml:space="preserve">Regarding the maximum frequency, as we progressed in the lab, and we implemented more and more hardware you can see that the speed of increased. Also, </w:t>
      </w:r>
      <w:proofErr w:type="gramStart"/>
      <w:r>
        <w:t>it can be seen that the</w:t>
      </w:r>
      <w:proofErr w:type="gramEnd"/>
      <w:r>
        <w:t xml:space="preserve"> number of registered increased. The number of logic elements increase but went back down on the third version. </w:t>
      </w:r>
      <w:proofErr w:type="gramStart"/>
      <w:r>
        <w:t>And,</w:t>
      </w:r>
      <w:proofErr w:type="gramEnd"/>
      <w:r>
        <w:t xml:space="preserve"> the critical path decreased with every version</w:t>
      </w:r>
    </w:p>
    <w:p w14:paraId="45B2FF90" w14:textId="7F030AA1" w:rsidR="00E8049B" w:rsidRDefault="00E8049B" w:rsidP="00E8049B"/>
    <w:p w14:paraId="32BBC218" w14:textId="5488D85A" w:rsidR="00E8049B" w:rsidRDefault="00E8049B" w:rsidP="00E8049B">
      <w:pPr>
        <w:pStyle w:val="Heading3"/>
      </w:pPr>
      <w:bookmarkStart w:id="7" w:name="_Toc85906862"/>
      <w:r>
        <w:t>Question 3</w:t>
      </w:r>
      <w:bookmarkEnd w:id="7"/>
    </w:p>
    <w:p w14:paraId="20E0C612" w14:textId="17137BEC" w:rsidR="00E8049B" w:rsidRDefault="00E8049B" w:rsidP="00E8049B">
      <w:r>
        <w:tab/>
        <w:t xml:space="preserve">The advantages of the pipelining method </w:t>
      </w:r>
      <w:proofErr w:type="gramStart"/>
      <w:r>
        <w:t>is</w:t>
      </w:r>
      <w:proofErr w:type="gramEnd"/>
      <w:r>
        <w:t xml:space="preserve"> that </w:t>
      </w:r>
      <w:r w:rsidR="00483D43">
        <w:t>it will increase the maximum frequency of your system at the cost of number of registers and a bit more complexity in the design.</w:t>
      </w:r>
    </w:p>
    <w:p w14:paraId="6185CF0B" w14:textId="6564CFAE" w:rsidR="00483D43" w:rsidRDefault="00483D43" w:rsidP="00E8049B"/>
    <w:p w14:paraId="67803B9F" w14:textId="7FF2E04C" w:rsidR="00483D43" w:rsidRPr="00E8049B" w:rsidRDefault="00483D43" w:rsidP="00483D43">
      <w:pPr>
        <w:pStyle w:val="Heading3"/>
      </w:pPr>
      <w:bookmarkStart w:id="8" w:name="_Toc85906863"/>
      <w:r>
        <w:t>Question 4</w:t>
      </w:r>
      <w:bookmarkEnd w:id="8"/>
    </w:p>
    <w:p w14:paraId="777D9463" w14:textId="41A6733B" w:rsidR="006E6534" w:rsidRDefault="006E6534" w:rsidP="006E6534">
      <w:r>
        <w:tab/>
      </w:r>
    </w:p>
    <w:p w14:paraId="299F6CE3" w14:textId="18597E72" w:rsidR="00F95F42" w:rsidRDefault="00F95F42" w:rsidP="006E6534">
      <w:r>
        <w:tab/>
        <w:t>First Version:</w:t>
      </w:r>
    </w:p>
    <w:p w14:paraId="3C549D34" w14:textId="0698636D" w:rsidR="00F95F42" w:rsidRDefault="00D97365" w:rsidP="006E6534">
      <w:r>
        <w:rPr>
          <w:noProof/>
        </w:rPr>
        <w:lastRenderedPageBreak/>
        <w:drawing>
          <wp:inline distT="0" distB="0" distL="0" distR="0" wp14:anchorId="1F2AF31D" wp14:editId="16350946">
            <wp:extent cx="5943600" cy="2355215"/>
            <wp:effectExtent l="0" t="0" r="0" b="6985"/>
            <wp:docPr id="31" name="Picture 31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CA74" w14:textId="38499CD9" w:rsidR="00F95F42" w:rsidRDefault="00F95F42" w:rsidP="006E6534">
      <w:r>
        <w:tab/>
        <w:t>Second Version:</w:t>
      </w:r>
    </w:p>
    <w:p w14:paraId="7B1302F3" w14:textId="533AFC27" w:rsidR="00D97365" w:rsidRDefault="00D97365" w:rsidP="006E6534">
      <w:r>
        <w:rPr>
          <w:noProof/>
        </w:rPr>
        <w:drawing>
          <wp:inline distT="0" distB="0" distL="0" distR="0" wp14:anchorId="18E84AD3" wp14:editId="7D9185DB">
            <wp:extent cx="5943600" cy="248094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1301" w14:textId="77777777" w:rsidR="00F95F42" w:rsidRPr="006E6534" w:rsidRDefault="00F95F42" w:rsidP="006E6534"/>
    <w:p w14:paraId="4B13432A" w14:textId="1FDC7779" w:rsidR="006E6534" w:rsidRDefault="00483D43" w:rsidP="006E6534">
      <w:r>
        <w:tab/>
        <w:t>Third version:</w:t>
      </w:r>
    </w:p>
    <w:p w14:paraId="67E01347" w14:textId="04F9FCA5" w:rsidR="00483D43" w:rsidRDefault="00483D43" w:rsidP="006E6534">
      <w:r>
        <w:lastRenderedPageBreak/>
        <w:tab/>
      </w:r>
      <w:r>
        <w:tab/>
      </w:r>
      <w:r w:rsidR="00D97365">
        <w:rPr>
          <w:noProof/>
        </w:rPr>
        <w:drawing>
          <wp:inline distT="0" distB="0" distL="0" distR="0" wp14:anchorId="4516BA9D" wp14:editId="0683AFC0">
            <wp:extent cx="5943600" cy="2576195"/>
            <wp:effectExtent l="0" t="0" r="0" b="0"/>
            <wp:docPr id="1656813537" name="Picture 165681353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3537" name="Picture 1656813537" descr="A picture containing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F9A5" w14:textId="013EEF29" w:rsidR="00D97365" w:rsidRDefault="00D97365" w:rsidP="006E6534"/>
    <w:p w14:paraId="66699E8E" w14:textId="52FC143E" w:rsidR="00D97365" w:rsidRDefault="00D97365" w:rsidP="00D97365">
      <w:pPr>
        <w:pStyle w:val="Heading1"/>
      </w:pPr>
      <w:bookmarkStart w:id="9" w:name="_Toc85906864"/>
      <w:r>
        <w:t>Suspending the Microprocessor</w:t>
      </w:r>
      <w:bookmarkEnd w:id="9"/>
    </w:p>
    <w:p w14:paraId="2BA17BB2" w14:textId="025BEB0B" w:rsidR="00D97365" w:rsidRDefault="00D97365" w:rsidP="00D97365">
      <w:r>
        <w:tab/>
        <w:t xml:space="preserve">This section will </w:t>
      </w:r>
      <w:r w:rsidR="00D0220C">
        <w:t xml:space="preserve">show the outcome for the adjusted program sequencer and instruction decoder. </w:t>
      </w:r>
    </w:p>
    <w:p w14:paraId="1B54B5F7" w14:textId="01D0D3EB" w:rsidR="00EF6911" w:rsidRDefault="00EF6911" w:rsidP="00D97365">
      <w:r>
        <w:t>In the program sequencer</w:t>
      </w:r>
    </w:p>
    <w:p w14:paraId="6FB0438D" w14:textId="7C326AB1" w:rsidR="0026705C" w:rsidRDefault="0026705C" w:rsidP="00D97365">
      <w:proofErr w:type="spellStart"/>
      <w:r>
        <w:t>Start_logic</w:t>
      </w:r>
      <w:proofErr w:type="spellEnd"/>
      <w:r>
        <w:t xml:space="preserve"> is used when to start the hold</w:t>
      </w:r>
    </w:p>
    <w:p w14:paraId="3534000A" w14:textId="3656FA23" w:rsidR="0026705C" w:rsidRDefault="0026705C" w:rsidP="00D97365">
      <w:r>
        <w:t xml:space="preserve">The hold logic is in its own register </w:t>
      </w:r>
    </w:p>
    <w:p w14:paraId="41C6F232" w14:textId="435E7C91" w:rsidR="0026705C" w:rsidRDefault="0026705C" w:rsidP="00D97365">
      <w:r>
        <w:t xml:space="preserve">The </w:t>
      </w:r>
      <w:proofErr w:type="spellStart"/>
      <w:r>
        <w:t>hold_count</w:t>
      </w:r>
      <w:proofErr w:type="spellEnd"/>
      <w:r>
        <w:t xml:space="preserve"> is in its own </w:t>
      </w:r>
      <w:proofErr w:type="gramStart"/>
      <w:r>
        <w:t>register</w:t>
      </w:r>
      <w:proofErr w:type="gramEnd"/>
      <w:r>
        <w:t xml:space="preserve"> and it clocked every clock cycle creating a 32 clock cycle delay that will be shown later</w:t>
      </w:r>
    </w:p>
    <w:p w14:paraId="1ADDA83D" w14:textId="31867290" w:rsidR="00EF6911" w:rsidRDefault="00EF6911" w:rsidP="00D97365">
      <w:r>
        <w:rPr>
          <w:noProof/>
        </w:rPr>
        <w:lastRenderedPageBreak/>
        <w:drawing>
          <wp:inline distT="0" distB="0" distL="0" distR="0" wp14:anchorId="10D9BF80" wp14:editId="3526EE08">
            <wp:extent cx="5943600" cy="2966085"/>
            <wp:effectExtent l="0" t="0" r="0" b="5715"/>
            <wp:docPr id="1656813539" name="Picture 16568135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3539" name="Picture 1656813539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DB8A" w14:textId="1FBE8DFD" w:rsidR="00EF6911" w:rsidRDefault="00EF6911" w:rsidP="00D97365">
      <w:r>
        <w:t xml:space="preserve">The </w:t>
      </w:r>
      <w:proofErr w:type="spellStart"/>
      <w:r>
        <w:t>end_hold</w:t>
      </w:r>
      <w:proofErr w:type="spellEnd"/>
      <w:r>
        <w:t xml:space="preserve"> logic is in its own register with the appropriate logic</w:t>
      </w:r>
    </w:p>
    <w:p w14:paraId="6C59ED3D" w14:textId="185F4BDF" w:rsidR="00EF6911" w:rsidRDefault="00EF6911" w:rsidP="00D97365">
      <w:r>
        <w:t xml:space="preserve">The </w:t>
      </w:r>
      <w:proofErr w:type="spellStart"/>
      <w:r>
        <w:t>hold_out</w:t>
      </w:r>
      <w:proofErr w:type="spellEnd"/>
      <w:r>
        <w:t xml:space="preserve"> logic is an assignment operator its always being written too</w:t>
      </w:r>
    </w:p>
    <w:p w14:paraId="1AEE607D" w14:textId="2D51A8CB" w:rsidR="00EF6911" w:rsidRDefault="00EF6911" w:rsidP="00D97365">
      <w:r>
        <w:t xml:space="preserve">In the case that it is hold, the next instruction will always be the previous one, creating that loop until the hold is done. </w:t>
      </w:r>
    </w:p>
    <w:p w14:paraId="30C54F3C" w14:textId="15FD4F3F" w:rsidR="00EF6911" w:rsidRDefault="00EF6911" w:rsidP="00D97365">
      <w:r>
        <w:rPr>
          <w:noProof/>
        </w:rPr>
        <w:lastRenderedPageBreak/>
        <w:drawing>
          <wp:inline distT="0" distB="0" distL="0" distR="0" wp14:anchorId="31D5D3FE" wp14:editId="13A24346">
            <wp:extent cx="5943600" cy="4243070"/>
            <wp:effectExtent l="0" t="0" r="0" b="5080"/>
            <wp:docPr id="1656813540" name="Picture 16568135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3540" name="Picture 1656813540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1400" w14:textId="62D7737D" w:rsidR="00EF6911" w:rsidRDefault="00EF6911" w:rsidP="00D97365">
      <w:r>
        <w:t xml:space="preserve">In the instruction decoder, there is a section that will load the instruction register to the NOPC8 for as long as the </w:t>
      </w:r>
      <w:proofErr w:type="spellStart"/>
      <w:r>
        <w:t>hold_out</w:t>
      </w:r>
      <w:proofErr w:type="spellEnd"/>
      <w:r>
        <w:t xml:space="preserve"> flag is high</w:t>
      </w:r>
    </w:p>
    <w:p w14:paraId="7E766F34" w14:textId="47B8C8F1" w:rsidR="00EF6911" w:rsidRDefault="004E608A" w:rsidP="00D97365">
      <w:r>
        <w:rPr>
          <w:noProof/>
        </w:rPr>
        <w:drawing>
          <wp:inline distT="0" distB="0" distL="0" distR="0" wp14:anchorId="1701A71C" wp14:editId="40CFE8A9">
            <wp:extent cx="5943600" cy="1216025"/>
            <wp:effectExtent l="0" t="0" r="0" b="3175"/>
            <wp:docPr id="1656813541" name="Picture 165681354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3541" name="Picture 1656813541" descr="A picture containing shap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03C7" w14:textId="5B6C0A28" w:rsidR="00D0220C" w:rsidRDefault="00D0220C" w:rsidP="00D0220C">
      <w:pPr>
        <w:pStyle w:val="Heading2"/>
      </w:pPr>
      <w:bookmarkStart w:id="10" w:name="_Toc85906865"/>
      <w:r>
        <w:t>Questions</w:t>
      </w:r>
      <w:bookmarkEnd w:id="10"/>
    </w:p>
    <w:p w14:paraId="5ACE8682" w14:textId="557EA55C" w:rsidR="00D0220C" w:rsidRPr="00D0220C" w:rsidRDefault="00D0220C" w:rsidP="00D0220C">
      <w:r>
        <w:tab/>
        <w:t>This section will answer the questions provided by the lab</w:t>
      </w:r>
    </w:p>
    <w:p w14:paraId="3EED9423" w14:textId="6BFBC9E9" w:rsidR="00D0220C" w:rsidRDefault="00D0220C" w:rsidP="00D0220C">
      <w:pPr>
        <w:pStyle w:val="Heading3"/>
      </w:pPr>
      <w:bookmarkStart w:id="11" w:name="_Toc85906866"/>
      <w:r>
        <w:t>Question 1</w:t>
      </w:r>
      <w:bookmarkEnd w:id="11"/>
    </w:p>
    <w:p w14:paraId="7FFB29C2" w14:textId="3899FDF4" w:rsidR="00F10AB9" w:rsidRDefault="00D0220C" w:rsidP="00D0220C">
      <w:r>
        <w:tab/>
        <w:t xml:space="preserve">I know that my solution is correct because </w:t>
      </w:r>
      <w:r w:rsidR="00F10AB9">
        <w:t xml:space="preserve">looking at the wave form </w:t>
      </w:r>
      <w:proofErr w:type="gramStart"/>
      <w:r w:rsidR="00F10AB9">
        <w:t>it is clear that the</w:t>
      </w:r>
      <w:proofErr w:type="gramEnd"/>
      <w:r w:rsidR="00F10AB9">
        <w:t xml:space="preserve"> program is not doing anything for the time that the hold is on (I made a custom flag “</w:t>
      </w:r>
      <w:proofErr w:type="spellStart"/>
      <w:r w:rsidR="00F10AB9">
        <w:t>show_hold_on</w:t>
      </w:r>
      <w:proofErr w:type="spellEnd"/>
      <w:r w:rsidR="00F10AB9">
        <w:t xml:space="preserve">” to see when the flag goes high and low. Another way that I can confirm that my code works is that the program counter doesn’t increment, the </w:t>
      </w:r>
      <w:proofErr w:type="spellStart"/>
      <w:r w:rsidR="00F10AB9">
        <w:t>pm_data</w:t>
      </w:r>
      <w:proofErr w:type="spellEnd"/>
      <w:r w:rsidR="00F10AB9">
        <w:t xml:space="preserve"> doesn’t change and the </w:t>
      </w:r>
      <w:proofErr w:type="spellStart"/>
      <w:r w:rsidR="00F10AB9">
        <w:t>pm_address</w:t>
      </w:r>
      <w:proofErr w:type="spellEnd"/>
      <w:r w:rsidR="00F10AB9">
        <w:t xml:space="preserve"> doesn’t change</w:t>
      </w:r>
    </w:p>
    <w:p w14:paraId="357DD519" w14:textId="06B03E6E" w:rsidR="00D0220C" w:rsidRDefault="00F10AB9" w:rsidP="00F10AB9">
      <w:pPr>
        <w:pStyle w:val="Heading3"/>
      </w:pPr>
      <w:bookmarkStart w:id="12" w:name="_Toc85906867"/>
      <w:r>
        <w:lastRenderedPageBreak/>
        <w:t>Question 2</w:t>
      </w:r>
      <w:bookmarkEnd w:id="12"/>
      <w:r>
        <w:t xml:space="preserve">  </w:t>
      </w:r>
    </w:p>
    <w:p w14:paraId="3257ABB2" w14:textId="2C73EC07" w:rsidR="00F10AB9" w:rsidRPr="00F10AB9" w:rsidRDefault="00F10AB9" w:rsidP="00F10AB9">
      <w:r>
        <w:rPr>
          <w:noProof/>
        </w:rPr>
        <w:drawing>
          <wp:inline distT="0" distB="0" distL="0" distR="0" wp14:anchorId="76328C6D" wp14:editId="41F92A41">
            <wp:extent cx="6727444" cy="1911140"/>
            <wp:effectExtent l="0" t="0" r="0" b="0"/>
            <wp:docPr id="1656813538" name="Picture 165681353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3538" name="Picture 1656813538" descr="A picture containing graphical user interfac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693" cy="19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875F" w14:textId="77777777" w:rsidR="00F10AB9" w:rsidRDefault="00F10AB9" w:rsidP="00D97365"/>
    <w:p w14:paraId="75A12E00" w14:textId="3D634D4E" w:rsidR="00D97365" w:rsidRDefault="00F10AB9" w:rsidP="00F10AB9">
      <w:pPr>
        <w:pStyle w:val="Heading3"/>
      </w:pPr>
      <w:bookmarkStart w:id="13" w:name="_Toc85906868"/>
      <w:r>
        <w:t>Question 3</w:t>
      </w:r>
      <w:bookmarkEnd w:id="13"/>
    </w:p>
    <w:p w14:paraId="390985EB" w14:textId="3FCE80B5" w:rsidR="00F10AB9" w:rsidRDefault="00F10AB9" w:rsidP="00D97365">
      <w:r>
        <w:tab/>
        <w:t xml:space="preserve">Base on the suspension that lasts 32 clock cycles I would guess that the cache would be 5 bits wide because 2^5 gives us 32. Maybe holding for the </w:t>
      </w:r>
      <w:proofErr w:type="gramStart"/>
      <w:r>
        <w:t>time</w:t>
      </w:r>
      <w:proofErr w:type="gramEnd"/>
      <w:r>
        <w:t xml:space="preserve"> it takes to load a bit of information into the ram. </w:t>
      </w:r>
    </w:p>
    <w:p w14:paraId="702C6B5B" w14:textId="731F6676" w:rsidR="00F10AB9" w:rsidRDefault="00F10AB9" w:rsidP="00D97365"/>
    <w:p w14:paraId="16AAA5FF" w14:textId="0EA2E8A6" w:rsidR="00F10AB9" w:rsidRDefault="00F10AB9" w:rsidP="00630D20">
      <w:pPr>
        <w:pStyle w:val="Heading1"/>
      </w:pPr>
      <w:bookmarkStart w:id="14" w:name="_Toc85906869"/>
      <w:r>
        <w:t>Dual Port RAM</w:t>
      </w:r>
      <w:bookmarkEnd w:id="14"/>
    </w:p>
    <w:p w14:paraId="08D07E6B" w14:textId="1BAF8518" w:rsidR="00630D20" w:rsidRDefault="004E608A" w:rsidP="00D97365">
      <w:r>
        <w:tab/>
        <w:t xml:space="preserve">This section will describe the implementation of the ram module created by the IP Catalog. </w:t>
      </w:r>
    </w:p>
    <w:p w14:paraId="65939F9B" w14:textId="33B7ADE7" w:rsidR="004E608A" w:rsidRDefault="004E608A" w:rsidP="00D97365">
      <w:r>
        <w:t xml:space="preserve">Encoding the </w:t>
      </w:r>
      <w:proofErr w:type="spellStart"/>
      <w:r>
        <w:t>byteena_a</w:t>
      </w:r>
      <w:proofErr w:type="spellEnd"/>
      <w:r>
        <w:t xml:space="preserve"> with </w:t>
      </w:r>
      <w:proofErr w:type="spellStart"/>
      <w:r>
        <w:t>wroffset</w:t>
      </w:r>
      <w:proofErr w:type="spellEnd"/>
      <w:r>
        <w:t xml:space="preserve"> into a </w:t>
      </w:r>
      <w:proofErr w:type="spellStart"/>
      <w:r>
        <w:t>a</w:t>
      </w:r>
      <w:proofErr w:type="spellEnd"/>
      <w:r>
        <w:t xml:space="preserve"> 32-bit 1-hot value was approached like this. 1-hot means that only the value specified will be written as one and everything else will be written as zeros. My logic was to use a bitwise mask so that every value besides the one mentioned by </w:t>
      </w:r>
      <w:proofErr w:type="spellStart"/>
      <w:r>
        <w:t>wroffset</w:t>
      </w:r>
      <w:proofErr w:type="spellEnd"/>
      <w:r>
        <w:t xml:space="preserve"> would be zero. To do this almost did a </w:t>
      </w:r>
      <w:proofErr w:type="gramStart"/>
      <w:r>
        <w:t>type</w:t>
      </w:r>
      <w:proofErr w:type="gramEnd"/>
      <w:r>
        <w:t xml:space="preserve"> cast of the value within </w:t>
      </w:r>
      <w:proofErr w:type="spellStart"/>
      <w:r>
        <w:t>wroffset</w:t>
      </w:r>
      <w:proofErr w:type="spellEnd"/>
      <w:r>
        <w:t xml:space="preserve"> and masked the </w:t>
      </w:r>
      <w:proofErr w:type="spellStart"/>
      <w:r>
        <w:t>byteena_a</w:t>
      </w:r>
      <w:proofErr w:type="spellEnd"/>
      <w:r>
        <w:t xml:space="preserve"> with that value</w:t>
      </w:r>
    </w:p>
    <w:p w14:paraId="2897534E" w14:textId="6A03E246" w:rsidR="004E608A" w:rsidRDefault="00F75430" w:rsidP="00D97365">
      <w:r>
        <w:rPr>
          <w:noProof/>
        </w:rPr>
        <w:drawing>
          <wp:inline distT="0" distB="0" distL="0" distR="0" wp14:anchorId="39A10C99" wp14:editId="310A0F90">
            <wp:extent cx="3114675" cy="1285875"/>
            <wp:effectExtent l="0" t="0" r="9525" b="9525"/>
            <wp:docPr id="1656813542" name="Picture 16568135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3542" name="Picture 1656813542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84E7" w14:textId="703F7052" w:rsidR="00F75430" w:rsidRDefault="00E209CB" w:rsidP="00D97365">
      <w:r>
        <w:t xml:space="preserve">For step 9c, it was assumed that the pattern of the offset continued for the entirety of the </w:t>
      </w:r>
      <w:proofErr w:type="gramStart"/>
      <w:r>
        <w:t>256 bit</w:t>
      </w:r>
      <w:proofErr w:type="gramEnd"/>
      <w:r>
        <w:t xml:space="preserve"> </w:t>
      </w:r>
      <w:proofErr w:type="spellStart"/>
      <w:r>
        <w:t>q_tmp</w:t>
      </w:r>
      <w:proofErr w:type="spellEnd"/>
      <w:r>
        <w:t xml:space="preserve">. As such, there was a case statement made to reflect the offset. </w:t>
      </w:r>
    </w:p>
    <w:p w14:paraId="4CC4FB6A" w14:textId="0AA9C291" w:rsidR="00E209CB" w:rsidRDefault="00E209CB" w:rsidP="00D97365">
      <w:r>
        <w:rPr>
          <w:noProof/>
        </w:rPr>
        <w:lastRenderedPageBreak/>
        <w:drawing>
          <wp:inline distT="0" distB="0" distL="0" distR="0" wp14:anchorId="48E55532" wp14:editId="1FBC021D">
            <wp:extent cx="5943600" cy="6090285"/>
            <wp:effectExtent l="0" t="0" r="0" b="5715"/>
            <wp:docPr id="1656813543" name="Picture 165681354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3543" name="Picture 1656813543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F8B6" w14:textId="409C7429" w:rsidR="00E209CB" w:rsidRDefault="00E209CB" w:rsidP="00D97365"/>
    <w:p w14:paraId="2285BCC3" w14:textId="0618BDA4" w:rsidR="00E209CB" w:rsidRDefault="00E209CB" w:rsidP="00D97365">
      <w:r>
        <w:t xml:space="preserve">The testbench for the program was a simple increment of data and increment of the </w:t>
      </w:r>
      <w:proofErr w:type="spellStart"/>
      <w:r>
        <w:t>wroffset</w:t>
      </w:r>
      <w:proofErr w:type="spellEnd"/>
      <w:r>
        <w:t xml:space="preserve"> and </w:t>
      </w:r>
      <w:proofErr w:type="spellStart"/>
      <w:r>
        <w:t>rdoffset</w:t>
      </w:r>
      <w:proofErr w:type="spellEnd"/>
      <w:r>
        <w:t xml:space="preserve"> at the same rate. A picture can be seen below.</w:t>
      </w:r>
    </w:p>
    <w:p w14:paraId="7E2FE962" w14:textId="7D14DC03" w:rsidR="00E209CB" w:rsidRDefault="00E209CB" w:rsidP="00D97365">
      <w:r>
        <w:rPr>
          <w:noProof/>
        </w:rPr>
        <w:lastRenderedPageBreak/>
        <w:drawing>
          <wp:inline distT="0" distB="0" distL="0" distR="0" wp14:anchorId="1EACD9B3" wp14:editId="6666493F">
            <wp:extent cx="5267325" cy="4752975"/>
            <wp:effectExtent l="0" t="0" r="9525" b="9525"/>
            <wp:docPr id="1656813544" name="Picture 165681354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3544" name="Picture 1656813544" descr="Tabl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4F09" w14:textId="44B45943" w:rsidR="00E209CB" w:rsidRDefault="00E209CB" w:rsidP="00D97365"/>
    <w:p w14:paraId="55D1397A" w14:textId="1AD7CCBB" w:rsidR="00E209CB" w:rsidRDefault="00E209CB" w:rsidP="00E209CB">
      <w:pPr>
        <w:pStyle w:val="Heading2"/>
      </w:pPr>
      <w:bookmarkStart w:id="15" w:name="_Toc85906870"/>
      <w:r>
        <w:t>Questions</w:t>
      </w:r>
      <w:bookmarkEnd w:id="15"/>
    </w:p>
    <w:p w14:paraId="63D5E657" w14:textId="1FF29197" w:rsidR="00E209CB" w:rsidRDefault="00E209CB" w:rsidP="00E209CB"/>
    <w:p w14:paraId="37C81C9B" w14:textId="293DB3AD" w:rsidR="00E209CB" w:rsidRDefault="00E209CB" w:rsidP="00E209CB">
      <w:pPr>
        <w:pStyle w:val="Heading3"/>
      </w:pPr>
      <w:bookmarkStart w:id="16" w:name="_Toc85906871"/>
      <w:r>
        <w:t>Question 1</w:t>
      </w:r>
      <w:bookmarkEnd w:id="16"/>
    </w:p>
    <w:p w14:paraId="3F22AFB7" w14:textId="5C1E9403" w:rsidR="00E209CB" w:rsidRDefault="00E209CB" w:rsidP="00E209CB">
      <w:r>
        <w:tab/>
        <w:t>I tested the cases to check to see if data was being read or not and that wren worked with the ram</w:t>
      </w:r>
    </w:p>
    <w:p w14:paraId="1C211DAB" w14:textId="008A9499" w:rsidR="00E209CB" w:rsidRDefault="00E209CB" w:rsidP="00E209CB">
      <w:pPr>
        <w:pStyle w:val="Heading3"/>
      </w:pPr>
      <w:bookmarkStart w:id="17" w:name="_Toc85906872"/>
      <w:r>
        <w:t>Question 2</w:t>
      </w:r>
      <w:bookmarkEnd w:id="17"/>
    </w:p>
    <w:p w14:paraId="5F736428" w14:textId="5A1B0039" w:rsidR="00E209CB" w:rsidRDefault="00E2251D" w:rsidP="00E209CB">
      <w:r>
        <w:tab/>
        <w:t xml:space="preserve">The waveform that was generated can confirm that there was data being written to the ram because it </w:t>
      </w:r>
      <w:proofErr w:type="gramStart"/>
      <w:r>
        <w:t>weren’t</w:t>
      </w:r>
      <w:proofErr w:type="gramEnd"/>
      <w:r>
        <w:t xml:space="preserve">, the </w:t>
      </w:r>
      <w:proofErr w:type="spellStart"/>
      <w:r>
        <w:t>the</w:t>
      </w:r>
      <w:proofErr w:type="spellEnd"/>
      <w:r>
        <w:t xml:space="preserve"> q value would always be zero. Also, it can be seen in the waveform that during the time wren was low that there were no changes to the </w:t>
      </w:r>
      <w:proofErr w:type="spellStart"/>
      <w:r>
        <w:t>q_tmp</w:t>
      </w:r>
      <w:proofErr w:type="spellEnd"/>
      <w:r>
        <w:t xml:space="preserve"> variable (I made a value called “</w:t>
      </w:r>
      <w:proofErr w:type="spellStart"/>
      <w:r>
        <w:t>read_q_tmp</w:t>
      </w:r>
      <w:proofErr w:type="spellEnd"/>
      <w:r>
        <w:t xml:space="preserve">” to see what was happening in the program. </w:t>
      </w:r>
    </w:p>
    <w:p w14:paraId="58E470D5" w14:textId="17F84B42" w:rsidR="00E2251D" w:rsidRDefault="00E2251D" w:rsidP="00E209CB">
      <w:r>
        <w:rPr>
          <w:noProof/>
        </w:rPr>
        <w:lastRenderedPageBreak/>
        <w:drawing>
          <wp:inline distT="0" distB="0" distL="0" distR="0" wp14:anchorId="4DC8B182" wp14:editId="34F4179E">
            <wp:extent cx="5943600" cy="3144520"/>
            <wp:effectExtent l="0" t="0" r="0" b="0"/>
            <wp:docPr id="1656813545" name="Picture 165681354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3545" name="Picture 1656813545" descr="A picture containing 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E6847" wp14:editId="2D0445D8">
            <wp:extent cx="5943600" cy="1719580"/>
            <wp:effectExtent l="0" t="0" r="0" b="0"/>
            <wp:docPr id="1656813546" name="Picture 165681354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3546" name="Picture 1656813546" descr="Graphical user interface&#10;&#10;Description automatically generated with medium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EA03" w14:textId="2122A2B6" w:rsidR="00E2251D" w:rsidRDefault="00E2251D" w:rsidP="00E209CB"/>
    <w:p w14:paraId="48C8E4FA" w14:textId="1D4B93C8" w:rsidR="00E2251D" w:rsidRDefault="00E2251D" w:rsidP="00E2251D">
      <w:pPr>
        <w:pStyle w:val="Heading3"/>
      </w:pPr>
      <w:bookmarkStart w:id="18" w:name="_Toc85906873"/>
      <w:r>
        <w:t>Question 3</w:t>
      </w:r>
      <w:bookmarkEnd w:id="18"/>
    </w:p>
    <w:p w14:paraId="77712F87" w14:textId="6041B7B1" w:rsidR="00E2251D" w:rsidRDefault="00E2251D" w:rsidP="00E2251D">
      <w:pPr>
        <w:ind w:firstLine="720"/>
      </w:pPr>
      <w:r>
        <w:t xml:space="preserve">Verified that the port </w:t>
      </w:r>
      <w:proofErr w:type="gramStart"/>
      <w:r>
        <w:t>were</w:t>
      </w:r>
      <w:proofErr w:type="gramEnd"/>
      <w:r>
        <w:t xml:space="preserve"> being accessed by just looking at the waveform and reading the same values for all the ports</w:t>
      </w:r>
    </w:p>
    <w:p w14:paraId="60E4EC9D" w14:textId="4AD6B524" w:rsidR="00E2251D" w:rsidRDefault="00E2251D" w:rsidP="00E2251D">
      <w:pPr>
        <w:pStyle w:val="Heading3"/>
      </w:pPr>
      <w:bookmarkStart w:id="19" w:name="_Toc85906874"/>
      <w:r>
        <w:t>Question 4</w:t>
      </w:r>
      <w:bookmarkEnd w:id="19"/>
    </w:p>
    <w:p w14:paraId="29F00936" w14:textId="3D1C6079" w:rsidR="00E2251D" w:rsidRDefault="00E2251D" w:rsidP="00E2251D">
      <w:r>
        <w:tab/>
        <w:t xml:space="preserve">Old memory: </w:t>
      </w:r>
      <w:r w:rsidR="00FF220D">
        <w:t xml:space="preserve">The ram output </w:t>
      </w:r>
      <w:proofErr w:type="gramStart"/>
      <w:r w:rsidR="00FF220D">
        <w:t>reflect</w:t>
      </w:r>
      <w:proofErr w:type="gramEnd"/>
      <w:r w:rsidR="00FF220D">
        <w:t xml:space="preserve"> the old data at the address before the write operation proceeds </w:t>
      </w:r>
    </w:p>
    <w:p w14:paraId="04ADD5A8" w14:textId="081081E1" w:rsidR="00FF220D" w:rsidRPr="00E2251D" w:rsidRDefault="00FF220D" w:rsidP="00E2251D">
      <w:r>
        <w:tab/>
        <w:t xml:space="preserve">Don’t Care: The ram output </w:t>
      </w:r>
      <w:proofErr w:type="gramStart"/>
      <w:r>
        <w:t>don’t</w:t>
      </w:r>
      <w:proofErr w:type="gramEnd"/>
      <w:r>
        <w:t xml:space="preserve"> care or unknown values for read-during-write operation without analyzing the timing path.</w:t>
      </w:r>
    </w:p>
    <w:sectPr w:rsidR="00FF220D" w:rsidRPr="00E22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97"/>
    <w:rsid w:val="00024ED2"/>
    <w:rsid w:val="000D3E4D"/>
    <w:rsid w:val="00237760"/>
    <w:rsid w:val="0026705C"/>
    <w:rsid w:val="002D7997"/>
    <w:rsid w:val="002E073C"/>
    <w:rsid w:val="0035595B"/>
    <w:rsid w:val="00371014"/>
    <w:rsid w:val="00374619"/>
    <w:rsid w:val="003B1B3C"/>
    <w:rsid w:val="003D5B1A"/>
    <w:rsid w:val="003E22D9"/>
    <w:rsid w:val="003F0FBE"/>
    <w:rsid w:val="00443F27"/>
    <w:rsid w:val="00483D43"/>
    <w:rsid w:val="004E608A"/>
    <w:rsid w:val="005318FC"/>
    <w:rsid w:val="00630D20"/>
    <w:rsid w:val="0064447C"/>
    <w:rsid w:val="006A654E"/>
    <w:rsid w:val="006E6534"/>
    <w:rsid w:val="00726988"/>
    <w:rsid w:val="00775E97"/>
    <w:rsid w:val="007D4E1F"/>
    <w:rsid w:val="0083614F"/>
    <w:rsid w:val="00872933"/>
    <w:rsid w:val="008E55C0"/>
    <w:rsid w:val="00903C6D"/>
    <w:rsid w:val="00944497"/>
    <w:rsid w:val="00947F86"/>
    <w:rsid w:val="00966D7F"/>
    <w:rsid w:val="00983D0A"/>
    <w:rsid w:val="0099370A"/>
    <w:rsid w:val="009A2295"/>
    <w:rsid w:val="00A51C65"/>
    <w:rsid w:val="00AA754F"/>
    <w:rsid w:val="00AB0190"/>
    <w:rsid w:val="00B717C2"/>
    <w:rsid w:val="00BA5219"/>
    <w:rsid w:val="00BB1225"/>
    <w:rsid w:val="00BB324B"/>
    <w:rsid w:val="00BC490D"/>
    <w:rsid w:val="00BC7BB2"/>
    <w:rsid w:val="00CC2B00"/>
    <w:rsid w:val="00D0220C"/>
    <w:rsid w:val="00D110EA"/>
    <w:rsid w:val="00D24F81"/>
    <w:rsid w:val="00D93BD6"/>
    <w:rsid w:val="00D97365"/>
    <w:rsid w:val="00DB0113"/>
    <w:rsid w:val="00DE18E0"/>
    <w:rsid w:val="00DE71DF"/>
    <w:rsid w:val="00E12FD8"/>
    <w:rsid w:val="00E209CB"/>
    <w:rsid w:val="00E2251D"/>
    <w:rsid w:val="00E4357E"/>
    <w:rsid w:val="00E8049B"/>
    <w:rsid w:val="00E90FF7"/>
    <w:rsid w:val="00EB7211"/>
    <w:rsid w:val="00EB7AFC"/>
    <w:rsid w:val="00EC799C"/>
    <w:rsid w:val="00EF6911"/>
    <w:rsid w:val="00F10AB9"/>
    <w:rsid w:val="00F745C0"/>
    <w:rsid w:val="00F75430"/>
    <w:rsid w:val="00F95F42"/>
    <w:rsid w:val="00FA684C"/>
    <w:rsid w:val="00FF220D"/>
    <w:rsid w:val="63AA9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2650"/>
  <w15:chartTrackingRefBased/>
  <w15:docId w15:val="{A7802C47-176B-4844-9711-9A5E0244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799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79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799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17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21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36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C2B0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3112</TotalTime>
  <Pages>1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 A</dc:creator>
  <cp:keywords/>
  <dc:description/>
  <cp:lastModifiedBy>Addi A</cp:lastModifiedBy>
  <cp:revision>53</cp:revision>
  <cp:lastPrinted>2021-10-24T00:40:00Z</cp:lastPrinted>
  <dcterms:created xsi:type="dcterms:W3CDTF">2021-09-24T22:00:00Z</dcterms:created>
  <dcterms:modified xsi:type="dcterms:W3CDTF">2021-10-24T01:22:00Z</dcterms:modified>
</cp:coreProperties>
</file>