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rPr>
      </w:pPr>
      <w:r w:rsidDel="00000000" w:rsidR="00000000" w:rsidRPr="00000000">
        <w:rPr>
          <w:rFonts w:ascii="Lato" w:cs="Lato" w:eastAsia="Lato" w:hAnsi="Lato"/>
          <w:color w:val="158e88"/>
          <w:sz w:val="36"/>
          <w:szCs w:val="36"/>
          <w:rtl w:val="0"/>
        </w:rPr>
        <w:t xml:space="preserve">Teacher Guide: Global Refugee Crisis</w:t>
      </w:r>
      <w:r w:rsidDel="00000000" w:rsidR="00000000" w:rsidRPr="00000000">
        <w:rPr>
          <w:rtl w:val="0"/>
        </w:rPr>
      </w:r>
    </w:p>
    <w:p w:rsidR="00000000" w:rsidDel="00000000" w:rsidP="00000000" w:rsidRDefault="00000000" w:rsidRPr="00000000" w14:paraId="00000002">
      <w:pPr>
        <w:jc w:val="left"/>
        <w:rPr>
          <w:rFonts w:ascii="Lato" w:cs="Lato" w:eastAsia="Lato" w:hAnsi="Lato"/>
        </w:rPr>
      </w:pPr>
      <w:r w:rsidDel="00000000" w:rsidR="00000000" w:rsidRPr="00000000">
        <w:rPr>
          <w:rtl w:val="0"/>
        </w:rPr>
      </w:r>
    </w:p>
    <w:p w:rsidR="00000000" w:rsidDel="00000000" w:rsidP="00000000" w:rsidRDefault="00000000" w:rsidRPr="00000000" w14:paraId="00000003">
      <w:pPr>
        <w:jc w:val="left"/>
        <w:rPr>
          <w:rFonts w:ascii="Lato" w:cs="Lato" w:eastAsia="Lato" w:hAnsi="Lato"/>
          <w:b w:val="1"/>
        </w:rPr>
      </w:pPr>
      <w:r w:rsidDel="00000000" w:rsidR="00000000" w:rsidRPr="00000000">
        <w:rPr>
          <w:rFonts w:ascii="Lato" w:cs="Lato" w:eastAsia="Lato" w:hAnsi="Lato"/>
          <w:b w:val="1"/>
          <w:rtl w:val="0"/>
        </w:rPr>
        <w:t xml:space="preserve">Project Overview</w:t>
      </w:r>
    </w:p>
    <w:p w:rsidR="00000000" w:rsidDel="00000000" w:rsidP="00000000" w:rsidRDefault="00000000" w:rsidRPr="00000000" w14:paraId="00000004">
      <w:pPr>
        <w:jc w:val="left"/>
        <w:rPr>
          <w:rFonts w:ascii="Lato" w:cs="Lato" w:eastAsia="Lato" w:hAnsi="Lato"/>
        </w:rPr>
      </w:pPr>
      <w:r w:rsidDel="00000000" w:rsidR="00000000" w:rsidRPr="00000000">
        <w:rPr>
          <w:rFonts w:ascii="Lato" w:cs="Lato" w:eastAsia="Lato" w:hAnsi="Lato"/>
          <w:rtl w:val="0"/>
        </w:rPr>
        <w:t xml:space="preserve">This project is meant to be a relaxed project intended to let students explore. The task is to classify tweets as either having a positive or negative attitude toward refugees; a full scenario is presented in the student document. The project allows students to interact with real Twitter data, but as a consequence, getting high classification accuracies is very difficult. The goal of this project is to allow students to play with real-world data and see firsthand the difficulties of interacting with real, uncleaned data. </w:t>
      </w:r>
    </w:p>
    <w:p w:rsidR="00000000" w:rsidDel="00000000" w:rsidP="00000000" w:rsidRDefault="00000000" w:rsidRPr="00000000" w14:paraId="00000005">
      <w:pPr>
        <w:jc w:val="left"/>
        <w:rPr>
          <w:rFonts w:ascii="Lato" w:cs="Lato" w:eastAsia="Lato" w:hAnsi="Lato"/>
        </w:rPr>
      </w:pPr>
      <w:r w:rsidDel="00000000" w:rsidR="00000000" w:rsidRPr="00000000">
        <w:rPr>
          <w:rtl w:val="0"/>
        </w:rPr>
      </w:r>
    </w:p>
    <w:p w:rsidR="00000000" w:rsidDel="00000000" w:rsidP="00000000" w:rsidRDefault="00000000" w:rsidRPr="00000000" w14:paraId="00000006">
      <w:pPr>
        <w:jc w:val="left"/>
        <w:rPr>
          <w:rFonts w:ascii="Lato" w:cs="Lato" w:eastAsia="Lato" w:hAnsi="Lato"/>
          <w:b w:val="1"/>
        </w:rPr>
      </w:pPr>
      <w:r w:rsidDel="00000000" w:rsidR="00000000" w:rsidRPr="00000000">
        <w:rPr>
          <w:rFonts w:ascii="Lato" w:cs="Lato" w:eastAsia="Lato" w:hAnsi="Lato"/>
          <w:b w:val="1"/>
          <w:rtl w:val="0"/>
        </w:rPr>
        <w:t xml:space="preserve">Teaching this Project</w:t>
      </w:r>
    </w:p>
    <w:p w:rsidR="00000000" w:rsidDel="00000000" w:rsidP="00000000" w:rsidRDefault="00000000" w:rsidRPr="00000000" w14:paraId="00000007">
      <w:pPr>
        <w:jc w:val="left"/>
        <w:rPr>
          <w:rFonts w:ascii="Lato" w:cs="Lato" w:eastAsia="Lato" w:hAnsi="Lato"/>
        </w:rPr>
      </w:pPr>
      <w:r w:rsidDel="00000000" w:rsidR="00000000" w:rsidRPr="00000000">
        <w:rPr>
          <w:rFonts w:ascii="Lato" w:cs="Lato" w:eastAsia="Lato" w:hAnsi="Lato"/>
          <w:rtl w:val="0"/>
        </w:rPr>
        <w:t xml:space="preserve">This is a 3-5 day project. Students can allocate their time as they wish, and should work in groups of 2-3. Begin by briefly introducing the project on the first day (15 minutes, using the intro slides), and then let students explore. This project is not intended to be graded for accuracy -- as long as students put in effort into some aspect of the project, they should receive full credit. Complete directions that students can follow are given in the student guide, which should be clear. </w:t>
      </w:r>
      <w:r w:rsidDel="00000000" w:rsidR="00000000" w:rsidRPr="00000000">
        <w:rPr>
          <w:rtl w:val="0"/>
        </w:rPr>
      </w:r>
    </w:p>
    <w:p w:rsidR="00000000" w:rsidDel="00000000" w:rsidP="00000000" w:rsidRDefault="00000000" w:rsidRPr="00000000" w14:paraId="00000008">
      <w:pPr>
        <w:jc w:val="left"/>
        <w:rPr>
          <w:rFonts w:ascii="Lato" w:cs="Lato" w:eastAsia="Lato" w:hAnsi="Lato"/>
        </w:rPr>
      </w:pPr>
      <w:r w:rsidDel="00000000" w:rsidR="00000000" w:rsidRPr="00000000">
        <w:rPr>
          <w:rtl w:val="0"/>
        </w:rPr>
      </w:r>
    </w:p>
    <w:p w:rsidR="00000000" w:rsidDel="00000000" w:rsidP="00000000" w:rsidRDefault="00000000" w:rsidRPr="00000000" w14:paraId="00000009">
      <w:pPr>
        <w:rPr>
          <w:rFonts w:ascii="Lato" w:cs="Lato" w:eastAsia="Lato" w:hAnsi="Lato"/>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rFonts w:ascii="Lato" w:cs="Lato" w:eastAsia="Lato" w:hAnsi="Lato"/>
        <w:color w:val="158e88"/>
      </w:rPr>
    </w:pPr>
    <w:r w:rsidDel="00000000" w:rsidR="00000000" w:rsidRPr="00000000">
      <w:rPr>
        <w:rtl w:val="0"/>
      </w:rPr>
    </w:r>
  </w:p>
  <w:p w:rsidR="00000000" w:rsidDel="00000000" w:rsidP="00000000" w:rsidRDefault="00000000" w:rsidRPr="00000000" w14:paraId="0000000B">
    <w:pPr>
      <w:rPr>
        <w:rFonts w:ascii="Lato" w:cs="Lato" w:eastAsia="Lato" w:hAnsi="Lato"/>
        <w:color w:val="158e88"/>
      </w:rPr>
    </w:pPr>
    <w:r w:rsidDel="00000000" w:rsidR="00000000" w:rsidRPr="00000000">
      <w:rPr>
        <w:rtl w:val="0"/>
      </w:rPr>
    </w:r>
  </w:p>
  <w:p w:rsidR="00000000" w:rsidDel="00000000" w:rsidP="00000000" w:rsidRDefault="00000000" w:rsidRPr="00000000" w14:paraId="0000000C">
    <w:pPr>
      <w:rPr>
        <w:rFonts w:ascii="Lato" w:cs="Lato" w:eastAsia="Lato" w:hAnsi="Lato"/>
        <w:color w:val="158e88"/>
      </w:rPr>
    </w:pPr>
    <w:r w:rsidDel="00000000" w:rsidR="00000000" w:rsidRPr="00000000">
      <w:rPr>
        <w:rFonts w:ascii="Lato" w:cs="Lato" w:eastAsia="Lato" w:hAnsi="Lato"/>
        <w:color w:val="158e88"/>
        <w:rtl w:val="0"/>
      </w:rPr>
      <w:t xml:space="preserve">CS for Social Good</w:t>
    </w:r>
  </w:p>
  <w:p w:rsidR="00000000" w:rsidDel="00000000" w:rsidP="00000000" w:rsidRDefault="00000000" w:rsidRPr="00000000" w14:paraId="000000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