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71D" w:rsidRPr="00D4511E" w:rsidRDefault="00CC439E" w:rsidP="00595B18">
      <w:pPr>
        <w:rPr>
          <w:b/>
          <w:i/>
          <w:iCs/>
        </w:rPr>
      </w:pPr>
      <w:r w:rsidRPr="00CC439E">
        <w:rPr>
          <w:sz w:val="72"/>
          <w:szCs w:val="72"/>
        </w:rPr>
        <w:t xml:space="preserve">SQL Server Migration from a Current server to a </w:t>
      </w:r>
      <w:r w:rsidR="00595B18">
        <w:rPr>
          <w:sz w:val="72"/>
          <w:szCs w:val="72"/>
        </w:rPr>
        <w:t>n</w:t>
      </w:r>
      <w:r w:rsidRPr="00CC439E">
        <w:rPr>
          <w:sz w:val="72"/>
          <w:szCs w:val="72"/>
        </w:rPr>
        <w:t>ew server</w:t>
      </w:r>
    </w:p>
    <w:p w:rsidR="008803A6" w:rsidRDefault="008803A6">
      <w:p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br w:type="page"/>
      </w:r>
    </w:p>
    <w:p w:rsidR="00BC65CF" w:rsidRPr="00BC1520" w:rsidRDefault="00BC65CF" w:rsidP="00BC65CF">
      <w:pPr>
        <w:pBdr>
          <w:bottom w:val="single" w:sz="6" w:space="1" w:color="auto"/>
        </w:pBdr>
        <w:tabs>
          <w:tab w:val="left" w:pos="-180"/>
        </w:tabs>
        <w:ind w:left="-360"/>
        <w:rPr>
          <w:rFonts w:cs="Calibri"/>
          <w:b/>
          <w:sz w:val="32"/>
          <w:szCs w:val="32"/>
        </w:rPr>
      </w:pPr>
      <w:r w:rsidRPr="00BC1520">
        <w:rPr>
          <w:rFonts w:cs="Calibri"/>
          <w:b/>
          <w:sz w:val="32"/>
          <w:szCs w:val="32"/>
        </w:rPr>
        <w:lastRenderedPageBreak/>
        <w:t>S</w:t>
      </w:r>
      <w:r>
        <w:rPr>
          <w:rFonts w:cs="Calibri"/>
          <w:b/>
          <w:sz w:val="32"/>
          <w:szCs w:val="32"/>
        </w:rPr>
        <w:t>ummary</w:t>
      </w:r>
    </w:p>
    <w:p w:rsidR="00BC65CF" w:rsidRPr="00BC1520" w:rsidRDefault="00BC65CF" w:rsidP="00BC65CF">
      <w:pPr>
        <w:tabs>
          <w:tab w:val="left" w:pos="-180"/>
        </w:tabs>
        <w:rPr>
          <w:rFonts w:cs="Calibri"/>
        </w:rPr>
      </w:pPr>
    </w:p>
    <w:tbl>
      <w:tblPr>
        <w:tblW w:w="10340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25"/>
        <w:gridCol w:w="6215"/>
      </w:tblGrid>
      <w:tr w:rsidR="00BC65CF" w:rsidRPr="00BC1520" w:rsidTr="00BC65CF">
        <w:tc>
          <w:tcPr>
            <w:tcW w:w="41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879B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  <w:color w:val="FFFFFF"/>
              </w:rPr>
            </w:pPr>
          </w:p>
        </w:tc>
        <w:tc>
          <w:tcPr>
            <w:tcW w:w="621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879B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  <w:color w:val="FFFFFF"/>
              </w:rPr>
            </w:pPr>
          </w:p>
        </w:tc>
      </w:tr>
      <w:tr w:rsidR="00BC65CF" w:rsidRPr="00BC1520" w:rsidTr="00BC65CF">
        <w:tc>
          <w:tcPr>
            <w:tcW w:w="4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879B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  <w:color w:val="FFFFFF"/>
              </w:rPr>
            </w:pPr>
            <w:r w:rsidRPr="00BC1520">
              <w:rPr>
                <w:rFonts w:cs="Calibri"/>
                <w:b/>
                <w:smallCaps/>
                <w:color w:val="FFFFFF"/>
              </w:rPr>
              <w:t>Author(s)</w:t>
            </w:r>
          </w:p>
        </w:tc>
        <w:tc>
          <w:tcPr>
            <w:tcW w:w="6215" w:type="dxa"/>
            <w:tcBorders>
              <w:top w:val="single" w:sz="4" w:space="0" w:color="auto"/>
            </w:tcBorders>
          </w:tcPr>
          <w:p w:rsidR="00BC65CF" w:rsidRPr="00BC1520" w:rsidRDefault="00BC65CF" w:rsidP="00BC65CF">
            <w:pPr>
              <w:rPr>
                <w:rFonts w:cs="Calibri"/>
                <w:smallCaps/>
              </w:rPr>
            </w:pPr>
            <w:r>
              <w:rPr>
                <w:rFonts w:cs="Calibri"/>
                <w:smallCaps/>
              </w:rPr>
              <w:t>Chris Borman</w:t>
            </w:r>
          </w:p>
        </w:tc>
      </w:tr>
      <w:tr w:rsidR="00BC65CF" w:rsidRPr="00BC1520" w:rsidTr="00BC65CF">
        <w:tc>
          <w:tcPr>
            <w:tcW w:w="4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879B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  <w:color w:val="FFFFFF"/>
              </w:rPr>
            </w:pPr>
            <w:r w:rsidRPr="00BC1520">
              <w:rPr>
                <w:rFonts w:cs="Calibri"/>
                <w:b/>
                <w:smallCaps/>
                <w:color w:val="FFFFFF"/>
              </w:rPr>
              <w:t>Role</w:t>
            </w:r>
          </w:p>
        </w:tc>
        <w:tc>
          <w:tcPr>
            <w:tcW w:w="6215" w:type="dxa"/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  <w:r>
              <w:rPr>
                <w:rFonts w:cs="Calibri"/>
                <w:smallCaps/>
              </w:rPr>
              <w:t>Database Manager</w:t>
            </w:r>
          </w:p>
        </w:tc>
      </w:tr>
      <w:tr w:rsidR="00BC65CF" w:rsidRPr="00BC1520" w:rsidTr="00BC65CF">
        <w:tblPrEx>
          <w:tblCellMar>
            <w:left w:w="108" w:type="dxa"/>
            <w:right w:w="108" w:type="dxa"/>
          </w:tblCellMar>
        </w:tblPrEx>
        <w:trPr>
          <w:trHeight w:val="375"/>
        </w:trPr>
        <w:tc>
          <w:tcPr>
            <w:tcW w:w="4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879B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  <w:color w:val="FFFFFF"/>
              </w:rPr>
            </w:pPr>
            <w:r w:rsidRPr="00BC1520">
              <w:rPr>
                <w:rFonts w:cs="Calibri"/>
                <w:b/>
                <w:smallCaps/>
                <w:color w:val="FFFFFF"/>
              </w:rPr>
              <w:t>Title</w:t>
            </w:r>
          </w:p>
        </w:tc>
        <w:tc>
          <w:tcPr>
            <w:tcW w:w="6215" w:type="dxa"/>
          </w:tcPr>
          <w:p w:rsidR="00BC65CF" w:rsidRPr="00CC439E" w:rsidRDefault="00CC439E" w:rsidP="00595B18">
            <w:r>
              <w:t xml:space="preserve">SQL Server Migration from a Current server to a </w:t>
            </w:r>
            <w:r w:rsidR="00595B18">
              <w:t>n</w:t>
            </w:r>
            <w:r>
              <w:t>ew server</w:t>
            </w:r>
          </w:p>
        </w:tc>
      </w:tr>
      <w:tr w:rsidR="00BC65CF" w:rsidRPr="00BC1520" w:rsidTr="00BC65CF">
        <w:tblPrEx>
          <w:tblCellMar>
            <w:left w:w="108" w:type="dxa"/>
            <w:right w:w="108" w:type="dxa"/>
          </w:tblCellMar>
        </w:tblPrEx>
        <w:trPr>
          <w:trHeight w:val="375"/>
        </w:trPr>
        <w:tc>
          <w:tcPr>
            <w:tcW w:w="4125" w:type="dxa"/>
            <w:tcBorders>
              <w:top w:val="single" w:sz="4" w:space="0" w:color="auto"/>
              <w:bottom w:val="single" w:sz="12" w:space="0" w:color="auto"/>
            </w:tcBorders>
            <w:shd w:val="clear" w:color="auto" w:fill="00879B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  <w:color w:val="FFFFFF"/>
              </w:rPr>
            </w:pPr>
            <w:r w:rsidRPr="00BC1520">
              <w:rPr>
                <w:rFonts w:cs="Calibri"/>
                <w:b/>
                <w:smallCaps/>
                <w:color w:val="FFFFFF"/>
              </w:rPr>
              <w:t>File Name</w:t>
            </w:r>
          </w:p>
        </w:tc>
        <w:tc>
          <w:tcPr>
            <w:tcW w:w="6215" w:type="dxa"/>
          </w:tcPr>
          <w:p w:rsidR="00BC65CF" w:rsidRPr="00BC1520" w:rsidRDefault="00BC65CF" w:rsidP="00C82765">
            <w:pPr>
              <w:rPr>
                <w:rFonts w:cs="Calibri"/>
                <w:smallCaps/>
                <w:sz w:val="20"/>
                <w:szCs w:val="20"/>
              </w:rPr>
            </w:pPr>
          </w:p>
        </w:tc>
      </w:tr>
    </w:tbl>
    <w:p w:rsidR="00BC65CF" w:rsidRPr="00BC1520" w:rsidRDefault="00BC65CF" w:rsidP="00BC65CF">
      <w:pPr>
        <w:tabs>
          <w:tab w:val="left" w:pos="-180"/>
        </w:tabs>
        <w:rPr>
          <w:rFonts w:cs="Calibri"/>
          <w:color w:val="000000"/>
          <w:sz w:val="20"/>
          <w:szCs w:val="20"/>
        </w:rPr>
      </w:pPr>
    </w:p>
    <w:p w:rsidR="00BC65CF" w:rsidRPr="00BC1520" w:rsidRDefault="00BC65CF" w:rsidP="00BC65CF">
      <w:pPr>
        <w:pBdr>
          <w:bottom w:val="single" w:sz="6" w:space="1" w:color="auto"/>
        </w:pBdr>
        <w:tabs>
          <w:tab w:val="left" w:pos="-180"/>
        </w:tabs>
        <w:ind w:left="-360"/>
        <w:rPr>
          <w:rFonts w:cs="Calibri"/>
          <w:b/>
          <w:sz w:val="32"/>
          <w:szCs w:val="32"/>
        </w:rPr>
      </w:pPr>
      <w:r w:rsidRPr="00BC1520">
        <w:rPr>
          <w:rFonts w:cs="Calibri"/>
          <w:b/>
          <w:sz w:val="32"/>
          <w:szCs w:val="32"/>
        </w:rPr>
        <w:t>Sign-Off</w:t>
      </w:r>
    </w:p>
    <w:p w:rsidR="00BC65CF" w:rsidRPr="00BC1520" w:rsidRDefault="00BC65CF" w:rsidP="00BC65CF">
      <w:pPr>
        <w:tabs>
          <w:tab w:val="left" w:pos="-180"/>
        </w:tabs>
        <w:rPr>
          <w:rFonts w:cs="Calibri"/>
        </w:rPr>
      </w:pPr>
    </w:p>
    <w:tbl>
      <w:tblPr>
        <w:tblW w:w="10340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0"/>
        <w:gridCol w:w="5812"/>
        <w:gridCol w:w="2268"/>
      </w:tblGrid>
      <w:tr w:rsidR="00BC65CF" w:rsidRPr="00BC1520" w:rsidTr="008803A6"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879B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  <w:color w:val="FFFFFF"/>
              </w:rPr>
            </w:pPr>
            <w:r w:rsidRPr="00BC1520">
              <w:rPr>
                <w:rFonts w:cs="Calibri"/>
                <w:b/>
                <w:smallCaps/>
                <w:color w:val="FFFFFF"/>
              </w:rPr>
              <w:t>Name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79B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  <w:color w:val="FFFFFF"/>
              </w:rPr>
            </w:pPr>
            <w:r w:rsidRPr="00BC1520">
              <w:rPr>
                <w:rFonts w:cs="Calibri"/>
                <w:b/>
                <w:smallCaps/>
                <w:color w:val="FFFFFF"/>
              </w:rPr>
              <w:t>Role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879B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  <w:color w:val="FFFFFF"/>
              </w:rPr>
            </w:pPr>
            <w:r w:rsidRPr="00BC1520">
              <w:rPr>
                <w:rFonts w:cs="Calibri"/>
                <w:b/>
                <w:smallCaps/>
                <w:color w:val="FFFFFF"/>
              </w:rPr>
              <w:t>Date</w:t>
            </w:r>
          </w:p>
        </w:tc>
      </w:tr>
      <w:tr w:rsidR="00BC65CF" w:rsidRPr="00BC1520" w:rsidTr="008803A6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260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BC65CF" w:rsidRPr="00BC1520" w:rsidRDefault="008803A6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</w:rPr>
            </w:pPr>
            <w:r>
              <w:rPr>
                <w:rFonts w:cs="Calibri"/>
                <w:b/>
                <w:smallCaps/>
              </w:rPr>
              <w:t>Chris Borman</w:t>
            </w:r>
          </w:p>
        </w:tc>
        <w:tc>
          <w:tcPr>
            <w:tcW w:w="5812" w:type="dxa"/>
          </w:tcPr>
          <w:p w:rsidR="00BC65CF" w:rsidRPr="00BC1520" w:rsidRDefault="00CC439E" w:rsidP="00CC439E">
            <w:pPr>
              <w:rPr>
                <w:rFonts w:cs="Calibri"/>
                <w:smallCaps/>
              </w:rPr>
            </w:pPr>
            <w:r>
              <w:rPr>
                <w:rFonts w:cs="Calibri"/>
                <w:smallCaps/>
              </w:rPr>
              <w:t xml:space="preserve">Senior Manager of </w:t>
            </w:r>
            <w:r w:rsidR="008803A6">
              <w:rPr>
                <w:rFonts w:cs="Calibri"/>
                <w:smallCaps/>
              </w:rPr>
              <w:t xml:space="preserve">Database </w:t>
            </w:r>
            <w:r>
              <w:rPr>
                <w:rFonts w:cs="Calibri"/>
                <w:smallCaps/>
              </w:rPr>
              <w:t>Operations</w:t>
            </w:r>
            <w:r w:rsidR="008803A6">
              <w:rPr>
                <w:rFonts w:cs="Calibri"/>
                <w:smallCaps/>
              </w:rPr>
              <w:t>/Author</w:t>
            </w:r>
          </w:p>
        </w:tc>
        <w:tc>
          <w:tcPr>
            <w:tcW w:w="2268" w:type="dxa"/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</w:p>
        </w:tc>
      </w:tr>
      <w:tr w:rsidR="00BC65CF" w:rsidRPr="00BC1520" w:rsidTr="008803A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61"/>
        </w:trPr>
        <w:tc>
          <w:tcPr>
            <w:tcW w:w="2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C65CF" w:rsidRPr="00BC1520" w:rsidRDefault="008803A6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</w:rPr>
            </w:pPr>
            <w:r>
              <w:rPr>
                <w:rFonts w:cs="Calibri"/>
                <w:b/>
                <w:smallCaps/>
              </w:rPr>
              <w:t>Phill Wade</w:t>
            </w:r>
          </w:p>
        </w:tc>
        <w:tc>
          <w:tcPr>
            <w:tcW w:w="5812" w:type="dxa"/>
          </w:tcPr>
          <w:p w:rsidR="00BC65CF" w:rsidRPr="00BC1520" w:rsidRDefault="008803A6" w:rsidP="008803A6">
            <w:pPr>
              <w:rPr>
                <w:rFonts w:cs="Calibri"/>
                <w:smallCaps/>
              </w:rPr>
            </w:pPr>
            <w:r w:rsidRPr="008803A6">
              <w:rPr>
                <w:rFonts w:cs="Calibri"/>
                <w:smallCaps/>
              </w:rPr>
              <w:t>Head of Technology Management/ Service Ops</w:t>
            </w:r>
          </w:p>
        </w:tc>
        <w:tc>
          <w:tcPr>
            <w:tcW w:w="2268" w:type="dxa"/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</w:p>
        </w:tc>
      </w:tr>
      <w:tr w:rsidR="00BC65CF" w:rsidRPr="00BC1520" w:rsidTr="008803A6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75"/>
        </w:trPr>
        <w:tc>
          <w:tcPr>
            <w:tcW w:w="22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</w:rPr>
            </w:pPr>
          </w:p>
        </w:tc>
        <w:tc>
          <w:tcPr>
            <w:tcW w:w="5812" w:type="dxa"/>
            <w:tcBorders>
              <w:bottom w:val="single" w:sz="12" w:space="0" w:color="auto"/>
            </w:tcBorders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</w:p>
        </w:tc>
      </w:tr>
    </w:tbl>
    <w:p w:rsidR="00BC65CF" w:rsidRPr="00BC1520" w:rsidRDefault="00BC65CF" w:rsidP="00BC65CF">
      <w:pPr>
        <w:rPr>
          <w:rFonts w:cs="Calibri"/>
          <w:smallCaps/>
          <w:sz w:val="20"/>
          <w:szCs w:val="20"/>
        </w:rPr>
      </w:pPr>
    </w:p>
    <w:p w:rsidR="00BC65CF" w:rsidRPr="00BC1520" w:rsidRDefault="00BC65CF" w:rsidP="00BC65CF">
      <w:pPr>
        <w:pBdr>
          <w:bottom w:val="single" w:sz="6" w:space="1" w:color="auto"/>
        </w:pBdr>
        <w:tabs>
          <w:tab w:val="left" w:pos="-180"/>
        </w:tabs>
        <w:ind w:left="-360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Version</w:t>
      </w:r>
    </w:p>
    <w:p w:rsidR="00BC65CF" w:rsidRPr="00BC1520" w:rsidRDefault="00BC65CF" w:rsidP="00BC65CF">
      <w:pPr>
        <w:tabs>
          <w:tab w:val="left" w:pos="-180"/>
        </w:tabs>
        <w:rPr>
          <w:rFonts w:cs="Calibri"/>
        </w:rPr>
      </w:pPr>
    </w:p>
    <w:tbl>
      <w:tblPr>
        <w:tblW w:w="10340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8"/>
        <w:gridCol w:w="1701"/>
        <w:gridCol w:w="7371"/>
      </w:tblGrid>
      <w:tr w:rsidR="00BC65CF" w:rsidRPr="00BC1520" w:rsidTr="00BC65CF"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879B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  <w:color w:val="FFFFFF"/>
              </w:rPr>
            </w:pPr>
            <w:r>
              <w:rPr>
                <w:rFonts w:cs="Calibri"/>
                <w:b/>
                <w:smallCaps/>
                <w:color w:val="FFFFFF"/>
              </w:rPr>
              <w:t>Number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79B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  <w:color w:val="FFFFFF"/>
              </w:rPr>
            </w:pPr>
            <w:r>
              <w:rPr>
                <w:rFonts w:cs="Calibri"/>
                <w:b/>
                <w:smallCaps/>
                <w:color w:val="FFFFFF"/>
              </w:rPr>
              <w:t>Date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879B"/>
          </w:tcPr>
          <w:p w:rsidR="00BC65CF" w:rsidRPr="00BC1520" w:rsidRDefault="00BC65CF" w:rsidP="00BC65CF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  <w:color w:val="FFFFFF"/>
              </w:rPr>
            </w:pPr>
            <w:r w:rsidRPr="00BC1520">
              <w:rPr>
                <w:rFonts w:cs="Calibri"/>
                <w:b/>
                <w:smallCaps/>
                <w:color w:val="FFFFFF"/>
              </w:rPr>
              <w:t>D</w:t>
            </w:r>
            <w:r>
              <w:rPr>
                <w:rFonts w:cs="Calibri"/>
                <w:b/>
                <w:smallCaps/>
                <w:color w:val="FFFFFF"/>
              </w:rPr>
              <w:t>escription</w:t>
            </w:r>
          </w:p>
        </w:tc>
      </w:tr>
      <w:tr w:rsidR="00BC65CF" w:rsidRPr="00BC1520" w:rsidTr="00BC65C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6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</w:rPr>
            </w:pPr>
            <w:r>
              <w:rPr>
                <w:rFonts w:cs="Calibri"/>
                <w:b/>
                <w:smallCaps/>
              </w:rPr>
              <w:t>0.1</w:t>
            </w:r>
          </w:p>
        </w:tc>
        <w:tc>
          <w:tcPr>
            <w:tcW w:w="1701" w:type="dxa"/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</w:p>
        </w:tc>
        <w:tc>
          <w:tcPr>
            <w:tcW w:w="7371" w:type="dxa"/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  <w:r>
              <w:rPr>
                <w:rFonts w:cs="Calibri"/>
                <w:smallCaps/>
              </w:rPr>
              <w:t>Initial Draft</w:t>
            </w:r>
          </w:p>
        </w:tc>
      </w:tr>
      <w:tr w:rsidR="00BC65CF" w:rsidRPr="00BC1520" w:rsidTr="00BC65C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</w:rPr>
            </w:pPr>
          </w:p>
        </w:tc>
        <w:tc>
          <w:tcPr>
            <w:tcW w:w="1701" w:type="dxa"/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</w:p>
        </w:tc>
        <w:tc>
          <w:tcPr>
            <w:tcW w:w="7371" w:type="dxa"/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</w:p>
        </w:tc>
      </w:tr>
      <w:tr w:rsidR="00BC65CF" w:rsidRPr="00BC1520" w:rsidTr="00BC65C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</w:rPr>
            </w:pPr>
          </w:p>
        </w:tc>
        <w:tc>
          <w:tcPr>
            <w:tcW w:w="1701" w:type="dxa"/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</w:p>
        </w:tc>
        <w:tc>
          <w:tcPr>
            <w:tcW w:w="7371" w:type="dxa"/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</w:p>
        </w:tc>
      </w:tr>
      <w:tr w:rsidR="00BC65CF" w:rsidRPr="00BC1520" w:rsidTr="00BC65CF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</w:rPr>
            </w:pPr>
          </w:p>
        </w:tc>
        <w:tc>
          <w:tcPr>
            <w:tcW w:w="1701" w:type="dxa"/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</w:p>
        </w:tc>
        <w:tc>
          <w:tcPr>
            <w:tcW w:w="7371" w:type="dxa"/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</w:p>
        </w:tc>
      </w:tr>
      <w:tr w:rsidR="00BC65CF" w:rsidRPr="00BC1520" w:rsidTr="00BC65CF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75"/>
        </w:trPr>
        <w:tc>
          <w:tcPr>
            <w:tcW w:w="12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</w:tcPr>
          <w:p w:rsidR="00BC65CF" w:rsidRPr="00BC1520" w:rsidRDefault="00BC65CF" w:rsidP="00C82765">
            <w:pPr>
              <w:tabs>
                <w:tab w:val="left" w:pos="-180"/>
              </w:tabs>
              <w:spacing w:before="60" w:after="60"/>
              <w:rPr>
                <w:rFonts w:cs="Calibri"/>
                <w:b/>
                <w:smallCaps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</w:p>
        </w:tc>
        <w:tc>
          <w:tcPr>
            <w:tcW w:w="7371" w:type="dxa"/>
            <w:tcBorders>
              <w:bottom w:val="single" w:sz="12" w:space="0" w:color="auto"/>
            </w:tcBorders>
          </w:tcPr>
          <w:p w:rsidR="00BC65CF" w:rsidRPr="00BC1520" w:rsidRDefault="00BC65CF" w:rsidP="00C82765">
            <w:pPr>
              <w:rPr>
                <w:rFonts w:cs="Calibri"/>
                <w:smallCaps/>
              </w:rPr>
            </w:pPr>
          </w:p>
        </w:tc>
      </w:tr>
    </w:tbl>
    <w:p w:rsidR="008803A6" w:rsidRDefault="008803A6" w:rsidP="008803A6">
      <w:pPr>
        <w:pStyle w:val="HeadingBoldBlue"/>
        <w:ind w:left="360"/>
        <w:rPr>
          <w:b w:val="0"/>
          <w:color w:val="606362"/>
          <w:sz w:val="24"/>
          <w:szCs w:val="22"/>
          <w:highlight w:val="lightGray"/>
        </w:rPr>
      </w:pPr>
    </w:p>
    <w:p w:rsidR="008803A6" w:rsidRDefault="008803A6">
      <w:pPr>
        <w:rPr>
          <w:highlight w:val="lightGray"/>
        </w:rPr>
      </w:pPr>
      <w:r>
        <w:rPr>
          <w:b/>
          <w:highlight w:val="lightGray"/>
        </w:rPr>
        <w:br w:type="page"/>
      </w:r>
    </w:p>
    <w:p w:rsidR="00904C4A" w:rsidRDefault="00904C4A" w:rsidP="00904C4A">
      <w:pPr>
        <w:pStyle w:val="HeadingBold"/>
      </w:pPr>
      <w:r>
        <w:lastRenderedPageBreak/>
        <w:t>Pre Migration Steps on Current Server</w:t>
      </w:r>
    </w:p>
    <w:p w:rsidR="00CC439E" w:rsidRDefault="00CC439E" w:rsidP="00CC439E">
      <w:r>
        <w:t>These are pre migration /pre install steps required when migrating to a new server, this is required whether the server is a new server with a new name or a new server with the same name.</w:t>
      </w:r>
    </w:p>
    <w:p w:rsidR="00CC439E" w:rsidRPr="00CC439E" w:rsidRDefault="00CC439E" w:rsidP="00CC439E">
      <w:pPr>
        <w:pStyle w:val="NormalBody"/>
      </w:pPr>
    </w:p>
    <w:p w:rsidR="00CC439E" w:rsidRDefault="00CC439E" w:rsidP="00CC439E">
      <w:r>
        <w:t xml:space="preserve">Each of these scripts can be found under </w:t>
      </w:r>
      <w:r w:rsidRPr="00524D21">
        <w:t>S:\Business Intelligence and Informatics\South Plaza\IT Services\TAG\SQL\SQL Scripts</w:t>
      </w:r>
      <w:r>
        <w:t>\</w:t>
      </w:r>
      <w:r w:rsidRPr="00524D21">
        <w:t>Database or Server Migration Scripts</w:t>
      </w:r>
      <w:r>
        <w:t>.</w:t>
      </w:r>
    </w:p>
    <w:p w:rsidR="00CC439E" w:rsidRPr="00CC439E" w:rsidRDefault="00CC439E" w:rsidP="00CC439E">
      <w:pPr>
        <w:pStyle w:val="NormalBody"/>
      </w:pPr>
    </w:p>
    <w:p w:rsidR="00CC439E" w:rsidRDefault="00CC439E" w:rsidP="004571EB">
      <w:pPr>
        <w:pStyle w:val="ListParagraph"/>
        <w:numPr>
          <w:ilvl w:val="0"/>
          <w:numId w:val="15"/>
        </w:numPr>
        <w:spacing w:after="160" w:line="259" w:lineRule="auto"/>
      </w:pPr>
      <w:r>
        <w:t>Script out Logins</w:t>
      </w:r>
    </w:p>
    <w:p w:rsidR="00CC439E" w:rsidRDefault="00CC439E" w:rsidP="00CC439E">
      <w:pPr>
        <w:pStyle w:val="ListParagraph"/>
        <w:spacing w:after="160" w:line="259" w:lineRule="auto"/>
      </w:pPr>
      <w:r>
        <w:t xml:space="preserve">The first script to run is called </w:t>
      </w:r>
      <w:r w:rsidRPr="00CC439E">
        <w:rPr>
          <w:b/>
          <w:i/>
        </w:rPr>
        <w:t xml:space="preserve">1. SQL Server - </w:t>
      </w:r>
      <w:proofErr w:type="spellStart"/>
      <w:r w:rsidRPr="00CC439E">
        <w:rPr>
          <w:b/>
          <w:i/>
        </w:rPr>
        <w:t>sp_help_revlogin.sql</w:t>
      </w:r>
      <w:proofErr w:type="spellEnd"/>
      <w:r>
        <w:t>, run this against the master database, this will set up a couple of stored procedures that will create the logins.</w:t>
      </w:r>
    </w:p>
    <w:p w:rsidR="00CC439E" w:rsidRDefault="00CC439E" w:rsidP="00CC439E">
      <w:pPr>
        <w:ind w:left="720"/>
      </w:pPr>
      <w:r>
        <w:t xml:space="preserve">Once the script has been run open a new query and run the command </w:t>
      </w:r>
      <w:r w:rsidRPr="00524D21">
        <w:rPr>
          <w:b/>
          <w:i/>
        </w:rPr>
        <w:t xml:space="preserve">EXEC </w:t>
      </w:r>
      <w:proofErr w:type="spellStart"/>
      <w:r w:rsidRPr="00524D21">
        <w:rPr>
          <w:b/>
          <w:i/>
        </w:rPr>
        <w:t>sp_help_revlogin</w:t>
      </w:r>
      <w:proofErr w:type="spellEnd"/>
      <w:r>
        <w:t xml:space="preserve"> save the results to your local machine.</w:t>
      </w:r>
    </w:p>
    <w:p w:rsidR="00CC439E" w:rsidRPr="00CC439E" w:rsidRDefault="00CC439E" w:rsidP="00CC439E">
      <w:pPr>
        <w:pStyle w:val="NormalBody"/>
      </w:pPr>
    </w:p>
    <w:p w:rsidR="00CC439E" w:rsidRDefault="00CC439E" w:rsidP="008E4C6C">
      <w:pPr>
        <w:pStyle w:val="ListParagraph"/>
        <w:numPr>
          <w:ilvl w:val="0"/>
          <w:numId w:val="15"/>
        </w:numPr>
        <w:spacing w:after="160" w:line="259" w:lineRule="auto"/>
      </w:pPr>
      <w:r>
        <w:t>Script out Database mail</w:t>
      </w:r>
    </w:p>
    <w:p w:rsidR="00CC439E" w:rsidRDefault="00CC439E" w:rsidP="00CC439E">
      <w:pPr>
        <w:pStyle w:val="ListParagraph"/>
        <w:spacing w:after="160" w:line="259" w:lineRule="auto"/>
      </w:pPr>
      <w:r>
        <w:t xml:space="preserve">Run the script </w:t>
      </w:r>
      <w:r w:rsidRPr="00CC439E">
        <w:rPr>
          <w:b/>
          <w:i/>
        </w:rPr>
        <w:t xml:space="preserve">2. SQL Server - Reverse Engineer SQL </w:t>
      </w:r>
      <w:proofErr w:type="spellStart"/>
      <w:r w:rsidRPr="00CC439E">
        <w:rPr>
          <w:b/>
          <w:i/>
        </w:rPr>
        <w:t>Mail.sql</w:t>
      </w:r>
      <w:proofErr w:type="spellEnd"/>
      <w:r>
        <w:t>, copy the results of the Item column to a new query and save the results to your local machine.</w:t>
      </w:r>
    </w:p>
    <w:p w:rsidR="00CC439E" w:rsidRDefault="00CC439E" w:rsidP="00CC439E">
      <w:pPr>
        <w:pStyle w:val="ListParagraph"/>
        <w:spacing w:after="160" w:line="259" w:lineRule="auto"/>
      </w:pPr>
    </w:p>
    <w:p w:rsidR="00CC439E" w:rsidRPr="00CC439E" w:rsidRDefault="00CC439E" w:rsidP="00800C6B">
      <w:pPr>
        <w:pStyle w:val="ListParagraph"/>
        <w:numPr>
          <w:ilvl w:val="0"/>
          <w:numId w:val="15"/>
        </w:numPr>
        <w:spacing w:after="160" w:line="259" w:lineRule="auto"/>
        <w:rPr>
          <w:b/>
          <w:i/>
        </w:rPr>
      </w:pPr>
      <w:r w:rsidRPr="00CC439E">
        <w:t>Script</w:t>
      </w:r>
      <w:r>
        <w:t xml:space="preserve"> out server roles</w:t>
      </w:r>
    </w:p>
    <w:p w:rsidR="00CC439E" w:rsidRDefault="00CC439E" w:rsidP="00CC439E">
      <w:pPr>
        <w:pStyle w:val="ListParagraph"/>
        <w:spacing w:after="160" w:line="259" w:lineRule="auto"/>
      </w:pPr>
      <w:r>
        <w:t xml:space="preserve">Run the script </w:t>
      </w:r>
      <w:r w:rsidRPr="00CC439E">
        <w:rPr>
          <w:b/>
          <w:i/>
        </w:rPr>
        <w:t xml:space="preserve">3. SQL Server - </w:t>
      </w:r>
      <w:proofErr w:type="spellStart"/>
      <w:r w:rsidRPr="00CC439E">
        <w:rPr>
          <w:b/>
          <w:i/>
        </w:rPr>
        <w:t>CreateSQLServerUserRoles.sql</w:t>
      </w:r>
      <w:proofErr w:type="spellEnd"/>
      <w:r>
        <w:t>, copy the results to a new query and save the results to your local machine</w:t>
      </w:r>
    </w:p>
    <w:p w:rsidR="00CC439E" w:rsidRPr="00CC439E" w:rsidRDefault="00CC439E" w:rsidP="00CC439E">
      <w:pPr>
        <w:pStyle w:val="ListParagraph"/>
        <w:spacing w:after="160" w:line="259" w:lineRule="auto"/>
        <w:rPr>
          <w:b/>
          <w:i/>
        </w:rPr>
      </w:pPr>
    </w:p>
    <w:p w:rsidR="00CC439E" w:rsidRDefault="00CC439E" w:rsidP="00CC439E">
      <w:pPr>
        <w:pStyle w:val="ListParagraph"/>
        <w:numPr>
          <w:ilvl w:val="0"/>
          <w:numId w:val="15"/>
        </w:numPr>
        <w:spacing w:after="160" w:line="259" w:lineRule="auto"/>
      </w:pPr>
      <w:r>
        <w:t>Script out linked servers</w:t>
      </w:r>
    </w:p>
    <w:p w:rsidR="00CC439E" w:rsidRDefault="00CC439E" w:rsidP="00CC439E">
      <w:pPr>
        <w:pStyle w:val="ListParagraph"/>
      </w:pPr>
      <w:r>
        <w:t xml:space="preserve">Run the script </w:t>
      </w:r>
      <w:r w:rsidRPr="009A13FD">
        <w:rPr>
          <w:b/>
          <w:i/>
        </w:rPr>
        <w:t xml:space="preserve">4. SQL Server </w:t>
      </w:r>
      <w:r>
        <w:rPr>
          <w:b/>
          <w:i/>
        </w:rPr>
        <w:t>–</w:t>
      </w:r>
      <w:r w:rsidRPr="009A13FD">
        <w:rPr>
          <w:b/>
          <w:i/>
        </w:rPr>
        <w:t xml:space="preserve"> </w:t>
      </w:r>
      <w:proofErr w:type="spellStart"/>
      <w:r w:rsidRPr="009A13FD">
        <w:rPr>
          <w:b/>
          <w:i/>
        </w:rPr>
        <w:t>CreateLinkedServers</w:t>
      </w:r>
      <w:r>
        <w:rPr>
          <w:b/>
          <w:i/>
        </w:rPr>
        <w:t>.sql</w:t>
      </w:r>
      <w:proofErr w:type="spellEnd"/>
      <w:r>
        <w:t>, copy the results to a new query and save the results to your local machine.</w:t>
      </w:r>
    </w:p>
    <w:p w:rsidR="00CC439E" w:rsidRPr="00CC439E" w:rsidRDefault="00CC439E" w:rsidP="00CC439E">
      <w:pPr>
        <w:pStyle w:val="ListParagraph"/>
      </w:pPr>
    </w:p>
    <w:p w:rsidR="00CC439E" w:rsidRDefault="00CC439E" w:rsidP="00CC439E">
      <w:pPr>
        <w:pStyle w:val="ListParagraph"/>
        <w:numPr>
          <w:ilvl w:val="0"/>
          <w:numId w:val="15"/>
        </w:numPr>
        <w:spacing w:after="160" w:line="259" w:lineRule="auto"/>
      </w:pPr>
      <w:r>
        <w:t>Script out the operators</w:t>
      </w:r>
    </w:p>
    <w:p w:rsidR="00CC439E" w:rsidRDefault="00CC439E" w:rsidP="00CC439E">
      <w:pPr>
        <w:pStyle w:val="ListParagraph"/>
      </w:pPr>
      <w:r>
        <w:t xml:space="preserve">Run the script </w:t>
      </w:r>
      <w:r w:rsidRPr="00696BE6">
        <w:rPr>
          <w:b/>
          <w:i/>
        </w:rPr>
        <w:t xml:space="preserve">5. SQL Server - Create mail </w:t>
      </w:r>
      <w:proofErr w:type="spellStart"/>
      <w:r w:rsidRPr="00696BE6">
        <w:rPr>
          <w:b/>
          <w:i/>
        </w:rPr>
        <w:t>operators</w:t>
      </w:r>
      <w:r>
        <w:rPr>
          <w:b/>
          <w:i/>
        </w:rPr>
        <w:t>.sql</w:t>
      </w:r>
      <w:proofErr w:type="spellEnd"/>
      <w:r>
        <w:t>, copy the results to a new query and save the results to your local machine.</w:t>
      </w:r>
    </w:p>
    <w:p w:rsidR="00CC439E" w:rsidRDefault="00CC439E" w:rsidP="00CC439E">
      <w:pPr>
        <w:pStyle w:val="ListParagraph"/>
      </w:pPr>
    </w:p>
    <w:p w:rsidR="00CC439E" w:rsidRDefault="00CC439E" w:rsidP="00CC439E">
      <w:pPr>
        <w:pStyle w:val="ListParagraph"/>
        <w:numPr>
          <w:ilvl w:val="0"/>
          <w:numId w:val="15"/>
        </w:numPr>
        <w:spacing w:after="160" w:line="259" w:lineRule="auto"/>
      </w:pPr>
      <w:r>
        <w:t>Script out SQL Jobs by doing the following</w:t>
      </w:r>
    </w:p>
    <w:p w:rsidR="00CC439E" w:rsidRPr="00CC439E" w:rsidRDefault="00CC439E" w:rsidP="00CC439E">
      <w:pPr>
        <w:pStyle w:val="NormalWeb"/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ascii="Calibri" w:eastAsia="Calibri" w:hAnsi="Calibri"/>
          <w:sz w:val="24"/>
          <w:szCs w:val="22"/>
          <w:lang w:eastAsia="en-US"/>
        </w:rPr>
      </w:pPr>
      <w:r w:rsidRPr="00CC439E">
        <w:rPr>
          <w:rFonts w:ascii="Calibri" w:eastAsia="Calibri" w:hAnsi="Calibri"/>
          <w:sz w:val="24"/>
          <w:szCs w:val="22"/>
          <w:lang w:eastAsia="en-US"/>
        </w:rPr>
        <w:t>In Object Explorer, connect to an instance of the Microsoft SQL Server Database Engine, and then expand that instance.</w:t>
      </w:r>
    </w:p>
    <w:p w:rsidR="00CC439E" w:rsidRPr="00CC439E" w:rsidRDefault="00CC439E" w:rsidP="00CC439E">
      <w:pPr>
        <w:pStyle w:val="NormalWeb"/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ascii="Calibri" w:eastAsia="Calibri" w:hAnsi="Calibri"/>
          <w:sz w:val="24"/>
          <w:szCs w:val="22"/>
          <w:lang w:eastAsia="en-US"/>
        </w:rPr>
      </w:pPr>
      <w:r w:rsidRPr="00CC439E">
        <w:rPr>
          <w:rFonts w:ascii="Calibri" w:eastAsia="Calibri" w:hAnsi="Calibri"/>
          <w:sz w:val="24"/>
          <w:szCs w:val="22"/>
          <w:lang w:eastAsia="en-US"/>
        </w:rPr>
        <w:t>Expand SQL Server Agent, expand Jobs, and highlight all the jobs you want to script. Note exclude the maintenance plans from this.</w:t>
      </w:r>
    </w:p>
    <w:p w:rsidR="00CC439E" w:rsidRPr="009A13FD" w:rsidRDefault="00CC439E" w:rsidP="00CC439E">
      <w:pPr>
        <w:pStyle w:val="NormalWeb"/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lang w:val="en"/>
        </w:rPr>
      </w:pPr>
      <w:r w:rsidRPr="00CC439E">
        <w:rPr>
          <w:rFonts w:ascii="Calibri" w:eastAsia="Calibri" w:hAnsi="Calibri"/>
          <w:sz w:val="24"/>
          <w:szCs w:val="22"/>
          <w:lang w:eastAsia="en-US"/>
        </w:rPr>
        <w:lastRenderedPageBreak/>
        <w:t>From the right-click menu, select Script Job as, then CREATE To and click New Query Editor Window, which opens a new Query Editor window and writes the Transact-SQL script to it.</w:t>
      </w:r>
      <w:r w:rsidRPr="00CC439E">
        <w:rPr>
          <w:rFonts w:ascii="Calibri" w:eastAsia="Calibri" w:hAnsi="Calibri"/>
          <w:sz w:val="24"/>
          <w:szCs w:val="22"/>
          <w:lang w:eastAsia="en-US"/>
        </w:rPr>
        <w:tab/>
      </w:r>
      <w:r w:rsidRPr="00CC439E">
        <w:rPr>
          <w:rFonts w:ascii="Calibri" w:eastAsia="Calibri" w:hAnsi="Calibri"/>
          <w:sz w:val="24"/>
          <w:szCs w:val="22"/>
          <w:lang w:eastAsia="en-US"/>
        </w:rPr>
        <w:tab/>
      </w:r>
      <w:r w:rsidRPr="009A13FD">
        <w:rPr>
          <w:lang w:val="en"/>
        </w:rPr>
        <w:tab/>
      </w:r>
      <w:r w:rsidRPr="009A13FD">
        <w:rPr>
          <w:lang w:val="en"/>
        </w:rPr>
        <w:tab/>
      </w:r>
      <w:r w:rsidRPr="009A13FD">
        <w:rPr>
          <w:lang w:val="en"/>
        </w:rPr>
        <w:tab/>
      </w:r>
      <w:r w:rsidRPr="009A13FD">
        <w:rPr>
          <w:lang w:val="en"/>
        </w:rPr>
        <w:tab/>
      </w:r>
      <w:r w:rsidRPr="009A13FD">
        <w:rPr>
          <w:lang w:val="en"/>
        </w:rPr>
        <w:tab/>
      </w:r>
      <w:r w:rsidRPr="009A13FD">
        <w:rPr>
          <w:lang w:val="en"/>
        </w:rPr>
        <w:tab/>
      </w:r>
      <w:r w:rsidRPr="009A13FD">
        <w:rPr>
          <w:lang w:val="en"/>
        </w:rPr>
        <w:tab/>
      </w:r>
      <w:r w:rsidRPr="009A13FD">
        <w:rPr>
          <w:lang w:val="en"/>
        </w:rPr>
        <w:tab/>
      </w:r>
      <w:r w:rsidRPr="009A13FD">
        <w:rPr>
          <w:lang w:val="en"/>
        </w:rPr>
        <w:tab/>
      </w:r>
      <w:r w:rsidRPr="009A13FD">
        <w:rPr>
          <w:lang w:val="en"/>
        </w:rPr>
        <w:tab/>
      </w:r>
    </w:p>
    <w:p w:rsidR="00CC439E" w:rsidRDefault="00CC439E" w:rsidP="00CC439E">
      <w:pPr>
        <w:pStyle w:val="ListParagraph"/>
        <w:numPr>
          <w:ilvl w:val="0"/>
          <w:numId w:val="15"/>
        </w:numPr>
        <w:spacing w:after="160" w:line="259" w:lineRule="auto"/>
      </w:pPr>
      <w:r>
        <w:t>Script out Integration Services packages by doing the following</w:t>
      </w:r>
    </w:p>
    <w:p w:rsidR="00CC439E" w:rsidRDefault="00CC439E" w:rsidP="00CC439E">
      <w:pPr>
        <w:pStyle w:val="ListParagraph"/>
        <w:numPr>
          <w:ilvl w:val="1"/>
          <w:numId w:val="15"/>
        </w:numPr>
        <w:spacing w:after="160" w:line="259" w:lineRule="auto"/>
      </w:pPr>
      <w:r>
        <w:t>In SQL Server Management Studio connect to Integration services and select the server you want to export the packages from.</w:t>
      </w:r>
    </w:p>
    <w:p w:rsidR="00CC439E" w:rsidRDefault="00CC439E" w:rsidP="00CC439E">
      <w:pPr>
        <w:pStyle w:val="ListParagraph"/>
        <w:numPr>
          <w:ilvl w:val="1"/>
          <w:numId w:val="15"/>
        </w:numPr>
        <w:spacing w:after="160" w:line="259" w:lineRule="auto"/>
      </w:pPr>
      <w:r>
        <w:t>Click on Stored Packages then MSDB as shown below.</w:t>
      </w:r>
    </w:p>
    <w:p w:rsidR="00CC439E" w:rsidRDefault="00CC439E" w:rsidP="00CC439E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711DE6E0" wp14:editId="232F014F">
            <wp:extent cx="1220524" cy="1365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982" cy="13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9E" w:rsidRDefault="00CC439E" w:rsidP="00CC439E">
      <w:pPr>
        <w:pStyle w:val="ListParagraph"/>
        <w:numPr>
          <w:ilvl w:val="1"/>
          <w:numId w:val="15"/>
        </w:numPr>
        <w:spacing w:after="160" w:line="259" w:lineRule="auto"/>
      </w:pPr>
      <w:r>
        <w:t>Where you are saving your results, create folders based on the folder names i.e. CIDS</w:t>
      </w:r>
    </w:p>
    <w:p w:rsidR="00CC439E" w:rsidRDefault="00CC439E" w:rsidP="00CC439E">
      <w:pPr>
        <w:pStyle w:val="ListParagraph"/>
        <w:numPr>
          <w:ilvl w:val="1"/>
          <w:numId w:val="15"/>
        </w:numPr>
        <w:spacing w:after="160" w:line="259" w:lineRule="auto"/>
      </w:pPr>
      <w:r>
        <w:t>Within the folder in integration services right click and choose export package</w:t>
      </w:r>
    </w:p>
    <w:p w:rsidR="00CC439E" w:rsidRDefault="00CC439E" w:rsidP="00CC439E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5D51F6C2" wp14:editId="2C74601F">
            <wp:extent cx="2070100" cy="2467022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69" cy="24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9E" w:rsidRDefault="00CC439E" w:rsidP="00CC439E">
      <w:pPr>
        <w:pStyle w:val="ListParagraph"/>
        <w:numPr>
          <w:ilvl w:val="1"/>
          <w:numId w:val="15"/>
        </w:numPr>
        <w:spacing w:after="160" w:line="259" w:lineRule="auto"/>
      </w:pPr>
      <w:r>
        <w:t>Browse to the location you created in step c, click Save and OK</w:t>
      </w:r>
    </w:p>
    <w:p w:rsidR="00CC439E" w:rsidRDefault="00CC439E" w:rsidP="00CC439E">
      <w:pPr>
        <w:pStyle w:val="ListParagraph"/>
        <w:ind w:left="1440"/>
      </w:pPr>
      <w:r>
        <w:rPr>
          <w:noProof/>
          <w:lang w:eastAsia="en-GB"/>
        </w:rPr>
        <w:lastRenderedPageBreak/>
        <w:drawing>
          <wp:inline distT="0" distB="0" distL="0" distR="0" wp14:anchorId="07985178" wp14:editId="797A11A7">
            <wp:extent cx="3054350" cy="243698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909" cy="24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9E" w:rsidRDefault="00CC439E" w:rsidP="00CC439E">
      <w:pPr>
        <w:pStyle w:val="ListParagraph"/>
        <w:numPr>
          <w:ilvl w:val="1"/>
          <w:numId w:val="15"/>
        </w:numPr>
        <w:spacing w:after="160" w:line="259" w:lineRule="auto"/>
      </w:pPr>
      <w:r>
        <w:t>Repeat until all packages have been exported.</w:t>
      </w:r>
    </w:p>
    <w:p w:rsidR="00CC439E" w:rsidRDefault="00CC439E" w:rsidP="00CC439E">
      <w:pPr>
        <w:pStyle w:val="ListParagraph"/>
        <w:ind w:left="1440"/>
      </w:pPr>
    </w:p>
    <w:p w:rsidR="00CC439E" w:rsidRDefault="00CC439E" w:rsidP="00CC439E">
      <w:pPr>
        <w:pStyle w:val="ListParagraph"/>
        <w:numPr>
          <w:ilvl w:val="0"/>
          <w:numId w:val="15"/>
        </w:numPr>
        <w:spacing w:after="160" w:line="259" w:lineRule="auto"/>
      </w:pPr>
      <w:r w:rsidRPr="00957221">
        <w:t>Backup SSISDB Service Master Key</w:t>
      </w:r>
    </w:p>
    <w:p w:rsidR="00CC439E" w:rsidRDefault="00CC439E" w:rsidP="00CC439E">
      <w:pPr>
        <w:ind w:left="720"/>
      </w:pPr>
      <w:r>
        <w:t>To do this you will need to open up the script.</w:t>
      </w:r>
    </w:p>
    <w:p w:rsidR="00CC439E" w:rsidRDefault="00CC439E" w:rsidP="00CC439E">
      <w:pPr>
        <w:pStyle w:val="ListParagraph"/>
        <w:numPr>
          <w:ilvl w:val="0"/>
          <w:numId w:val="16"/>
        </w:numPr>
        <w:spacing w:after="160" w:line="259" w:lineRule="auto"/>
      </w:pPr>
      <w:r>
        <w:t>Check in the password spreadsheet what the master key encryption is and add it where the password is specified file to</w:t>
      </w:r>
    </w:p>
    <w:p w:rsidR="00CC439E" w:rsidRDefault="00CC439E" w:rsidP="00CC439E">
      <w:pPr>
        <w:pStyle w:val="ListParagraph"/>
        <w:numPr>
          <w:ilvl w:val="0"/>
          <w:numId w:val="16"/>
        </w:numPr>
        <w:spacing w:after="160" w:line="259" w:lineRule="auto"/>
      </w:pPr>
      <w:r>
        <w:t>Choose a location to save the backup to</w:t>
      </w:r>
    </w:p>
    <w:p w:rsidR="00CC439E" w:rsidRDefault="00CC439E" w:rsidP="00CC439E">
      <w:pPr>
        <w:pStyle w:val="ListParagraph"/>
        <w:numPr>
          <w:ilvl w:val="0"/>
          <w:numId w:val="16"/>
        </w:numPr>
        <w:spacing w:after="160" w:line="259" w:lineRule="auto"/>
      </w:pPr>
      <w:r>
        <w:t>Choose an encryption password</w:t>
      </w:r>
    </w:p>
    <w:p w:rsidR="00CC439E" w:rsidRDefault="00CC439E" w:rsidP="00CC439E">
      <w:pPr>
        <w:pStyle w:val="ListParagraph"/>
        <w:numPr>
          <w:ilvl w:val="0"/>
          <w:numId w:val="16"/>
        </w:numPr>
        <w:spacing w:after="160" w:line="259" w:lineRule="auto"/>
      </w:pPr>
      <w:r>
        <w:t>Check in the password spreadsheet what the service master key encryption is and add it where the password is specified file to</w:t>
      </w:r>
    </w:p>
    <w:p w:rsidR="00CC439E" w:rsidRDefault="00CC439E" w:rsidP="00CC439E">
      <w:pPr>
        <w:pStyle w:val="ListParagraph"/>
        <w:numPr>
          <w:ilvl w:val="0"/>
          <w:numId w:val="16"/>
        </w:numPr>
        <w:spacing w:after="160" w:line="259" w:lineRule="auto"/>
      </w:pPr>
      <w:r>
        <w:t>Choose a location to save the backup to</w:t>
      </w:r>
    </w:p>
    <w:p w:rsidR="00CC439E" w:rsidRDefault="00CC439E" w:rsidP="00CC439E">
      <w:pPr>
        <w:pStyle w:val="ListParagraph"/>
        <w:numPr>
          <w:ilvl w:val="0"/>
          <w:numId w:val="16"/>
        </w:numPr>
        <w:spacing w:after="160" w:line="259" w:lineRule="auto"/>
      </w:pPr>
      <w:r>
        <w:t>Choose an encryption password</w:t>
      </w:r>
    </w:p>
    <w:p w:rsidR="00CC439E" w:rsidRDefault="00CC439E" w:rsidP="00CC439E">
      <w:pPr>
        <w:pStyle w:val="ListParagraph"/>
        <w:ind w:left="1440"/>
      </w:pPr>
    </w:p>
    <w:p w:rsidR="00CC439E" w:rsidRDefault="00CC439E" w:rsidP="00CC439E">
      <w:pPr>
        <w:pStyle w:val="ListParagraph"/>
        <w:numPr>
          <w:ilvl w:val="0"/>
          <w:numId w:val="15"/>
        </w:numPr>
        <w:spacing w:after="160" w:line="259" w:lineRule="auto"/>
      </w:pPr>
      <w:r>
        <w:t>Create a restore script</w:t>
      </w:r>
    </w:p>
    <w:p w:rsidR="00BC65CF" w:rsidRDefault="00CC439E" w:rsidP="00CC439E">
      <w:pPr>
        <w:ind w:left="720"/>
        <w:rPr>
          <w:rFonts w:cs="Calibri"/>
          <w:smallCaps/>
          <w:sz w:val="20"/>
          <w:szCs w:val="20"/>
        </w:rPr>
      </w:pPr>
      <w:r>
        <w:t xml:space="preserve">Run the script </w:t>
      </w:r>
      <w:r w:rsidRPr="002E20ED">
        <w:rPr>
          <w:b/>
          <w:i/>
        </w:rPr>
        <w:t xml:space="preserve">7. SQL Server - Create Restore </w:t>
      </w:r>
      <w:proofErr w:type="spellStart"/>
      <w:r w:rsidRPr="002E20ED">
        <w:rPr>
          <w:b/>
          <w:i/>
        </w:rPr>
        <w:t>Script</w:t>
      </w:r>
      <w:r>
        <w:rPr>
          <w:b/>
          <w:i/>
        </w:rPr>
        <w:t>.sql</w:t>
      </w:r>
      <w:proofErr w:type="spellEnd"/>
      <w:r>
        <w:t>, copy the results to a new query and save the results to your local machine.</w:t>
      </w:r>
    </w:p>
    <w:p w:rsidR="00D87CFD" w:rsidRDefault="00D87CFD" w:rsidP="00D87CFD"/>
    <w:p w:rsidR="0014162C" w:rsidRDefault="0014162C" w:rsidP="0014162C">
      <w:pPr>
        <w:pStyle w:val="NormalBody"/>
      </w:pPr>
    </w:p>
    <w:p w:rsidR="0014162C" w:rsidRDefault="0014162C" w:rsidP="0014162C">
      <w:r>
        <w:t>The next step is to move onto the SQL Server Build</w:t>
      </w:r>
      <w:r w:rsidR="0085716A">
        <w:t xml:space="preserve">, the documentation can be found in </w:t>
      </w:r>
      <w:r w:rsidR="0085716A" w:rsidRPr="0085716A">
        <w:t>S:\Business Intelligence and Informatics\South Plaza\IT Services\TAG\SQL\Documentation</w:t>
      </w:r>
      <w:r w:rsidR="0085716A">
        <w:t>\</w:t>
      </w:r>
      <w:r w:rsidR="0085716A" w:rsidRPr="0085716A">
        <w:t xml:space="preserve"> SQL Server 2012 Install Documentation</w:t>
      </w:r>
      <w:r w:rsidR="0085716A">
        <w:t>.docx</w:t>
      </w:r>
      <w:r w:rsidR="00904C4A">
        <w:t>.</w:t>
      </w:r>
    </w:p>
    <w:p w:rsidR="00646FE7" w:rsidRDefault="00646FE7"/>
    <w:p w:rsidR="00904C4A" w:rsidRDefault="00646FE7">
      <w:r>
        <w:t>Once the Install is completed, move on the post migration steps below.</w:t>
      </w:r>
      <w:r w:rsidR="00904C4A">
        <w:br w:type="page"/>
      </w:r>
    </w:p>
    <w:p w:rsidR="00904C4A" w:rsidRDefault="00904C4A" w:rsidP="00904C4A">
      <w:pPr>
        <w:pStyle w:val="HeadingBold"/>
      </w:pPr>
      <w:r>
        <w:lastRenderedPageBreak/>
        <w:t>P</w:t>
      </w:r>
      <w:r>
        <w:t>ost</w:t>
      </w:r>
      <w:r>
        <w:t xml:space="preserve"> Migration Steps on </w:t>
      </w:r>
      <w:r>
        <w:t xml:space="preserve">New </w:t>
      </w:r>
      <w:r>
        <w:t>Server</w:t>
      </w:r>
    </w:p>
    <w:p w:rsidR="006258EA" w:rsidRDefault="006258EA" w:rsidP="00904C4A"/>
    <w:p w:rsidR="00904C4A" w:rsidRDefault="006258EA" w:rsidP="00904C4A">
      <w:r>
        <w:t xml:space="preserve">This part of the document will </w:t>
      </w:r>
      <w:r w:rsidR="0043126F">
        <w:t>cover the rebuilding on the new server, all of the requirements come from the scripting taken from the pre migration steps.</w:t>
      </w:r>
    </w:p>
    <w:p w:rsidR="0043126F" w:rsidRDefault="0043126F" w:rsidP="0043126F">
      <w:pPr>
        <w:pStyle w:val="NormalBody"/>
      </w:pPr>
    </w:p>
    <w:p w:rsidR="0043126F" w:rsidRDefault="0043126F" w:rsidP="00A41844">
      <w:pPr>
        <w:pStyle w:val="ListParagraph"/>
        <w:numPr>
          <w:ilvl w:val="0"/>
          <w:numId w:val="17"/>
        </w:numPr>
        <w:spacing w:after="160" w:line="259" w:lineRule="auto"/>
      </w:pPr>
      <w:r>
        <w:t>Create the</w:t>
      </w:r>
      <w:r>
        <w:t xml:space="preserve"> Logins</w:t>
      </w:r>
      <w:r>
        <w:t xml:space="preserve"> provided by running </w:t>
      </w:r>
      <w:r w:rsidRPr="0043126F">
        <w:rPr>
          <w:b/>
          <w:i/>
        </w:rPr>
        <w:t xml:space="preserve">EXEC </w:t>
      </w:r>
      <w:proofErr w:type="spellStart"/>
      <w:r w:rsidRPr="0043126F">
        <w:rPr>
          <w:b/>
          <w:i/>
        </w:rPr>
        <w:t>sp_help_revlogin</w:t>
      </w:r>
      <w:proofErr w:type="spellEnd"/>
      <w:r>
        <w:t>.</w:t>
      </w:r>
    </w:p>
    <w:p w:rsidR="0043126F" w:rsidRDefault="0043126F" w:rsidP="003D7B17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Run the script to create </w:t>
      </w:r>
      <w:r>
        <w:t>Database mail</w:t>
      </w:r>
      <w:r>
        <w:t xml:space="preserve"> from the results of </w:t>
      </w:r>
      <w:r w:rsidRPr="0043126F">
        <w:rPr>
          <w:b/>
          <w:i/>
        </w:rPr>
        <w:t xml:space="preserve">2. SQL Server - Reverse Engineer SQL </w:t>
      </w:r>
      <w:proofErr w:type="spellStart"/>
      <w:r w:rsidRPr="0043126F">
        <w:rPr>
          <w:b/>
          <w:i/>
        </w:rPr>
        <w:t>Mail.sql</w:t>
      </w:r>
      <w:proofErr w:type="spellEnd"/>
      <w:r>
        <w:t>.</w:t>
      </w:r>
    </w:p>
    <w:p w:rsidR="0043126F" w:rsidRPr="00CC439E" w:rsidRDefault="0043126F" w:rsidP="0043126F">
      <w:pPr>
        <w:pStyle w:val="ListParagraph"/>
        <w:numPr>
          <w:ilvl w:val="0"/>
          <w:numId w:val="17"/>
        </w:numPr>
        <w:spacing w:after="160" w:line="259" w:lineRule="auto"/>
        <w:rPr>
          <w:b/>
          <w:i/>
        </w:rPr>
      </w:pPr>
      <w:r>
        <w:t xml:space="preserve">Recreate the </w:t>
      </w:r>
      <w:r>
        <w:t>server roles</w:t>
      </w:r>
      <w:r>
        <w:t xml:space="preserve"> from the results of </w:t>
      </w:r>
      <w:r w:rsidRPr="00CC439E">
        <w:rPr>
          <w:b/>
          <w:i/>
        </w:rPr>
        <w:t xml:space="preserve">3. SQL Server - </w:t>
      </w:r>
      <w:proofErr w:type="spellStart"/>
      <w:r w:rsidRPr="00CC439E">
        <w:rPr>
          <w:b/>
          <w:i/>
        </w:rPr>
        <w:t>CreateSQLServerUserRoles.sql</w:t>
      </w:r>
      <w:proofErr w:type="spellEnd"/>
      <w:r>
        <w:rPr>
          <w:b/>
          <w:i/>
        </w:rPr>
        <w:t>.</w:t>
      </w:r>
      <w:r w:rsidRPr="00CC439E">
        <w:rPr>
          <w:b/>
          <w:i/>
        </w:rPr>
        <w:t xml:space="preserve"> </w:t>
      </w:r>
    </w:p>
    <w:p w:rsidR="0043126F" w:rsidRPr="00CC439E" w:rsidRDefault="0043126F" w:rsidP="0043126F">
      <w:pPr>
        <w:pStyle w:val="ListParagraph"/>
        <w:numPr>
          <w:ilvl w:val="0"/>
          <w:numId w:val="17"/>
        </w:numPr>
        <w:spacing w:after="160" w:line="259" w:lineRule="auto"/>
      </w:pPr>
      <w:r>
        <w:t>Recreate the linked servers</w:t>
      </w:r>
      <w:r w:rsidRPr="0043126F">
        <w:t xml:space="preserve"> </w:t>
      </w:r>
      <w:r>
        <w:t>from the results of</w:t>
      </w:r>
      <w:r>
        <w:t xml:space="preserve"> </w:t>
      </w:r>
      <w:r w:rsidRPr="0043126F">
        <w:rPr>
          <w:b/>
          <w:i/>
        </w:rPr>
        <w:t xml:space="preserve">4. SQL Server – </w:t>
      </w:r>
      <w:proofErr w:type="spellStart"/>
      <w:r w:rsidRPr="0043126F">
        <w:rPr>
          <w:b/>
          <w:i/>
        </w:rPr>
        <w:t>CreateLinkedServers.sql</w:t>
      </w:r>
      <w:proofErr w:type="spellEnd"/>
      <w:r>
        <w:t>.</w:t>
      </w:r>
    </w:p>
    <w:p w:rsidR="0043126F" w:rsidRDefault="0043126F" w:rsidP="0043126F">
      <w:pPr>
        <w:pStyle w:val="ListParagraph"/>
        <w:numPr>
          <w:ilvl w:val="0"/>
          <w:numId w:val="17"/>
        </w:numPr>
        <w:spacing w:after="160" w:line="259" w:lineRule="auto"/>
      </w:pPr>
      <w:r>
        <w:t>Recreate the operators</w:t>
      </w:r>
      <w:r>
        <w:t xml:space="preserve"> </w:t>
      </w:r>
      <w:r>
        <w:t>from the results of</w:t>
      </w:r>
      <w:r>
        <w:t xml:space="preserve"> </w:t>
      </w:r>
      <w:r w:rsidRPr="00696BE6">
        <w:rPr>
          <w:b/>
          <w:i/>
        </w:rPr>
        <w:t xml:space="preserve">5. SQL Server - Create mail </w:t>
      </w:r>
      <w:proofErr w:type="spellStart"/>
      <w:r w:rsidRPr="00696BE6">
        <w:rPr>
          <w:b/>
          <w:i/>
        </w:rPr>
        <w:t>operators</w:t>
      </w:r>
      <w:r>
        <w:rPr>
          <w:b/>
          <w:i/>
        </w:rPr>
        <w:t>.sql</w:t>
      </w:r>
      <w:proofErr w:type="spellEnd"/>
      <w:r>
        <w:t>.</w:t>
      </w:r>
    </w:p>
    <w:p w:rsidR="0043126F" w:rsidRPr="00111CCF" w:rsidRDefault="00111CCF" w:rsidP="00256E2A">
      <w:pPr>
        <w:pStyle w:val="ListParagraph"/>
        <w:numPr>
          <w:ilvl w:val="1"/>
          <w:numId w:val="17"/>
        </w:numPr>
        <w:spacing w:before="100" w:beforeAutospacing="1" w:after="100" w:afterAutospacing="1"/>
        <w:rPr>
          <w:lang w:val="en"/>
        </w:rPr>
      </w:pPr>
      <w:r>
        <w:t xml:space="preserve">Recreate the </w:t>
      </w:r>
      <w:r w:rsidR="0043126F">
        <w:t xml:space="preserve">SQL Jobs </w:t>
      </w:r>
      <w:r>
        <w:t>from the s</w:t>
      </w:r>
      <w:r w:rsidR="0043126F" w:rsidRPr="00111CCF">
        <w:t>cript</w:t>
      </w:r>
      <w:r>
        <w:t>ed</w:t>
      </w:r>
      <w:r w:rsidR="0043126F" w:rsidRPr="00111CCF">
        <w:t xml:space="preserve"> </w:t>
      </w:r>
      <w:r>
        <w:t>j</w:t>
      </w:r>
      <w:r w:rsidR="0043126F" w:rsidRPr="00111CCF">
        <w:t>ob as</w:t>
      </w:r>
      <w:r>
        <w:t xml:space="preserve"> created earlier</w:t>
      </w:r>
      <w:r w:rsidR="0043126F" w:rsidRPr="00111CCF">
        <w:rPr>
          <w:lang w:val="en"/>
        </w:rPr>
        <w:tab/>
      </w:r>
      <w:r w:rsidR="0043126F" w:rsidRPr="00111CCF">
        <w:rPr>
          <w:lang w:val="en"/>
        </w:rPr>
        <w:tab/>
      </w:r>
    </w:p>
    <w:p w:rsidR="0043126F" w:rsidRDefault="00111CCF" w:rsidP="0043126F">
      <w:pPr>
        <w:pStyle w:val="ListParagraph"/>
        <w:numPr>
          <w:ilvl w:val="0"/>
          <w:numId w:val="17"/>
        </w:numPr>
        <w:spacing w:after="160" w:line="259" w:lineRule="auto"/>
      </w:pPr>
      <w:r>
        <w:t>Recreate the</w:t>
      </w:r>
      <w:r w:rsidR="0043126F">
        <w:t xml:space="preserve"> Integration Services packages by doing the following</w:t>
      </w:r>
    </w:p>
    <w:p w:rsidR="0043126F" w:rsidRDefault="0043126F" w:rsidP="0043126F">
      <w:pPr>
        <w:pStyle w:val="ListParagraph"/>
        <w:numPr>
          <w:ilvl w:val="1"/>
          <w:numId w:val="17"/>
        </w:numPr>
        <w:spacing w:after="160" w:line="259" w:lineRule="auto"/>
      </w:pPr>
      <w:r>
        <w:t xml:space="preserve">In SQL Server Management Studio connect to Integration services and select the server you want to </w:t>
      </w:r>
      <w:r w:rsidR="00111CCF">
        <w:t>im</w:t>
      </w:r>
      <w:r>
        <w:t>port the packages from.</w:t>
      </w:r>
    </w:p>
    <w:p w:rsidR="0043126F" w:rsidRDefault="0043126F" w:rsidP="004644E9">
      <w:pPr>
        <w:pStyle w:val="ListParagraph"/>
        <w:numPr>
          <w:ilvl w:val="1"/>
          <w:numId w:val="17"/>
        </w:numPr>
        <w:spacing w:after="160" w:line="259" w:lineRule="auto"/>
      </w:pPr>
      <w:r>
        <w:t>Click on Stored Packages then MSDB</w:t>
      </w:r>
      <w:r w:rsidR="001023DF">
        <w:t>, then create the folders as pe</w:t>
      </w:r>
      <w:r w:rsidR="00C4223E">
        <w:t>r the ones you created earlier, i</w:t>
      </w:r>
      <w:r>
        <w:t>.e. CIDS</w:t>
      </w:r>
    </w:p>
    <w:p w:rsidR="0043126F" w:rsidRDefault="0043126F" w:rsidP="0043126F">
      <w:pPr>
        <w:pStyle w:val="ListParagraph"/>
        <w:numPr>
          <w:ilvl w:val="1"/>
          <w:numId w:val="17"/>
        </w:numPr>
        <w:spacing w:after="160" w:line="259" w:lineRule="auto"/>
      </w:pPr>
      <w:r>
        <w:t xml:space="preserve">Within the folder in integration services right click and choose </w:t>
      </w:r>
      <w:r w:rsidR="00C4223E">
        <w:t>im</w:t>
      </w:r>
      <w:r>
        <w:t>port package</w:t>
      </w:r>
    </w:p>
    <w:p w:rsidR="0043126F" w:rsidRDefault="00C4223E" w:rsidP="0043126F">
      <w:pPr>
        <w:pStyle w:val="ListParagraph"/>
        <w:ind w:left="1440"/>
      </w:pPr>
      <w:r>
        <w:t>-------------------------------------------------------------------------------------------------------</w:t>
      </w:r>
      <w:bookmarkStart w:id="0" w:name="_GoBack"/>
      <w:bookmarkEnd w:id="0"/>
    </w:p>
    <w:p w:rsidR="0043126F" w:rsidRDefault="0043126F" w:rsidP="0043126F">
      <w:pPr>
        <w:pStyle w:val="ListParagraph"/>
        <w:numPr>
          <w:ilvl w:val="1"/>
          <w:numId w:val="17"/>
        </w:numPr>
        <w:spacing w:after="160" w:line="259" w:lineRule="auto"/>
      </w:pPr>
      <w:r>
        <w:t>Browse to the location you created in step c, click Save and OK</w:t>
      </w:r>
    </w:p>
    <w:p w:rsidR="0043126F" w:rsidRDefault="0043126F" w:rsidP="0043126F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25054932" wp14:editId="56D5BA16">
            <wp:extent cx="3054350" cy="243698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909" cy="24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6F" w:rsidRDefault="0043126F" w:rsidP="0043126F">
      <w:pPr>
        <w:pStyle w:val="ListParagraph"/>
        <w:numPr>
          <w:ilvl w:val="1"/>
          <w:numId w:val="17"/>
        </w:numPr>
        <w:spacing w:after="160" w:line="259" w:lineRule="auto"/>
      </w:pPr>
      <w:r>
        <w:t>Repeat until all packages have been exported.</w:t>
      </w:r>
    </w:p>
    <w:p w:rsidR="0043126F" w:rsidRDefault="0043126F" w:rsidP="0043126F">
      <w:pPr>
        <w:pStyle w:val="ListParagraph"/>
        <w:ind w:left="1440"/>
      </w:pPr>
    </w:p>
    <w:p w:rsidR="0043126F" w:rsidRDefault="0043126F" w:rsidP="0043126F">
      <w:pPr>
        <w:pStyle w:val="ListParagraph"/>
        <w:numPr>
          <w:ilvl w:val="0"/>
          <w:numId w:val="17"/>
        </w:numPr>
        <w:spacing w:after="160" w:line="259" w:lineRule="auto"/>
      </w:pPr>
      <w:r w:rsidRPr="00957221">
        <w:t>Backup SSISDB Service Master Key</w:t>
      </w:r>
    </w:p>
    <w:p w:rsidR="0043126F" w:rsidRDefault="0043126F" w:rsidP="0043126F">
      <w:pPr>
        <w:ind w:left="720"/>
      </w:pPr>
      <w:r>
        <w:lastRenderedPageBreak/>
        <w:t>To do this you will need to open up the script.</w:t>
      </w:r>
    </w:p>
    <w:p w:rsidR="0043126F" w:rsidRDefault="0043126F" w:rsidP="0043126F">
      <w:pPr>
        <w:pStyle w:val="ListParagraph"/>
        <w:numPr>
          <w:ilvl w:val="0"/>
          <w:numId w:val="16"/>
        </w:numPr>
        <w:spacing w:after="160" w:line="259" w:lineRule="auto"/>
      </w:pPr>
      <w:r>
        <w:t>Check in the password spreadsheet what the master key encryption is and add it where the password is specified file to</w:t>
      </w:r>
    </w:p>
    <w:p w:rsidR="0043126F" w:rsidRDefault="0043126F" w:rsidP="0043126F">
      <w:pPr>
        <w:pStyle w:val="ListParagraph"/>
        <w:numPr>
          <w:ilvl w:val="0"/>
          <w:numId w:val="16"/>
        </w:numPr>
        <w:spacing w:after="160" w:line="259" w:lineRule="auto"/>
      </w:pPr>
      <w:r>
        <w:t>Choose a location to save the backup to</w:t>
      </w:r>
    </w:p>
    <w:p w:rsidR="0043126F" w:rsidRDefault="0043126F" w:rsidP="0043126F">
      <w:pPr>
        <w:pStyle w:val="ListParagraph"/>
        <w:numPr>
          <w:ilvl w:val="0"/>
          <w:numId w:val="16"/>
        </w:numPr>
        <w:spacing w:after="160" w:line="259" w:lineRule="auto"/>
      </w:pPr>
      <w:r>
        <w:t>Choose an encryption password</w:t>
      </w:r>
    </w:p>
    <w:p w:rsidR="0043126F" w:rsidRDefault="0043126F" w:rsidP="0043126F">
      <w:pPr>
        <w:pStyle w:val="ListParagraph"/>
        <w:numPr>
          <w:ilvl w:val="0"/>
          <w:numId w:val="16"/>
        </w:numPr>
        <w:spacing w:after="160" w:line="259" w:lineRule="auto"/>
      </w:pPr>
      <w:r>
        <w:t>Check in the password spreadsheet what the service master key encryption is and add it where the password is specified file to</w:t>
      </w:r>
    </w:p>
    <w:p w:rsidR="0043126F" w:rsidRDefault="0043126F" w:rsidP="0043126F">
      <w:pPr>
        <w:pStyle w:val="ListParagraph"/>
        <w:numPr>
          <w:ilvl w:val="0"/>
          <w:numId w:val="16"/>
        </w:numPr>
        <w:spacing w:after="160" w:line="259" w:lineRule="auto"/>
      </w:pPr>
      <w:r>
        <w:t>Choose a location to save the backup to</w:t>
      </w:r>
    </w:p>
    <w:p w:rsidR="0043126F" w:rsidRDefault="0043126F" w:rsidP="0043126F">
      <w:pPr>
        <w:pStyle w:val="ListParagraph"/>
        <w:numPr>
          <w:ilvl w:val="0"/>
          <w:numId w:val="16"/>
        </w:numPr>
        <w:spacing w:after="160" w:line="259" w:lineRule="auto"/>
      </w:pPr>
      <w:r>
        <w:t>Choose an encryption password</w:t>
      </w:r>
    </w:p>
    <w:p w:rsidR="0043126F" w:rsidRDefault="0043126F" w:rsidP="0043126F">
      <w:pPr>
        <w:pStyle w:val="ListParagraph"/>
        <w:ind w:left="1440"/>
      </w:pPr>
    </w:p>
    <w:p w:rsidR="0043126F" w:rsidRDefault="0043126F" w:rsidP="0043126F">
      <w:pPr>
        <w:pStyle w:val="ListParagraph"/>
        <w:numPr>
          <w:ilvl w:val="0"/>
          <w:numId w:val="17"/>
        </w:numPr>
        <w:spacing w:after="160" w:line="259" w:lineRule="auto"/>
      </w:pPr>
      <w:r>
        <w:t>Create a restore script</w:t>
      </w:r>
    </w:p>
    <w:p w:rsidR="0043126F" w:rsidRDefault="0043126F" w:rsidP="0043126F">
      <w:pPr>
        <w:ind w:left="720"/>
        <w:rPr>
          <w:rFonts w:cs="Calibri"/>
          <w:smallCaps/>
          <w:sz w:val="20"/>
          <w:szCs w:val="20"/>
        </w:rPr>
      </w:pPr>
      <w:r>
        <w:t xml:space="preserve">Run the script </w:t>
      </w:r>
      <w:r w:rsidRPr="002E20ED">
        <w:rPr>
          <w:b/>
          <w:i/>
        </w:rPr>
        <w:t xml:space="preserve">7. SQL Server - Create Restore </w:t>
      </w:r>
      <w:proofErr w:type="spellStart"/>
      <w:r w:rsidRPr="002E20ED">
        <w:rPr>
          <w:b/>
          <w:i/>
        </w:rPr>
        <w:t>Script</w:t>
      </w:r>
      <w:r>
        <w:rPr>
          <w:b/>
          <w:i/>
        </w:rPr>
        <w:t>.sql</w:t>
      </w:r>
      <w:proofErr w:type="spellEnd"/>
      <w:r>
        <w:t>, copy the results to a new query and save the results to your local machine.</w:t>
      </w:r>
    </w:p>
    <w:p w:rsidR="0043126F" w:rsidRPr="0043126F" w:rsidRDefault="0043126F" w:rsidP="0043126F"/>
    <w:p w:rsidR="00904C4A" w:rsidRPr="00904C4A" w:rsidRDefault="00904C4A" w:rsidP="00904C4A">
      <w:pPr>
        <w:pStyle w:val="NormalBody"/>
      </w:pPr>
    </w:p>
    <w:sectPr w:rsidR="00904C4A" w:rsidRPr="00904C4A" w:rsidSect="005E071D"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510" w:gutter="0"/>
      <w:pgNumType w:start="1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A9A" w:rsidRDefault="006C2A9A" w:rsidP="008A2FCE">
      <w:r>
        <w:separator/>
      </w:r>
    </w:p>
    <w:p w:rsidR="006C2A9A" w:rsidRDefault="006C2A9A" w:rsidP="008A2FCE"/>
  </w:endnote>
  <w:endnote w:type="continuationSeparator" w:id="0">
    <w:p w:rsidR="006C2A9A" w:rsidRDefault="006C2A9A" w:rsidP="008A2FCE">
      <w:r>
        <w:continuationSeparator/>
      </w:r>
    </w:p>
    <w:p w:rsidR="006C2A9A" w:rsidRDefault="006C2A9A" w:rsidP="008A2F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91" w:rsidRPr="00E03B4D" w:rsidRDefault="00170991" w:rsidP="008A2FCE">
    <w:pPr>
      <w:pStyle w:val="Footer"/>
    </w:pPr>
    <w:r w:rsidRPr="00180FAE">
      <w:t>NHS</w:t>
    </w:r>
    <w:r>
      <w:t xml:space="preserve"> South, Central and West Commissioning Support Unit</w:t>
    </w:r>
    <w:r w:rsidRPr="00180FAE"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C4223E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91" w:rsidRPr="000B28B6" w:rsidRDefault="00170991" w:rsidP="008A2FCE">
    <w:pPr>
      <w:pStyle w:val="Footer"/>
    </w:pPr>
    <w:r w:rsidRPr="00180FAE">
      <w:t>NHS</w:t>
    </w:r>
    <w:r>
      <w:t xml:space="preserve"> South, Central and West Commissioning Support Unit</w:t>
    </w:r>
    <w:r w:rsidRPr="00180FAE"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43126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A9A" w:rsidRDefault="006C2A9A" w:rsidP="008A2FCE">
      <w:r>
        <w:separator/>
      </w:r>
    </w:p>
    <w:p w:rsidR="006C2A9A" w:rsidRDefault="006C2A9A" w:rsidP="008A2FCE"/>
  </w:footnote>
  <w:footnote w:type="continuationSeparator" w:id="0">
    <w:p w:rsidR="006C2A9A" w:rsidRDefault="006C2A9A" w:rsidP="008A2FCE">
      <w:r>
        <w:continuationSeparator/>
      </w:r>
    </w:p>
    <w:p w:rsidR="006C2A9A" w:rsidRDefault="006C2A9A" w:rsidP="008A2F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91" w:rsidRDefault="006C2A9A" w:rsidP="008A2FCE">
    <w:pPr>
      <w:pStyle w:val="Header"/>
    </w:pPr>
    <w:bookmarkStart w:id="1" w:name="_WNSectionTitle"/>
    <w:bookmarkStart w:id="2" w:name="_WNTabType_0"/>
    <w:bookmarkStart w:id="3" w:name="_WNSectionTitle_1"/>
    <w:bookmarkStart w:id="4" w:name="_WNTabType_1"/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 wp14:anchorId="40C03D04" wp14:editId="29F1A2E3">
          <wp:simplePos x="0" y="0"/>
          <wp:positionH relativeFrom="column">
            <wp:posOffset>-913765</wp:posOffset>
          </wp:positionH>
          <wp:positionV relativeFrom="paragraph">
            <wp:posOffset>0</wp:posOffset>
          </wp:positionV>
          <wp:extent cx="7559040" cy="10689590"/>
          <wp:effectExtent l="0" t="0" r="3810" b="0"/>
          <wp:wrapNone/>
          <wp:docPr id="2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8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0991">
      <w:rPr>
        <w:noProof/>
        <w:lang w:val="en-US"/>
      </w:rPr>
      <w:softHyphen/>
      <w:t xml:space="preserve">    </w:t>
    </w:r>
    <w:bookmarkEnd w:id="1"/>
    <w:bookmarkEnd w:id="2"/>
  </w:p>
  <w:p w:rsidR="00170991" w:rsidRDefault="00170991" w:rsidP="008A2FCE">
    <w:pPr>
      <w:pStyle w:val="Header"/>
    </w:pPr>
  </w:p>
  <w:p w:rsidR="00170991" w:rsidRDefault="006C2A9A" w:rsidP="005E071D">
    <w:pPr>
      <w:pStyle w:val="Header"/>
      <w:tabs>
        <w:tab w:val="clear" w:pos="4513"/>
        <w:tab w:val="clear" w:pos="9026"/>
        <w:tab w:val="left" w:pos="2048"/>
      </w:tabs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3602AF8A" wp14:editId="20150924">
          <wp:simplePos x="0" y="0"/>
          <wp:positionH relativeFrom="column">
            <wp:posOffset>3886200</wp:posOffset>
          </wp:positionH>
          <wp:positionV relativeFrom="paragraph">
            <wp:posOffset>6985</wp:posOffset>
          </wp:positionV>
          <wp:extent cx="2394585" cy="1106805"/>
          <wp:effectExtent l="0" t="0" r="5715" b="0"/>
          <wp:wrapTight wrapText="bothSides">
            <wp:wrapPolygon edited="0">
              <wp:start x="0" y="0"/>
              <wp:lineTo x="0" y="21191"/>
              <wp:lineTo x="21480" y="21191"/>
              <wp:lineTo x="21480" y="0"/>
              <wp:lineTo x="0" y="0"/>
            </wp:wrapPolygon>
          </wp:wrapTight>
          <wp:docPr id="1" name="Picture 18" descr="Description: Comms and Engagement:Graphic Design:South, Central and West:NHS SCW logo:South, Central and West Commissioning Support UnitCo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escription: Comms and Engagement:Graphic Design:South, Central and West:NHS SCW logo:South, Central and West Commissioning Support UnitCo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4585" cy="1106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0991">
      <w:tab/>
    </w: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BC65CF" w:rsidP="00BC65CF">
    <w:pPr>
      <w:pStyle w:val="Header"/>
      <w:tabs>
        <w:tab w:val="clear" w:pos="4513"/>
        <w:tab w:val="clear" w:pos="9026"/>
        <w:tab w:val="left" w:pos="3520"/>
      </w:tabs>
    </w:pPr>
    <w:r>
      <w:tab/>
    </w: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5E071D">
    <w:pPr>
      <w:pStyle w:val="Header"/>
      <w:tabs>
        <w:tab w:val="clear" w:pos="4513"/>
        <w:tab w:val="clear" w:pos="9026"/>
        <w:tab w:val="left" w:pos="2048"/>
      </w:tabs>
    </w:pPr>
  </w:p>
  <w:p w:rsidR="00170991" w:rsidRDefault="00170991" w:rsidP="008A2FCE">
    <w:pPr>
      <w:pStyle w:val="Header"/>
    </w:pPr>
  </w:p>
  <w:p w:rsidR="00170991" w:rsidRDefault="00170991" w:rsidP="008A2FCE">
    <w:pPr>
      <w:pStyle w:val="Header"/>
    </w:pPr>
  </w:p>
  <w:p w:rsidR="00170991" w:rsidRDefault="00170991" w:rsidP="008A2FCE">
    <w:pPr>
      <w:pStyle w:val="Header"/>
    </w:pPr>
  </w:p>
  <w:p w:rsidR="00170991" w:rsidRDefault="00170991" w:rsidP="008A2FCE">
    <w:pPr>
      <w:pStyle w:val="Header"/>
    </w:pPr>
  </w:p>
  <w:p w:rsidR="00170991" w:rsidRDefault="00170991" w:rsidP="008A2FCE">
    <w:pPr>
      <w:pStyle w:val="Header"/>
    </w:pPr>
  </w:p>
  <w:bookmarkEnd w:id="3"/>
  <w:bookmarkEnd w:id="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5CC35EC"/>
    <w:lvl w:ilvl="0">
      <w:start w:val="1"/>
      <w:numFmt w:val="bullet"/>
      <w:pStyle w:val="PlaceholderText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15E59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E7408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5040A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EDC2B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A409B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18093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12E0E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3F8AA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8323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4CCBC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F53F20"/>
    <w:multiLevelType w:val="hybridMultilevel"/>
    <w:tmpl w:val="BB8C9C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B304A0"/>
    <w:multiLevelType w:val="hybridMultilevel"/>
    <w:tmpl w:val="BAAE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D32C2"/>
    <w:multiLevelType w:val="hybridMultilevel"/>
    <w:tmpl w:val="D29C603E"/>
    <w:lvl w:ilvl="0" w:tplc="AC9EC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200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BE8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88B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4A7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0B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AB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D4C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565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7BE1128"/>
    <w:multiLevelType w:val="hybridMultilevel"/>
    <w:tmpl w:val="2402C64A"/>
    <w:lvl w:ilvl="0" w:tplc="A8C881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B38B0"/>
    <w:multiLevelType w:val="hybridMultilevel"/>
    <w:tmpl w:val="2402C64A"/>
    <w:lvl w:ilvl="0" w:tplc="A8C881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25B1B"/>
    <w:multiLevelType w:val="hybridMultilevel"/>
    <w:tmpl w:val="E756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6"/>
  </w:num>
  <w:num w:numId="15">
    <w:abstractNumId w:val="14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WNTabType_0" w:val="0"/>
    <w:docVar w:name="_WNTabType_1" w:val="0"/>
    <w:docVar w:name="EnableWordNotes" w:val="0"/>
  </w:docVars>
  <w:rsids>
    <w:rsidRoot w:val="006C2A9A"/>
    <w:rsid w:val="00002788"/>
    <w:rsid w:val="0000338E"/>
    <w:rsid w:val="0001100F"/>
    <w:rsid w:val="00056E06"/>
    <w:rsid w:val="000B28B6"/>
    <w:rsid w:val="000B6408"/>
    <w:rsid w:val="000F35C2"/>
    <w:rsid w:val="001023DF"/>
    <w:rsid w:val="00111CCF"/>
    <w:rsid w:val="00114424"/>
    <w:rsid w:val="0014162C"/>
    <w:rsid w:val="00170991"/>
    <w:rsid w:val="00180FAE"/>
    <w:rsid w:val="00185FA2"/>
    <w:rsid w:val="001A5D77"/>
    <w:rsid w:val="001D0C78"/>
    <w:rsid w:val="00201109"/>
    <w:rsid w:val="00201BA1"/>
    <w:rsid w:val="00225C51"/>
    <w:rsid w:val="00227686"/>
    <w:rsid w:val="00231549"/>
    <w:rsid w:val="00252134"/>
    <w:rsid w:val="00261A0E"/>
    <w:rsid w:val="00264AB0"/>
    <w:rsid w:val="00271A8A"/>
    <w:rsid w:val="00274590"/>
    <w:rsid w:val="00281BA6"/>
    <w:rsid w:val="00283193"/>
    <w:rsid w:val="00292DF2"/>
    <w:rsid w:val="002B4DEE"/>
    <w:rsid w:val="002E2657"/>
    <w:rsid w:val="002F1712"/>
    <w:rsid w:val="00323E59"/>
    <w:rsid w:val="00327735"/>
    <w:rsid w:val="0034481F"/>
    <w:rsid w:val="003533AA"/>
    <w:rsid w:val="00354F9C"/>
    <w:rsid w:val="0038048A"/>
    <w:rsid w:val="003A22EA"/>
    <w:rsid w:val="003C799B"/>
    <w:rsid w:val="004169CC"/>
    <w:rsid w:val="0043126F"/>
    <w:rsid w:val="00444011"/>
    <w:rsid w:val="00466CCD"/>
    <w:rsid w:val="0048232E"/>
    <w:rsid w:val="004A2808"/>
    <w:rsid w:val="004A696F"/>
    <w:rsid w:val="004B7335"/>
    <w:rsid w:val="004C26F9"/>
    <w:rsid w:val="004C5911"/>
    <w:rsid w:val="004C7743"/>
    <w:rsid w:val="004D49DE"/>
    <w:rsid w:val="004E0724"/>
    <w:rsid w:val="005119AF"/>
    <w:rsid w:val="00595B18"/>
    <w:rsid w:val="005C2D4B"/>
    <w:rsid w:val="005E071D"/>
    <w:rsid w:val="005E7B50"/>
    <w:rsid w:val="00600662"/>
    <w:rsid w:val="0062086F"/>
    <w:rsid w:val="006258EA"/>
    <w:rsid w:val="006342A4"/>
    <w:rsid w:val="00641BBD"/>
    <w:rsid w:val="00646FE7"/>
    <w:rsid w:val="00667C00"/>
    <w:rsid w:val="00693DAF"/>
    <w:rsid w:val="006C2A9A"/>
    <w:rsid w:val="006C7036"/>
    <w:rsid w:val="006F0C4E"/>
    <w:rsid w:val="00703B33"/>
    <w:rsid w:val="00716D70"/>
    <w:rsid w:val="00747F31"/>
    <w:rsid w:val="007E1212"/>
    <w:rsid w:val="007E224D"/>
    <w:rsid w:val="007F1C7E"/>
    <w:rsid w:val="007F2605"/>
    <w:rsid w:val="00835F97"/>
    <w:rsid w:val="008450C3"/>
    <w:rsid w:val="0085716A"/>
    <w:rsid w:val="008803A6"/>
    <w:rsid w:val="008A272D"/>
    <w:rsid w:val="008A2FCE"/>
    <w:rsid w:val="008A36E6"/>
    <w:rsid w:val="008B36D3"/>
    <w:rsid w:val="008C0863"/>
    <w:rsid w:val="008C50C3"/>
    <w:rsid w:val="008E265D"/>
    <w:rsid w:val="008E512F"/>
    <w:rsid w:val="008E7C95"/>
    <w:rsid w:val="00904C4A"/>
    <w:rsid w:val="0092181C"/>
    <w:rsid w:val="00926A25"/>
    <w:rsid w:val="00947179"/>
    <w:rsid w:val="00953AB7"/>
    <w:rsid w:val="00A008BA"/>
    <w:rsid w:val="00A20FF8"/>
    <w:rsid w:val="00A32DCC"/>
    <w:rsid w:val="00A5665A"/>
    <w:rsid w:val="00AA50DD"/>
    <w:rsid w:val="00AB1668"/>
    <w:rsid w:val="00B151ED"/>
    <w:rsid w:val="00B360FB"/>
    <w:rsid w:val="00B43A62"/>
    <w:rsid w:val="00B8750C"/>
    <w:rsid w:val="00B90D4C"/>
    <w:rsid w:val="00BB087C"/>
    <w:rsid w:val="00BB696B"/>
    <w:rsid w:val="00BC65CF"/>
    <w:rsid w:val="00BD2088"/>
    <w:rsid w:val="00C21BD4"/>
    <w:rsid w:val="00C4223E"/>
    <w:rsid w:val="00C506D2"/>
    <w:rsid w:val="00C63ABE"/>
    <w:rsid w:val="00C96A33"/>
    <w:rsid w:val="00CC439E"/>
    <w:rsid w:val="00CE1291"/>
    <w:rsid w:val="00CE4319"/>
    <w:rsid w:val="00D33639"/>
    <w:rsid w:val="00D4511E"/>
    <w:rsid w:val="00D647EE"/>
    <w:rsid w:val="00D72093"/>
    <w:rsid w:val="00D87CFD"/>
    <w:rsid w:val="00D92FBA"/>
    <w:rsid w:val="00DA4123"/>
    <w:rsid w:val="00DB6146"/>
    <w:rsid w:val="00DD341C"/>
    <w:rsid w:val="00E03B4D"/>
    <w:rsid w:val="00E530F6"/>
    <w:rsid w:val="00E64C6D"/>
    <w:rsid w:val="00E658BC"/>
    <w:rsid w:val="00E9177A"/>
    <w:rsid w:val="00E91F75"/>
    <w:rsid w:val="00E9596F"/>
    <w:rsid w:val="00EF61F7"/>
    <w:rsid w:val="00F27DA4"/>
    <w:rsid w:val="00F52521"/>
    <w:rsid w:val="00F82354"/>
    <w:rsid w:val="00F92A0F"/>
    <w:rsid w:val="00FA4B1D"/>
    <w:rsid w:val="00FA5A3D"/>
    <w:rsid w:val="00FE0F9C"/>
    <w:rsid w:val="00FF3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5:docId w15:val="{466DB5E5-56BC-4AC9-BC18-073DCC76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Body"/>
    <w:qFormat/>
    <w:rsid w:val="008A2FCE"/>
    <w:rPr>
      <w:color w:val="606362"/>
      <w:sz w:val="24"/>
      <w:szCs w:val="22"/>
      <w:lang w:eastAsia="en-US"/>
    </w:rPr>
  </w:style>
  <w:style w:type="paragraph" w:styleId="Heading1">
    <w:name w:val="heading 1"/>
    <w:aliases w:val="Heading Capped Blue"/>
    <w:basedOn w:val="Heading2"/>
    <w:next w:val="Normal"/>
    <w:link w:val="Heading1Char"/>
    <w:uiPriority w:val="9"/>
    <w:qFormat/>
    <w:rsid w:val="00E658BC"/>
    <w:pPr>
      <w:spacing w:before="360"/>
      <w:outlineLvl w:val="0"/>
    </w:pPr>
    <w:rPr>
      <w:b w:val="0"/>
      <w:caps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08BA"/>
    <w:pPr>
      <w:outlineLvl w:val="1"/>
    </w:pPr>
    <w:rPr>
      <w:b/>
      <w:color w:val="1960AB"/>
    </w:rPr>
  </w:style>
  <w:style w:type="paragraph" w:styleId="Heading3">
    <w:name w:val="heading 3"/>
    <w:basedOn w:val="Normal"/>
    <w:next w:val="Normal"/>
    <w:link w:val="Heading3Char"/>
    <w:uiPriority w:val="9"/>
    <w:qFormat/>
    <w:rsid w:val="00F27D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apped Blue Char"/>
    <w:link w:val="Heading1"/>
    <w:uiPriority w:val="9"/>
    <w:rsid w:val="00E658BC"/>
    <w:rPr>
      <w:caps/>
      <w:color w:val="1960AB"/>
      <w:sz w:val="28"/>
    </w:rPr>
  </w:style>
  <w:style w:type="paragraph" w:customStyle="1" w:styleId="Headertext">
    <w:name w:val="Header text"/>
    <w:basedOn w:val="Title"/>
    <w:rsid w:val="004C5911"/>
    <w:pPr>
      <w:pBdr>
        <w:bottom w:val="dotted" w:sz="4" w:space="1" w:color="FFFFFF"/>
      </w:pBdr>
      <w:suppressAutoHyphens/>
    </w:pPr>
    <w:rPr>
      <w:rFonts w:eastAsia="Times New Roman"/>
      <w:b/>
      <w:color w:val="FFFFFF"/>
      <w:lang w:val="en-US"/>
    </w:rPr>
  </w:style>
  <w:style w:type="paragraph" w:styleId="Title">
    <w:name w:val="Title"/>
    <w:aliases w:val="Page/Section Title"/>
    <w:basedOn w:val="Normal"/>
    <w:next w:val="Normal"/>
    <w:link w:val="TitleChar"/>
    <w:uiPriority w:val="10"/>
    <w:qFormat/>
    <w:rsid w:val="004A696F"/>
    <w:pPr>
      <w:pBdr>
        <w:bottom w:val="dotted" w:sz="4" w:space="4" w:color="5BBF21"/>
      </w:pBdr>
      <w:spacing w:after="300"/>
      <w:contextualSpacing/>
    </w:pPr>
    <w:rPr>
      <w:rFonts w:eastAsia="MS Mincho"/>
      <w:caps/>
      <w:color w:val="003893"/>
      <w:spacing w:val="5"/>
      <w:kern w:val="28"/>
      <w:sz w:val="52"/>
      <w:szCs w:val="52"/>
    </w:rPr>
  </w:style>
  <w:style w:type="character" w:customStyle="1" w:styleId="TitleChar">
    <w:name w:val="Title Char"/>
    <w:aliases w:val="Page/Section Title Char"/>
    <w:link w:val="Title"/>
    <w:uiPriority w:val="10"/>
    <w:rsid w:val="004A696F"/>
    <w:rPr>
      <w:rFonts w:eastAsia="MS Mincho" w:cs="Times New Roman"/>
      <w:caps/>
      <w:color w:val="003893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261A0E"/>
    <w:pPr>
      <w:spacing w:after="210" w:line="210" w:lineRule="atLeast"/>
      <w:jc w:val="both"/>
    </w:pPr>
    <w:rPr>
      <w:rFonts w:ascii="Times New Roman" w:eastAsia="Times New Roman" w:hAnsi="Times New Roman"/>
      <w:sz w:val="17"/>
      <w:szCs w:val="17"/>
      <w:lang w:eastAsia="en-GB"/>
    </w:rPr>
  </w:style>
  <w:style w:type="character" w:styleId="Strong">
    <w:name w:val="Strong"/>
    <w:uiPriority w:val="22"/>
    <w:qFormat/>
    <w:rsid w:val="00B151ED"/>
    <w:rPr>
      <w:b/>
      <w:bCs/>
      <w:color w:val="606362"/>
    </w:rPr>
  </w:style>
  <w:style w:type="character" w:styleId="Emphasis">
    <w:name w:val="Emphasis"/>
    <w:uiPriority w:val="20"/>
    <w:qFormat/>
    <w:rsid w:val="00B151ED"/>
    <w:rPr>
      <w:i/>
      <w:iCs/>
      <w:color w:val="606362"/>
    </w:rPr>
  </w:style>
  <w:style w:type="character" w:customStyle="1" w:styleId="IntenseEmphasis1">
    <w:name w:val="Intense Emphasis1"/>
    <w:aliases w:val="Intense Emphasis Blue"/>
    <w:uiPriority w:val="21"/>
    <w:qFormat/>
    <w:rsid w:val="00D33639"/>
    <w:rPr>
      <w:b/>
      <w:bCs/>
      <w:i/>
      <w:color w:val="1960AB"/>
    </w:rPr>
  </w:style>
  <w:style w:type="paragraph" w:styleId="Subtitle">
    <w:name w:val="Subtitle"/>
    <w:aliases w:val="Introductory paragraph"/>
    <w:basedOn w:val="Normal"/>
    <w:next w:val="Normal"/>
    <w:link w:val="SubtitleChar"/>
    <w:uiPriority w:val="11"/>
    <w:qFormat/>
    <w:rsid w:val="00A008BA"/>
    <w:rPr>
      <w:color w:val="1960AB"/>
      <w:sz w:val="28"/>
    </w:rPr>
  </w:style>
  <w:style w:type="character" w:customStyle="1" w:styleId="SubtitleChar">
    <w:name w:val="Subtitle Char"/>
    <w:aliases w:val="Introductory paragraph Char"/>
    <w:link w:val="Subtitle"/>
    <w:uiPriority w:val="11"/>
    <w:rsid w:val="00A008BA"/>
    <w:rPr>
      <w:color w:val="1960AB"/>
      <w:sz w:val="28"/>
    </w:rPr>
  </w:style>
  <w:style w:type="character" w:customStyle="1" w:styleId="Heading2Char">
    <w:name w:val="Heading 2 Char"/>
    <w:link w:val="Heading2"/>
    <w:uiPriority w:val="9"/>
    <w:rsid w:val="00A008BA"/>
    <w:rPr>
      <w:b/>
      <w:color w:val="1960AB"/>
      <w:sz w:val="24"/>
    </w:rPr>
  </w:style>
  <w:style w:type="character" w:customStyle="1" w:styleId="Heading3Char">
    <w:name w:val="Heading 3 Char"/>
    <w:link w:val="Heading3"/>
    <w:uiPriority w:val="9"/>
    <w:rsid w:val="00F27DA4"/>
    <w:rPr>
      <w:b/>
      <w:color w:val="606362"/>
      <w:sz w:val="24"/>
    </w:rPr>
  </w:style>
  <w:style w:type="paragraph" w:customStyle="1" w:styleId="MediumGrid21">
    <w:name w:val="Medium Grid 21"/>
    <w:aliases w:val="Table text"/>
    <w:uiPriority w:val="1"/>
    <w:qFormat/>
    <w:rsid w:val="001A5D77"/>
    <w:rPr>
      <w:color w:val="606362"/>
      <w:sz w:val="22"/>
      <w:szCs w:val="22"/>
      <w:lang w:eastAsia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B151ED"/>
    <w:rPr>
      <w:i/>
      <w:iCs/>
    </w:rPr>
  </w:style>
  <w:style w:type="character" w:customStyle="1" w:styleId="ColorfulGrid-Accent1Char">
    <w:name w:val="Colorful Grid - Accent 1 Char"/>
    <w:link w:val="ColorfulGrid-Accent11"/>
    <w:uiPriority w:val="29"/>
    <w:rsid w:val="00B151ED"/>
    <w:rPr>
      <w:i/>
      <w:iCs/>
      <w:color w:val="606362"/>
      <w:sz w:val="24"/>
    </w:rPr>
  </w:style>
  <w:style w:type="character" w:customStyle="1" w:styleId="BookTitle1">
    <w:name w:val="Book Title1"/>
    <w:uiPriority w:val="33"/>
    <w:qFormat/>
    <w:rsid w:val="00B151ED"/>
    <w:rPr>
      <w:b/>
      <w:bCs/>
      <w:smallCaps/>
      <w:color w:val="606362"/>
      <w:spacing w:val="5"/>
    </w:rPr>
  </w:style>
  <w:style w:type="table" w:styleId="TableGrid">
    <w:name w:val="Table Grid"/>
    <w:basedOn w:val="TableNormal"/>
    <w:uiPriority w:val="59"/>
    <w:rsid w:val="003A2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17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47179"/>
    <w:rPr>
      <w:color w:val="606362"/>
      <w:sz w:val="24"/>
    </w:rPr>
  </w:style>
  <w:style w:type="paragraph" w:styleId="Footer">
    <w:name w:val="footer"/>
    <w:basedOn w:val="Normal"/>
    <w:link w:val="FooterChar"/>
    <w:uiPriority w:val="99"/>
    <w:unhideWhenUsed/>
    <w:rsid w:val="0094717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47179"/>
    <w:rPr>
      <w:color w:val="60636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1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7179"/>
    <w:rPr>
      <w:rFonts w:ascii="Tahoma" w:hAnsi="Tahoma" w:cs="Tahoma"/>
      <w:color w:val="606362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80FA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</w:rPr>
  </w:style>
  <w:style w:type="paragraph" w:customStyle="1" w:styleId="IntenseEmphasisPink">
    <w:name w:val="Intense Emphasis Pink"/>
    <w:basedOn w:val="Normal"/>
    <w:qFormat/>
    <w:rsid w:val="00D33639"/>
    <w:rPr>
      <w:b/>
      <w:i/>
      <w:color w:val="A1368B"/>
    </w:rPr>
  </w:style>
  <w:style w:type="paragraph" w:customStyle="1" w:styleId="IntenseEmphasisGreen">
    <w:name w:val="Intense Emphasis Green"/>
    <w:basedOn w:val="Normal"/>
    <w:qFormat/>
    <w:rsid w:val="00D33639"/>
    <w:rPr>
      <w:b/>
      <w:i/>
      <w:color w:val="7CBC60"/>
    </w:rPr>
  </w:style>
  <w:style w:type="paragraph" w:customStyle="1" w:styleId="NormalDark">
    <w:name w:val="Normal Dark"/>
    <w:basedOn w:val="Normal"/>
    <w:qFormat/>
    <w:rsid w:val="008A2FCE"/>
    <w:rPr>
      <w:color w:val="262626"/>
    </w:rPr>
  </w:style>
  <w:style w:type="paragraph" w:customStyle="1" w:styleId="NoteLevel21">
    <w:name w:val="Note Level 21"/>
    <w:basedOn w:val="Normal"/>
    <w:rsid w:val="000B28B6"/>
    <w:pPr>
      <w:keepNext/>
      <w:numPr>
        <w:ilvl w:val="1"/>
        <w:numId w:val="1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1">
    <w:name w:val="Note Level 31"/>
    <w:basedOn w:val="Normal"/>
    <w:rsid w:val="000B28B6"/>
    <w:pPr>
      <w:keepNext/>
      <w:numPr>
        <w:ilvl w:val="2"/>
        <w:numId w:val="1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1">
    <w:name w:val="Note Level 41"/>
    <w:basedOn w:val="Normal"/>
    <w:rsid w:val="000B28B6"/>
    <w:pPr>
      <w:keepNext/>
      <w:numPr>
        <w:ilvl w:val="3"/>
        <w:numId w:val="1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1">
    <w:name w:val="Note Level 51"/>
    <w:basedOn w:val="Normal"/>
    <w:rsid w:val="000B28B6"/>
    <w:pPr>
      <w:keepNext/>
      <w:numPr>
        <w:ilvl w:val="4"/>
        <w:numId w:val="1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1">
    <w:name w:val="Note Level 61"/>
    <w:basedOn w:val="Normal"/>
    <w:rsid w:val="000B28B6"/>
    <w:pPr>
      <w:keepNext/>
      <w:numPr>
        <w:ilvl w:val="5"/>
        <w:numId w:val="1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1">
    <w:name w:val="Note Level 71"/>
    <w:basedOn w:val="Normal"/>
    <w:rsid w:val="000B28B6"/>
    <w:pPr>
      <w:keepNext/>
      <w:numPr>
        <w:ilvl w:val="6"/>
        <w:numId w:val="1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1">
    <w:name w:val="Note Level 81"/>
    <w:basedOn w:val="Normal"/>
    <w:rsid w:val="000B28B6"/>
    <w:pPr>
      <w:keepNext/>
      <w:numPr>
        <w:ilvl w:val="7"/>
        <w:numId w:val="1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1">
    <w:name w:val="Note Level 91"/>
    <w:basedOn w:val="Normal"/>
    <w:rsid w:val="000B28B6"/>
    <w:pPr>
      <w:keepNext/>
      <w:numPr>
        <w:ilvl w:val="8"/>
        <w:numId w:val="11"/>
      </w:numPr>
      <w:contextualSpacing/>
      <w:outlineLvl w:val="8"/>
    </w:pPr>
    <w:rPr>
      <w:rFonts w:ascii="Verdana" w:eastAsia="MS Gothic" w:hAnsi="Verdana"/>
    </w:rPr>
  </w:style>
  <w:style w:type="paragraph" w:customStyle="1" w:styleId="DocumentTitle">
    <w:name w:val="Document Title"/>
    <w:basedOn w:val="Normal"/>
    <w:qFormat/>
    <w:rsid w:val="00227686"/>
    <w:rPr>
      <w:b/>
      <w:sz w:val="70"/>
      <w:szCs w:val="70"/>
    </w:rPr>
  </w:style>
  <w:style w:type="paragraph" w:customStyle="1" w:styleId="SubtitleBlue">
    <w:name w:val="Subtitle Blue"/>
    <w:basedOn w:val="SubtitleGreen"/>
    <w:qFormat/>
    <w:rsid w:val="00227686"/>
    <w:rPr>
      <w:color w:val="1960AB"/>
    </w:rPr>
  </w:style>
  <w:style w:type="paragraph" w:customStyle="1" w:styleId="SubtitlePink">
    <w:name w:val="Subtitle Pink"/>
    <w:basedOn w:val="Normal"/>
    <w:qFormat/>
    <w:rsid w:val="000B6408"/>
    <w:pPr>
      <w:keepNext/>
      <w:tabs>
        <w:tab w:val="num" w:pos="0"/>
      </w:tabs>
      <w:contextualSpacing/>
      <w:outlineLvl w:val="0"/>
    </w:pPr>
    <w:rPr>
      <w:rFonts w:eastAsia="MS Gothic"/>
      <w:color w:val="A1368B"/>
      <w:sz w:val="50"/>
      <w:szCs w:val="50"/>
    </w:rPr>
  </w:style>
  <w:style w:type="paragraph" w:customStyle="1" w:styleId="SubtitleGreen">
    <w:name w:val="Subtitle Green"/>
    <w:basedOn w:val="SubtitlePink"/>
    <w:qFormat/>
    <w:rsid w:val="00227686"/>
    <w:rPr>
      <w:color w:val="7CBC60"/>
    </w:rPr>
  </w:style>
  <w:style w:type="paragraph" w:customStyle="1" w:styleId="HeadingBold">
    <w:name w:val="Heading Bold"/>
    <w:basedOn w:val="Header"/>
    <w:next w:val="Normal"/>
    <w:qFormat/>
    <w:rsid w:val="00D33639"/>
    <w:rPr>
      <w:b/>
      <w:sz w:val="28"/>
      <w:szCs w:val="28"/>
    </w:rPr>
  </w:style>
  <w:style w:type="paragraph" w:customStyle="1" w:styleId="HeadingBlue">
    <w:name w:val="Heading Blue"/>
    <w:basedOn w:val="Heading2"/>
    <w:next w:val="Normal"/>
    <w:rsid w:val="00D33639"/>
    <w:rPr>
      <w:sz w:val="28"/>
      <w:szCs w:val="28"/>
    </w:rPr>
  </w:style>
  <w:style w:type="paragraph" w:customStyle="1" w:styleId="HeadingCappedPink">
    <w:name w:val="Heading Capped Pink"/>
    <w:basedOn w:val="Heading1"/>
    <w:next w:val="Normal"/>
    <w:rsid w:val="00E658BC"/>
    <w:rPr>
      <w:color w:val="A1368B"/>
    </w:rPr>
  </w:style>
  <w:style w:type="paragraph" w:customStyle="1" w:styleId="HeadingCappedGreen">
    <w:name w:val="Heading Capped Green"/>
    <w:basedOn w:val="Heading1"/>
    <w:next w:val="Normal"/>
    <w:rsid w:val="00E658BC"/>
    <w:rPr>
      <w:color w:val="7CBC60"/>
    </w:rPr>
  </w:style>
  <w:style w:type="paragraph" w:customStyle="1" w:styleId="HeadingBoldBlue">
    <w:name w:val="Heading Bold Blue"/>
    <w:basedOn w:val="HeadingBlue"/>
    <w:next w:val="Normal"/>
    <w:qFormat/>
    <w:rsid w:val="00E658BC"/>
  </w:style>
  <w:style w:type="paragraph" w:customStyle="1" w:styleId="HeadingBoldPink">
    <w:name w:val="Heading Bold Pink"/>
    <w:basedOn w:val="HeadingBlue"/>
    <w:next w:val="Normal"/>
    <w:qFormat/>
    <w:rsid w:val="00E658BC"/>
    <w:rPr>
      <w:color w:val="A1368B"/>
    </w:rPr>
  </w:style>
  <w:style w:type="paragraph" w:customStyle="1" w:styleId="HeadingBoldGreen">
    <w:name w:val="Heading Bold Green"/>
    <w:basedOn w:val="Heading2"/>
    <w:next w:val="Normal"/>
    <w:qFormat/>
    <w:rsid w:val="007F2605"/>
    <w:rPr>
      <w:color w:val="7CBC60"/>
      <w:sz w:val="28"/>
      <w:szCs w:val="28"/>
    </w:rPr>
  </w:style>
  <w:style w:type="paragraph" w:customStyle="1" w:styleId="HeadingCappedBoldandBlue">
    <w:name w:val="Heading Capped Bold and Blue"/>
    <w:basedOn w:val="Heading1"/>
    <w:next w:val="Normal"/>
    <w:qFormat/>
    <w:rsid w:val="008A2FCE"/>
    <w:pPr>
      <w:spacing w:before="0"/>
    </w:pPr>
    <w:rPr>
      <w:b/>
    </w:rPr>
  </w:style>
  <w:style w:type="paragraph" w:customStyle="1" w:styleId="HeadingCappedBoldandPink">
    <w:name w:val="Heading Capped Bold and Pink"/>
    <w:basedOn w:val="HeadingCappedBoldandBlue"/>
    <w:next w:val="Normal"/>
    <w:qFormat/>
    <w:rsid w:val="008A2FCE"/>
    <w:rPr>
      <w:color w:val="A1368B"/>
    </w:rPr>
  </w:style>
  <w:style w:type="paragraph" w:customStyle="1" w:styleId="HeadingCappedBoldandGreen">
    <w:name w:val="Heading Capped Bold and Green"/>
    <w:basedOn w:val="HeadingCappedBoldandPink"/>
    <w:next w:val="Normal"/>
    <w:qFormat/>
    <w:rsid w:val="008A2FCE"/>
    <w:rPr>
      <w:color w:val="7CBC60"/>
    </w:rPr>
  </w:style>
  <w:style w:type="paragraph" w:customStyle="1" w:styleId="NormalBody">
    <w:name w:val="Normal Body"/>
    <w:basedOn w:val="Normal"/>
    <w:next w:val="Normal"/>
    <w:rsid w:val="000B6408"/>
  </w:style>
  <w:style w:type="paragraph" w:customStyle="1" w:styleId="TableTextDark">
    <w:name w:val="Table Text Dark"/>
    <w:basedOn w:val="MediumGrid21"/>
    <w:qFormat/>
    <w:rsid w:val="00227686"/>
    <w:rPr>
      <w:color w:val="262626"/>
    </w:rPr>
  </w:style>
  <w:style w:type="paragraph" w:customStyle="1" w:styleId="HeadingCapped">
    <w:name w:val="Heading Capped"/>
    <w:basedOn w:val="HeadingCappedBoldandBlue"/>
    <w:qFormat/>
    <w:rsid w:val="00354F9C"/>
    <w:rPr>
      <w:color w:val="595959"/>
    </w:rPr>
  </w:style>
  <w:style w:type="paragraph" w:customStyle="1" w:styleId="PlaceholderText1">
    <w:name w:val="Placeholder Text1"/>
    <w:basedOn w:val="Normal"/>
    <w:rsid w:val="00D92FBA"/>
    <w:pPr>
      <w:keepNext/>
      <w:numPr>
        <w:numId w:val="11"/>
      </w:numPr>
      <w:contextualSpacing/>
      <w:outlineLvl w:val="0"/>
    </w:pPr>
    <w:rPr>
      <w:rFonts w:ascii="Verdana" w:eastAsia="MS Gothic" w:hAnsi="Verdana"/>
    </w:rPr>
  </w:style>
  <w:style w:type="table" w:customStyle="1" w:styleId="ColorfulList-Accent61">
    <w:name w:val="Colorful List - Accent 61"/>
    <w:basedOn w:val="TableNormal"/>
    <w:rsid w:val="00D92FBA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ListParagraph1">
    <w:name w:val="List Paragraph1"/>
    <w:basedOn w:val="TableNormal"/>
    <w:qFormat/>
    <w:rsid w:val="00D92FBA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TableTheme">
    <w:name w:val="Table Theme"/>
    <w:basedOn w:val="TableNormal"/>
    <w:rsid w:val="00D92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A20FF8"/>
    <w:tblPr>
      <w:tblOverlap w:val="never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cPr>
      <w:shd w:val="clear" w:color="auto" w:fill="auto"/>
    </w:tcPr>
    <w:tblStylePr w:type="firstRow">
      <w:pPr>
        <w:jc w:val="left"/>
      </w:pPr>
      <w:rPr>
        <w:rFonts w:ascii="Symbol" w:hAnsi="Symbol"/>
        <w:b/>
        <w:i w:val="0"/>
        <w:color w:val="FFFFFF"/>
        <w:sz w:val="22"/>
      </w:rPr>
      <w:tblPr/>
      <w:tcPr>
        <w:shd w:val="clear" w:color="auto" w:fill="7F7F7F"/>
      </w:tcPr>
    </w:tblStylePr>
  </w:style>
  <w:style w:type="table" w:styleId="MediumGrid2-Accent4">
    <w:name w:val="Medium Grid 2 Accent 4"/>
    <w:basedOn w:val="TableNormal"/>
    <w:rsid w:val="00D87CF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TableSimple3">
    <w:name w:val="Table Simple 3"/>
    <w:basedOn w:val="TableNormal"/>
    <w:rsid w:val="00A20F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customStyle="1" w:styleId="TableBlue2">
    <w:name w:val="Table Blue 2"/>
    <w:basedOn w:val="TableNormal"/>
    <w:uiPriority w:val="99"/>
    <w:rsid w:val="00D87CFD"/>
    <w:tblPr>
      <w:tblStyleRowBandSize w:val="1"/>
      <w:tblStyleColBandSize w:val="1"/>
    </w:tblPr>
    <w:tblStylePr w:type="firstRow">
      <w:tblPr/>
      <w:tcPr>
        <w:shd w:val="clear" w:color="auto" w:fill="1960AB"/>
      </w:tcPr>
    </w:tblStylePr>
  </w:style>
  <w:style w:type="table" w:customStyle="1" w:styleId="TableBlue1">
    <w:name w:val="Table Blue 1"/>
    <w:basedOn w:val="TableNormal"/>
    <w:uiPriority w:val="99"/>
    <w:rsid w:val="00A20FF8"/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cPr>
      <w:shd w:val="clear" w:color="auto" w:fill="FFFFFF"/>
    </w:tcPr>
    <w:tblStylePr w:type="firstRow">
      <w:tblPr/>
      <w:tcPr>
        <w:shd w:val="clear" w:color="auto" w:fill="1960AB"/>
      </w:tcPr>
    </w:tblStylePr>
  </w:style>
  <w:style w:type="table" w:customStyle="1" w:styleId="TablePink">
    <w:name w:val="Table Pink"/>
    <w:basedOn w:val="TableNormal"/>
    <w:uiPriority w:val="99"/>
    <w:rsid w:val="00D87CFD"/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tblPr/>
      <w:tcPr>
        <w:shd w:val="clear" w:color="auto" w:fill="A1368B"/>
      </w:tcPr>
    </w:tblStylePr>
  </w:style>
  <w:style w:type="table" w:customStyle="1" w:styleId="TableGreen">
    <w:name w:val="Table Green"/>
    <w:basedOn w:val="TableNormal"/>
    <w:uiPriority w:val="99"/>
    <w:rsid w:val="00D87CFD"/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tblPr/>
      <w:tcPr>
        <w:shd w:val="clear" w:color="auto" w:fill="7CBC60"/>
      </w:tcPr>
    </w:tblStylePr>
  </w:style>
  <w:style w:type="table" w:styleId="TableWeb3">
    <w:name w:val="Table Web 3"/>
    <w:basedOn w:val="TableNormal"/>
    <w:rsid w:val="00D87CF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ColorfulShading">
    <w:name w:val="Colorful Shading"/>
    <w:basedOn w:val="TableNormal"/>
    <w:rsid w:val="00D87CF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Symbol" w:eastAsia="Helvetica" w:hAnsi="Symbol" w:cs="Times New Roman"/>
        <w:b/>
        <w:bCs/>
      </w:rPr>
      <w:tblPr/>
      <w:tcPr>
        <w:shd w:val="clear" w:color="auto" w:fill="7F7F7F"/>
      </w:tcPr>
    </w:tblStylePr>
    <w:tblStylePr w:type="lastRow">
      <w:pPr>
        <w:spacing w:before="0" w:after="0" w:line="240" w:lineRule="auto"/>
      </w:pPr>
      <w:rPr>
        <w:rFonts w:ascii="Symbol" w:eastAsia="Helvetica" w:hAnsi="Symbo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Symbol" w:eastAsia="Helvetica" w:hAnsi="Symbol" w:cs="Times New Roman"/>
        <w:b/>
        <w:bCs/>
      </w:rPr>
    </w:tblStylePr>
    <w:tblStylePr w:type="lastCol">
      <w:rPr>
        <w:rFonts w:ascii="Symbol" w:eastAsia="Helvetica" w:hAnsi="Symbo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nelessTablePink">
    <w:name w:val="Lineless Table Pink"/>
    <w:basedOn w:val="TableNormal"/>
    <w:uiPriority w:val="99"/>
    <w:rsid w:val="00C506D2"/>
    <w:tblPr/>
    <w:tblStylePr w:type="firstRow">
      <w:tblPr/>
      <w:tcPr>
        <w:shd w:val="clear" w:color="auto" w:fill="A1368B"/>
      </w:tcPr>
    </w:tblStylePr>
  </w:style>
  <w:style w:type="table" w:customStyle="1" w:styleId="LinelessTableGreen">
    <w:name w:val="Lineless Table Green"/>
    <w:basedOn w:val="TableNormal"/>
    <w:uiPriority w:val="99"/>
    <w:rsid w:val="00C506D2"/>
    <w:tblPr/>
    <w:tblStylePr w:type="firstRow">
      <w:tblPr/>
      <w:tcPr>
        <w:shd w:val="clear" w:color="auto" w:fill="7CBC60"/>
      </w:tcPr>
    </w:tblStylePr>
  </w:style>
  <w:style w:type="paragraph" w:customStyle="1" w:styleId="TABLEHEADINGCAPPEDWHITE">
    <w:name w:val="TABLE HEADING CAPPED WHITE"/>
    <w:basedOn w:val="HeadingCapped"/>
    <w:qFormat/>
    <w:rsid w:val="00185FA2"/>
    <w:rPr>
      <w:b w:val="0"/>
      <w:color w:val="FFFFFF"/>
      <w:sz w:val="22"/>
    </w:rPr>
  </w:style>
  <w:style w:type="paragraph" w:customStyle="1" w:styleId="TableHeadingWhite">
    <w:name w:val="Table Heading White"/>
    <w:basedOn w:val="TableTextDark"/>
    <w:qFormat/>
    <w:rsid w:val="00C506D2"/>
    <w:rPr>
      <w:color w:val="FFFFFF"/>
    </w:rPr>
  </w:style>
  <w:style w:type="paragraph" w:customStyle="1" w:styleId="HeadingNormal">
    <w:name w:val="Heading Normal"/>
    <w:basedOn w:val="Normal"/>
    <w:qFormat/>
    <w:rsid w:val="00170991"/>
    <w:rPr>
      <w:color w:val="595959"/>
      <w:sz w:val="28"/>
      <w:szCs w:val="28"/>
    </w:rPr>
  </w:style>
  <w:style w:type="paragraph" w:customStyle="1" w:styleId="HeadingBluenormal">
    <w:name w:val="Heading Blue normal"/>
    <w:basedOn w:val="HeadingNormal"/>
    <w:qFormat/>
    <w:rsid w:val="00170991"/>
    <w:rPr>
      <w:color w:val="1960AB"/>
    </w:rPr>
  </w:style>
  <w:style w:type="paragraph" w:customStyle="1" w:styleId="HeadingPinkNormal">
    <w:name w:val="Heading Pink Normal"/>
    <w:basedOn w:val="Normal"/>
    <w:qFormat/>
    <w:rsid w:val="00170991"/>
    <w:rPr>
      <w:color w:val="A1368B"/>
      <w:sz w:val="28"/>
      <w:szCs w:val="28"/>
    </w:rPr>
  </w:style>
  <w:style w:type="paragraph" w:customStyle="1" w:styleId="HeadingGreenNormal">
    <w:name w:val="Heading Green Normal"/>
    <w:basedOn w:val="Normal"/>
    <w:qFormat/>
    <w:rsid w:val="00170991"/>
    <w:rPr>
      <w:color w:val="7CBC60"/>
      <w:sz w:val="28"/>
      <w:szCs w:val="28"/>
    </w:rPr>
  </w:style>
  <w:style w:type="paragraph" w:customStyle="1" w:styleId="TableHeading">
    <w:name w:val="Table Heading"/>
    <w:basedOn w:val="TableHeadingWhite"/>
    <w:qFormat/>
    <w:rsid w:val="00185FA2"/>
    <w:rPr>
      <w:color w:val="595959"/>
    </w:rPr>
  </w:style>
  <w:style w:type="paragraph" w:customStyle="1" w:styleId="TABLEHEADINGCAPPED">
    <w:name w:val="TABLE HEADING CAPPED"/>
    <w:basedOn w:val="TABLEHEADINGCAPPEDWHITE"/>
    <w:next w:val="HeadingCapped"/>
    <w:qFormat/>
    <w:rsid w:val="00185FA2"/>
    <w:rPr>
      <w:color w:val="595959"/>
    </w:rPr>
  </w:style>
  <w:style w:type="paragraph" w:customStyle="1" w:styleId="TABLEHEADINGCAPPEDBOLD">
    <w:name w:val="TABLE HEADING CAPPED BOLD"/>
    <w:basedOn w:val="TABLEHEADINGCAPPEDWHITE"/>
    <w:next w:val="HeadingCappedBoldandBlue"/>
    <w:qFormat/>
    <w:rsid w:val="00185FA2"/>
    <w:rPr>
      <w:b/>
      <w:color w:val="595959"/>
    </w:rPr>
  </w:style>
  <w:style w:type="paragraph" w:customStyle="1" w:styleId="TABLEHEADINGCAPPEDBOLDANDWHITE">
    <w:name w:val="TABLE HEADING CAPPED BOLD AND WHITE"/>
    <w:basedOn w:val="TABLEHEADINGCAPPEDWHITE"/>
    <w:qFormat/>
    <w:rsid w:val="00185FA2"/>
    <w:rPr>
      <w:b/>
    </w:rPr>
  </w:style>
  <w:style w:type="table" w:customStyle="1" w:styleId="LinelessTableGrey">
    <w:name w:val="Lineless Table Grey"/>
    <w:basedOn w:val="TableNormal"/>
    <w:uiPriority w:val="99"/>
    <w:rsid w:val="001D0C78"/>
    <w:tblPr/>
    <w:tblStylePr w:type="firstRow">
      <w:rPr>
        <w:color w:val="595959"/>
      </w:rPr>
      <w:tblPr/>
      <w:tcPr>
        <w:shd w:val="clear" w:color="auto" w:fill="595959"/>
      </w:tcPr>
    </w:tblStylePr>
  </w:style>
  <w:style w:type="paragraph" w:styleId="ListParagraph">
    <w:name w:val="List Paragraph"/>
    <w:basedOn w:val="Normal"/>
    <w:uiPriority w:val="34"/>
    <w:qFormat/>
    <w:rsid w:val="00AA5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89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37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58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84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Graphic%20Design\South,%20Central%20and%20West\Branding%20Download%20Pack\SCW%20Hummingbird%20Template%20(Proto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13C23-473C-4B20-93A6-DEE33E54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SCW Hummingbird Template (Proto)</Template>
  <TotalTime>171</TotalTime>
  <Pages>7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 Jessica</dc:creator>
  <cp:lastModifiedBy>Borman Chris  (South West Commissioning Support)</cp:lastModifiedBy>
  <cp:revision>5</cp:revision>
  <cp:lastPrinted>2015-06-22T16:52:00Z</cp:lastPrinted>
  <dcterms:created xsi:type="dcterms:W3CDTF">2016-03-08T14:05:00Z</dcterms:created>
  <dcterms:modified xsi:type="dcterms:W3CDTF">2016-03-08T16:58:00Z</dcterms:modified>
</cp:coreProperties>
</file>