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225D" w14:textId="77777777" w:rsidR="004F3EE6" w:rsidRPr="004F3EE6" w:rsidRDefault="00E2735D" w:rsidP="002377C5">
      <w:pPr>
        <w:pStyle w:val="HeadingBoldBlue"/>
      </w:pPr>
      <w:r>
        <w:br/>
      </w:r>
    </w:p>
    <w:p w14:paraId="6757225E" w14:textId="77777777" w:rsidR="00051C72" w:rsidRPr="00051C72" w:rsidRDefault="00051C72" w:rsidP="002377C5"/>
    <w:p w14:paraId="67572260" w14:textId="25628E4C" w:rsidR="00320C82" w:rsidRPr="00D4511E" w:rsidRDefault="005665C8" w:rsidP="002377C5">
      <w:pPr>
        <w:pStyle w:val="DocumentTitle"/>
        <w:rPr>
          <w:b w:val="0"/>
          <w:i/>
          <w:iCs/>
          <w:sz w:val="24"/>
          <w:szCs w:val="22"/>
        </w:rPr>
      </w:pPr>
      <w:r>
        <w:rPr>
          <w:rFonts w:eastAsia="MS Gothic"/>
          <w:b w:val="0"/>
          <w:color w:val="1960AB"/>
          <w:sz w:val="72"/>
          <w:szCs w:val="72"/>
        </w:rPr>
        <w:t>Standard Operating Procedures</w:t>
      </w:r>
    </w:p>
    <w:p w14:paraId="2EA80991" w14:textId="27EC0669" w:rsidR="00760216" w:rsidRPr="00760216" w:rsidRDefault="005665C8">
      <w:pPr>
        <w:rPr>
          <w:rFonts w:eastAsia="MS Gothic"/>
          <w:color w:val="A1368B"/>
          <w:sz w:val="50"/>
          <w:szCs w:val="50"/>
        </w:rPr>
      </w:pPr>
      <w:r>
        <w:rPr>
          <w:rFonts w:eastAsia="MS Gothic"/>
          <w:color w:val="A1368B"/>
          <w:sz w:val="50"/>
          <w:szCs w:val="50"/>
        </w:rPr>
        <w:t>Automated SQL Install</w:t>
      </w:r>
    </w:p>
    <w:p w14:paraId="7CC71674" w14:textId="77777777" w:rsidR="00760216" w:rsidRPr="00760216" w:rsidRDefault="00760216">
      <w:pPr>
        <w:rPr>
          <w:rFonts w:eastAsia="MS Gothic"/>
          <w:color w:val="A1368B"/>
          <w:sz w:val="50"/>
          <w:szCs w:val="50"/>
        </w:rPr>
      </w:pPr>
    </w:p>
    <w:p w14:paraId="67572265" w14:textId="4270942E" w:rsidR="009C046C" w:rsidRDefault="00760216">
      <w:r w:rsidRPr="00760216">
        <w:rPr>
          <w:rFonts w:eastAsia="MS Gothic"/>
          <w:color w:val="A1368B"/>
          <w:sz w:val="50"/>
          <w:szCs w:val="50"/>
        </w:rPr>
        <w:t>Version 0.</w:t>
      </w:r>
      <w:r w:rsidR="000B61D8">
        <w:rPr>
          <w:rFonts w:eastAsia="MS Gothic"/>
          <w:color w:val="A1368B"/>
          <w:sz w:val="50"/>
          <w:szCs w:val="50"/>
        </w:rPr>
        <w:t>1</w:t>
      </w:r>
      <w:r w:rsidR="009C046C">
        <w:br w:type="page"/>
      </w:r>
    </w:p>
    <w:p w14:paraId="67572266" w14:textId="77777777" w:rsidR="005E071D" w:rsidRDefault="005E071D" w:rsidP="002377C5"/>
    <w:sdt>
      <w:sdtPr>
        <w:rPr>
          <w:rFonts w:ascii="Calibri" w:eastAsia="Calibri" w:hAnsi="Calibri" w:cs="Times New Roman"/>
          <w:color w:val="606362"/>
          <w:sz w:val="24"/>
          <w:szCs w:val="22"/>
          <w:lang w:val="en-GB"/>
        </w:rPr>
        <w:id w:val="-514468392"/>
        <w:docPartObj>
          <w:docPartGallery w:val="Table of Contents"/>
          <w:docPartUnique/>
        </w:docPartObj>
      </w:sdtPr>
      <w:sdtEndPr>
        <w:rPr>
          <w:b/>
          <w:bCs/>
          <w:noProof/>
        </w:rPr>
      </w:sdtEndPr>
      <w:sdtContent>
        <w:p w14:paraId="5AC4DFFC" w14:textId="78781BE1" w:rsidR="009C046C" w:rsidRDefault="009C046C">
          <w:pPr>
            <w:pStyle w:val="TOCHeading"/>
          </w:pPr>
          <w:r>
            <w:t>Table of Contents</w:t>
          </w:r>
        </w:p>
        <w:p w14:paraId="198B04EC" w14:textId="1E8EF374" w:rsidR="002E63AC" w:rsidRDefault="009C046C">
          <w:pPr>
            <w:pStyle w:val="TOC2"/>
            <w:tabs>
              <w:tab w:val="right" w:leader="dot" w:pos="9016"/>
            </w:tabs>
            <w:rPr>
              <w:rFonts w:asciiTheme="minorHAnsi" w:eastAsiaTheme="minorEastAsia" w:hAnsiTheme="minorHAnsi" w:cstheme="minorBidi"/>
              <w:noProof/>
              <w:color w:val="auto"/>
              <w:sz w:val="22"/>
              <w:lang w:eastAsia="en-GB"/>
            </w:rPr>
          </w:pPr>
          <w:r>
            <w:fldChar w:fldCharType="begin"/>
          </w:r>
          <w:r>
            <w:instrText xml:space="preserve"> TOC \o "1-3" \h \z \u </w:instrText>
          </w:r>
          <w:r>
            <w:fldChar w:fldCharType="separate"/>
          </w:r>
          <w:hyperlink w:anchor="_Toc129698434" w:history="1">
            <w:r w:rsidR="002E63AC" w:rsidRPr="00006CA2">
              <w:rPr>
                <w:rStyle w:val="Hyperlink"/>
                <w:noProof/>
              </w:rPr>
              <w:t>Purpose</w:t>
            </w:r>
            <w:r w:rsidR="002E63AC">
              <w:rPr>
                <w:noProof/>
                <w:webHidden/>
              </w:rPr>
              <w:tab/>
            </w:r>
            <w:r w:rsidR="002E63AC">
              <w:rPr>
                <w:noProof/>
                <w:webHidden/>
              </w:rPr>
              <w:fldChar w:fldCharType="begin"/>
            </w:r>
            <w:r w:rsidR="002E63AC">
              <w:rPr>
                <w:noProof/>
                <w:webHidden/>
              </w:rPr>
              <w:instrText xml:space="preserve"> PAGEREF _Toc129698434 \h </w:instrText>
            </w:r>
            <w:r w:rsidR="002E63AC">
              <w:rPr>
                <w:noProof/>
                <w:webHidden/>
              </w:rPr>
            </w:r>
            <w:r w:rsidR="002E63AC">
              <w:rPr>
                <w:noProof/>
                <w:webHidden/>
              </w:rPr>
              <w:fldChar w:fldCharType="separate"/>
            </w:r>
            <w:r w:rsidR="002E63AC">
              <w:rPr>
                <w:noProof/>
                <w:webHidden/>
              </w:rPr>
              <w:t>3</w:t>
            </w:r>
            <w:r w:rsidR="002E63AC">
              <w:rPr>
                <w:noProof/>
                <w:webHidden/>
              </w:rPr>
              <w:fldChar w:fldCharType="end"/>
            </w:r>
          </w:hyperlink>
        </w:p>
        <w:p w14:paraId="054887D6" w14:textId="5F0D9288" w:rsidR="002E63AC" w:rsidRDefault="002E63AC">
          <w:pPr>
            <w:pStyle w:val="TOC2"/>
            <w:tabs>
              <w:tab w:val="right" w:leader="dot" w:pos="9016"/>
            </w:tabs>
            <w:rPr>
              <w:rFonts w:asciiTheme="minorHAnsi" w:eastAsiaTheme="minorEastAsia" w:hAnsiTheme="minorHAnsi" w:cstheme="minorBidi"/>
              <w:noProof/>
              <w:color w:val="auto"/>
              <w:sz w:val="22"/>
              <w:lang w:eastAsia="en-GB"/>
            </w:rPr>
          </w:pPr>
          <w:hyperlink w:anchor="_Toc129698435" w:history="1">
            <w:r w:rsidRPr="00006CA2">
              <w:rPr>
                <w:rStyle w:val="Hyperlink"/>
                <w:noProof/>
              </w:rPr>
              <w:t>Prerequisites for Windows 2016 Environment</w:t>
            </w:r>
            <w:r>
              <w:rPr>
                <w:noProof/>
                <w:webHidden/>
              </w:rPr>
              <w:tab/>
            </w:r>
            <w:r>
              <w:rPr>
                <w:noProof/>
                <w:webHidden/>
              </w:rPr>
              <w:fldChar w:fldCharType="begin"/>
            </w:r>
            <w:r>
              <w:rPr>
                <w:noProof/>
                <w:webHidden/>
              </w:rPr>
              <w:instrText xml:space="preserve"> PAGEREF _Toc129698435 \h </w:instrText>
            </w:r>
            <w:r>
              <w:rPr>
                <w:noProof/>
                <w:webHidden/>
              </w:rPr>
            </w:r>
            <w:r>
              <w:rPr>
                <w:noProof/>
                <w:webHidden/>
              </w:rPr>
              <w:fldChar w:fldCharType="separate"/>
            </w:r>
            <w:r>
              <w:rPr>
                <w:noProof/>
                <w:webHidden/>
              </w:rPr>
              <w:t>3</w:t>
            </w:r>
            <w:r>
              <w:rPr>
                <w:noProof/>
                <w:webHidden/>
              </w:rPr>
              <w:fldChar w:fldCharType="end"/>
            </w:r>
          </w:hyperlink>
        </w:p>
        <w:p w14:paraId="4A8FD5C3" w14:textId="57D46624" w:rsidR="002E63AC" w:rsidRDefault="002E63AC">
          <w:pPr>
            <w:pStyle w:val="TOC2"/>
            <w:tabs>
              <w:tab w:val="right" w:leader="dot" w:pos="9016"/>
            </w:tabs>
            <w:rPr>
              <w:rFonts w:asciiTheme="minorHAnsi" w:eastAsiaTheme="minorEastAsia" w:hAnsiTheme="minorHAnsi" w:cstheme="minorBidi"/>
              <w:noProof/>
              <w:color w:val="auto"/>
              <w:sz w:val="22"/>
              <w:lang w:eastAsia="en-GB"/>
            </w:rPr>
          </w:pPr>
          <w:hyperlink w:anchor="_Toc129698436" w:history="1">
            <w:r w:rsidRPr="00006CA2">
              <w:rPr>
                <w:rStyle w:val="Hyperlink"/>
                <w:noProof/>
              </w:rPr>
              <w:t>Install SQL Server on a Default Instance for Windows 2016 Environment</w:t>
            </w:r>
            <w:r>
              <w:rPr>
                <w:noProof/>
                <w:webHidden/>
              </w:rPr>
              <w:tab/>
            </w:r>
            <w:r>
              <w:rPr>
                <w:noProof/>
                <w:webHidden/>
              </w:rPr>
              <w:fldChar w:fldCharType="begin"/>
            </w:r>
            <w:r>
              <w:rPr>
                <w:noProof/>
                <w:webHidden/>
              </w:rPr>
              <w:instrText xml:space="preserve"> PAGEREF _Toc129698436 \h </w:instrText>
            </w:r>
            <w:r>
              <w:rPr>
                <w:noProof/>
                <w:webHidden/>
              </w:rPr>
            </w:r>
            <w:r>
              <w:rPr>
                <w:noProof/>
                <w:webHidden/>
              </w:rPr>
              <w:fldChar w:fldCharType="separate"/>
            </w:r>
            <w:r>
              <w:rPr>
                <w:noProof/>
                <w:webHidden/>
              </w:rPr>
              <w:t>5</w:t>
            </w:r>
            <w:r>
              <w:rPr>
                <w:noProof/>
                <w:webHidden/>
              </w:rPr>
              <w:fldChar w:fldCharType="end"/>
            </w:r>
          </w:hyperlink>
        </w:p>
        <w:p w14:paraId="0B087C73" w14:textId="387E6256" w:rsidR="002E63AC" w:rsidRDefault="002E63AC">
          <w:pPr>
            <w:pStyle w:val="TOC2"/>
            <w:tabs>
              <w:tab w:val="right" w:leader="dot" w:pos="9016"/>
            </w:tabs>
            <w:rPr>
              <w:rFonts w:asciiTheme="minorHAnsi" w:eastAsiaTheme="minorEastAsia" w:hAnsiTheme="minorHAnsi" w:cstheme="minorBidi"/>
              <w:noProof/>
              <w:color w:val="auto"/>
              <w:sz w:val="22"/>
              <w:lang w:eastAsia="en-GB"/>
            </w:rPr>
          </w:pPr>
          <w:hyperlink w:anchor="_Toc129698437" w:history="1">
            <w:r w:rsidRPr="00006CA2">
              <w:rPr>
                <w:rStyle w:val="Hyperlink"/>
                <w:noProof/>
              </w:rPr>
              <w:t>Install SQL Server on a Non-Default Instance for Windows 2016 Environment</w:t>
            </w:r>
            <w:r>
              <w:rPr>
                <w:noProof/>
                <w:webHidden/>
              </w:rPr>
              <w:tab/>
            </w:r>
            <w:r>
              <w:rPr>
                <w:noProof/>
                <w:webHidden/>
              </w:rPr>
              <w:fldChar w:fldCharType="begin"/>
            </w:r>
            <w:r>
              <w:rPr>
                <w:noProof/>
                <w:webHidden/>
              </w:rPr>
              <w:instrText xml:space="preserve"> PAGEREF _Toc129698437 \h </w:instrText>
            </w:r>
            <w:r>
              <w:rPr>
                <w:noProof/>
                <w:webHidden/>
              </w:rPr>
            </w:r>
            <w:r>
              <w:rPr>
                <w:noProof/>
                <w:webHidden/>
              </w:rPr>
              <w:fldChar w:fldCharType="separate"/>
            </w:r>
            <w:r>
              <w:rPr>
                <w:noProof/>
                <w:webHidden/>
              </w:rPr>
              <w:t>7</w:t>
            </w:r>
            <w:r>
              <w:rPr>
                <w:noProof/>
                <w:webHidden/>
              </w:rPr>
              <w:fldChar w:fldCharType="end"/>
            </w:r>
          </w:hyperlink>
        </w:p>
        <w:p w14:paraId="5F9AFCC0" w14:textId="51CFB201" w:rsidR="002E63AC" w:rsidRDefault="002E63AC">
          <w:pPr>
            <w:pStyle w:val="TOC2"/>
            <w:tabs>
              <w:tab w:val="right" w:leader="dot" w:pos="9016"/>
            </w:tabs>
            <w:rPr>
              <w:rFonts w:asciiTheme="minorHAnsi" w:eastAsiaTheme="minorEastAsia" w:hAnsiTheme="minorHAnsi" w:cstheme="minorBidi"/>
              <w:noProof/>
              <w:color w:val="auto"/>
              <w:sz w:val="22"/>
              <w:lang w:eastAsia="en-GB"/>
            </w:rPr>
          </w:pPr>
          <w:hyperlink w:anchor="_Toc129698438" w:history="1">
            <w:r w:rsidRPr="00006CA2">
              <w:rPr>
                <w:rStyle w:val="Hyperlink"/>
                <w:noProof/>
              </w:rPr>
              <w:t>Install SQL Server Analysis Services for Windows 2016 Environment</w:t>
            </w:r>
            <w:r>
              <w:rPr>
                <w:noProof/>
                <w:webHidden/>
              </w:rPr>
              <w:tab/>
            </w:r>
            <w:r>
              <w:rPr>
                <w:noProof/>
                <w:webHidden/>
              </w:rPr>
              <w:fldChar w:fldCharType="begin"/>
            </w:r>
            <w:r>
              <w:rPr>
                <w:noProof/>
                <w:webHidden/>
              </w:rPr>
              <w:instrText xml:space="preserve"> PAGEREF _Toc129698438 \h </w:instrText>
            </w:r>
            <w:r>
              <w:rPr>
                <w:noProof/>
                <w:webHidden/>
              </w:rPr>
            </w:r>
            <w:r>
              <w:rPr>
                <w:noProof/>
                <w:webHidden/>
              </w:rPr>
              <w:fldChar w:fldCharType="separate"/>
            </w:r>
            <w:r>
              <w:rPr>
                <w:noProof/>
                <w:webHidden/>
              </w:rPr>
              <w:t>9</w:t>
            </w:r>
            <w:r>
              <w:rPr>
                <w:noProof/>
                <w:webHidden/>
              </w:rPr>
              <w:fldChar w:fldCharType="end"/>
            </w:r>
          </w:hyperlink>
        </w:p>
        <w:p w14:paraId="57DF3BB3" w14:textId="2DDBCDDD" w:rsidR="002E63AC" w:rsidRDefault="002E63AC">
          <w:pPr>
            <w:pStyle w:val="TOC2"/>
            <w:tabs>
              <w:tab w:val="right" w:leader="dot" w:pos="9016"/>
            </w:tabs>
            <w:rPr>
              <w:rFonts w:asciiTheme="minorHAnsi" w:eastAsiaTheme="minorEastAsia" w:hAnsiTheme="minorHAnsi" w:cstheme="minorBidi"/>
              <w:noProof/>
              <w:color w:val="auto"/>
              <w:sz w:val="22"/>
              <w:lang w:eastAsia="en-GB"/>
            </w:rPr>
          </w:pPr>
          <w:hyperlink w:anchor="_Toc129698439" w:history="1">
            <w:r w:rsidRPr="00006CA2">
              <w:rPr>
                <w:rStyle w:val="Hyperlink"/>
                <w:noProof/>
              </w:rPr>
              <w:t>Install SQL Server Integration Services for Windows 2016 Environment</w:t>
            </w:r>
            <w:r>
              <w:rPr>
                <w:noProof/>
                <w:webHidden/>
              </w:rPr>
              <w:tab/>
            </w:r>
            <w:r>
              <w:rPr>
                <w:noProof/>
                <w:webHidden/>
              </w:rPr>
              <w:fldChar w:fldCharType="begin"/>
            </w:r>
            <w:r>
              <w:rPr>
                <w:noProof/>
                <w:webHidden/>
              </w:rPr>
              <w:instrText xml:space="preserve"> PAGEREF _Toc129698439 \h </w:instrText>
            </w:r>
            <w:r>
              <w:rPr>
                <w:noProof/>
                <w:webHidden/>
              </w:rPr>
            </w:r>
            <w:r>
              <w:rPr>
                <w:noProof/>
                <w:webHidden/>
              </w:rPr>
              <w:fldChar w:fldCharType="separate"/>
            </w:r>
            <w:r>
              <w:rPr>
                <w:noProof/>
                <w:webHidden/>
              </w:rPr>
              <w:t>11</w:t>
            </w:r>
            <w:r>
              <w:rPr>
                <w:noProof/>
                <w:webHidden/>
              </w:rPr>
              <w:fldChar w:fldCharType="end"/>
            </w:r>
          </w:hyperlink>
        </w:p>
        <w:p w14:paraId="2A0215B9" w14:textId="77BF3CB9" w:rsidR="002E63AC" w:rsidRDefault="002E63AC">
          <w:pPr>
            <w:pStyle w:val="TOC2"/>
            <w:tabs>
              <w:tab w:val="right" w:leader="dot" w:pos="9016"/>
            </w:tabs>
            <w:rPr>
              <w:rFonts w:asciiTheme="minorHAnsi" w:eastAsiaTheme="minorEastAsia" w:hAnsiTheme="minorHAnsi" w:cstheme="minorBidi"/>
              <w:noProof/>
              <w:color w:val="auto"/>
              <w:sz w:val="22"/>
              <w:lang w:eastAsia="en-GB"/>
            </w:rPr>
          </w:pPr>
          <w:hyperlink w:anchor="_Toc129698440" w:history="1">
            <w:r w:rsidRPr="00006CA2">
              <w:rPr>
                <w:rStyle w:val="Hyperlink"/>
                <w:noProof/>
              </w:rPr>
              <w:t>Document Status</w:t>
            </w:r>
            <w:r>
              <w:rPr>
                <w:noProof/>
                <w:webHidden/>
              </w:rPr>
              <w:tab/>
            </w:r>
            <w:r>
              <w:rPr>
                <w:noProof/>
                <w:webHidden/>
              </w:rPr>
              <w:fldChar w:fldCharType="begin"/>
            </w:r>
            <w:r>
              <w:rPr>
                <w:noProof/>
                <w:webHidden/>
              </w:rPr>
              <w:instrText xml:space="preserve"> PAGEREF _Toc129698440 \h </w:instrText>
            </w:r>
            <w:r>
              <w:rPr>
                <w:noProof/>
                <w:webHidden/>
              </w:rPr>
            </w:r>
            <w:r>
              <w:rPr>
                <w:noProof/>
                <w:webHidden/>
              </w:rPr>
              <w:fldChar w:fldCharType="separate"/>
            </w:r>
            <w:r>
              <w:rPr>
                <w:noProof/>
                <w:webHidden/>
              </w:rPr>
              <w:t>13</w:t>
            </w:r>
            <w:r>
              <w:rPr>
                <w:noProof/>
                <w:webHidden/>
              </w:rPr>
              <w:fldChar w:fldCharType="end"/>
            </w:r>
          </w:hyperlink>
        </w:p>
        <w:p w14:paraId="2D082FED" w14:textId="423D58E1" w:rsidR="002E63AC" w:rsidRDefault="002E63AC">
          <w:pPr>
            <w:pStyle w:val="TOC2"/>
            <w:tabs>
              <w:tab w:val="right" w:leader="dot" w:pos="9016"/>
            </w:tabs>
            <w:rPr>
              <w:rFonts w:asciiTheme="minorHAnsi" w:eastAsiaTheme="minorEastAsia" w:hAnsiTheme="minorHAnsi" w:cstheme="minorBidi"/>
              <w:noProof/>
              <w:color w:val="auto"/>
              <w:sz w:val="22"/>
              <w:lang w:eastAsia="en-GB"/>
            </w:rPr>
          </w:pPr>
          <w:hyperlink w:anchor="_Toc129698441" w:history="1">
            <w:r w:rsidRPr="00006CA2">
              <w:rPr>
                <w:rStyle w:val="Hyperlink"/>
                <w:noProof/>
              </w:rPr>
              <w:t>Version Control</w:t>
            </w:r>
            <w:r>
              <w:rPr>
                <w:noProof/>
                <w:webHidden/>
              </w:rPr>
              <w:tab/>
            </w:r>
            <w:r>
              <w:rPr>
                <w:noProof/>
                <w:webHidden/>
              </w:rPr>
              <w:fldChar w:fldCharType="begin"/>
            </w:r>
            <w:r>
              <w:rPr>
                <w:noProof/>
                <w:webHidden/>
              </w:rPr>
              <w:instrText xml:space="preserve"> PAGEREF _Toc129698441 \h </w:instrText>
            </w:r>
            <w:r>
              <w:rPr>
                <w:noProof/>
                <w:webHidden/>
              </w:rPr>
            </w:r>
            <w:r>
              <w:rPr>
                <w:noProof/>
                <w:webHidden/>
              </w:rPr>
              <w:fldChar w:fldCharType="separate"/>
            </w:r>
            <w:r>
              <w:rPr>
                <w:noProof/>
                <w:webHidden/>
              </w:rPr>
              <w:t>13</w:t>
            </w:r>
            <w:r>
              <w:rPr>
                <w:noProof/>
                <w:webHidden/>
              </w:rPr>
              <w:fldChar w:fldCharType="end"/>
            </w:r>
          </w:hyperlink>
        </w:p>
        <w:p w14:paraId="4DD19F7C" w14:textId="2E236925" w:rsidR="009C046C" w:rsidRDefault="009C046C">
          <w:r>
            <w:rPr>
              <w:b/>
              <w:bCs/>
              <w:noProof/>
            </w:rPr>
            <w:fldChar w:fldCharType="end"/>
          </w:r>
        </w:p>
      </w:sdtContent>
    </w:sdt>
    <w:p w14:paraId="67572267" w14:textId="77777777" w:rsidR="005E071D" w:rsidRDefault="005E071D" w:rsidP="002377C5"/>
    <w:p w14:paraId="67572268" w14:textId="77777777" w:rsidR="00D87CFD" w:rsidRDefault="00D87CFD" w:rsidP="002377C5"/>
    <w:p w14:paraId="67572269" w14:textId="77777777" w:rsidR="00E2735D" w:rsidRDefault="00E2735D" w:rsidP="002377C5">
      <w:pPr>
        <w:pStyle w:val="NormalBody"/>
      </w:pPr>
    </w:p>
    <w:p w14:paraId="6757226A" w14:textId="77777777" w:rsidR="00E2735D" w:rsidRDefault="00E2735D" w:rsidP="002377C5"/>
    <w:p w14:paraId="6757226B" w14:textId="77777777" w:rsidR="002116AD" w:rsidRDefault="002116AD" w:rsidP="002377C5">
      <w:pPr>
        <w:pStyle w:val="NormalBody"/>
      </w:pPr>
    </w:p>
    <w:p w14:paraId="6757226C" w14:textId="77777777" w:rsidR="002116AD" w:rsidRDefault="002116AD" w:rsidP="002377C5"/>
    <w:p w14:paraId="6757226D" w14:textId="77777777" w:rsidR="002116AD" w:rsidRDefault="002116AD" w:rsidP="002377C5">
      <w:pPr>
        <w:pStyle w:val="NormalBody"/>
      </w:pPr>
    </w:p>
    <w:p w14:paraId="6757226E" w14:textId="77777777" w:rsidR="00081890" w:rsidRDefault="00081890" w:rsidP="002377C5">
      <w:r>
        <w:br w:type="page"/>
      </w:r>
    </w:p>
    <w:p w14:paraId="6757226F" w14:textId="77777777" w:rsidR="00E2735D" w:rsidRPr="002E63AC" w:rsidRDefault="004F3EE6" w:rsidP="002E63AC">
      <w:pPr>
        <w:pStyle w:val="HeadingBoldBlue"/>
      </w:pPr>
      <w:bookmarkStart w:id="0" w:name="_Toc129698434"/>
      <w:r w:rsidRPr="002E63AC">
        <w:lastRenderedPageBreak/>
        <w:t>Purpose</w:t>
      </w:r>
      <w:bookmarkEnd w:id="0"/>
    </w:p>
    <w:p w14:paraId="7F1EED43" w14:textId="4921D1ED" w:rsidR="00CE77E7" w:rsidRDefault="00657543" w:rsidP="002377C5">
      <w:r>
        <w:t>The purpose of this document is to provide a</w:t>
      </w:r>
      <w:r w:rsidRPr="00657543">
        <w:t xml:space="preserve"> </w:t>
      </w:r>
      <w:r w:rsidR="000B61D8">
        <w:t xml:space="preserve">guide to how to run the SQL automated scripts provided </w:t>
      </w:r>
      <w:r w:rsidR="001B56DE">
        <w:t>for SQL Server 2022</w:t>
      </w:r>
      <w:r w:rsidR="00513E10">
        <w:t>.</w:t>
      </w:r>
      <w:r w:rsidR="004A793B">
        <w:t xml:space="preserve"> This will explain the steps to take when using the script</w:t>
      </w:r>
      <w:r w:rsidR="00826971">
        <w:t>s</w:t>
      </w:r>
      <w:r w:rsidR="00722821">
        <w:t>, and what components need to be amended.</w:t>
      </w:r>
    </w:p>
    <w:p w14:paraId="317F4E9C" w14:textId="7BF78485" w:rsidR="00722821" w:rsidRDefault="00722821" w:rsidP="002377C5"/>
    <w:p w14:paraId="61A3D7F4" w14:textId="09B6C443" w:rsidR="00722821" w:rsidRPr="002E63AC" w:rsidRDefault="00722821" w:rsidP="002E63AC">
      <w:pPr>
        <w:pStyle w:val="HeadingBoldBlue"/>
      </w:pPr>
      <w:bookmarkStart w:id="1" w:name="_Toc129698435"/>
      <w:r w:rsidRPr="002E63AC">
        <w:t>Prerequisites</w:t>
      </w:r>
      <w:r w:rsidR="00412A93" w:rsidRPr="002E63AC">
        <w:t xml:space="preserve"> for </w:t>
      </w:r>
      <w:r w:rsidR="00412A93" w:rsidRPr="002E63AC">
        <w:t>Windows 2016</w:t>
      </w:r>
      <w:r w:rsidR="00412A93" w:rsidRPr="002E63AC">
        <w:t xml:space="preserve"> Environment</w:t>
      </w:r>
      <w:bookmarkEnd w:id="1"/>
    </w:p>
    <w:p w14:paraId="7E48CE64" w14:textId="7141DAC0" w:rsidR="001124A8" w:rsidRDefault="001124A8" w:rsidP="00E918AE">
      <w:pPr>
        <w:pStyle w:val="ListParagraph"/>
        <w:numPr>
          <w:ilvl w:val="0"/>
          <w:numId w:val="2"/>
        </w:numPr>
      </w:pPr>
      <w:r>
        <w:t>Please take a snapshot of the Virtual Machine prior to starting this process</w:t>
      </w:r>
    </w:p>
    <w:p w14:paraId="320DEE85" w14:textId="192B65CE" w:rsidR="000B500F" w:rsidRDefault="000B500F" w:rsidP="00E918AE">
      <w:pPr>
        <w:pStyle w:val="ListParagraph"/>
        <w:numPr>
          <w:ilvl w:val="0"/>
          <w:numId w:val="2"/>
        </w:numPr>
      </w:pPr>
      <w:r>
        <w:t xml:space="preserve">You need to be running PowerShell in Administrator </w:t>
      </w:r>
      <w:r w:rsidR="009B5AC1">
        <w:t>mode</w:t>
      </w:r>
    </w:p>
    <w:p w14:paraId="728BCF04" w14:textId="77777777" w:rsidR="001B3F9C" w:rsidRDefault="00CF448D" w:rsidP="00E918AE">
      <w:pPr>
        <w:pStyle w:val="ListParagraph"/>
        <w:numPr>
          <w:ilvl w:val="0"/>
          <w:numId w:val="2"/>
        </w:numPr>
      </w:pPr>
      <w:r>
        <w:t xml:space="preserve">Check for any new SQL patches that may need to be added </w:t>
      </w:r>
      <w:r w:rsidR="009C28F6">
        <w:t xml:space="preserve">to the script, best place to look is </w:t>
      </w:r>
      <w:hyperlink r:id="rId11" w:history="1">
        <w:r w:rsidR="00872C41" w:rsidRPr="0032580C">
          <w:rPr>
            <w:rStyle w:val="Hyperlink"/>
          </w:rPr>
          <w:t>https://sqlserverbuilds.blogspot.com/</w:t>
        </w:r>
      </w:hyperlink>
      <w:r w:rsidR="00872C41">
        <w:t xml:space="preserve"> </w:t>
      </w:r>
    </w:p>
    <w:p w14:paraId="2CFC74AC" w14:textId="56CF8771" w:rsidR="00533E2F" w:rsidRDefault="00533E2F" w:rsidP="00E918AE">
      <w:pPr>
        <w:pStyle w:val="ListParagraph"/>
        <w:numPr>
          <w:ilvl w:val="0"/>
          <w:numId w:val="2"/>
        </w:numPr>
      </w:pPr>
      <w:r>
        <w:t xml:space="preserve">Set up the appropriate Service accounts in the correct active directory with the following setup, the password </w:t>
      </w:r>
      <w:r>
        <w:rPr>
          <w:noProof/>
        </w:rPr>
        <w:t>must be complicated and a minimum of 20 characters</w:t>
      </w:r>
    </w:p>
    <w:p w14:paraId="6C14BF6A" w14:textId="77777777" w:rsidR="00533E2F" w:rsidRDefault="00533E2F" w:rsidP="00E918AE">
      <w:pPr>
        <w:pStyle w:val="ListParagraph"/>
        <w:numPr>
          <w:ilvl w:val="1"/>
          <w:numId w:val="11"/>
        </w:numPr>
      </w:pPr>
      <w:r>
        <w:rPr>
          <w:noProof/>
        </w:rPr>
        <w:t>SQL Server Service Account</w:t>
      </w:r>
      <w:r>
        <w:rPr>
          <w:noProof/>
        </w:rPr>
        <w:tab/>
      </w:r>
      <w:r>
        <w:rPr>
          <w:noProof/>
        </w:rPr>
        <w:tab/>
        <w:t>&lt;Server Name&gt;_SS</w:t>
      </w:r>
    </w:p>
    <w:p w14:paraId="73002E4B" w14:textId="77777777" w:rsidR="00533E2F" w:rsidRDefault="00533E2F" w:rsidP="00E918AE">
      <w:pPr>
        <w:pStyle w:val="ListParagraph"/>
        <w:numPr>
          <w:ilvl w:val="1"/>
          <w:numId w:val="11"/>
        </w:numPr>
      </w:pPr>
      <w:r>
        <w:rPr>
          <w:noProof/>
        </w:rPr>
        <w:t>SQL Server Agent Account</w:t>
      </w:r>
      <w:r>
        <w:rPr>
          <w:noProof/>
        </w:rPr>
        <w:tab/>
      </w:r>
      <w:r>
        <w:rPr>
          <w:noProof/>
        </w:rPr>
        <w:tab/>
        <w:t>&lt;Server Name&gt;_AS</w:t>
      </w:r>
    </w:p>
    <w:p w14:paraId="68FCE150" w14:textId="77777777" w:rsidR="00533E2F" w:rsidRDefault="00533E2F" w:rsidP="00E918AE">
      <w:pPr>
        <w:pStyle w:val="ListParagraph"/>
        <w:numPr>
          <w:ilvl w:val="1"/>
          <w:numId w:val="11"/>
        </w:numPr>
      </w:pPr>
      <w:r>
        <w:t>Integration Services Account</w:t>
      </w:r>
      <w:r>
        <w:tab/>
      </w:r>
      <w:r>
        <w:tab/>
      </w:r>
      <w:r>
        <w:rPr>
          <w:noProof/>
        </w:rPr>
        <w:t>&lt;Server Name&gt;_IS</w:t>
      </w:r>
    </w:p>
    <w:p w14:paraId="30ED5B4A" w14:textId="4EBD7F75" w:rsidR="00CF448D" w:rsidRDefault="00533E2F" w:rsidP="00E918AE">
      <w:pPr>
        <w:pStyle w:val="ListParagraph"/>
        <w:numPr>
          <w:ilvl w:val="1"/>
          <w:numId w:val="11"/>
        </w:numPr>
      </w:pPr>
      <w:r>
        <w:rPr>
          <w:noProof/>
        </w:rPr>
        <w:t xml:space="preserve">Analysis </w:t>
      </w:r>
      <w:r>
        <w:t>Services Account</w:t>
      </w:r>
      <w:r>
        <w:tab/>
      </w:r>
      <w:r>
        <w:tab/>
      </w:r>
      <w:r>
        <w:rPr>
          <w:noProof/>
        </w:rPr>
        <w:t>&lt;Server Name&gt;_ANS</w:t>
      </w:r>
    </w:p>
    <w:p w14:paraId="1D524E8E" w14:textId="791778FD" w:rsidR="005514A8" w:rsidRDefault="005514A8" w:rsidP="00E918AE">
      <w:pPr>
        <w:pStyle w:val="ListParagraph"/>
        <w:numPr>
          <w:ilvl w:val="0"/>
          <w:numId w:val="2"/>
        </w:numPr>
      </w:pPr>
      <w:r>
        <w:t>Pick the correct script, there will be</w:t>
      </w:r>
      <w:r w:rsidR="003830A4">
        <w:t xml:space="preserve"> </w:t>
      </w:r>
      <w:r w:rsidR="00BC5A7E">
        <w:t xml:space="preserve">number of different </w:t>
      </w:r>
      <w:r w:rsidR="003830A4">
        <w:t>scripts for the database engine, analysis services</w:t>
      </w:r>
      <w:r w:rsidR="00294602">
        <w:t xml:space="preserve"> and </w:t>
      </w:r>
      <w:r w:rsidR="00570244">
        <w:t>Integration Services</w:t>
      </w:r>
      <w:r w:rsidR="002D70E3">
        <w:t>, they will be:</w:t>
      </w:r>
    </w:p>
    <w:p w14:paraId="14897A8C" w14:textId="4CBCD7CA" w:rsidR="00F17E9D" w:rsidRPr="00F17E9D" w:rsidRDefault="00F17E9D" w:rsidP="00F17E9D">
      <w:pPr>
        <w:ind w:left="720"/>
        <w:rPr>
          <w:b/>
          <w:bCs/>
        </w:rPr>
      </w:pPr>
      <w:r w:rsidRPr="00F17E9D">
        <w:rPr>
          <w:b/>
          <w:bCs/>
        </w:rPr>
        <w:t>DB Engine</w:t>
      </w:r>
      <w:r w:rsidR="00B500C6">
        <w:rPr>
          <w:b/>
          <w:bCs/>
        </w:rPr>
        <w:t xml:space="preserve"> (Both Default and Named instance)</w:t>
      </w:r>
    </w:p>
    <w:p w14:paraId="34290D39" w14:textId="1BBC5912" w:rsidR="002D70E3" w:rsidRDefault="002D70E3" w:rsidP="00E918AE">
      <w:pPr>
        <w:pStyle w:val="ListParagraph"/>
        <w:numPr>
          <w:ilvl w:val="1"/>
          <w:numId w:val="2"/>
        </w:numPr>
      </w:pPr>
      <w:r w:rsidRPr="002D70E3">
        <w:t>SQL Server 2022 Development Edition DB Engine Install - WIN 2016 OS Install.ps1</w:t>
      </w:r>
    </w:p>
    <w:p w14:paraId="38A7F7AA" w14:textId="77777777" w:rsidR="009150D8" w:rsidRDefault="009150D8" w:rsidP="00E918AE">
      <w:pPr>
        <w:pStyle w:val="ListParagraph"/>
        <w:numPr>
          <w:ilvl w:val="1"/>
          <w:numId w:val="2"/>
        </w:numPr>
      </w:pPr>
      <w:r w:rsidRPr="002D70E3">
        <w:t xml:space="preserve">SQL Server 2022 </w:t>
      </w:r>
      <w:r>
        <w:t>Standard</w:t>
      </w:r>
      <w:r w:rsidRPr="002D70E3">
        <w:t xml:space="preserve"> Edition DB Engine Install - WIN 2016 OS Install.ps1</w:t>
      </w:r>
    </w:p>
    <w:p w14:paraId="1FDD558D" w14:textId="77777777" w:rsidR="009150D8" w:rsidRDefault="009150D8" w:rsidP="00E918AE">
      <w:pPr>
        <w:pStyle w:val="ListParagraph"/>
        <w:numPr>
          <w:ilvl w:val="1"/>
          <w:numId w:val="2"/>
        </w:numPr>
      </w:pPr>
      <w:r w:rsidRPr="002D70E3">
        <w:t xml:space="preserve">SQL Server 2022 </w:t>
      </w:r>
      <w:r>
        <w:t>Enterprise</w:t>
      </w:r>
      <w:r w:rsidRPr="002D70E3">
        <w:t xml:space="preserve"> Edition DB Engine Install - WIN 2016 OS Install.ps1</w:t>
      </w:r>
    </w:p>
    <w:p w14:paraId="72CC1E89" w14:textId="77777777" w:rsidR="00D84588" w:rsidRDefault="00D84588" w:rsidP="00E918AE">
      <w:pPr>
        <w:pStyle w:val="ListParagraph"/>
        <w:numPr>
          <w:ilvl w:val="1"/>
          <w:numId w:val="2"/>
        </w:numPr>
      </w:pPr>
      <w:r w:rsidRPr="002D70E3">
        <w:t>SQL Server 2022 Development Edition DB Engine Install - InstanceEnabled - WIN 2016 OS Install.ps1</w:t>
      </w:r>
    </w:p>
    <w:p w14:paraId="253502FB" w14:textId="41EF85EE" w:rsidR="008E213E" w:rsidRDefault="008E213E" w:rsidP="00E918AE">
      <w:pPr>
        <w:pStyle w:val="ListParagraph"/>
        <w:numPr>
          <w:ilvl w:val="1"/>
          <w:numId w:val="2"/>
        </w:numPr>
      </w:pPr>
      <w:r w:rsidRPr="002D70E3">
        <w:t xml:space="preserve">SQL Server 2022 </w:t>
      </w:r>
      <w:r>
        <w:t>Standard</w:t>
      </w:r>
      <w:r w:rsidRPr="002D70E3">
        <w:t xml:space="preserve"> Edition DB Engine Install - InstanceEnabled - WIN 2016 OS Install.ps1</w:t>
      </w:r>
    </w:p>
    <w:p w14:paraId="57E4EAB9" w14:textId="03AF4F35" w:rsidR="00556AED" w:rsidRDefault="00556AED" w:rsidP="00E918AE">
      <w:pPr>
        <w:pStyle w:val="ListParagraph"/>
        <w:numPr>
          <w:ilvl w:val="1"/>
          <w:numId w:val="2"/>
        </w:numPr>
      </w:pPr>
      <w:r w:rsidRPr="002D70E3">
        <w:t xml:space="preserve">SQL Server 2022 </w:t>
      </w:r>
      <w:r>
        <w:t>Enterprise</w:t>
      </w:r>
      <w:r w:rsidRPr="002D70E3">
        <w:t xml:space="preserve"> Edition DB Engine Install - InstanceEnabled - WIN 2016 OS Install.ps1</w:t>
      </w:r>
    </w:p>
    <w:p w14:paraId="777E4A2A" w14:textId="5F4CC971" w:rsidR="00B500C6" w:rsidRPr="00B500C6" w:rsidRDefault="00B500C6" w:rsidP="00B500C6">
      <w:pPr>
        <w:ind w:left="720"/>
        <w:rPr>
          <w:b/>
          <w:bCs/>
        </w:rPr>
      </w:pPr>
      <w:r w:rsidRPr="00B500C6">
        <w:rPr>
          <w:b/>
          <w:bCs/>
        </w:rPr>
        <w:t>Analysis Services</w:t>
      </w:r>
    </w:p>
    <w:p w14:paraId="320FB26F" w14:textId="7C643093" w:rsidR="006B5044" w:rsidRDefault="006B5044" w:rsidP="00E918AE">
      <w:pPr>
        <w:pStyle w:val="ListParagraph"/>
        <w:numPr>
          <w:ilvl w:val="1"/>
          <w:numId w:val="2"/>
        </w:numPr>
      </w:pPr>
      <w:r w:rsidRPr="002D70E3">
        <w:t xml:space="preserve">SQL Server 2022 </w:t>
      </w:r>
      <w:r w:rsidR="000C5594">
        <w:t>Development</w:t>
      </w:r>
      <w:r w:rsidRPr="002D70E3">
        <w:t xml:space="preserve"> Edition </w:t>
      </w:r>
      <w:r w:rsidR="003D5B73">
        <w:t>Analysis Services</w:t>
      </w:r>
      <w:r w:rsidR="003D5B73" w:rsidRPr="002D70E3">
        <w:t xml:space="preserve"> </w:t>
      </w:r>
      <w:r w:rsidRPr="002D70E3">
        <w:t>Install - WIN 2016 OS Install.ps1</w:t>
      </w:r>
    </w:p>
    <w:p w14:paraId="7C00283D" w14:textId="2AA86746" w:rsidR="000C5594" w:rsidRDefault="000C5594" w:rsidP="00E918AE">
      <w:pPr>
        <w:pStyle w:val="ListParagraph"/>
        <w:numPr>
          <w:ilvl w:val="1"/>
          <w:numId w:val="2"/>
        </w:numPr>
      </w:pPr>
      <w:r w:rsidRPr="002D70E3">
        <w:t xml:space="preserve">SQL Server 2022 </w:t>
      </w:r>
      <w:r w:rsidR="00CF18B3">
        <w:t>Standard</w:t>
      </w:r>
      <w:r w:rsidRPr="002D70E3">
        <w:t xml:space="preserve"> Edition </w:t>
      </w:r>
      <w:r>
        <w:t>Analysis Services</w:t>
      </w:r>
      <w:r w:rsidRPr="002D70E3">
        <w:t xml:space="preserve"> Install - WIN 2016 OS Install.ps1</w:t>
      </w:r>
    </w:p>
    <w:p w14:paraId="2D14AE89" w14:textId="5F1B3A76" w:rsidR="000C5594" w:rsidRDefault="000C5594" w:rsidP="00E918AE">
      <w:pPr>
        <w:pStyle w:val="ListParagraph"/>
        <w:numPr>
          <w:ilvl w:val="1"/>
          <w:numId w:val="2"/>
        </w:numPr>
      </w:pPr>
      <w:r w:rsidRPr="002D70E3">
        <w:t xml:space="preserve">SQL Server 2022 </w:t>
      </w:r>
      <w:r>
        <w:t>Enterprise</w:t>
      </w:r>
      <w:r w:rsidRPr="002D70E3">
        <w:t xml:space="preserve"> Edition </w:t>
      </w:r>
      <w:r>
        <w:t>Analysis Services</w:t>
      </w:r>
      <w:r w:rsidRPr="002D70E3">
        <w:t xml:space="preserve"> Install - WIN 2016 OS Install.ps1</w:t>
      </w:r>
    </w:p>
    <w:p w14:paraId="17F63527" w14:textId="218AC763" w:rsidR="00401E64" w:rsidRPr="00401E64" w:rsidRDefault="00401E64" w:rsidP="00401E64">
      <w:pPr>
        <w:pStyle w:val="ListParagraph"/>
        <w:rPr>
          <w:b/>
          <w:bCs/>
        </w:rPr>
      </w:pPr>
      <w:r>
        <w:rPr>
          <w:b/>
          <w:bCs/>
        </w:rPr>
        <w:t xml:space="preserve">Integration </w:t>
      </w:r>
      <w:r w:rsidRPr="00401E64">
        <w:rPr>
          <w:b/>
          <w:bCs/>
        </w:rPr>
        <w:t>Services</w:t>
      </w:r>
    </w:p>
    <w:p w14:paraId="0C334062" w14:textId="713FFA3C" w:rsidR="00401E64" w:rsidRDefault="00401E64" w:rsidP="00E918AE">
      <w:pPr>
        <w:pStyle w:val="ListParagraph"/>
        <w:numPr>
          <w:ilvl w:val="1"/>
          <w:numId w:val="2"/>
        </w:numPr>
      </w:pPr>
      <w:r w:rsidRPr="002D70E3">
        <w:lastRenderedPageBreak/>
        <w:t xml:space="preserve">SQL Server 2022 </w:t>
      </w:r>
      <w:r>
        <w:t>Development</w:t>
      </w:r>
      <w:r w:rsidRPr="002D70E3">
        <w:t xml:space="preserve"> Edition </w:t>
      </w:r>
      <w:r w:rsidRPr="00401E64">
        <w:t>Integration</w:t>
      </w:r>
      <w:r>
        <w:t xml:space="preserve"> Services</w:t>
      </w:r>
      <w:r w:rsidRPr="002D70E3">
        <w:t xml:space="preserve"> Install - WIN 2016 OS Install.ps1</w:t>
      </w:r>
    </w:p>
    <w:p w14:paraId="25399FEF" w14:textId="27BA09E3" w:rsidR="00401E64" w:rsidRDefault="00401E64" w:rsidP="00E918AE">
      <w:pPr>
        <w:pStyle w:val="ListParagraph"/>
        <w:numPr>
          <w:ilvl w:val="1"/>
          <w:numId w:val="2"/>
        </w:numPr>
      </w:pPr>
      <w:r w:rsidRPr="002D70E3">
        <w:t xml:space="preserve">SQL Server 2022 </w:t>
      </w:r>
      <w:r>
        <w:t>Standard</w:t>
      </w:r>
      <w:r w:rsidRPr="002D70E3">
        <w:t xml:space="preserve"> Edition </w:t>
      </w:r>
      <w:r w:rsidRPr="00401E64">
        <w:t>Integration</w:t>
      </w:r>
      <w:r>
        <w:t xml:space="preserve"> Services</w:t>
      </w:r>
      <w:r w:rsidRPr="002D70E3">
        <w:t xml:space="preserve"> Install - WIN 2016 OS Install.ps1</w:t>
      </w:r>
    </w:p>
    <w:p w14:paraId="6FFFE035" w14:textId="5F5D195D" w:rsidR="00D84588" w:rsidRDefault="00401E64" w:rsidP="00E918AE">
      <w:pPr>
        <w:pStyle w:val="ListParagraph"/>
        <w:numPr>
          <w:ilvl w:val="1"/>
          <w:numId w:val="2"/>
        </w:numPr>
      </w:pPr>
      <w:r w:rsidRPr="002D70E3">
        <w:t xml:space="preserve">SQL Server 2022 </w:t>
      </w:r>
      <w:r>
        <w:t>Enterprise</w:t>
      </w:r>
      <w:r w:rsidRPr="002D70E3">
        <w:t xml:space="preserve"> Edition </w:t>
      </w:r>
      <w:r w:rsidRPr="00401E64">
        <w:t>Integration</w:t>
      </w:r>
      <w:r>
        <w:t xml:space="preserve"> Services</w:t>
      </w:r>
      <w:r w:rsidRPr="002D70E3">
        <w:t xml:space="preserve"> Install - WIN 2016 OS Install.ps1</w:t>
      </w:r>
    </w:p>
    <w:p w14:paraId="470FA257" w14:textId="743583FB" w:rsidR="009B5AC1" w:rsidRDefault="004A5D5C" w:rsidP="00E918AE">
      <w:pPr>
        <w:pStyle w:val="ListParagraph"/>
        <w:numPr>
          <w:ilvl w:val="0"/>
          <w:numId w:val="2"/>
        </w:numPr>
      </w:pPr>
      <w:r>
        <w:t>Run the following Prerequisites scripts</w:t>
      </w:r>
    </w:p>
    <w:p w14:paraId="41092C28" w14:textId="492E6240" w:rsidR="007075A1" w:rsidRDefault="008C23CD" w:rsidP="00E918AE">
      <w:pPr>
        <w:pStyle w:val="ListParagraph"/>
        <w:numPr>
          <w:ilvl w:val="1"/>
          <w:numId w:val="2"/>
        </w:numPr>
      </w:pPr>
      <w:r>
        <w:t>The first prerequisite scrip</w:t>
      </w:r>
      <w:r>
        <w:rPr>
          <w:noProof/>
        </w:rPr>
        <w:t>t</w:t>
      </w:r>
      <w:r w:rsidR="00BE7DAB">
        <w:rPr>
          <w:noProof/>
        </w:rPr>
        <w:t xml:space="preserve"> lokks for a Temp folder in the C drive and if its not there it wil create one</w:t>
      </w:r>
      <w:r>
        <w:rPr>
          <w:noProof/>
        </w:rPr>
        <w:drawing>
          <wp:inline distT="0" distB="0" distL="0" distR="0" wp14:anchorId="6A6A6DFF" wp14:editId="3BB70047">
            <wp:extent cx="3649649" cy="1241014"/>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3664971" cy="1246224"/>
                    </a:xfrm>
                    <a:prstGeom prst="rect">
                      <a:avLst/>
                    </a:prstGeom>
                  </pic:spPr>
                </pic:pic>
              </a:graphicData>
            </a:graphic>
          </wp:inline>
        </w:drawing>
      </w:r>
    </w:p>
    <w:p w14:paraId="137C0D57" w14:textId="5D8D2D59" w:rsidR="0078749C" w:rsidRDefault="0078749C" w:rsidP="00E918AE">
      <w:pPr>
        <w:pStyle w:val="ListParagraph"/>
        <w:numPr>
          <w:ilvl w:val="1"/>
          <w:numId w:val="2"/>
        </w:numPr>
      </w:pPr>
      <w:r>
        <w:rPr>
          <w:noProof/>
        </w:rPr>
        <w:t xml:space="preserve">This looks for the correct version of </w:t>
      </w:r>
      <w:r w:rsidR="009460B4">
        <w:rPr>
          <w:noProof/>
        </w:rPr>
        <w:t>.Net framework which is 4.</w:t>
      </w:r>
      <w:r w:rsidR="00872C41">
        <w:rPr>
          <w:noProof/>
        </w:rPr>
        <w:t>7</w:t>
      </w:r>
      <w:r w:rsidR="009460B4">
        <w:rPr>
          <w:noProof/>
        </w:rPr>
        <w:t xml:space="preserve"> or above</w:t>
      </w:r>
      <w:r w:rsidR="00565C24">
        <w:rPr>
          <w:noProof/>
        </w:rPr>
        <w:t>, and if its not here it will create it.</w:t>
      </w:r>
      <w:r w:rsidR="00AF7A3D" w:rsidRPr="00AF7A3D">
        <w:rPr>
          <w:noProof/>
        </w:rPr>
        <w:t xml:space="preserve"> </w:t>
      </w:r>
      <w:r w:rsidR="00A557F3">
        <w:rPr>
          <w:noProof/>
        </w:rPr>
        <w:t>This can take a while</w:t>
      </w:r>
      <w:r w:rsidR="00054EFF">
        <w:rPr>
          <w:noProof/>
        </w:rPr>
        <w:t xml:space="preserve">, and you will need to </w:t>
      </w:r>
      <w:r w:rsidR="006C133C">
        <w:rPr>
          <w:noProof/>
        </w:rPr>
        <w:t>Check the license key box and install button</w:t>
      </w:r>
      <w:r w:rsidR="00054EFF">
        <w:rPr>
          <w:noProof/>
        </w:rPr>
        <w:t>.</w:t>
      </w:r>
      <w:r w:rsidR="00AF7A3D">
        <w:rPr>
          <w:noProof/>
        </w:rPr>
        <w:drawing>
          <wp:inline distT="0" distB="0" distL="0" distR="0" wp14:anchorId="337DB1F0" wp14:editId="73073DE6">
            <wp:extent cx="4937670" cy="683812"/>
            <wp:effectExtent l="0" t="0" r="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stretch>
                      <a:fillRect/>
                    </a:stretch>
                  </pic:blipFill>
                  <pic:spPr>
                    <a:xfrm>
                      <a:off x="0" y="0"/>
                      <a:ext cx="5030684" cy="696693"/>
                    </a:xfrm>
                    <a:prstGeom prst="rect">
                      <a:avLst/>
                    </a:prstGeom>
                  </pic:spPr>
                </pic:pic>
              </a:graphicData>
            </a:graphic>
          </wp:inline>
        </w:drawing>
      </w:r>
    </w:p>
    <w:p w14:paraId="30E109D6" w14:textId="42D4AD1D" w:rsidR="00EC3B06" w:rsidRDefault="00EC3B06" w:rsidP="00E918AE">
      <w:pPr>
        <w:pStyle w:val="ListParagraph"/>
        <w:numPr>
          <w:ilvl w:val="0"/>
          <w:numId w:val="2"/>
        </w:numPr>
      </w:pPr>
      <w:r>
        <w:rPr>
          <w:noProof/>
        </w:rPr>
        <w:t>Reboot the server when it asks you to.</w:t>
      </w:r>
    </w:p>
    <w:p w14:paraId="7401FEEF" w14:textId="5D2C8ED5" w:rsidR="002D1C91" w:rsidRDefault="002D1C91" w:rsidP="00E918AE">
      <w:pPr>
        <w:pStyle w:val="ListParagraph"/>
        <w:numPr>
          <w:ilvl w:val="0"/>
          <w:numId w:val="2"/>
        </w:numPr>
      </w:pPr>
      <w:r w:rsidRPr="002D1C91">
        <w:rPr>
          <w:b/>
          <w:bCs/>
          <w:noProof/>
          <w:u w:val="single"/>
        </w:rPr>
        <w:t>Do not change</w:t>
      </w:r>
      <w:r>
        <w:rPr>
          <w:noProof/>
        </w:rPr>
        <w:t xml:space="preserve"> the config file, it is set up ready to use for all cases.</w:t>
      </w:r>
    </w:p>
    <w:p w14:paraId="2A6A6E74" w14:textId="77777777" w:rsidR="00E02E28" w:rsidRDefault="00E02E28" w:rsidP="00E02E28">
      <w:pPr>
        <w:rPr>
          <w:noProof/>
        </w:rPr>
      </w:pPr>
    </w:p>
    <w:p w14:paraId="6326ADD4" w14:textId="77777777" w:rsidR="00E02E28" w:rsidRDefault="00E02E28" w:rsidP="00E02E28">
      <w:pPr>
        <w:rPr>
          <w:noProof/>
        </w:rPr>
      </w:pPr>
    </w:p>
    <w:p w14:paraId="34A06D5C" w14:textId="77777777" w:rsidR="001336AD" w:rsidRDefault="001336AD">
      <w:pPr>
        <w:rPr>
          <w:bCs/>
          <w:color w:val="1960AB"/>
          <w:sz w:val="48"/>
          <w:szCs w:val="48"/>
        </w:rPr>
      </w:pPr>
      <w:r>
        <w:rPr>
          <w:bCs/>
          <w:color w:val="1960AB"/>
          <w:sz w:val="48"/>
          <w:szCs w:val="48"/>
        </w:rPr>
        <w:br w:type="page"/>
      </w:r>
    </w:p>
    <w:p w14:paraId="1937C152" w14:textId="4C1585D0" w:rsidR="00E02E28" w:rsidRDefault="00E02E28" w:rsidP="002E63AC">
      <w:pPr>
        <w:pStyle w:val="HeadingBoldBlue"/>
      </w:pPr>
      <w:bookmarkStart w:id="2" w:name="_Toc129698436"/>
      <w:r w:rsidRPr="00915880">
        <w:lastRenderedPageBreak/>
        <w:t>Install SQL Server on a Default Instance</w:t>
      </w:r>
      <w:r w:rsidR="00503148">
        <w:t xml:space="preserve"> </w:t>
      </w:r>
      <w:r w:rsidR="00412A93" w:rsidRPr="00412A93">
        <w:t>for Windows 2016 Environment</w:t>
      </w:r>
      <w:bookmarkEnd w:id="2"/>
    </w:p>
    <w:p w14:paraId="2876301E" w14:textId="68DD43CF" w:rsidR="00E13383" w:rsidRDefault="00E13383" w:rsidP="00E02E28">
      <w:pPr>
        <w:rPr>
          <w:noProof/>
        </w:rPr>
      </w:pPr>
      <w:r>
        <w:rPr>
          <w:noProof/>
        </w:rPr>
        <w:t xml:space="preserve">You now </w:t>
      </w:r>
      <w:r w:rsidR="00EC3B06">
        <w:rPr>
          <w:noProof/>
        </w:rPr>
        <w:t xml:space="preserve">need to copy the remainder of the </w:t>
      </w:r>
      <w:r w:rsidR="007F5148">
        <w:rPr>
          <w:noProof/>
        </w:rPr>
        <w:t xml:space="preserve">script </w:t>
      </w:r>
      <w:r w:rsidR="001336AD">
        <w:rPr>
          <w:noProof/>
        </w:rPr>
        <w:t xml:space="preserve">into </w:t>
      </w:r>
      <w:r w:rsidR="00AD46BD">
        <w:t xml:space="preserve">PowerShell in Administrator mode to complete the </w:t>
      </w:r>
      <w:r w:rsidR="003D559D">
        <w:rPr>
          <w:noProof/>
        </w:rPr>
        <w:t>prerequisites</w:t>
      </w:r>
    </w:p>
    <w:p w14:paraId="6AD23745" w14:textId="77777777" w:rsidR="003D559D" w:rsidRDefault="003D559D" w:rsidP="003D559D">
      <w:pPr>
        <w:pStyle w:val="ListParagraph"/>
      </w:pPr>
    </w:p>
    <w:p w14:paraId="611B4976" w14:textId="6FDC205B" w:rsidR="00054EFF" w:rsidRDefault="00054EFF" w:rsidP="00E918AE">
      <w:pPr>
        <w:pStyle w:val="ListParagraph"/>
        <w:numPr>
          <w:ilvl w:val="0"/>
          <w:numId w:val="3"/>
        </w:numPr>
      </w:pPr>
      <w:r>
        <w:rPr>
          <w:noProof/>
        </w:rPr>
        <w:t>The last prere</w:t>
      </w:r>
      <w:r w:rsidR="00DA1875">
        <w:rPr>
          <w:noProof/>
        </w:rPr>
        <w:t>q</w:t>
      </w:r>
      <w:r>
        <w:rPr>
          <w:noProof/>
        </w:rPr>
        <w:t>uisite</w:t>
      </w:r>
      <w:r w:rsidR="00DA1875">
        <w:rPr>
          <w:noProof/>
        </w:rPr>
        <w:t xml:space="preserve"> is to amend the variables </w:t>
      </w:r>
    </w:p>
    <w:p w14:paraId="2641B6AF" w14:textId="2C262222" w:rsidR="00F426D4" w:rsidRDefault="00F426D4" w:rsidP="00E918AE">
      <w:pPr>
        <w:pStyle w:val="ListParagraph"/>
        <w:numPr>
          <w:ilvl w:val="0"/>
          <w:numId w:val="4"/>
        </w:numPr>
      </w:pPr>
      <w:r>
        <w:rPr>
          <w:noProof/>
        </w:rPr>
        <w:t>Port Number – To an appropriate potr number</w:t>
      </w:r>
    </w:p>
    <w:p w14:paraId="4DF83B8E" w14:textId="75FC1FE7" w:rsidR="00CE0602" w:rsidRDefault="00CE0602" w:rsidP="00E918AE">
      <w:pPr>
        <w:pStyle w:val="ListParagraph"/>
        <w:numPr>
          <w:ilvl w:val="0"/>
          <w:numId w:val="4"/>
        </w:numPr>
      </w:pPr>
      <w:r>
        <w:rPr>
          <w:noProof/>
        </w:rPr>
        <w:t>SQL Server Account – Standard Server name plus _SS</w:t>
      </w:r>
    </w:p>
    <w:p w14:paraId="6460E803" w14:textId="56433216" w:rsidR="001C4A59" w:rsidRDefault="001C4A59" w:rsidP="00E918AE">
      <w:pPr>
        <w:pStyle w:val="ListParagraph"/>
        <w:numPr>
          <w:ilvl w:val="0"/>
          <w:numId w:val="4"/>
        </w:numPr>
      </w:pPr>
      <w:r>
        <w:rPr>
          <w:noProof/>
        </w:rPr>
        <w:t>SQL Server</w:t>
      </w:r>
      <w:r w:rsidR="00652185">
        <w:rPr>
          <w:noProof/>
        </w:rPr>
        <w:t xml:space="preserve"> Password – must be complicated and a minimum of 20 characters</w:t>
      </w:r>
    </w:p>
    <w:p w14:paraId="7B241B1F" w14:textId="50499F5E" w:rsidR="004D2515" w:rsidRDefault="004D2515" w:rsidP="00E918AE">
      <w:pPr>
        <w:pStyle w:val="ListParagraph"/>
        <w:numPr>
          <w:ilvl w:val="0"/>
          <w:numId w:val="4"/>
        </w:numPr>
      </w:pPr>
      <w:r>
        <w:rPr>
          <w:noProof/>
        </w:rPr>
        <w:t>SQL Server Agent Account – Standard Server name plus _AS</w:t>
      </w:r>
    </w:p>
    <w:p w14:paraId="6AE55440" w14:textId="4E8386A2" w:rsidR="004D2515" w:rsidRDefault="004D2515" w:rsidP="00E918AE">
      <w:pPr>
        <w:pStyle w:val="ListParagraph"/>
        <w:numPr>
          <w:ilvl w:val="0"/>
          <w:numId w:val="4"/>
        </w:numPr>
      </w:pPr>
      <w:r>
        <w:rPr>
          <w:noProof/>
        </w:rPr>
        <w:t xml:space="preserve">SQL Server </w:t>
      </w:r>
      <w:r w:rsidR="00D531D9">
        <w:rPr>
          <w:noProof/>
        </w:rPr>
        <w:t xml:space="preserve">Agent </w:t>
      </w:r>
      <w:r>
        <w:rPr>
          <w:noProof/>
        </w:rPr>
        <w:t>Password – must be complicated and a minimum of 20 characters</w:t>
      </w:r>
    </w:p>
    <w:p w14:paraId="26D0D13D" w14:textId="1494C1B5" w:rsidR="00D531D9" w:rsidRDefault="00B06CB0" w:rsidP="00E918AE">
      <w:pPr>
        <w:pStyle w:val="ListParagraph"/>
        <w:numPr>
          <w:ilvl w:val="0"/>
          <w:numId w:val="4"/>
        </w:numPr>
      </w:pPr>
      <w:r>
        <w:rPr>
          <w:noProof/>
        </w:rPr>
        <w:t>Sys Admin (sa) Password – must be complicated and a minimum of 20 characters</w:t>
      </w:r>
    </w:p>
    <w:p w14:paraId="29D7EE82" w14:textId="669BE143" w:rsidR="003E628D" w:rsidRDefault="003E628D" w:rsidP="00E918AE">
      <w:pPr>
        <w:pStyle w:val="ListParagraph"/>
        <w:numPr>
          <w:ilvl w:val="0"/>
          <w:numId w:val="4"/>
        </w:numPr>
      </w:pPr>
      <w:r>
        <w:rPr>
          <w:noProof/>
        </w:rPr>
        <w:t xml:space="preserve">Page File Initial Size &amp; </w:t>
      </w:r>
      <w:r w:rsidR="000C22B2">
        <w:rPr>
          <w:noProof/>
        </w:rPr>
        <w:t>Page File Maximum Size</w:t>
      </w:r>
      <w:r w:rsidR="00720244">
        <w:rPr>
          <w:noProof/>
        </w:rPr>
        <w:t xml:space="preserve"> minimum and maximum based on </w:t>
      </w:r>
      <w:r w:rsidR="00A4159A">
        <w:rPr>
          <w:noProof/>
        </w:rPr>
        <w:t xml:space="preserve">the size of the P drive (assuming there is one, if not </w:t>
      </w:r>
      <w:r w:rsidR="005F277F">
        <w:rPr>
          <w:noProof/>
        </w:rPr>
        <w:t>delete these rows in your copied script</w:t>
      </w:r>
      <w:r w:rsidR="006F1481">
        <w:rPr>
          <w:noProof/>
        </w:rPr>
        <w:t>).</w:t>
      </w:r>
    </w:p>
    <w:p w14:paraId="051DA9F3" w14:textId="7EA30458" w:rsidR="006F1481" w:rsidRDefault="008F30F9" w:rsidP="00E918AE">
      <w:pPr>
        <w:pStyle w:val="ListParagraph"/>
        <w:numPr>
          <w:ilvl w:val="0"/>
          <w:numId w:val="3"/>
        </w:numPr>
      </w:pPr>
      <w:r>
        <w:t xml:space="preserve">Highlight </w:t>
      </w:r>
      <w:r w:rsidR="00BD0CB5">
        <w:t xml:space="preserve">the </w:t>
      </w:r>
      <w:r w:rsidR="00090145">
        <w:t>variable</w:t>
      </w:r>
      <w:r w:rsidR="00F91352">
        <w:t>s</w:t>
      </w:r>
      <w:r w:rsidR="00090145">
        <w:t xml:space="preserve"> and </w:t>
      </w:r>
      <w:r w:rsidR="00F91352">
        <w:t>the entirety of Part1</w:t>
      </w:r>
      <w:r w:rsidR="00E74B33">
        <w:t xml:space="preserve"> in the scripts </w:t>
      </w:r>
      <w:r w:rsidR="00626F50">
        <w:t xml:space="preserve">and either press F8 or </w:t>
      </w:r>
      <w:r w:rsidR="00044BBE">
        <w:t xml:space="preserve">click on the run selection icon in </w:t>
      </w:r>
      <w:r w:rsidR="00A57139">
        <w:t>PowerShell</w:t>
      </w:r>
      <w:r w:rsidR="00F91352">
        <w:t xml:space="preserve"> </w:t>
      </w:r>
      <w:r w:rsidR="00F4297D">
        <w:rPr>
          <w:noProof/>
        </w:rPr>
        <w:drawing>
          <wp:inline distT="0" distB="0" distL="0" distR="0" wp14:anchorId="1C1D9EB8" wp14:editId="033C33C0">
            <wp:extent cx="162078" cy="1713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55" cy="184107"/>
                    </a:xfrm>
                    <a:prstGeom prst="rect">
                      <a:avLst/>
                    </a:prstGeom>
                  </pic:spPr>
                </pic:pic>
              </a:graphicData>
            </a:graphic>
          </wp:inline>
        </w:drawing>
      </w:r>
      <w:r w:rsidR="00CD118F">
        <w:t xml:space="preserve">. If the </w:t>
      </w:r>
      <w:r w:rsidR="007E0F64">
        <w:t>script runs successfully, delete Part 1 from your copy of the script</w:t>
      </w:r>
      <w:r w:rsidR="006148EB">
        <w:t>.</w:t>
      </w:r>
    </w:p>
    <w:p w14:paraId="4EEA946F" w14:textId="77777777" w:rsidR="00A0141E" w:rsidRDefault="00A0141E" w:rsidP="00A0141E">
      <w:pPr>
        <w:pStyle w:val="ListParagraph"/>
      </w:pPr>
    </w:p>
    <w:p w14:paraId="3FC3F78F" w14:textId="6F5AED45" w:rsidR="00666D10" w:rsidRDefault="00666D10" w:rsidP="001655FF">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0E4D5AB1" w14:textId="77777777" w:rsidR="0053709D" w:rsidRDefault="0053709D" w:rsidP="001655FF">
      <w:pPr>
        <w:rPr>
          <w:b/>
          <w:bCs/>
          <w:i/>
          <w:iCs/>
        </w:rPr>
      </w:pPr>
    </w:p>
    <w:p w14:paraId="5177D4C5" w14:textId="6BA1B271" w:rsidR="0053709D" w:rsidRDefault="00351BC2" w:rsidP="00E918AE">
      <w:pPr>
        <w:pStyle w:val="ListParagraph"/>
        <w:numPr>
          <w:ilvl w:val="0"/>
          <w:numId w:val="3"/>
        </w:numPr>
      </w:pPr>
      <w:r>
        <w:t xml:space="preserve">Highlight the variables and the entirety of Part2 in the scripts and either press F8 or click on the run selection icon in PowerShell. If the script runs successfully, delete Part </w:t>
      </w:r>
      <w:r w:rsidR="00D7721D">
        <w:t>2</w:t>
      </w:r>
      <w:r>
        <w:t xml:space="preserve"> from your copy of the script.</w:t>
      </w:r>
    </w:p>
    <w:p w14:paraId="2ED3F115" w14:textId="77777777" w:rsidR="0053709D" w:rsidRDefault="0053709D" w:rsidP="0053709D">
      <w:pPr>
        <w:pStyle w:val="ListParagraph"/>
      </w:pPr>
    </w:p>
    <w:p w14:paraId="7D2A5DA2" w14:textId="77777777" w:rsidR="0053709D" w:rsidRDefault="0053709D" w:rsidP="0053709D">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5D570869" w14:textId="77777777" w:rsidR="0053709D" w:rsidRPr="001655FF" w:rsidRDefault="0053709D" w:rsidP="0053709D">
      <w:pPr>
        <w:rPr>
          <w:i/>
          <w:iCs/>
        </w:rPr>
      </w:pPr>
    </w:p>
    <w:p w14:paraId="24E1E45E" w14:textId="0A98D557" w:rsidR="0053709D" w:rsidRDefault="0053709D" w:rsidP="00E918AE">
      <w:pPr>
        <w:pStyle w:val="ListParagraph"/>
        <w:numPr>
          <w:ilvl w:val="0"/>
          <w:numId w:val="3"/>
        </w:numPr>
      </w:pPr>
      <w:r>
        <w:t>Highlight the variables and the entirety of Part3 in the scripts and either press F8 or click on the run selection icon in PowerShell. If the script runs successfully, delete Part 3 from your copy of the script.</w:t>
      </w:r>
    </w:p>
    <w:p w14:paraId="0902BEF9" w14:textId="77777777" w:rsidR="0053709D" w:rsidRDefault="0053709D" w:rsidP="0053709D">
      <w:pPr>
        <w:pStyle w:val="ListParagraph"/>
      </w:pPr>
    </w:p>
    <w:p w14:paraId="4964FB3F" w14:textId="77777777" w:rsidR="0053709D" w:rsidRDefault="0053709D" w:rsidP="0053709D">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420780D8" w14:textId="77777777" w:rsidR="0053709D" w:rsidRPr="001655FF" w:rsidRDefault="0053709D" w:rsidP="0053709D">
      <w:pPr>
        <w:rPr>
          <w:i/>
          <w:iCs/>
        </w:rPr>
      </w:pPr>
    </w:p>
    <w:p w14:paraId="2F6DEAA1" w14:textId="6F3468BC" w:rsidR="00351BC2" w:rsidRDefault="00E25B28" w:rsidP="00E918AE">
      <w:pPr>
        <w:pStyle w:val="ListParagraph"/>
        <w:numPr>
          <w:ilvl w:val="0"/>
          <w:numId w:val="3"/>
        </w:numPr>
      </w:pPr>
      <w:r>
        <w:lastRenderedPageBreak/>
        <w:t>Now res</w:t>
      </w:r>
      <w:r w:rsidR="00C27B02">
        <w:t>tart the VM before moving onto the following components</w:t>
      </w:r>
      <w:r w:rsidR="008275C8">
        <w:t xml:space="preserve">, when you restart </w:t>
      </w:r>
      <w:r w:rsidR="00D105E8">
        <w:t>PowerShell, the script should still be available.</w:t>
      </w:r>
    </w:p>
    <w:p w14:paraId="1ED52933" w14:textId="77777777" w:rsidR="00035036" w:rsidRDefault="00914699" w:rsidP="00E918AE">
      <w:pPr>
        <w:pStyle w:val="ListParagraph"/>
        <w:numPr>
          <w:ilvl w:val="0"/>
          <w:numId w:val="3"/>
        </w:numPr>
      </w:pPr>
      <w:r>
        <w:t>Highlight the variables and the entirety of Part</w:t>
      </w:r>
      <w:r w:rsidR="00BA78D1">
        <w:t>4</w:t>
      </w:r>
      <w:r>
        <w:t xml:space="preserve"> in the scripts and either press F8 or click on the run selection icon in PowerShell. If the script runs successfully, delete Part </w:t>
      </w:r>
      <w:r w:rsidR="00BA78D1">
        <w:t>4</w:t>
      </w:r>
      <w:r>
        <w:t xml:space="preserve"> from your copy of the script.</w:t>
      </w:r>
    </w:p>
    <w:p w14:paraId="729A5CEB" w14:textId="77777777" w:rsidR="00035036" w:rsidRDefault="00035036" w:rsidP="00035036">
      <w:pPr>
        <w:pStyle w:val="ListParagraph"/>
      </w:pPr>
    </w:p>
    <w:p w14:paraId="26EBA9F2" w14:textId="77777777" w:rsidR="00035036" w:rsidRDefault="00035036" w:rsidP="00035036">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283215D9" w14:textId="39E36515" w:rsidR="00914699" w:rsidRDefault="00914699" w:rsidP="00035036">
      <w:pPr>
        <w:pStyle w:val="ListParagraph"/>
      </w:pPr>
    </w:p>
    <w:p w14:paraId="44F964E5" w14:textId="7579C49A" w:rsidR="00136D1E" w:rsidRDefault="00136D1E" w:rsidP="00E918AE">
      <w:pPr>
        <w:pStyle w:val="ListParagraph"/>
        <w:numPr>
          <w:ilvl w:val="0"/>
          <w:numId w:val="3"/>
        </w:numPr>
      </w:pPr>
      <w:r>
        <w:t>Highlight the entirety of Part</w:t>
      </w:r>
      <w:r w:rsidR="009824B2">
        <w:t>5 no variables are required</w:t>
      </w:r>
      <w:r>
        <w:t xml:space="preserve"> in the script and either press F8 or click on the run selection icon in PowerShell. If the script runs successfully, delete Part </w:t>
      </w:r>
      <w:r w:rsidR="009824B2">
        <w:t>5</w:t>
      </w:r>
      <w:r>
        <w:t xml:space="preserve"> from your copy of the script.</w:t>
      </w:r>
    </w:p>
    <w:p w14:paraId="00957946" w14:textId="0D2E709A" w:rsidR="00666D10" w:rsidRDefault="009824B2" w:rsidP="00E918AE">
      <w:pPr>
        <w:pStyle w:val="ListParagraph"/>
        <w:numPr>
          <w:ilvl w:val="0"/>
          <w:numId w:val="3"/>
        </w:numPr>
      </w:pPr>
      <w:r>
        <w:t>Now restart the VM</w:t>
      </w:r>
    </w:p>
    <w:p w14:paraId="49A27B04" w14:textId="58D4D9E6" w:rsidR="00253085" w:rsidRDefault="00E36F06" w:rsidP="00E918AE">
      <w:pPr>
        <w:pStyle w:val="ListParagraph"/>
        <w:numPr>
          <w:ilvl w:val="0"/>
          <w:numId w:val="3"/>
        </w:numPr>
      </w:pPr>
      <w:r>
        <w:t>Click on Start &gt; Settings</w:t>
      </w:r>
      <w:r w:rsidR="00F529BD">
        <w:t xml:space="preserve"> &gt; Update &amp; Security and click check for updates and install any that appear.</w:t>
      </w:r>
    </w:p>
    <w:p w14:paraId="78B81EF9" w14:textId="7114602F" w:rsidR="00881247" w:rsidRDefault="00881247" w:rsidP="00881247"/>
    <w:p w14:paraId="35BAE236" w14:textId="77A3373B" w:rsidR="00881247" w:rsidRDefault="00881247" w:rsidP="00881247"/>
    <w:p w14:paraId="4B8AC96B" w14:textId="77777777" w:rsidR="00881247" w:rsidRDefault="00881247">
      <w:r>
        <w:br w:type="page"/>
      </w:r>
    </w:p>
    <w:p w14:paraId="63B11671" w14:textId="60D5E6C0" w:rsidR="00881247" w:rsidRDefault="00881247" w:rsidP="002E63AC">
      <w:pPr>
        <w:pStyle w:val="HeadingBoldBlue"/>
      </w:pPr>
      <w:bookmarkStart w:id="3" w:name="_Toc129698437"/>
      <w:r w:rsidRPr="00915880">
        <w:lastRenderedPageBreak/>
        <w:t xml:space="preserve">Install SQL Server on a </w:t>
      </w:r>
      <w:r w:rsidR="001A43C7">
        <w:t>N</w:t>
      </w:r>
      <w:r>
        <w:t>on</w:t>
      </w:r>
      <w:r w:rsidR="001A43C7">
        <w:t>-</w:t>
      </w:r>
      <w:r w:rsidRPr="00915880">
        <w:t>Default Instance</w:t>
      </w:r>
      <w:r w:rsidR="00412A93">
        <w:t xml:space="preserve"> </w:t>
      </w:r>
      <w:r w:rsidR="00412A93" w:rsidRPr="00412A93">
        <w:t>for Windows 2016 Environment</w:t>
      </w:r>
      <w:bookmarkEnd w:id="3"/>
    </w:p>
    <w:p w14:paraId="1BB6D833" w14:textId="77777777" w:rsidR="00881247" w:rsidRDefault="00881247" w:rsidP="00881247">
      <w:pPr>
        <w:rPr>
          <w:noProof/>
        </w:rPr>
      </w:pPr>
      <w:r>
        <w:rPr>
          <w:noProof/>
        </w:rPr>
        <w:t xml:space="preserve">You now need to copy the remainder of the script into </w:t>
      </w:r>
      <w:r>
        <w:t xml:space="preserve">PowerShell in Administrator mode to complete the </w:t>
      </w:r>
      <w:r>
        <w:rPr>
          <w:noProof/>
        </w:rPr>
        <w:t>prerequisites</w:t>
      </w:r>
    </w:p>
    <w:p w14:paraId="5090ECA0" w14:textId="77777777" w:rsidR="00881247" w:rsidRDefault="00881247" w:rsidP="00881247">
      <w:pPr>
        <w:pStyle w:val="ListParagraph"/>
      </w:pPr>
    </w:p>
    <w:p w14:paraId="62D296A1" w14:textId="77777777" w:rsidR="00881247" w:rsidRDefault="00881247" w:rsidP="00E918AE">
      <w:pPr>
        <w:pStyle w:val="ListParagraph"/>
        <w:numPr>
          <w:ilvl w:val="0"/>
          <w:numId w:val="5"/>
        </w:numPr>
      </w:pPr>
      <w:r>
        <w:rPr>
          <w:noProof/>
        </w:rPr>
        <w:t xml:space="preserve">The last prerequisite is to amend the variables </w:t>
      </w:r>
    </w:p>
    <w:p w14:paraId="43E99CE4" w14:textId="77777777" w:rsidR="00881247" w:rsidRDefault="00881247" w:rsidP="00E918AE">
      <w:pPr>
        <w:pStyle w:val="ListParagraph"/>
        <w:numPr>
          <w:ilvl w:val="0"/>
          <w:numId w:val="6"/>
        </w:numPr>
      </w:pPr>
      <w:r>
        <w:rPr>
          <w:noProof/>
        </w:rPr>
        <w:t>Port Number – To an appropriate potr number</w:t>
      </w:r>
    </w:p>
    <w:p w14:paraId="7434C113" w14:textId="77777777" w:rsidR="00881247" w:rsidRDefault="00881247" w:rsidP="00E918AE">
      <w:pPr>
        <w:pStyle w:val="ListParagraph"/>
        <w:numPr>
          <w:ilvl w:val="0"/>
          <w:numId w:val="6"/>
        </w:numPr>
      </w:pPr>
      <w:r>
        <w:rPr>
          <w:noProof/>
        </w:rPr>
        <w:t>SQL Server Account – Standard Server name plus _SS</w:t>
      </w:r>
    </w:p>
    <w:p w14:paraId="26DFE579" w14:textId="77777777" w:rsidR="00881247" w:rsidRDefault="00881247" w:rsidP="00E918AE">
      <w:pPr>
        <w:pStyle w:val="ListParagraph"/>
        <w:numPr>
          <w:ilvl w:val="0"/>
          <w:numId w:val="6"/>
        </w:numPr>
      </w:pPr>
      <w:r>
        <w:rPr>
          <w:noProof/>
        </w:rPr>
        <w:t>SQL Server Password – must be complicated and a minimum of 20 characters</w:t>
      </w:r>
    </w:p>
    <w:p w14:paraId="76731843" w14:textId="77777777" w:rsidR="00881247" w:rsidRDefault="00881247" w:rsidP="00E918AE">
      <w:pPr>
        <w:pStyle w:val="ListParagraph"/>
        <w:numPr>
          <w:ilvl w:val="0"/>
          <w:numId w:val="6"/>
        </w:numPr>
      </w:pPr>
      <w:r>
        <w:rPr>
          <w:noProof/>
        </w:rPr>
        <w:t>SQL Server Agent Account – Standard Server name plus _AS</w:t>
      </w:r>
    </w:p>
    <w:p w14:paraId="3876C338" w14:textId="77777777" w:rsidR="00881247" w:rsidRDefault="00881247" w:rsidP="00E918AE">
      <w:pPr>
        <w:pStyle w:val="ListParagraph"/>
        <w:numPr>
          <w:ilvl w:val="0"/>
          <w:numId w:val="6"/>
        </w:numPr>
      </w:pPr>
      <w:r>
        <w:rPr>
          <w:noProof/>
        </w:rPr>
        <w:t>SQL Server Agent Password – must be complicated and a minimum of 20 characters</w:t>
      </w:r>
    </w:p>
    <w:p w14:paraId="3F2BFF01" w14:textId="4F13BABF" w:rsidR="00881247" w:rsidRDefault="00881247" w:rsidP="00E918AE">
      <w:pPr>
        <w:pStyle w:val="ListParagraph"/>
        <w:numPr>
          <w:ilvl w:val="0"/>
          <w:numId w:val="6"/>
        </w:numPr>
      </w:pPr>
      <w:r>
        <w:rPr>
          <w:noProof/>
        </w:rPr>
        <w:t>Sys Admin (sa) Password – must be complicated and a minimum of 20 characters</w:t>
      </w:r>
    </w:p>
    <w:p w14:paraId="42F0156B" w14:textId="62F1B009" w:rsidR="00F545C8" w:rsidRDefault="00F545C8" w:rsidP="00E918AE">
      <w:pPr>
        <w:pStyle w:val="ListParagraph"/>
        <w:numPr>
          <w:ilvl w:val="0"/>
          <w:numId w:val="6"/>
        </w:numPr>
      </w:pPr>
      <w:r>
        <w:rPr>
          <w:noProof/>
        </w:rPr>
        <w:t>Instance ID – needs to be the Organisation i.e. BNSSG or Somerset</w:t>
      </w:r>
      <w:r w:rsidR="005E4704">
        <w:rPr>
          <w:noProof/>
        </w:rPr>
        <w:t>, or a specifically asked for instance name.</w:t>
      </w:r>
    </w:p>
    <w:p w14:paraId="15E2A408" w14:textId="6CFB3098" w:rsidR="00881247" w:rsidRDefault="00881247" w:rsidP="00E918AE">
      <w:pPr>
        <w:pStyle w:val="ListParagraph"/>
        <w:numPr>
          <w:ilvl w:val="0"/>
          <w:numId w:val="6"/>
        </w:numPr>
      </w:pPr>
      <w:r>
        <w:rPr>
          <w:noProof/>
        </w:rPr>
        <w:t>Page File Initial Size &amp; Page File Maximum Size minimum and maximum based on the size of the P drive (assuming there is one, if not delete these rows in your copied script).</w:t>
      </w:r>
    </w:p>
    <w:p w14:paraId="5632C1CE" w14:textId="77777777" w:rsidR="00BC19C4" w:rsidRDefault="00BC19C4" w:rsidP="005E4704">
      <w:pPr>
        <w:ind w:left="360"/>
      </w:pPr>
    </w:p>
    <w:p w14:paraId="7B842390" w14:textId="69A9C4BA" w:rsidR="005E4704" w:rsidRDefault="005E4704" w:rsidP="005E4704">
      <w:pPr>
        <w:ind w:left="360"/>
      </w:pPr>
      <w:r>
        <w:t xml:space="preserve">With </w:t>
      </w:r>
      <w:r w:rsidR="004243AA">
        <w:t xml:space="preserve">the Build script that has an Instance there are also some </w:t>
      </w:r>
      <w:r w:rsidR="00BB47FB">
        <w:t xml:space="preserve">static Variables, these </w:t>
      </w:r>
      <w:r w:rsidR="00BB47FB" w:rsidRPr="00BC19C4">
        <w:rPr>
          <w:b/>
          <w:bCs/>
          <w:u w:val="single"/>
        </w:rPr>
        <w:t>do not change</w:t>
      </w:r>
      <w:r w:rsidR="00BB47FB">
        <w:t xml:space="preserve"> </w:t>
      </w:r>
      <w:r w:rsidR="002D1C91">
        <w:t>so leave a</w:t>
      </w:r>
      <w:r w:rsidR="00BC19C4">
        <w:t>s they are.</w:t>
      </w:r>
    </w:p>
    <w:p w14:paraId="5638CFDB" w14:textId="77777777" w:rsidR="005E4704" w:rsidRDefault="005E4704" w:rsidP="005E4704"/>
    <w:p w14:paraId="32BB7224" w14:textId="77777777" w:rsidR="00881247" w:rsidRDefault="00881247" w:rsidP="00E918AE">
      <w:pPr>
        <w:pStyle w:val="ListParagraph"/>
        <w:numPr>
          <w:ilvl w:val="0"/>
          <w:numId w:val="5"/>
        </w:numPr>
      </w:pPr>
      <w:r>
        <w:t xml:space="preserve">Highlight the variables and the entirety of Part1 in the scripts and either press F8 or click on the run selection icon in PowerShell </w:t>
      </w:r>
      <w:r>
        <w:rPr>
          <w:noProof/>
        </w:rPr>
        <w:drawing>
          <wp:inline distT="0" distB="0" distL="0" distR="0" wp14:anchorId="1052D01A" wp14:editId="5406362F">
            <wp:extent cx="162078" cy="1713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55" cy="184107"/>
                    </a:xfrm>
                    <a:prstGeom prst="rect">
                      <a:avLst/>
                    </a:prstGeom>
                  </pic:spPr>
                </pic:pic>
              </a:graphicData>
            </a:graphic>
          </wp:inline>
        </w:drawing>
      </w:r>
      <w:r>
        <w:t>. If the script runs successfully, delete Part 1 from your copy of the script.</w:t>
      </w:r>
    </w:p>
    <w:p w14:paraId="5C16A17F" w14:textId="77777777" w:rsidR="00881247" w:rsidRDefault="00881247" w:rsidP="00881247">
      <w:pPr>
        <w:pStyle w:val="ListParagraph"/>
      </w:pPr>
    </w:p>
    <w:p w14:paraId="6B3E7DD8" w14:textId="77777777" w:rsidR="00881247" w:rsidRDefault="00881247" w:rsidP="00881247">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576EB935" w14:textId="77777777" w:rsidR="00881247" w:rsidRDefault="00881247" w:rsidP="00881247">
      <w:pPr>
        <w:rPr>
          <w:b/>
          <w:bCs/>
          <w:i/>
          <w:iCs/>
        </w:rPr>
      </w:pPr>
    </w:p>
    <w:p w14:paraId="4DC41C44" w14:textId="77777777" w:rsidR="00881247" w:rsidRDefault="00881247" w:rsidP="00E918AE">
      <w:pPr>
        <w:pStyle w:val="ListParagraph"/>
        <w:numPr>
          <w:ilvl w:val="0"/>
          <w:numId w:val="5"/>
        </w:numPr>
      </w:pPr>
      <w:r>
        <w:t>Highlight the variables and the entirety of Part2 in the scripts and either press F8 or click on the run selection icon in PowerShell. If the script runs successfully, delete Part 2 from your copy of the script.</w:t>
      </w:r>
    </w:p>
    <w:p w14:paraId="777D39C3" w14:textId="77777777" w:rsidR="00881247" w:rsidRDefault="00881247" w:rsidP="00881247">
      <w:pPr>
        <w:pStyle w:val="ListParagraph"/>
      </w:pPr>
    </w:p>
    <w:p w14:paraId="1A1DDE9C" w14:textId="77777777" w:rsidR="00881247" w:rsidRDefault="00881247" w:rsidP="00881247">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06F1C863" w14:textId="77777777" w:rsidR="00881247" w:rsidRPr="001655FF" w:rsidRDefault="00881247" w:rsidP="00881247">
      <w:pPr>
        <w:rPr>
          <w:i/>
          <w:iCs/>
        </w:rPr>
      </w:pPr>
    </w:p>
    <w:p w14:paraId="04A13CE9" w14:textId="77777777" w:rsidR="00881247" w:rsidRDefault="00881247" w:rsidP="00E918AE">
      <w:pPr>
        <w:pStyle w:val="ListParagraph"/>
        <w:numPr>
          <w:ilvl w:val="0"/>
          <w:numId w:val="5"/>
        </w:numPr>
      </w:pPr>
      <w:r>
        <w:lastRenderedPageBreak/>
        <w:t>Highlight the variables and the entirety of Part3 in the scripts and either press F8 or click on the run selection icon in PowerShell. If the script runs successfully, delete Part 3 from your copy of the script.</w:t>
      </w:r>
    </w:p>
    <w:p w14:paraId="38AA59F0" w14:textId="77777777" w:rsidR="00881247" w:rsidRDefault="00881247" w:rsidP="00881247">
      <w:pPr>
        <w:pStyle w:val="ListParagraph"/>
      </w:pPr>
    </w:p>
    <w:p w14:paraId="7A4914DD" w14:textId="77777777" w:rsidR="00881247" w:rsidRDefault="00881247" w:rsidP="00881247">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60B269D4" w14:textId="77777777" w:rsidR="00881247" w:rsidRPr="001655FF" w:rsidRDefault="00881247" w:rsidP="00881247">
      <w:pPr>
        <w:rPr>
          <w:i/>
          <w:iCs/>
        </w:rPr>
      </w:pPr>
    </w:p>
    <w:p w14:paraId="3792DA7C" w14:textId="77777777" w:rsidR="00881247" w:rsidRDefault="00881247" w:rsidP="00E918AE">
      <w:pPr>
        <w:pStyle w:val="ListParagraph"/>
        <w:numPr>
          <w:ilvl w:val="0"/>
          <w:numId w:val="5"/>
        </w:numPr>
      </w:pPr>
      <w:r>
        <w:t>Now restart the VM before moving onto the following components, when you restart PowerShell, the script should still be available.</w:t>
      </w:r>
    </w:p>
    <w:p w14:paraId="17D4932D" w14:textId="77777777" w:rsidR="00881247" w:rsidRDefault="00881247" w:rsidP="00E918AE">
      <w:pPr>
        <w:pStyle w:val="ListParagraph"/>
        <w:numPr>
          <w:ilvl w:val="0"/>
          <w:numId w:val="5"/>
        </w:numPr>
      </w:pPr>
      <w:r>
        <w:t>Highlight the variables and the entirety of Part4 in the scripts and either press F8 or click on the run selection icon in PowerShell. If the script runs successfully, delete Part 4 from your copy of the script.</w:t>
      </w:r>
    </w:p>
    <w:p w14:paraId="511EEDCD" w14:textId="77777777" w:rsidR="00881247" w:rsidRDefault="00881247" w:rsidP="00881247">
      <w:pPr>
        <w:pStyle w:val="ListParagraph"/>
      </w:pPr>
    </w:p>
    <w:p w14:paraId="2A95C41D" w14:textId="77777777" w:rsidR="00881247" w:rsidRDefault="00881247" w:rsidP="00881247">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4E9162ED" w14:textId="77777777" w:rsidR="00881247" w:rsidRDefault="00881247" w:rsidP="00881247">
      <w:pPr>
        <w:pStyle w:val="ListParagraph"/>
      </w:pPr>
    </w:p>
    <w:p w14:paraId="3A8D087F" w14:textId="77777777" w:rsidR="00881247" w:rsidRDefault="00881247" w:rsidP="00E918AE">
      <w:pPr>
        <w:pStyle w:val="ListParagraph"/>
        <w:numPr>
          <w:ilvl w:val="0"/>
          <w:numId w:val="5"/>
        </w:numPr>
      </w:pPr>
      <w:r>
        <w:t>Highlight the entirety of Part5 no variables are required in the script and either press F8 or click on the run selection icon in PowerShell. If the script runs successfully, delete Part 5 from your copy of the script.</w:t>
      </w:r>
    </w:p>
    <w:p w14:paraId="4F8BC747" w14:textId="77777777" w:rsidR="00881247" w:rsidRDefault="00881247" w:rsidP="00E918AE">
      <w:pPr>
        <w:pStyle w:val="ListParagraph"/>
        <w:numPr>
          <w:ilvl w:val="0"/>
          <w:numId w:val="5"/>
        </w:numPr>
      </w:pPr>
      <w:r>
        <w:t>Now restart the VM</w:t>
      </w:r>
    </w:p>
    <w:p w14:paraId="4068D226" w14:textId="77777777" w:rsidR="00881247" w:rsidRDefault="00881247" w:rsidP="00E918AE">
      <w:pPr>
        <w:pStyle w:val="ListParagraph"/>
        <w:numPr>
          <w:ilvl w:val="0"/>
          <w:numId w:val="5"/>
        </w:numPr>
      </w:pPr>
      <w:r>
        <w:t>Click on Start &gt; Settings &gt; Update &amp; Security and click check for updates and install any that appear.</w:t>
      </w:r>
    </w:p>
    <w:p w14:paraId="53016597" w14:textId="77777777" w:rsidR="00881247" w:rsidRDefault="00881247" w:rsidP="00881247"/>
    <w:p w14:paraId="6EB9D782" w14:textId="551FCA75" w:rsidR="00CB79D9" w:rsidRDefault="00CB79D9">
      <w:r>
        <w:br w:type="page"/>
      </w:r>
    </w:p>
    <w:p w14:paraId="3FA6C159" w14:textId="0755E4AC" w:rsidR="00F529BD" w:rsidRDefault="00CB79D9" w:rsidP="002E63AC">
      <w:pPr>
        <w:pStyle w:val="HeadingBoldBlue"/>
      </w:pPr>
      <w:bookmarkStart w:id="4" w:name="_Toc129698438"/>
      <w:r w:rsidRPr="00915880">
        <w:lastRenderedPageBreak/>
        <w:t>Install SQL Server</w:t>
      </w:r>
      <w:r>
        <w:t xml:space="preserve"> Analysis Services</w:t>
      </w:r>
      <w:r w:rsidR="00412A93">
        <w:t xml:space="preserve"> </w:t>
      </w:r>
      <w:r w:rsidR="00412A93" w:rsidRPr="00412A93">
        <w:t>for Windows 2016 Environment</w:t>
      </w:r>
      <w:bookmarkEnd w:id="4"/>
    </w:p>
    <w:p w14:paraId="45F708E3" w14:textId="77777777" w:rsidR="000F7821" w:rsidRDefault="000F7821" w:rsidP="00E918AE">
      <w:pPr>
        <w:pStyle w:val="ListParagraph"/>
        <w:numPr>
          <w:ilvl w:val="0"/>
          <w:numId w:val="7"/>
        </w:numPr>
      </w:pPr>
      <w:r>
        <w:rPr>
          <w:noProof/>
        </w:rPr>
        <w:t xml:space="preserve">The last prerequisite is to amend the variables </w:t>
      </w:r>
    </w:p>
    <w:p w14:paraId="3A323604" w14:textId="42AF5779" w:rsidR="000F7821" w:rsidRDefault="000F7821" w:rsidP="00E918AE">
      <w:pPr>
        <w:pStyle w:val="ListParagraph"/>
        <w:numPr>
          <w:ilvl w:val="0"/>
          <w:numId w:val="8"/>
        </w:numPr>
      </w:pPr>
      <w:r>
        <w:rPr>
          <w:noProof/>
        </w:rPr>
        <w:t>SQL Server Analysis Services Account – Standard Server name plus _</w:t>
      </w:r>
      <w:r w:rsidR="00277015">
        <w:rPr>
          <w:noProof/>
        </w:rPr>
        <w:t>Ans</w:t>
      </w:r>
    </w:p>
    <w:p w14:paraId="334EFA24" w14:textId="48A8A9DB" w:rsidR="000F7821" w:rsidRDefault="000F7821" w:rsidP="00E918AE">
      <w:pPr>
        <w:pStyle w:val="ListParagraph"/>
        <w:numPr>
          <w:ilvl w:val="0"/>
          <w:numId w:val="8"/>
        </w:numPr>
      </w:pPr>
      <w:r>
        <w:rPr>
          <w:noProof/>
        </w:rPr>
        <w:t xml:space="preserve">SQL Server </w:t>
      </w:r>
      <w:r w:rsidR="00277015">
        <w:rPr>
          <w:noProof/>
        </w:rPr>
        <w:t xml:space="preserve">Analysis Services </w:t>
      </w:r>
      <w:r>
        <w:rPr>
          <w:noProof/>
        </w:rPr>
        <w:t>Password – must be complicated and a minimum of 20 characters</w:t>
      </w:r>
    </w:p>
    <w:p w14:paraId="2A92A4E9" w14:textId="77777777" w:rsidR="000F7821" w:rsidRDefault="000F7821" w:rsidP="00E918AE">
      <w:pPr>
        <w:pStyle w:val="ListParagraph"/>
        <w:numPr>
          <w:ilvl w:val="0"/>
          <w:numId w:val="8"/>
        </w:numPr>
      </w:pPr>
      <w:r>
        <w:rPr>
          <w:noProof/>
        </w:rPr>
        <w:t>Page File Initial Size &amp; Page File Maximum Size minimum and maximum based on the size of the P drive (assuming there is one, if not delete these rows in your copied script).</w:t>
      </w:r>
    </w:p>
    <w:p w14:paraId="56CD4959" w14:textId="77777777" w:rsidR="000F7821" w:rsidRDefault="000F7821" w:rsidP="00E918AE">
      <w:pPr>
        <w:pStyle w:val="ListParagraph"/>
        <w:numPr>
          <w:ilvl w:val="0"/>
          <w:numId w:val="7"/>
        </w:numPr>
      </w:pPr>
      <w:r>
        <w:t xml:space="preserve">Highlight the variables and the entirety of Part1 in the scripts and either press F8 or click on the run selection icon in PowerShell </w:t>
      </w:r>
      <w:r>
        <w:rPr>
          <w:noProof/>
        </w:rPr>
        <w:drawing>
          <wp:inline distT="0" distB="0" distL="0" distR="0" wp14:anchorId="746937EB" wp14:editId="039323BE">
            <wp:extent cx="162078" cy="1713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55" cy="184107"/>
                    </a:xfrm>
                    <a:prstGeom prst="rect">
                      <a:avLst/>
                    </a:prstGeom>
                  </pic:spPr>
                </pic:pic>
              </a:graphicData>
            </a:graphic>
          </wp:inline>
        </w:drawing>
      </w:r>
      <w:r>
        <w:t>. If the script runs successfully, delete Part 1 from your copy of the script.</w:t>
      </w:r>
    </w:p>
    <w:p w14:paraId="1C83B8D8" w14:textId="77777777" w:rsidR="000F7821" w:rsidRDefault="000F7821" w:rsidP="000F7821">
      <w:pPr>
        <w:pStyle w:val="ListParagraph"/>
      </w:pPr>
    </w:p>
    <w:p w14:paraId="04570453" w14:textId="77777777" w:rsidR="000F7821" w:rsidRDefault="000F7821" w:rsidP="000F7821">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194D8D11" w14:textId="77777777" w:rsidR="000F7821" w:rsidRDefault="000F7821" w:rsidP="000F7821">
      <w:pPr>
        <w:rPr>
          <w:b/>
          <w:bCs/>
          <w:i/>
          <w:iCs/>
        </w:rPr>
      </w:pPr>
    </w:p>
    <w:p w14:paraId="4F297F65" w14:textId="77777777" w:rsidR="000F7821" w:rsidRDefault="000F7821" w:rsidP="00E918AE">
      <w:pPr>
        <w:pStyle w:val="ListParagraph"/>
        <w:numPr>
          <w:ilvl w:val="0"/>
          <w:numId w:val="7"/>
        </w:numPr>
      </w:pPr>
      <w:r>
        <w:t>Highlight the variables and the entirety of Part2 in the scripts and either press F8 or click on the run selection icon in PowerShell. If the script runs successfully, delete Part 2 from your copy of the script.</w:t>
      </w:r>
    </w:p>
    <w:p w14:paraId="060924B4" w14:textId="77777777" w:rsidR="000F7821" w:rsidRDefault="000F7821" w:rsidP="000F7821">
      <w:pPr>
        <w:pStyle w:val="ListParagraph"/>
      </w:pPr>
    </w:p>
    <w:p w14:paraId="27D1CD28" w14:textId="77777777" w:rsidR="000F7821" w:rsidRDefault="000F7821" w:rsidP="000F7821">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36B8411D" w14:textId="77777777" w:rsidR="000F7821" w:rsidRPr="001655FF" w:rsidRDefault="000F7821" w:rsidP="000F7821">
      <w:pPr>
        <w:rPr>
          <w:i/>
          <w:iCs/>
        </w:rPr>
      </w:pPr>
    </w:p>
    <w:p w14:paraId="55A6B73F" w14:textId="77777777" w:rsidR="000F7821" w:rsidRDefault="000F7821" w:rsidP="00E918AE">
      <w:pPr>
        <w:pStyle w:val="ListParagraph"/>
        <w:numPr>
          <w:ilvl w:val="0"/>
          <w:numId w:val="7"/>
        </w:numPr>
      </w:pPr>
      <w:r>
        <w:t>Highlight the variables and the entirety of Part3 in the scripts and either press F8 or click on the run selection icon in PowerShell. If the script runs successfully, delete Part 3 from your copy of the script.</w:t>
      </w:r>
    </w:p>
    <w:p w14:paraId="77D0D130" w14:textId="77777777" w:rsidR="000F7821" w:rsidRDefault="000F7821" w:rsidP="000F7821">
      <w:pPr>
        <w:pStyle w:val="ListParagraph"/>
      </w:pPr>
    </w:p>
    <w:p w14:paraId="20F60E75" w14:textId="77777777" w:rsidR="000F7821" w:rsidRDefault="000F7821" w:rsidP="000F7821">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1A956743" w14:textId="77777777" w:rsidR="000F7821" w:rsidRPr="001655FF" w:rsidRDefault="000F7821" w:rsidP="000F7821">
      <w:pPr>
        <w:rPr>
          <w:i/>
          <w:iCs/>
        </w:rPr>
      </w:pPr>
    </w:p>
    <w:p w14:paraId="59FAB2E5" w14:textId="77777777" w:rsidR="000F7821" w:rsidRDefault="000F7821" w:rsidP="00E918AE">
      <w:pPr>
        <w:pStyle w:val="ListParagraph"/>
        <w:numPr>
          <w:ilvl w:val="0"/>
          <w:numId w:val="7"/>
        </w:numPr>
      </w:pPr>
      <w:r>
        <w:t>Highlight the variables and the entirety of Part4 in the scripts and either press F8 or click on the run selection icon in PowerShell. If the script runs successfully, delete Part 4 from your copy of the script.</w:t>
      </w:r>
    </w:p>
    <w:p w14:paraId="01ADE72B" w14:textId="77777777" w:rsidR="000F7821" w:rsidRDefault="000F7821" w:rsidP="000F7821">
      <w:pPr>
        <w:pStyle w:val="ListParagraph"/>
      </w:pPr>
    </w:p>
    <w:p w14:paraId="078A0649" w14:textId="77777777" w:rsidR="000F7821" w:rsidRDefault="000F7821" w:rsidP="000F7821">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551FD1B2" w14:textId="77777777" w:rsidR="000F7821" w:rsidRDefault="000F7821" w:rsidP="000F7821">
      <w:pPr>
        <w:pStyle w:val="ListParagraph"/>
      </w:pPr>
    </w:p>
    <w:p w14:paraId="40BC8CD2" w14:textId="77777777" w:rsidR="000F7821" w:rsidRDefault="000F7821" w:rsidP="00E918AE">
      <w:pPr>
        <w:pStyle w:val="ListParagraph"/>
        <w:numPr>
          <w:ilvl w:val="0"/>
          <w:numId w:val="7"/>
        </w:numPr>
      </w:pPr>
      <w:r>
        <w:lastRenderedPageBreak/>
        <w:t>Highlight the entirety of Part5 no variables are required in the script and either press F8 or click on the run selection icon in PowerShell. If the script runs successfully, delete Part 5 from your copy of the script.</w:t>
      </w:r>
    </w:p>
    <w:p w14:paraId="1C7325D0" w14:textId="77777777" w:rsidR="000F7821" w:rsidRDefault="000F7821" w:rsidP="00E918AE">
      <w:pPr>
        <w:pStyle w:val="ListParagraph"/>
        <w:numPr>
          <w:ilvl w:val="0"/>
          <w:numId w:val="7"/>
        </w:numPr>
      </w:pPr>
      <w:r>
        <w:t>Now restart the VM</w:t>
      </w:r>
    </w:p>
    <w:p w14:paraId="087E6805" w14:textId="77777777" w:rsidR="000F7821" w:rsidRDefault="000F7821" w:rsidP="00E918AE">
      <w:pPr>
        <w:pStyle w:val="ListParagraph"/>
        <w:numPr>
          <w:ilvl w:val="0"/>
          <w:numId w:val="7"/>
        </w:numPr>
      </w:pPr>
      <w:r>
        <w:t>Click on Start &gt; Settings &gt; Update &amp; Security and click check for updates and install any that appear.</w:t>
      </w:r>
    </w:p>
    <w:p w14:paraId="2EF5FDF1" w14:textId="77777777" w:rsidR="00570244" w:rsidRDefault="00570244" w:rsidP="00F529BD"/>
    <w:p w14:paraId="2B9793D7" w14:textId="18BB21C2" w:rsidR="00371857" w:rsidRDefault="0075754B">
      <w:pPr>
        <w:rPr>
          <w:i/>
          <w:iCs/>
        </w:rPr>
      </w:pPr>
      <w:r w:rsidRPr="00666D10">
        <w:rPr>
          <w:i/>
          <w:iCs/>
        </w:rPr>
        <w:br w:type="page"/>
      </w:r>
    </w:p>
    <w:p w14:paraId="084970E9" w14:textId="76220552" w:rsidR="00371857" w:rsidRDefault="00371857" w:rsidP="002E63AC">
      <w:pPr>
        <w:pStyle w:val="HeadingBoldBlue"/>
      </w:pPr>
      <w:bookmarkStart w:id="5" w:name="_Toc129698439"/>
      <w:r w:rsidRPr="00915880">
        <w:lastRenderedPageBreak/>
        <w:t>Install SQL Server</w:t>
      </w:r>
      <w:r>
        <w:t xml:space="preserve"> Integration Services</w:t>
      </w:r>
      <w:r w:rsidR="00412A93">
        <w:t xml:space="preserve"> </w:t>
      </w:r>
      <w:r w:rsidR="00412A93" w:rsidRPr="00412A93">
        <w:t>for Windows 2016 Environment</w:t>
      </w:r>
      <w:bookmarkEnd w:id="5"/>
    </w:p>
    <w:p w14:paraId="047D4AD4" w14:textId="77777777" w:rsidR="00371857" w:rsidRDefault="00371857" w:rsidP="00E918AE">
      <w:pPr>
        <w:pStyle w:val="ListParagraph"/>
        <w:numPr>
          <w:ilvl w:val="0"/>
          <w:numId w:val="9"/>
        </w:numPr>
      </w:pPr>
      <w:r>
        <w:rPr>
          <w:noProof/>
        </w:rPr>
        <w:t xml:space="preserve">The last prerequisite is to amend the variables </w:t>
      </w:r>
    </w:p>
    <w:p w14:paraId="55AC529F" w14:textId="2E5DE798" w:rsidR="00371857" w:rsidRDefault="00371857" w:rsidP="00E918AE">
      <w:pPr>
        <w:pStyle w:val="ListParagraph"/>
        <w:numPr>
          <w:ilvl w:val="0"/>
          <w:numId w:val="10"/>
        </w:numPr>
        <w:rPr>
          <w:noProof/>
        </w:rPr>
      </w:pPr>
      <w:r>
        <w:rPr>
          <w:noProof/>
        </w:rPr>
        <w:t xml:space="preserve">SQL Server </w:t>
      </w:r>
      <w:r w:rsidR="00253FDC" w:rsidRPr="00253FDC">
        <w:rPr>
          <w:noProof/>
        </w:rPr>
        <w:t>Integration</w:t>
      </w:r>
      <w:r>
        <w:rPr>
          <w:noProof/>
        </w:rPr>
        <w:t xml:space="preserve"> Services Account – Standard Server name plus _</w:t>
      </w:r>
      <w:r w:rsidR="00253FDC">
        <w:rPr>
          <w:noProof/>
        </w:rPr>
        <w:t>IS</w:t>
      </w:r>
    </w:p>
    <w:p w14:paraId="4EEA9306" w14:textId="0179943C" w:rsidR="00371857" w:rsidRDefault="00371857" w:rsidP="00E918AE">
      <w:pPr>
        <w:pStyle w:val="ListParagraph"/>
        <w:numPr>
          <w:ilvl w:val="0"/>
          <w:numId w:val="10"/>
        </w:numPr>
      </w:pPr>
      <w:r>
        <w:rPr>
          <w:noProof/>
        </w:rPr>
        <w:t xml:space="preserve">SQL Server </w:t>
      </w:r>
      <w:r w:rsidR="00253FDC" w:rsidRPr="00253FDC">
        <w:rPr>
          <w:noProof/>
        </w:rPr>
        <w:t>Integration</w:t>
      </w:r>
      <w:r>
        <w:rPr>
          <w:noProof/>
        </w:rPr>
        <w:t xml:space="preserve"> Services Password – must be complicated and a minimum of 20 characters</w:t>
      </w:r>
    </w:p>
    <w:p w14:paraId="18173149" w14:textId="77777777" w:rsidR="00371857" w:rsidRDefault="00371857" w:rsidP="00E918AE">
      <w:pPr>
        <w:pStyle w:val="ListParagraph"/>
        <w:numPr>
          <w:ilvl w:val="0"/>
          <w:numId w:val="10"/>
        </w:numPr>
      </w:pPr>
      <w:r>
        <w:rPr>
          <w:noProof/>
        </w:rPr>
        <w:t>Page File Initial Size &amp; Page File Maximum Size minimum and maximum based on the size of the P drive (assuming there is one, if not delete these rows in your copied script).</w:t>
      </w:r>
    </w:p>
    <w:p w14:paraId="4CCA8AC5" w14:textId="77777777" w:rsidR="00371857" w:rsidRDefault="00371857" w:rsidP="00E918AE">
      <w:pPr>
        <w:pStyle w:val="ListParagraph"/>
        <w:numPr>
          <w:ilvl w:val="0"/>
          <w:numId w:val="9"/>
        </w:numPr>
      </w:pPr>
      <w:r>
        <w:t xml:space="preserve">Highlight the variables and the entirety of Part1 in the scripts and either press F8 or click on the run selection icon in PowerShell </w:t>
      </w:r>
      <w:r>
        <w:rPr>
          <w:noProof/>
        </w:rPr>
        <w:drawing>
          <wp:inline distT="0" distB="0" distL="0" distR="0" wp14:anchorId="313A6A42" wp14:editId="290B2C69">
            <wp:extent cx="162078" cy="1713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55" cy="184107"/>
                    </a:xfrm>
                    <a:prstGeom prst="rect">
                      <a:avLst/>
                    </a:prstGeom>
                  </pic:spPr>
                </pic:pic>
              </a:graphicData>
            </a:graphic>
          </wp:inline>
        </w:drawing>
      </w:r>
      <w:r>
        <w:t>. If the script runs successfully, delete Part 1 from your copy of the script.</w:t>
      </w:r>
    </w:p>
    <w:p w14:paraId="113A8BD3" w14:textId="77777777" w:rsidR="00371857" w:rsidRDefault="00371857" w:rsidP="00371857">
      <w:pPr>
        <w:pStyle w:val="ListParagraph"/>
      </w:pPr>
    </w:p>
    <w:p w14:paraId="0E12D27B" w14:textId="77777777" w:rsidR="00371857" w:rsidRDefault="00371857" w:rsidP="00371857">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03216E56" w14:textId="77777777" w:rsidR="00371857" w:rsidRDefault="00371857" w:rsidP="00371857">
      <w:pPr>
        <w:rPr>
          <w:b/>
          <w:bCs/>
          <w:i/>
          <w:iCs/>
        </w:rPr>
      </w:pPr>
    </w:p>
    <w:p w14:paraId="34928ED1" w14:textId="77777777" w:rsidR="00371857" w:rsidRDefault="00371857" w:rsidP="00E918AE">
      <w:pPr>
        <w:pStyle w:val="ListParagraph"/>
        <w:numPr>
          <w:ilvl w:val="0"/>
          <w:numId w:val="9"/>
        </w:numPr>
      </w:pPr>
      <w:r>
        <w:t>Highlight the variables and the entirety of Part2 in the scripts and either press F8 or click on the run selection icon in PowerShell. If the script runs successfully, delete Part 2 from your copy of the script.</w:t>
      </w:r>
    </w:p>
    <w:p w14:paraId="757DBCE5" w14:textId="77777777" w:rsidR="00371857" w:rsidRDefault="00371857" w:rsidP="00371857">
      <w:pPr>
        <w:pStyle w:val="ListParagraph"/>
      </w:pPr>
    </w:p>
    <w:p w14:paraId="73C48D48" w14:textId="77777777" w:rsidR="00371857" w:rsidRDefault="00371857" w:rsidP="00371857">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566CF92B" w14:textId="77777777" w:rsidR="00371857" w:rsidRPr="001655FF" w:rsidRDefault="00371857" w:rsidP="00371857">
      <w:pPr>
        <w:rPr>
          <w:i/>
          <w:iCs/>
        </w:rPr>
      </w:pPr>
    </w:p>
    <w:p w14:paraId="2D9FC3C2" w14:textId="77777777" w:rsidR="00371857" w:rsidRDefault="00371857" w:rsidP="00E918AE">
      <w:pPr>
        <w:pStyle w:val="ListParagraph"/>
        <w:numPr>
          <w:ilvl w:val="0"/>
          <w:numId w:val="9"/>
        </w:numPr>
      </w:pPr>
      <w:r>
        <w:t>Highlight the variables and the entirety of Part3 in the scripts and either press F8 or click on the run selection icon in PowerShell. If the script runs successfully, delete Part 3 from your copy of the script.</w:t>
      </w:r>
    </w:p>
    <w:p w14:paraId="6525BAD9" w14:textId="77777777" w:rsidR="00371857" w:rsidRDefault="00371857" w:rsidP="00371857">
      <w:pPr>
        <w:pStyle w:val="ListParagraph"/>
      </w:pPr>
    </w:p>
    <w:p w14:paraId="737DFAB5" w14:textId="77777777" w:rsidR="00371857" w:rsidRDefault="00371857" w:rsidP="00371857">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4307F6D4" w14:textId="77777777" w:rsidR="00371857" w:rsidRPr="001655FF" w:rsidRDefault="00371857" w:rsidP="00371857">
      <w:pPr>
        <w:rPr>
          <w:i/>
          <w:iCs/>
        </w:rPr>
      </w:pPr>
    </w:p>
    <w:p w14:paraId="2394ED46" w14:textId="77777777" w:rsidR="00371857" w:rsidRDefault="00371857" w:rsidP="00E918AE">
      <w:pPr>
        <w:pStyle w:val="ListParagraph"/>
        <w:numPr>
          <w:ilvl w:val="0"/>
          <w:numId w:val="9"/>
        </w:numPr>
      </w:pPr>
      <w:r>
        <w:t>Highlight the variables and the entirety of Part4 in the scripts and either press F8 or click on the run selection icon in PowerShell. If the script runs successfully, delete Part 4 from your copy of the script.</w:t>
      </w:r>
    </w:p>
    <w:p w14:paraId="235F4A22" w14:textId="77777777" w:rsidR="00371857" w:rsidRDefault="00371857" w:rsidP="00371857">
      <w:pPr>
        <w:pStyle w:val="ListParagraph"/>
      </w:pPr>
    </w:p>
    <w:p w14:paraId="19ABBA91" w14:textId="77777777" w:rsidR="00371857" w:rsidRDefault="00371857" w:rsidP="00371857">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6C2119B3" w14:textId="77777777" w:rsidR="00371857" w:rsidRDefault="00371857" w:rsidP="00371857">
      <w:pPr>
        <w:pStyle w:val="ListParagraph"/>
      </w:pPr>
    </w:p>
    <w:p w14:paraId="5CBE8349" w14:textId="77777777" w:rsidR="00371857" w:rsidRDefault="00371857" w:rsidP="00E918AE">
      <w:pPr>
        <w:pStyle w:val="ListParagraph"/>
        <w:numPr>
          <w:ilvl w:val="0"/>
          <w:numId w:val="9"/>
        </w:numPr>
      </w:pPr>
      <w:r>
        <w:t>Now restart the VM</w:t>
      </w:r>
    </w:p>
    <w:p w14:paraId="13BF6961" w14:textId="6A3E244D" w:rsidR="00371857" w:rsidRDefault="00371857" w:rsidP="00E918AE">
      <w:pPr>
        <w:pStyle w:val="ListParagraph"/>
        <w:numPr>
          <w:ilvl w:val="0"/>
          <w:numId w:val="9"/>
        </w:numPr>
      </w:pPr>
      <w:r>
        <w:lastRenderedPageBreak/>
        <w:t>Click on Start &gt; Settings &gt; Update &amp; Security and click check for updates and install any that appear.</w:t>
      </w:r>
    </w:p>
    <w:p w14:paraId="6D037F3A" w14:textId="73CEF69B" w:rsidR="002906A5" w:rsidRDefault="002906A5">
      <w:r>
        <w:br w:type="page"/>
      </w:r>
    </w:p>
    <w:p w14:paraId="17C6D096" w14:textId="5EDEB58F" w:rsidR="002906A5" w:rsidRPr="002E63AC" w:rsidRDefault="002906A5" w:rsidP="002906A5">
      <w:pPr>
        <w:pStyle w:val="HeadingBoldBlue"/>
      </w:pPr>
      <w:r w:rsidRPr="002E63AC">
        <w:lastRenderedPageBreak/>
        <w:t>Prerequisites for Windows 201</w:t>
      </w:r>
      <w:r w:rsidR="00853E99">
        <w:t>9</w:t>
      </w:r>
      <w:r w:rsidRPr="002E63AC">
        <w:t xml:space="preserve"> Environment</w:t>
      </w:r>
    </w:p>
    <w:p w14:paraId="413CC217" w14:textId="77777777" w:rsidR="002906A5" w:rsidRDefault="002906A5" w:rsidP="00E918AE">
      <w:pPr>
        <w:pStyle w:val="ListParagraph"/>
        <w:numPr>
          <w:ilvl w:val="0"/>
          <w:numId w:val="13"/>
        </w:numPr>
      </w:pPr>
      <w:r>
        <w:t>Please take a snapshot of the Virtual Machine prior to starting this process</w:t>
      </w:r>
    </w:p>
    <w:p w14:paraId="52EEBDA7" w14:textId="77777777" w:rsidR="002906A5" w:rsidRDefault="002906A5" w:rsidP="00E918AE">
      <w:pPr>
        <w:pStyle w:val="ListParagraph"/>
        <w:numPr>
          <w:ilvl w:val="0"/>
          <w:numId w:val="13"/>
        </w:numPr>
      </w:pPr>
      <w:r>
        <w:t>You need to be running PowerShell in Administrator mode</w:t>
      </w:r>
    </w:p>
    <w:p w14:paraId="2BEE8C95" w14:textId="4A4492FC" w:rsidR="002906A5" w:rsidRDefault="002906A5" w:rsidP="00E918AE">
      <w:pPr>
        <w:pStyle w:val="ListParagraph"/>
        <w:numPr>
          <w:ilvl w:val="0"/>
          <w:numId w:val="13"/>
        </w:numPr>
      </w:pPr>
      <w:r>
        <w:t xml:space="preserve">Check for any new SQL patches that may need to be added to the script, best place to look is </w:t>
      </w:r>
      <w:hyperlink r:id="rId15" w:history="1">
        <w:r w:rsidR="00872C41" w:rsidRPr="0032580C">
          <w:rPr>
            <w:rStyle w:val="Hyperlink"/>
          </w:rPr>
          <w:t>https://sqlserverbuilds.blogspot.com/</w:t>
        </w:r>
      </w:hyperlink>
      <w:r w:rsidR="00872C41">
        <w:t xml:space="preserve"> </w:t>
      </w:r>
    </w:p>
    <w:p w14:paraId="43C79CF9" w14:textId="7EE87B2E" w:rsidR="00A564C3" w:rsidRDefault="004B2246" w:rsidP="00E918AE">
      <w:pPr>
        <w:pStyle w:val="ListParagraph"/>
        <w:numPr>
          <w:ilvl w:val="0"/>
          <w:numId w:val="13"/>
        </w:numPr>
      </w:pPr>
      <w:r>
        <w:t>Set up the appropriate Service accounts in the correct active directory</w:t>
      </w:r>
      <w:r w:rsidR="00051F62">
        <w:t xml:space="preserve"> with </w:t>
      </w:r>
      <w:r w:rsidR="00AE1391">
        <w:t xml:space="preserve">the following setup, the </w:t>
      </w:r>
      <w:r w:rsidR="00060781">
        <w:t xml:space="preserve">password </w:t>
      </w:r>
      <w:r w:rsidR="00AE1391">
        <w:rPr>
          <w:noProof/>
        </w:rPr>
        <w:t>must be complicated and a minimum of 20 characters</w:t>
      </w:r>
    </w:p>
    <w:p w14:paraId="37CA8108" w14:textId="697539DE" w:rsidR="00060781" w:rsidRDefault="00060781" w:rsidP="00E918AE">
      <w:pPr>
        <w:pStyle w:val="ListParagraph"/>
        <w:numPr>
          <w:ilvl w:val="0"/>
          <w:numId w:val="14"/>
        </w:numPr>
      </w:pPr>
      <w:r>
        <w:rPr>
          <w:noProof/>
        </w:rPr>
        <w:t>SQL Server Service Account</w:t>
      </w:r>
      <w:r>
        <w:rPr>
          <w:noProof/>
        </w:rPr>
        <w:tab/>
      </w:r>
      <w:r>
        <w:rPr>
          <w:noProof/>
        </w:rPr>
        <w:tab/>
      </w:r>
      <w:r w:rsidR="002D5544">
        <w:rPr>
          <w:noProof/>
        </w:rPr>
        <w:t>&lt;Server Name&gt;_SS</w:t>
      </w:r>
    </w:p>
    <w:p w14:paraId="5139F6EE" w14:textId="2C4C4252" w:rsidR="002D5544" w:rsidRDefault="002D5544" w:rsidP="00E918AE">
      <w:pPr>
        <w:pStyle w:val="ListParagraph"/>
        <w:numPr>
          <w:ilvl w:val="0"/>
          <w:numId w:val="14"/>
        </w:numPr>
      </w:pPr>
      <w:r>
        <w:rPr>
          <w:noProof/>
        </w:rPr>
        <w:t xml:space="preserve">SQL Server Agent </w:t>
      </w:r>
      <w:r>
        <w:rPr>
          <w:noProof/>
        </w:rPr>
        <w:t>Account</w:t>
      </w:r>
      <w:r>
        <w:rPr>
          <w:noProof/>
        </w:rPr>
        <w:tab/>
      </w:r>
      <w:r>
        <w:rPr>
          <w:noProof/>
        </w:rPr>
        <w:tab/>
      </w:r>
      <w:r>
        <w:rPr>
          <w:noProof/>
        </w:rPr>
        <w:t>&lt;Server Name&gt;_</w:t>
      </w:r>
      <w:r>
        <w:rPr>
          <w:noProof/>
        </w:rPr>
        <w:t>A</w:t>
      </w:r>
      <w:r>
        <w:rPr>
          <w:noProof/>
        </w:rPr>
        <w:t>S</w:t>
      </w:r>
    </w:p>
    <w:p w14:paraId="049913AB" w14:textId="49E67C5D" w:rsidR="002D5544" w:rsidRDefault="00523C2C" w:rsidP="00E918AE">
      <w:pPr>
        <w:pStyle w:val="ListParagraph"/>
        <w:numPr>
          <w:ilvl w:val="0"/>
          <w:numId w:val="14"/>
        </w:numPr>
      </w:pPr>
      <w:r>
        <w:t>Integration Services Account</w:t>
      </w:r>
      <w:r>
        <w:tab/>
      </w:r>
      <w:r>
        <w:tab/>
      </w:r>
      <w:r>
        <w:rPr>
          <w:noProof/>
        </w:rPr>
        <w:t>&lt;Server Name&gt;_</w:t>
      </w:r>
      <w:r>
        <w:rPr>
          <w:noProof/>
        </w:rPr>
        <w:t>I</w:t>
      </w:r>
      <w:r>
        <w:rPr>
          <w:noProof/>
        </w:rPr>
        <w:t>S</w:t>
      </w:r>
    </w:p>
    <w:p w14:paraId="2A3DE30A" w14:textId="692EEB2B" w:rsidR="00523C2C" w:rsidRDefault="00533E2F" w:rsidP="00E918AE">
      <w:pPr>
        <w:pStyle w:val="ListParagraph"/>
        <w:numPr>
          <w:ilvl w:val="0"/>
          <w:numId w:val="14"/>
        </w:numPr>
      </w:pPr>
      <w:r>
        <w:rPr>
          <w:noProof/>
        </w:rPr>
        <w:t xml:space="preserve">Analysis </w:t>
      </w:r>
      <w:r>
        <w:t>Services Account</w:t>
      </w:r>
      <w:r>
        <w:tab/>
      </w:r>
      <w:r>
        <w:tab/>
      </w:r>
      <w:r>
        <w:rPr>
          <w:noProof/>
        </w:rPr>
        <w:t>&lt;Server Name&gt;_</w:t>
      </w:r>
      <w:r>
        <w:rPr>
          <w:noProof/>
        </w:rPr>
        <w:t>AN</w:t>
      </w:r>
      <w:r>
        <w:rPr>
          <w:noProof/>
        </w:rPr>
        <w:t>S</w:t>
      </w:r>
    </w:p>
    <w:p w14:paraId="7993EC98" w14:textId="77777777" w:rsidR="002906A5" w:rsidRDefault="002906A5" w:rsidP="00E918AE">
      <w:pPr>
        <w:pStyle w:val="ListParagraph"/>
        <w:numPr>
          <w:ilvl w:val="0"/>
          <w:numId w:val="13"/>
        </w:numPr>
      </w:pPr>
      <w:r>
        <w:t>Pick the correct script, there will be number of different scripts for the database engine, analysis services and Integration Services, they will be:</w:t>
      </w:r>
    </w:p>
    <w:p w14:paraId="3AE87376" w14:textId="77777777" w:rsidR="002906A5" w:rsidRPr="00F17E9D" w:rsidRDefault="002906A5" w:rsidP="002906A5">
      <w:pPr>
        <w:ind w:left="720"/>
        <w:rPr>
          <w:b/>
          <w:bCs/>
        </w:rPr>
      </w:pPr>
      <w:r w:rsidRPr="00F17E9D">
        <w:rPr>
          <w:b/>
          <w:bCs/>
        </w:rPr>
        <w:t>DB Engine</w:t>
      </w:r>
      <w:r>
        <w:rPr>
          <w:b/>
          <w:bCs/>
        </w:rPr>
        <w:t xml:space="preserve"> (Both Default and Named instance)</w:t>
      </w:r>
    </w:p>
    <w:p w14:paraId="02A2539B" w14:textId="48028CE5" w:rsidR="002906A5" w:rsidRDefault="002906A5" w:rsidP="00E918AE">
      <w:pPr>
        <w:pStyle w:val="ListParagraph"/>
        <w:numPr>
          <w:ilvl w:val="0"/>
          <w:numId w:val="15"/>
        </w:numPr>
      </w:pPr>
      <w:r w:rsidRPr="002D70E3">
        <w:t xml:space="preserve">SQL Server 2022 Development Edition DB Engine Install - WIN </w:t>
      </w:r>
      <w:r w:rsidR="00872C41">
        <w:t>2019</w:t>
      </w:r>
      <w:r w:rsidRPr="002D70E3">
        <w:t xml:space="preserve"> OS Install.ps1</w:t>
      </w:r>
    </w:p>
    <w:p w14:paraId="286E1DB4" w14:textId="5C5E7F06" w:rsidR="002906A5" w:rsidRDefault="002906A5" w:rsidP="00E918AE">
      <w:pPr>
        <w:pStyle w:val="ListParagraph"/>
        <w:numPr>
          <w:ilvl w:val="0"/>
          <w:numId w:val="15"/>
        </w:numPr>
      </w:pPr>
      <w:r w:rsidRPr="002D70E3">
        <w:t xml:space="preserve">SQL Server 2022 </w:t>
      </w:r>
      <w:r>
        <w:t>Standard</w:t>
      </w:r>
      <w:r w:rsidRPr="002D70E3">
        <w:t xml:space="preserve"> Edition DB Engine Install - WIN </w:t>
      </w:r>
      <w:r w:rsidR="00872C41">
        <w:t>2019</w:t>
      </w:r>
      <w:r w:rsidRPr="002D70E3">
        <w:t xml:space="preserve"> OS Install.ps1</w:t>
      </w:r>
    </w:p>
    <w:p w14:paraId="2376454E" w14:textId="05DFB8B7" w:rsidR="002906A5" w:rsidRDefault="002906A5" w:rsidP="00E918AE">
      <w:pPr>
        <w:pStyle w:val="ListParagraph"/>
        <w:numPr>
          <w:ilvl w:val="0"/>
          <w:numId w:val="15"/>
        </w:numPr>
      </w:pPr>
      <w:r w:rsidRPr="002D70E3">
        <w:t xml:space="preserve">SQL Server 2022 </w:t>
      </w:r>
      <w:r>
        <w:t>Enterprise</w:t>
      </w:r>
      <w:r w:rsidRPr="002D70E3">
        <w:t xml:space="preserve"> Edition DB Engine Install - WIN </w:t>
      </w:r>
      <w:r w:rsidR="00872C41">
        <w:t>2019</w:t>
      </w:r>
      <w:r w:rsidRPr="002D70E3">
        <w:t xml:space="preserve"> OS Install.ps1</w:t>
      </w:r>
    </w:p>
    <w:p w14:paraId="0B4D93B0" w14:textId="7C31CB6F" w:rsidR="002906A5" w:rsidRDefault="002906A5" w:rsidP="00E918AE">
      <w:pPr>
        <w:pStyle w:val="ListParagraph"/>
        <w:numPr>
          <w:ilvl w:val="0"/>
          <w:numId w:val="15"/>
        </w:numPr>
      </w:pPr>
      <w:r w:rsidRPr="002D70E3">
        <w:t xml:space="preserve">SQL Server 2022 Development Edition DB Engine Install - InstanceEnabled - WIN </w:t>
      </w:r>
      <w:r w:rsidR="00872C41">
        <w:t>2019</w:t>
      </w:r>
      <w:r w:rsidRPr="002D70E3">
        <w:t xml:space="preserve"> OS Install.ps1</w:t>
      </w:r>
    </w:p>
    <w:p w14:paraId="3A276BF4" w14:textId="12AC6F0A" w:rsidR="002906A5" w:rsidRDefault="002906A5" w:rsidP="00E918AE">
      <w:pPr>
        <w:pStyle w:val="ListParagraph"/>
        <w:numPr>
          <w:ilvl w:val="0"/>
          <w:numId w:val="15"/>
        </w:numPr>
      </w:pPr>
      <w:r w:rsidRPr="002D70E3">
        <w:t xml:space="preserve">SQL Server 2022 </w:t>
      </w:r>
      <w:r>
        <w:t>Standard</w:t>
      </w:r>
      <w:r w:rsidRPr="002D70E3">
        <w:t xml:space="preserve"> Edition DB Engine Install - InstanceEnabled - WIN </w:t>
      </w:r>
      <w:r w:rsidR="00872C41">
        <w:t>2019</w:t>
      </w:r>
      <w:r w:rsidRPr="002D70E3">
        <w:t xml:space="preserve"> OS Install.ps1</w:t>
      </w:r>
    </w:p>
    <w:p w14:paraId="15653F24" w14:textId="53BFCABB" w:rsidR="002906A5" w:rsidRDefault="002906A5" w:rsidP="00E918AE">
      <w:pPr>
        <w:pStyle w:val="ListParagraph"/>
        <w:numPr>
          <w:ilvl w:val="0"/>
          <w:numId w:val="15"/>
        </w:numPr>
      </w:pPr>
      <w:r w:rsidRPr="002D70E3">
        <w:t xml:space="preserve">SQL Server 2022 </w:t>
      </w:r>
      <w:r>
        <w:t>Enterprise</w:t>
      </w:r>
      <w:r w:rsidRPr="002D70E3">
        <w:t xml:space="preserve"> Edition DB Engine Install - InstanceEnabled - WIN </w:t>
      </w:r>
      <w:r w:rsidR="00872C41">
        <w:t>2019</w:t>
      </w:r>
      <w:r w:rsidRPr="002D70E3">
        <w:t xml:space="preserve"> OS Install.ps1</w:t>
      </w:r>
    </w:p>
    <w:p w14:paraId="68341733" w14:textId="77777777" w:rsidR="002906A5" w:rsidRPr="00B500C6" w:rsidRDefault="002906A5" w:rsidP="002906A5">
      <w:pPr>
        <w:ind w:left="720"/>
        <w:rPr>
          <w:b/>
          <w:bCs/>
        </w:rPr>
      </w:pPr>
      <w:r w:rsidRPr="00B500C6">
        <w:rPr>
          <w:b/>
          <w:bCs/>
        </w:rPr>
        <w:t>Analysis Services</w:t>
      </w:r>
    </w:p>
    <w:p w14:paraId="316AF88A" w14:textId="1A4DD52C" w:rsidR="002906A5" w:rsidRDefault="002906A5" w:rsidP="00E918AE">
      <w:pPr>
        <w:pStyle w:val="ListParagraph"/>
        <w:numPr>
          <w:ilvl w:val="0"/>
          <w:numId w:val="16"/>
        </w:numPr>
      </w:pPr>
      <w:r w:rsidRPr="002D70E3">
        <w:t xml:space="preserve">SQL Server 2022 </w:t>
      </w:r>
      <w:r>
        <w:t>Development</w:t>
      </w:r>
      <w:r w:rsidRPr="002D70E3">
        <w:t xml:space="preserve"> Edition </w:t>
      </w:r>
      <w:r>
        <w:t>Analysis Services</w:t>
      </w:r>
      <w:r w:rsidRPr="002D70E3">
        <w:t xml:space="preserve"> Install - WIN </w:t>
      </w:r>
      <w:r w:rsidR="00872C41">
        <w:t>2019</w:t>
      </w:r>
      <w:r w:rsidRPr="002D70E3">
        <w:t xml:space="preserve"> OS Install.ps1</w:t>
      </w:r>
    </w:p>
    <w:p w14:paraId="6FCD8705" w14:textId="595D5CFB" w:rsidR="002906A5" w:rsidRDefault="002906A5" w:rsidP="00E918AE">
      <w:pPr>
        <w:pStyle w:val="ListParagraph"/>
        <w:numPr>
          <w:ilvl w:val="0"/>
          <w:numId w:val="16"/>
        </w:numPr>
      </w:pPr>
      <w:r w:rsidRPr="002D70E3">
        <w:t xml:space="preserve">SQL Server 2022 </w:t>
      </w:r>
      <w:r>
        <w:t>Standard</w:t>
      </w:r>
      <w:r w:rsidRPr="002D70E3">
        <w:t xml:space="preserve"> Edition </w:t>
      </w:r>
      <w:r>
        <w:t>Analysis Services</w:t>
      </w:r>
      <w:r w:rsidRPr="002D70E3">
        <w:t xml:space="preserve"> Install - WIN </w:t>
      </w:r>
      <w:r w:rsidR="00872C41">
        <w:t>2019</w:t>
      </w:r>
      <w:r w:rsidRPr="002D70E3">
        <w:t xml:space="preserve"> OS Install.ps1</w:t>
      </w:r>
    </w:p>
    <w:p w14:paraId="3AC1B032" w14:textId="39BE3B61" w:rsidR="002906A5" w:rsidRDefault="002906A5" w:rsidP="00E918AE">
      <w:pPr>
        <w:pStyle w:val="ListParagraph"/>
        <w:numPr>
          <w:ilvl w:val="0"/>
          <w:numId w:val="16"/>
        </w:numPr>
      </w:pPr>
      <w:r w:rsidRPr="002D70E3">
        <w:t xml:space="preserve">SQL Server 2022 </w:t>
      </w:r>
      <w:r>
        <w:t>Enterprise</w:t>
      </w:r>
      <w:r w:rsidRPr="002D70E3">
        <w:t xml:space="preserve"> Edition </w:t>
      </w:r>
      <w:r>
        <w:t>Analysis Services</w:t>
      </w:r>
      <w:r w:rsidRPr="002D70E3">
        <w:t xml:space="preserve"> Install - WIN </w:t>
      </w:r>
      <w:r w:rsidR="00872C41">
        <w:t>2019</w:t>
      </w:r>
      <w:r w:rsidRPr="002D70E3">
        <w:t xml:space="preserve"> OS Install.ps1</w:t>
      </w:r>
    </w:p>
    <w:p w14:paraId="33913EDD" w14:textId="77777777" w:rsidR="002906A5" w:rsidRPr="00401E64" w:rsidRDefault="002906A5" w:rsidP="002906A5">
      <w:pPr>
        <w:pStyle w:val="ListParagraph"/>
        <w:rPr>
          <w:b/>
          <w:bCs/>
        </w:rPr>
      </w:pPr>
      <w:r>
        <w:rPr>
          <w:b/>
          <w:bCs/>
        </w:rPr>
        <w:t xml:space="preserve">Integration </w:t>
      </w:r>
      <w:r w:rsidRPr="00401E64">
        <w:rPr>
          <w:b/>
          <w:bCs/>
        </w:rPr>
        <w:t>Services</w:t>
      </w:r>
    </w:p>
    <w:p w14:paraId="66256FD0" w14:textId="52F90B6B" w:rsidR="002906A5" w:rsidRDefault="002906A5" w:rsidP="00E918AE">
      <w:pPr>
        <w:pStyle w:val="ListParagraph"/>
        <w:numPr>
          <w:ilvl w:val="0"/>
          <w:numId w:val="17"/>
        </w:numPr>
      </w:pPr>
      <w:r w:rsidRPr="002D70E3">
        <w:t xml:space="preserve">SQL Server 2022 </w:t>
      </w:r>
      <w:r>
        <w:t>Development</w:t>
      </w:r>
      <w:r w:rsidRPr="002D70E3">
        <w:t xml:space="preserve"> Edition </w:t>
      </w:r>
      <w:r w:rsidRPr="00401E64">
        <w:t>Integration</w:t>
      </w:r>
      <w:r>
        <w:t xml:space="preserve"> Services</w:t>
      </w:r>
      <w:r w:rsidRPr="002D70E3">
        <w:t xml:space="preserve"> Install - WIN </w:t>
      </w:r>
      <w:r w:rsidR="00872C41">
        <w:t>2019</w:t>
      </w:r>
      <w:r w:rsidRPr="002D70E3">
        <w:t xml:space="preserve"> OS Install.ps1</w:t>
      </w:r>
    </w:p>
    <w:p w14:paraId="453F5C00" w14:textId="766A8E52" w:rsidR="002906A5" w:rsidRDefault="002906A5" w:rsidP="00E918AE">
      <w:pPr>
        <w:pStyle w:val="ListParagraph"/>
        <w:numPr>
          <w:ilvl w:val="0"/>
          <w:numId w:val="17"/>
        </w:numPr>
      </w:pPr>
      <w:r w:rsidRPr="002D70E3">
        <w:t xml:space="preserve">SQL Server 2022 </w:t>
      </w:r>
      <w:r>
        <w:t>Standard</w:t>
      </w:r>
      <w:r w:rsidRPr="002D70E3">
        <w:t xml:space="preserve"> Edition </w:t>
      </w:r>
      <w:r w:rsidRPr="00401E64">
        <w:t>Integration</w:t>
      </w:r>
      <w:r>
        <w:t xml:space="preserve"> Services</w:t>
      </w:r>
      <w:r w:rsidRPr="002D70E3">
        <w:t xml:space="preserve"> Install - WIN </w:t>
      </w:r>
      <w:r w:rsidR="00872C41">
        <w:t>2019</w:t>
      </w:r>
      <w:r w:rsidRPr="002D70E3">
        <w:t xml:space="preserve"> OS Install.ps1</w:t>
      </w:r>
    </w:p>
    <w:p w14:paraId="2AB932E2" w14:textId="48847E5E" w:rsidR="002906A5" w:rsidRDefault="002906A5" w:rsidP="00E918AE">
      <w:pPr>
        <w:pStyle w:val="ListParagraph"/>
        <w:numPr>
          <w:ilvl w:val="0"/>
          <w:numId w:val="17"/>
        </w:numPr>
      </w:pPr>
      <w:r w:rsidRPr="002D70E3">
        <w:lastRenderedPageBreak/>
        <w:t xml:space="preserve">SQL Server 2022 </w:t>
      </w:r>
      <w:r>
        <w:t>Enterprise</w:t>
      </w:r>
      <w:r w:rsidRPr="002D70E3">
        <w:t xml:space="preserve"> Edition </w:t>
      </w:r>
      <w:r w:rsidRPr="00401E64">
        <w:t>Integration</w:t>
      </w:r>
      <w:r>
        <w:t xml:space="preserve"> Services</w:t>
      </w:r>
      <w:r w:rsidRPr="002D70E3">
        <w:t xml:space="preserve"> Install - WIN </w:t>
      </w:r>
      <w:r w:rsidR="00872C41">
        <w:t>2019</w:t>
      </w:r>
      <w:r w:rsidRPr="002D70E3">
        <w:t xml:space="preserve"> OS Install.ps1</w:t>
      </w:r>
    </w:p>
    <w:p w14:paraId="1DE1DB80" w14:textId="77777777" w:rsidR="002906A5" w:rsidRDefault="002906A5" w:rsidP="00E918AE">
      <w:pPr>
        <w:pStyle w:val="ListParagraph"/>
        <w:numPr>
          <w:ilvl w:val="0"/>
          <w:numId w:val="13"/>
        </w:numPr>
      </w:pPr>
      <w:r>
        <w:t>Run the following Prerequisites scripts</w:t>
      </w:r>
    </w:p>
    <w:p w14:paraId="7CAE7757" w14:textId="77777777" w:rsidR="002906A5" w:rsidRDefault="002906A5" w:rsidP="00E918AE">
      <w:pPr>
        <w:pStyle w:val="ListParagraph"/>
        <w:numPr>
          <w:ilvl w:val="0"/>
          <w:numId w:val="18"/>
        </w:numPr>
      </w:pPr>
      <w:r>
        <w:t>The first prerequisite scrip</w:t>
      </w:r>
      <w:r>
        <w:rPr>
          <w:noProof/>
        </w:rPr>
        <w:t>t lokks for a Temp folder in the C drive and if its not there it wil create one</w:t>
      </w:r>
      <w:r>
        <w:rPr>
          <w:noProof/>
        </w:rPr>
        <w:drawing>
          <wp:inline distT="0" distB="0" distL="0" distR="0" wp14:anchorId="5B6AD056" wp14:editId="2BC74C7C">
            <wp:extent cx="3649649" cy="1241014"/>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3664971" cy="1246224"/>
                    </a:xfrm>
                    <a:prstGeom prst="rect">
                      <a:avLst/>
                    </a:prstGeom>
                  </pic:spPr>
                </pic:pic>
              </a:graphicData>
            </a:graphic>
          </wp:inline>
        </w:drawing>
      </w:r>
    </w:p>
    <w:p w14:paraId="4C254D80" w14:textId="639457D8" w:rsidR="002906A5" w:rsidRDefault="002906A5" w:rsidP="00E918AE">
      <w:pPr>
        <w:pStyle w:val="ListParagraph"/>
        <w:numPr>
          <w:ilvl w:val="0"/>
          <w:numId w:val="18"/>
        </w:numPr>
      </w:pPr>
      <w:r>
        <w:rPr>
          <w:noProof/>
        </w:rPr>
        <w:t>This looks for the correct version of .Net framework which is 4.</w:t>
      </w:r>
      <w:r w:rsidR="00872C41">
        <w:rPr>
          <w:noProof/>
        </w:rPr>
        <w:t>7</w:t>
      </w:r>
      <w:r>
        <w:rPr>
          <w:noProof/>
        </w:rPr>
        <w:t xml:space="preserve"> or above, </w:t>
      </w:r>
      <w:r w:rsidR="00872C41">
        <w:rPr>
          <w:noProof/>
        </w:rPr>
        <w:t xml:space="preserve">If its already at this level the scrip will stop, </w:t>
      </w:r>
      <w:r>
        <w:rPr>
          <w:noProof/>
        </w:rPr>
        <w:t xml:space="preserve">if its not </w:t>
      </w:r>
      <w:r w:rsidR="00872C41">
        <w:rPr>
          <w:noProof/>
        </w:rPr>
        <w:t xml:space="preserve">at the correct level </w:t>
      </w:r>
      <w:r>
        <w:rPr>
          <w:noProof/>
        </w:rPr>
        <w:t>it will create it.</w:t>
      </w:r>
      <w:r w:rsidRPr="00AF7A3D">
        <w:rPr>
          <w:noProof/>
        </w:rPr>
        <w:t xml:space="preserve"> </w:t>
      </w:r>
      <w:r w:rsidR="00872C41">
        <w:rPr>
          <w:noProof/>
        </w:rPr>
        <w:t xml:space="preserve">If it </w:t>
      </w:r>
      <w:r>
        <w:rPr>
          <w:noProof/>
        </w:rPr>
        <w:t>This can take a while, and you will need to Check the license key box and install button.</w:t>
      </w:r>
      <w:r>
        <w:rPr>
          <w:noProof/>
        </w:rPr>
        <w:drawing>
          <wp:inline distT="0" distB="0" distL="0" distR="0" wp14:anchorId="17CDF157" wp14:editId="52B0443C">
            <wp:extent cx="4937670" cy="683812"/>
            <wp:effectExtent l="0" t="0" r="0" b="254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stretch>
                      <a:fillRect/>
                    </a:stretch>
                  </pic:blipFill>
                  <pic:spPr>
                    <a:xfrm>
                      <a:off x="0" y="0"/>
                      <a:ext cx="5030684" cy="696693"/>
                    </a:xfrm>
                    <a:prstGeom prst="rect">
                      <a:avLst/>
                    </a:prstGeom>
                  </pic:spPr>
                </pic:pic>
              </a:graphicData>
            </a:graphic>
          </wp:inline>
        </w:drawing>
      </w:r>
    </w:p>
    <w:p w14:paraId="4E1AFBF2" w14:textId="77777777" w:rsidR="002906A5" w:rsidRDefault="002906A5" w:rsidP="00E918AE">
      <w:pPr>
        <w:pStyle w:val="ListParagraph"/>
        <w:numPr>
          <w:ilvl w:val="0"/>
          <w:numId w:val="13"/>
        </w:numPr>
      </w:pPr>
      <w:r>
        <w:rPr>
          <w:noProof/>
        </w:rPr>
        <w:t>Reboot the server when it asks you to.</w:t>
      </w:r>
    </w:p>
    <w:p w14:paraId="7C404196" w14:textId="77777777" w:rsidR="002906A5" w:rsidRDefault="002906A5" w:rsidP="00E918AE">
      <w:pPr>
        <w:pStyle w:val="ListParagraph"/>
        <w:numPr>
          <w:ilvl w:val="0"/>
          <w:numId w:val="13"/>
        </w:numPr>
      </w:pPr>
      <w:r w:rsidRPr="002D1C91">
        <w:rPr>
          <w:b/>
          <w:bCs/>
          <w:noProof/>
          <w:u w:val="single"/>
        </w:rPr>
        <w:t>Do not change</w:t>
      </w:r>
      <w:r>
        <w:rPr>
          <w:noProof/>
        </w:rPr>
        <w:t xml:space="preserve"> the config file, it is set up ready to use for all cases.</w:t>
      </w:r>
    </w:p>
    <w:p w14:paraId="48210D0E" w14:textId="77777777" w:rsidR="002906A5" w:rsidRDefault="002906A5" w:rsidP="002906A5">
      <w:pPr>
        <w:rPr>
          <w:noProof/>
        </w:rPr>
      </w:pPr>
    </w:p>
    <w:p w14:paraId="36FEABC7" w14:textId="77777777" w:rsidR="002906A5" w:rsidRDefault="002906A5" w:rsidP="002906A5">
      <w:pPr>
        <w:rPr>
          <w:noProof/>
        </w:rPr>
      </w:pPr>
    </w:p>
    <w:p w14:paraId="6310B507" w14:textId="77777777" w:rsidR="002906A5" w:rsidRDefault="002906A5" w:rsidP="002906A5">
      <w:pPr>
        <w:rPr>
          <w:bCs/>
          <w:color w:val="1960AB"/>
          <w:sz w:val="48"/>
          <w:szCs w:val="48"/>
        </w:rPr>
      </w:pPr>
      <w:r>
        <w:rPr>
          <w:bCs/>
          <w:color w:val="1960AB"/>
          <w:sz w:val="48"/>
          <w:szCs w:val="48"/>
        </w:rPr>
        <w:br w:type="page"/>
      </w:r>
    </w:p>
    <w:p w14:paraId="12FDAF2D" w14:textId="37CFED95" w:rsidR="002906A5" w:rsidRDefault="002906A5" w:rsidP="002906A5">
      <w:pPr>
        <w:pStyle w:val="HeadingBoldBlue"/>
      </w:pPr>
      <w:r w:rsidRPr="00915880">
        <w:lastRenderedPageBreak/>
        <w:t>Install SQL Server on a Default Instance</w:t>
      </w:r>
      <w:r>
        <w:t xml:space="preserve"> </w:t>
      </w:r>
      <w:r w:rsidRPr="00412A93">
        <w:t xml:space="preserve">for Windows </w:t>
      </w:r>
      <w:r w:rsidR="00872C41">
        <w:t>2019</w:t>
      </w:r>
      <w:r w:rsidRPr="00412A93">
        <w:t xml:space="preserve"> Environment</w:t>
      </w:r>
    </w:p>
    <w:p w14:paraId="29361ED3" w14:textId="77777777" w:rsidR="002906A5" w:rsidRDefault="002906A5" w:rsidP="002906A5">
      <w:pPr>
        <w:rPr>
          <w:noProof/>
        </w:rPr>
      </w:pPr>
      <w:r>
        <w:rPr>
          <w:noProof/>
        </w:rPr>
        <w:t xml:space="preserve">You now need to copy the remainder of the script into </w:t>
      </w:r>
      <w:r>
        <w:t xml:space="preserve">PowerShell in Administrator mode to complete the </w:t>
      </w:r>
      <w:r>
        <w:rPr>
          <w:noProof/>
        </w:rPr>
        <w:t>prerequisites</w:t>
      </w:r>
    </w:p>
    <w:p w14:paraId="1C495773" w14:textId="77777777" w:rsidR="002906A5" w:rsidRDefault="002906A5" w:rsidP="002906A5">
      <w:pPr>
        <w:pStyle w:val="ListParagraph"/>
      </w:pPr>
    </w:p>
    <w:p w14:paraId="44ACA59A" w14:textId="59699453" w:rsidR="002906A5" w:rsidRDefault="002906A5" w:rsidP="00E918AE">
      <w:pPr>
        <w:pStyle w:val="ListParagraph"/>
        <w:numPr>
          <w:ilvl w:val="0"/>
          <w:numId w:val="12"/>
        </w:numPr>
      </w:pPr>
      <w:r>
        <w:rPr>
          <w:noProof/>
        </w:rPr>
        <w:t xml:space="preserve">The last prerequisite is to amend the variables </w:t>
      </w:r>
      <w:r w:rsidR="00872C41">
        <w:rPr>
          <w:noProof/>
        </w:rPr>
        <w:t>in the script</w:t>
      </w:r>
    </w:p>
    <w:p w14:paraId="2E59E215" w14:textId="4A07D0EA" w:rsidR="002906A5" w:rsidRDefault="002906A5" w:rsidP="00E918AE">
      <w:pPr>
        <w:pStyle w:val="ListParagraph"/>
        <w:numPr>
          <w:ilvl w:val="0"/>
          <w:numId w:val="19"/>
        </w:numPr>
      </w:pPr>
      <w:r>
        <w:rPr>
          <w:noProof/>
        </w:rPr>
        <w:t>Port Number – To an appropriate po</w:t>
      </w:r>
      <w:r w:rsidR="00872C41">
        <w:rPr>
          <w:noProof/>
        </w:rPr>
        <w:t>r</w:t>
      </w:r>
      <w:r>
        <w:rPr>
          <w:noProof/>
        </w:rPr>
        <w:t>t number</w:t>
      </w:r>
    </w:p>
    <w:p w14:paraId="49431100" w14:textId="4339C0DF" w:rsidR="002906A5" w:rsidRDefault="002906A5" w:rsidP="00E918AE">
      <w:pPr>
        <w:pStyle w:val="ListParagraph"/>
        <w:numPr>
          <w:ilvl w:val="0"/>
          <w:numId w:val="19"/>
        </w:numPr>
      </w:pPr>
      <w:r>
        <w:rPr>
          <w:noProof/>
        </w:rPr>
        <w:t xml:space="preserve">SQL Server Account – </w:t>
      </w:r>
      <w:bookmarkStart w:id="6" w:name="_Hlk129760048"/>
      <w:r w:rsidR="00EF4C71">
        <w:rPr>
          <w:noProof/>
        </w:rPr>
        <w:t>Set up earlier ending in</w:t>
      </w:r>
      <w:bookmarkEnd w:id="6"/>
      <w:r>
        <w:rPr>
          <w:noProof/>
        </w:rPr>
        <w:t xml:space="preserve"> _SS</w:t>
      </w:r>
    </w:p>
    <w:p w14:paraId="2CF010E2" w14:textId="70FEA875" w:rsidR="002906A5" w:rsidRDefault="002906A5" w:rsidP="00E918AE">
      <w:pPr>
        <w:pStyle w:val="ListParagraph"/>
        <w:numPr>
          <w:ilvl w:val="0"/>
          <w:numId w:val="19"/>
        </w:numPr>
      </w:pPr>
      <w:r>
        <w:rPr>
          <w:noProof/>
        </w:rPr>
        <w:t xml:space="preserve">SQL Server Password – </w:t>
      </w:r>
      <w:r w:rsidR="00EF4C71">
        <w:rPr>
          <w:noProof/>
        </w:rPr>
        <w:t xml:space="preserve">Set up earlier </w:t>
      </w:r>
      <w:r w:rsidR="00916279">
        <w:rPr>
          <w:noProof/>
        </w:rPr>
        <w:t xml:space="preserve">and is </w:t>
      </w:r>
      <w:r>
        <w:rPr>
          <w:noProof/>
        </w:rPr>
        <w:t>complicated and a minimum of 20 characters</w:t>
      </w:r>
    </w:p>
    <w:p w14:paraId="10C46673" w14:textId="27C610F0" w:rsidR="002906A5" w:rsidRDefault="002906A5" w:rsidP="00E918AE">
      <w:pPr>
        <w:pStyle w:val="ListParagraph"/>
        <w:numPr>
          <w:ilvl w:val="0"/>
          <w:numId w:val="19"/>
        </w:numPr>
      </w:pPr>
      <w:r>
        <w:rPr>
          <w:noProof/>
        </w:rPr>
        <w:t xml:space="preserve">SQL Server Agent Account – </w:t>
      </w:r>
      <w:r w:rsidR="00EF4C71">
        <w:rPr>
          <w:noProof/>
        </w:rPr>
        <w:t>Set up earlier ending in</w:t>
      </w:r>
      <w:r>
        <w:rPr>
          <w:noProof/>
        </w:rPr>
        <w:t xml:space="preserve"> _AS</w:t>
      </w:r>
    </w:p>
    <w:p w14:paraId="599B1408" w14:textId="6F0A10DA" w:rsidR="002906A5" w:rsidRDefault="002906A5" w:rsidP="00E918AE">
      <w:pPr>
        <w:pStyle w:val="ListParagraph"/>
        <w:numPr>
          <w:ilvl w:val="0"/>
          <w:numId w:val="19"/>
        </w:numPr>
      </w:pPr>
      <w:r>
        <w:rPr>
          <w:noProof/>
        </w:rPr>
        <w:t xml:space="preserve">SQL Server Agent Password – </w:t>
      </w:r>
      <w:r w:rsidR="00FF6128">
        <w:rPr>
          <w:noProof/>
        </w:rPr>
        <w:t>Set up earlier and is complicated and a minimum of 20 characters</w:t>
      </w:r>
    </w:p>
    <w:p w14:paraId="2D5C50F9" w14:textId="77777777" w:rsidR="002906A5" w:rsidRDefault="002906A5" w:rsidP="00E918AE">
      <w:pPr>
        <w:pStyle w:val="ListParagraph"/>
        <w:numPr>
          <w:ilvl w:val="0"/>
          <w:numId w:val="19"/>
        </w:numPr>
      </w:pPr>
      <w:r>
        <w:rPr>
          <w:noProof/>
        </w:rPr>
        <w:t>Sys Admin (sa) Password – must be complicated and a minimum of 20 characters</w:t>
      </w:r>
    </w:p>
    <w:p w14:paraId="499B20AC" w14:textId="77777777" w:rsidR="002906A5" w:rsidRDefault="002906A5" w:rsidP="00E918AE">
      <w:pPr>
        <w:pStyle w:val="ListParagraph"/>
        <w:numPr>
          <w:ilvl w:val="0"/>
          <w:numId w:val="19"/>
        </w:numPr>
      </w:pPr>
      <w:r>
        <w:rPr>
          <w:noProof/>
        </w:rPr>
        <w:t>Page File Initial Size &amp; Page File Maximum Size minimum and maximum based on the size of the P drive (assuming there is one, if not delete these rows in your copied script).</w:t>
      </w:r>
    </w:p>
    <w:p w14:paraId="5F413382" w14:textId="77777777" w:rsidR="002906A5" w:rsidRDefault="002906A5" w:rsidP="00E918AE">
      <w:pPr>
        <w:pStyle w:val="ListParagraph"/>
        <w:numPr>
          <w:ilvl w:val="0"/>
          <w:numId w:val="12"/>
        </w:numPr>
      </w:pPr>
      <w:r>
        <w:t xml:space="preserve">Highlight the variables and the entirety of Part1 in the scripts and either press F8 or click on the run selection icon in PowerShell </w:t>
      </w:r>
      <w:r>
        <w:rPr>
          <w:noProof/>
        </w:rPr>
        <w:drawing>
          <wp:inline distT="0" distB="0" distL="0" distR="0" wp14:anchorId="4F36A363" wp14:editId="7E26F4E3">
            <wp:extent cx="162078" cy="17134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55" cy="184107"/>
                    </a:xfrm>
                    <a:prstGeom prst="rect">
                      <a:avLst/>
                    </a:prstGeom>
                  </pic:spPr>
                </pic:pic>
              </a:graphicData>
            </a:graphic>
          </wp:inline>
        </w:drawing>
      </w:r>
      <w:r>
        <w:t>. If the script runs successfully, delete Part 1 from your copy of the script.</w:t>
      </w:r>
    </w:p>
    <w:p w14:paraId="6361F7F0" w14:textId="77777777" w:rsidR="002906A5" w:rsidRDefault="002906A5" w:rsidP="002906A5">
      <w:pPr>
        <w:pStyle w:val="ListParagraph"/>
      </w:pPr>
    </w:p>
    <w:p w14:paraId="407199BD"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6123C28C" w14:textId="77777777" w:rsidR="002906A5" w:rsidRDefault="002906A5" w:rsidP="002906A5">
      <w:pPr>
        <w:rPr>
          <w:b/>
          <w:bCs/>
          <w:i/>
          <w:iCs/>
        </w:rPr>
      </w:pPr>
    </w:p>
    <w:p w14:paraId="33EB5B5D" w14:textId="77777777" w:rsidR="002906A5" w:rsidRDefault="002906A5" w:rsidP="00E918AE">
      <w:pPr>
        <w:pStyle w:val="ListParagraph"/>
        <w:numPr>
          <w:ilvl w:val="0"/>
          <w:numId w:val="12"/>
        </w:numPr>
      </w:pPr>
      <w:r>
        <w:t>Highlight the variables and the entirety of Part2 in the scripts and either press F8 or click on the run selection icon in PowerShell. If the script runs successfully, delete Part 2 from your copy of the script.</w:t>
      </w:r>
    </w:p>
    <w:p w14:paraId="671CC4D7" w14:textId="77777777" w:rsidR="002906A5" w:rsidRDefault="002906A5" w:rsidP="002906A5">
      <w:pPr>
        <w:pStyle w:val="ListParagraph"/>
      </w:pPr>
    </w:p>
    <w:p w14:paraId="55B865F0"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1E2B8F5E" w14:textId="77777777" w:rsidR="002906A5" w:rsidRPr="001655FF" w:rsidRDefault="002906A5" w:rsidP="002906A5">
      <w:pPr>
        <w:rPr>
          <w:i/>
          <w:iCs/>
        </w:rPr>
      </w:pPr>
    </w:p>
    <w:p w14:paraId="0827C133" w14:textId="77777777" w:rsidR="002906A5" w:rsidRDefault="002906A5" w:rsidP="00E918AE">
      <w:pPr>
        <w:pStyle w:val="ListParagraph"/>
        <w:numPr>
          <w:ilvl w:val="0"/>
          <w:numId w:val="12"/>
        </w:numPr>
      </w:pPr>
      <w:r>
        <w:t>Highlight the variables and the entirety of Part3 in the scripts and either press F8 or click on the run selection icon in PowerShell. If the script runs successfully, delete Part 3 from your copy of the script.</w:t>
      </w:r>
    </w:p>
    <w:p w14:paraId="782B6FE8" w14:textId="77777777" w:rsidR="002906A5" w:rsidRDefault="002906A5" w:rsidP="002906A5">
      <w:pPr>
        <w:pStyle w:val="ListParagraph"/>
      </w:pPr>
    </w:p>
    <w:p w14:paraId="357101D5"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4B60073E" w14:textId="77777777" w:rsidR="002906A5" w:rsidRPr="001655FF" w:rsidRDefault="002906A5" w:rsidP="002906A5">
      <w:pPr>
        <w:rPr>
          <w:i/>
          <w:iCs/>
        </w:rPr>
      </w:pPr>
    </w:p>
    <w:p w14:paraId="0A55DA35" w14:textId="77777777" w:rsidR="002906A5" w:rsidRDefault="002906A5" w:rsidP="00E918AE">
      <w:pPr>
        <w:pStyle w:val="ListParagraph"/>
        <w:numPr>
          <w:ilvl w:val="0"/>
          <w:numId w:val="12"/>
        </w:numPr>
      </w:pPr>
      <w:r>
        <w:lastRenderedPageBreak/>
        <w:t>Highlight the variables and the entirety of Part4 in the scripts and either press F8 or click on the run selection icon in PowerShell. If the script runs successfully, delete Part 4 from your copy of the script.</w:t>
      </w:r>
    </w:p>
    <w:p w14:paraId="1AA0DDB3" w14:textId="77777777" w:rsidR="002906A5" w:rsidRDefault="002906A5" w:rsidP="002906A5">
      <w:pPr>
        <w:pStyle w:val="ListParagraph"/>
      </w:pPr>
    </w:p>
    <w:p w14:paraId="2865E994"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68BEAC87" w14:textId="77777777" w:rsidR="002906A5" w:rsidRDefault="002906A5" w:rsidP="002906A5">
      <w:pPr>
        <w:pStyle w:val="ListParagraph"/>
      </w:pPr>
    </w:p>
    <w:p w14:paraId="75EDA81B" w14:textId="77777777" w:rsidR="002906A5" w:rsidRDefault="002906A5" w:rsidP="00E918AE">
      <w:pPr>
        <w:pStyle w:val="ListParagraph"/>
        <w:numPr>
          <w:ilvl w:val="0"/>
          <w:numId w:val="12"/>
        </w:numPr>
      </w:pPr>
      <w:r>
        <w:t>Highlight the entirety of Part5 no variables are required in the script and either press F8 or click on the run selection icon in PowerShell. If the script runs successfully, delete Part 5 from your copy of the script.</w:t>
      </w:r>
    </w:p>
    <w:p w14:paraId="395717AF" w14:textId="77777777" w:rsidR="002906A5" w:rsidRDefault="002906A5" w:rsidP="00E918AE">
      <w:pPr>
        <w:pStyle w:val="ListParagraph"/>
        <w:numPr>
          <w:ilvl w:val="0"/>
          <w:numId w:val="12"/>
        </w:numPr>
      </w:pPr>
      <w:r>
        <w:t>Now restart the VM</w:t>
      </w:r>
    </w:p>
    <w:p w14:paraId="5D34626C" w14:textId="77777777" w:rsidR="002906A5" w:rsidRDefault="002906A5" w:rsidP="00E918AE">
      <w:pPr>
        <w:pStyle w:val="ListParagraph"/>
        <w:numPr>
          <w:ilvl w:val="0"/>
          <w:numId w:val="12"/>
        </w:numPr>
      </w:pPr>
      <w:r>
        <w:t>Click on Start &gt; Settings &gt; Update &amp; Security and click check for updates and install any that appear.</w:t>
      </w:r>
    </w:p>
    <w:p w14:paraId="3DB0BEDF" w14:textId="77777777" w:rsidR="002906A5" w:rsidRDefault="002906A5" w:rsidP="002906A5"/>
    <w:p w14:paraId="40975198" w14:textId="77777777" w:rsidR="002906A5" w:rsidRDefault="002906A5" w:rsidP="002906A5"/>
    <w:p w14:paraId="0822133B" w14:textId="77777777" w:rsidR="002906A5" w:rsidRDefault="002906A5" w:rsidP="002906A5">
      <w:r>
        <w:br w:type="page"/>
      </w:r>
    </w:p>
    <w:p w14:paraId="1E487E33" w14:textId="5429C910" w:rsidR="002906A5" w:rsidRDefault="002906A5" w:rsidP="002906A5">
      <w:pPr>
        <w:pStyle w:val="HeadingBoldBlue"/>
      </w:pPr>
      <w:r w:rsidRPr="00915880">
        <w:lastRenderedPageBreak/>
        <w:t xml:space="preserve">Install SQL Server on a </w:t>
      </w:r>
      <w:r>
        <w:t>Non-</w:t>
      </w:r>
      <w:r w:rsidRPr="00915880">
        <w:t>Default Instance</w:t>
      </w:r>
      <w:r>
        <w:t xml:space="preserve"> </w:t>
      </w:r>
      <w:r w:rsidRPr="00412A93">
        <w:t xml:space="preserve">for Windows </w:t>
      </w:r>
      <w:r w:rsidR="00872C41">
        <w:t>2019</w:t>
      </w:r>
      <w:r w:rsidRPr="00412A93">
        <w:t xml:space="preserve"> Environment</w:t>
      </w:r>
    </w:p>
    <w:p w14:paraId="5E1E341B" w14:textId="77777777" w:rsidR="002906A5" w:rsidRDefault="002906A5" w:rsidP="002906A5">
      <w:pPr>
        <w:rPr>
          <w:noProof/>
        </w:rPr>
      </w:pPr>
      <w:r>
        <w:rPr>
          <w:noProof/>
        </w:rPr>
        <w:t xml:space="preserve">You now need to copy the remainder of the script into </w:t>
      </w:r>
      <w:r>
        <w:t xml:space="preserve">PowerShell in Administrator mode to complete the </w:t>
      </w:r>
      <w:r>
        <w:rPr>
          <w:noProof/>
        </w:rPr>
        <w:t>prerequisites</w:t>
      </w:r>
    </w:p>
    <w:p w14:paraId="47C1D7E2" w14:textId="77777777" w:rsidR="002906A5" w:rsidRDefault="002906A5" w:rsidP="002906A5">
      <w:pPr>
        <w:pStyle w:val="ListParagraph"/>
      </w:pPr>
    </w:p>
    <w:p w14:paraId="7283DE67" w14:textId="77777777" w:rsidR="002906A5" w:rsidRDefault="002906A5" w:rsidP="00E918AE">
      <w:pPr>
        <w:pStyle w:val="ListParagraph"/>
        <w:numPr>
          <w:ilvl w:val="0"/>
          <w:numId w:val="20"/>
        </w:numPr>
      </w:pPr>
      <w:r>
        <w:rPr>
          <w:noProof/>
        </w:rPr>
        <w:t xml:space="preserve">The last prerequisite is to amend the variables </w:t>
      </w:r>
    </w:p>
    <w:p w14:paraId="4987DD82" w14:textId="77777777" w:rsidR="00F422E7" w:rsidRDefault="00F422E7" w:rsidP="00E918AE">
      <w:pPr>
        <w:pStyle w:val="ListParagraph"/>
        <w:numPr>
          <w:ilvl w:val="0"/>
          <w:numId w:val="21"/>
        </w:numPr>
      </w:pPr>
      <w:r>
        <w:rPr>
          <w:noProof/>
        </w:rPr>
        <w:t>Port Number – To an appropriate port number</w:t>
      </w:r>
    </w:p>
    <w:p w14:paraId="7C49906D" w14:textId="77777777" w:rsidR="00F422E7" w:rsidRDefault="00F422E7" w:rsidP="00E918AE">
      <w:pPr>
        <w:pStyle w:val="ListParagraph"/>
        <w:numPr>
          <w:ilvl w:val="0"/>
          <w:numId w:val="21"/>
        </w:numPr>
      </w:pPr>
      <w:r>
        <w:rPr>
          <w:noProof/>
        </w:rPr>
        <w:t>SQL Server Account – Set up earlier ending in _SS</w:t>
      </w:r>
    </w:p>
    <w:p w14:paraId="2D369B63" w14:textId="77777777" w:rsidR="00F422E7" w:rsidRDefault="00F422E7" w:rsidP="00E918AE">
      <w:pPr>
        <w:pStyle w:val="ListParagraph"/>
        <w:numPr>
          <w:ilvl w:val="0"/>
          <w:numId w:val="21"/>
        </w:numPr>
      </w:pPr>
      <w:r>
        <w:rPr>
          <w:noProof/>
        </w:rPr>
        <w:t>SQL Server Password – Set up earlier and is complicated and a minimum of 20 characters</w:t>
      </w:r>
    </w:p>
    <w:p w14:paraId="22F3ED1F" w14:textId="77777777" w:rsidR="00F422E7" w:rsidRDefault="00F422E7" w:rsidP="00E918AE">
      <w:pPr>
        <w:pStyle w:val="ListParagraph"/>
        <w:numPr>
          <w:ilvl w:val="0"/>
          <w:numId w:val="21"/>
        </w:numPr>
      </w:pPr>
      <w:r>
        <w:rPr>
          <w:noProof/>
        </w:rPr>
        <w:t>SQL Server Agent Account – Set up earlier ending in _AS</w:t>
      </w:r>
    </w:p>
    <w:p w14:paraId="02DC9508" w14:textId="77777777" w:rsidR="00F422E7" w:rsidRDefault="00F422E7" w:rsidP="00E918AE">
      <w:pPr>
        <w:pStyle w:val="ListParagraph"/>
        <w:numPr>
          <w:ilvl w:val="0"/>
          <w:numId w:val="21"/>
        </w:numPr>
      </w:pPr>
      <w:r>
        <w:rPr>
          <w:noProof/>
        </w:rPr>
        <w:t>SQL Server Agent Password – Set up earlier and is complicated and a minimum of 20 characters</w:t>
      </w:r>
    </w:p>
    <w:p w14:paraId="634E146B" w14:textId="77777777" w:rsidR="00F422E7" w:rsidRDefault="00F422E7" w:rsidP="00E918AE">
      <w:pPr>
        <w:pStyle w:val="ListParagraph"/>
        <w:numPr>
          <w:ilvl w:val="0"/>
          <w:numId w:val="21"/>
        </w:numPr>
      </w:pPr>
      <w:r>
        <w:rPr>
          <w:noProof/>
        </w:rPr>
        <w:t>Sys Admin (sa) Password – must be complicated and a minimum of 20 characters</w:t>
      </w:r>
    </w:p>
    <w:p w14:paraId="457235C6" w14:textId="77777777" w:rsidR="00F422E7" w:rsidRDefault="00F422E7" w:rsidP="00E918AE">
      <w:pPr>
        <w:pStyle w:val="ListParagraph"/>
        <w:numPr>
          <w:ilvl w:val="0"/>
          <w:numId w:val="21"/>
        </w:numPr>
      </w:pPr>
      <w:r>
        <w:rPr>
          <w:noProof/>
        </w:rPr>
        <w:t>Page File Initial Size &amp; Page File Maximum Size minimum and maximum based on the size of the P drive (assuming there is one, if not delete these rows in your copied script).</w:t>
      </w:r>
    </w:p>
    <w:p w14:paraId="6CB22A38" w14:textId="0A0A891A" w:rsidR="00F422E7" w:rsidRDefault="00F422E7" w:rsidP="002906A5">
      <w:pPr>
        <w:ind w:left="360"/>
      </w:pPr>
    </w:p>
    <w:p w14:paraId="0214AA6D" w14:textId="47333A2D" w:rsidR="002906A5" w:rsidRDefault="002906A5" w:rsidP="002906A5">
      <w:pPr>
        <w:ind w:left="360"/>
      </w:pPr>
      <w:r>
        <w:t xml:space="preserve">With the Build script that has an Instance there are also some static Variables, these </w:t>
      </w:r>
      <w:r w:rsidRPr="00BC19C4">
        <w:rPr>
          <w:b/>
          <w:bCs/>
          <w:u w:val="single"/>
        </w:rPr>
        <w:t>do not change</w:t>
      </w:r>
      <w:r>
        <w:t xml:space="preserve"> </w:t>
      </w:r>
      <w:r w:rsidR="00FA637F">
        <w:t>and</w:t>
      </w:r>
      <w:r>
        <w:t xml:space="preserve"> leave as they are.</w:t>
      </w:r>
    </w:p>
    <w:p w14:paraId="6DDAC933" w14:textId="77777777" w:rsidR="002906A5" w:rsidRDefault="002906A5" w:rsidP="002906A5"/>
    <w:p w14:paraId="7D658CCE" w14:textId="77777777" w:rsidR="002906A5" w:rsidRDefault="002906A5" w:rsidP="00E918AE">
      <w:pPr>
        <w:pStyle w:val="ListParagraph"/>
        <w:numPr>
          <w:ilvl w:val="0"/>
          <w:numId w:val="20"/>
        </w:numPr>
      </w:pPr>
      <w:r>
        <w:t xml:space="preserve">Highlight the variables and the entirety of Part1 in the scripts and either press F8 or click on the run selection icon in PowerShell </w:t>
      </w:r>
      <w:r>
        <w:rPr>
          <w:noProof/>
        </w:rPr>
        <w:drawing>
          <wp:inline distT="0" distB="0" distL="0" distR="0" wp14:anchorId="378DA632" wp14:editId="502D9E36">
            <wp:extent cx="162078" cy="17134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55" cy="184107"/>
                    </a:xfrm>
                    <a:prstGeom prst="rect">
                      <a:avLst/>
                    </a:prstGeom>
                  </pic:spPr>
                </pic:pic>
              </a:graphicData>
            </a:graphic>
          </wp:inline>
        </w:drawing>
      </w:r>
      <w:r>
        <w:t>. If the script runs successfully, delete Part 1 from your copy of the script.</w:t>
      </w:r>
    </w:p>
    <w:p w14:paraId="3BD7C587" w14:textId="77777777" w:rsidR="002906A5" w:rsidRDefault="002906A5" w:rsidP="002906A5">
      <w:pPr>
        <w:pStyle w:val="ListParagraph"/>
      </w:pPr>
    </w:p>
    <w:p w14:paraId="5FC1AE46"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2447924A" w14:textId="77777777" w:rsidR="002906A5" w:rsidRDefault="002906A5" w:rsidP="002906A5">
      <w:pPr>
        <w:rPr>
          <w:b/>
          <w:bCs/>
          <w:i/>
          <w:iCs/>
        </w:rPr>
      </w:pPr>
    </w:p>
    <w:p w14:paraId="68C3F912" w14:textId="77777777" w:rsidR="002906A5" w:rsidRDefault="002906A5" w:rsidP="00E918AE">
      <w:pPr>
        <w:pStyle w:val="ListParagraph"/>
        <w:numPr>
          <w:ilvl w:val="0"/>
          <w:numId w:val="20"/>
        </w:numPr>
      </w:pPr>
      <w:r>
        <w:t>Highlight the variables and the entirety of Part2 in the scripts and either press F8 or click on the run selection icon in PowerShell. If the script runs successfully, delete Part 2 from your copy of the script.</w:t>
      </w:r>
    </w:p>
    <w:p w14:paraId="41371FB9" w14:textId="77777777" w:rsidR="002906A5" w:rsidRDefault="002906A5" w:rsidP="002906A5">
      <w:pPr>
        <w:pStyle w:val="ListParagraph"/>
      </w:pPr>
    </w:p>
    <w:p w14:paraId="7AC8E388"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07CDC4C2" w14:textId="77777777" w:rsidR="002906A5" w:rsidRPr="001655FF" w:rsidRDefault="002906A5" w:rsidP="002906A5">
      <w:pPr>
        <w:rPr>
          <w:i/>
          <w:iCs/>
        </w:rPr>
      </w:pPr>
    </w:p>
    <w:p w14:paraId="7C01ECC3" w14:textId="77777777" w:rsidR="002906A5" w:rsidRDefault="002906A5" w:rsidP="00E918AE">
      <w:pPr>
        <w:pStyle w:val="ListParagraph"/>
        <w:numPr>
          <w:ilvl w:val="0"/>
          <w:numId w:val="20"/>
        </w:numPr>
      </w:pPr>
      <w:r>
        <w:t>Highlight the variables and the entirety of Part3 in the scripts and either press F8 or click on the run selection icon in PowerShell. If the script runs successfully, delete Part 3 from your copy of the script.</w:t>
      </w:r>
    </w:p>
    <w:p w14:paraId="70E4EE12" w14:textId="77777777" w:rsidR="002906A5" w:rsidRDefault="002906A5" w:rsidP="002906A5">
      <w:pPr>
        <w:pStyle w:val="ListParagraph"/>
      </w:pPr>
    </w:p>
    <w:p w14:paraId="198E24D9"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7D28597E" w14:textId="77777777" w:rsidR="002906A5" w:rsidRPr="001655FF" w:rsidRDefault="002906A5" w:rsidP="002906A5">
      <w:pPr>
        <w:rPr>
          <w:i/>
          <w:iCs/>
        </w:rPr>
      </w:pPr>
    </w:p>
    <w:p w14:paraId="252896CF" w14:textId="77777777" w:rsidR="002906A5" w:rsidRDefault="002906A5" w:rsidP="00E918AE">
      <w:pPr>
        <w:pStyle w:val="ListParagraph"/>
        <w:numPr>
          <w:ilvl w:val="0"/>
          <w:numId w:val="20"/>
        </w:numPr>
      </w:pPr>
      <w:r>
        <w:t>Highlight the variables and the entirety of Part4 in the scripts and either press F8 or click on the run selection icon in PowerShell. If the script runs successfully, delete Part 4 from your copy of the script.</w:t>
      </w:r>
    </w:p>
    <w:p w14:paraId="212E5493" w14:textId="77777777" w:rsidR="002906A5" w:rsidRDefault="002906A5" w:rsidP="002906A5">
      <w:pPr>
        <w:pStyle w:val="ListParagraph"/>
      </w:pPr>
    </w:p>
    <w:p w14:paraId="096F48EC"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0D4D3E15" w14:textId="77777777" w:rsidR="002906A5" w:rsidRDefault="002906A5" w:rsidP="002906A5">
      <w:pPr>
        <w:pStyle w:val="ListParagraph"/>
      </w:pPr>
    </w:p>
    <w:p w14:paraId="675375E1" w14:textId="77777777" w:rsidR="002906A5" w:rsidRDefault="002906A5" w:rsidP="00E918AE">
      <w:pPr>
        <w:pStyle w:val="ListParagraph"/>
        <w:numPr>
          <w:ilvl w:val="0"/>
          <w:numId w:val="20"/>
        </w:numPr>
      </w:pPr>
      <w:r>
        <w:t>Highlight the entirety of Part5 no variables are required in the script and either press F8 or click on the run selection icon in PowerShell. If the script runs successfully, delete Part 5 from your copy of the script.</w:t>
      </w:r>
    </w:p>
    <w:p w14:paraId="07DE392B" w14:textId="77777777" w:rsidR="002906A5" w:rsidRDefault="002906A5" w:rsidP="00E918AE">
      <w:pPr>
        <w:pStyle w:val="ListParagraph"/>
        <w:numPr>
          <w:ilvl w:val="0"/>
          <w:numId w:val="20"/>
        </w:numPr>
      </w:pPr>
      <w:r>
        <w:t>Now restart the VM</w:t>
      </w:r>
    </w:p>
    <w:p w14:paraId="7343E6D5" w14:textId="77777777" w:rsidR="002906A5" w:rsidRDefault="002906A5" w:rsidP="00E918AE">
      <w:pPr>
        <w:pStyle w:val="ListParagraph"/>
        <w:numPr>
          <w:ilvl w:val="0"/>
          <w:numId w:val="20"/>
        </w:numPr>
      </w:pPr>
      <w:r>
        <w:t>Click on Start &gt; Settings &gt; Update &amp; Security and click check for updates and install any that appear.</w:t>
      </w:r>
    </w:p>
    <w:p w14:paraId="0EFB6CC6" w14:textId="77777777" w:rsidR="002906A5" w:rsidRDefault="002906A5" w:rsidP="002906A5"/>
    <w:p w14:paraId="5E8890EA" w14:textId="77777777" w:rsidR="002906A5" w:rsidRDefault="002906A5" w:rsidP="002906A5">
      <w:r>
        <w:br w:type="page"/>
      </w:r>
    </w:p>
    <w:p w14:paraId="382C488F" w14:textId="18268D61" w:rsidR="002906A5" w:rsidRDefault="002906A5" w:rsidP="002906A5">
      <w:pPr>
        <w:pStyle w:val="HeadingBoldBlue"/>
      </w:pPr>
      <w:r w:rsidRPr="00915880">
        <w:lastRenderedPageBreak/>
        <w:t>Install SQL Server</w:t>
      </w:r>
      <w:r>
        <w:t xml:space="preserve"> Analysis Services </w:t>
      </w:r>
      <w:r w:rsidRPr="00412A93">
        <w:t xml:space="preserve">for Windows </w:t>
      </w:r>
      <w:r w:rsidR="00872C41">
        <w:t>2019</w:t>
      </w:r>
      <w:r w:rsidRPr="00412A93">
        <w:t xml:space="preserve"> Environment</w:t>
      </w:r>
    </w:p>
    <w:p w14:paraId="15E870D7" w14:textId="77777777" w:rsidR="002906A5" w:rsidRDefault="002906A5" w:rsidP="00E918AE">
      <w:pPr>
        <w:pStyle w:val="ListParagraph"/>
        <w:numPr>
          <w:ilvl w:val="0"/>
          <w:numId w:val="22"/>
        </w:numPr>
      </w:pPr>
      <w:r>
        <w:rPr>
          <w:noProof/>
        </w:rPr>
        <w:t xml:space="preserve">The last prerequisite is to amend the variables </w:t>
      </w:r>
    </w:p>
    <w:p w14:paraId="113DA83F" w14:textId="13C903F9" w:rsidR="002906A5" w:rsidRDefault="002906A5" w:rsidP="00E918AE">
      <w:pPr>
        <w:pStyle w:val="ListParagraph"/>
        <w:numPr>
          <w:ilvl w:val="0"/>
          <w:numId w:val="23"/>
        </w:numPr>
      </w:pPr>
      <w:r>
        <w:rPr>
          <w:noProof/>
        </w:rPr>
        <w:t xml:space="preserve">SQL Server Analysis Services Account – </w:t>
      </w:r>
      <w:r w:rsidR="00226FE6">
        <w:rPr>
          <w:noProof/>
        </w:rPr>
        <w:t xml:space="preserve">Set up earlier ending in </w:t>
      </w:r>
      <w:r>
        <w:rPr>
          <w:noProof/>
        </w:rPr>
        <w:t>_Ans</w:t>
      </w:r>
    </w:p>
    <w:p w14:paraId="056C3EF3" w14:textId="3CB6018D" w:rsidR="002906A5" w:rsidRDefault="002906A5" w:rsidP="00E918AE">
      <w:pPr>
        <w:pStyle w:val="ListParagraph"/>
        <w:numPr>
          <w:ilvl w:val="0"/>
          <w:numId w:val="23"/>
        </w:numPr>
      </w:pPr>
      <w:r>
        <w:rPr>
          <w:noProof/>
        </w:rPr>
        <w:t xml:space="preserve">SQL Server Analysis Services Password – </w:t>
      </w:r>
      <w:r w:rsidR="00226FE6">
        <w:rPr>
          <w:noProof/>
        </w:rPr>
        <w:t>Set up earlier and is complicated and a minimum of 20 characters</w:t>
      </w:r>
    </w:p>
    <w:p w14:paraId="24B79D63" w14:textId="77777777" w:rsidR="002906A5" w:rsidRDefault="002906A5" w:rsidP="00E918AE">
      <w:pPr>
        <w:pStyle w:val="ListParagraph"/>
        <w:numPr>
          <w:ilvl w:val="0"/>
          <w:numId w:val="23"/>
        </w:numPr>
      </w:pPr>
      <w:r>
        <w:rPr>
          <w:noProof/>
        </w:rPr>
        <w:t>Page File Initial Size &amp; Page File Maximum Size minimum and maximum based on the size of the P drive (assuming there is one, if not delete these rows in your copied script).</w:t>
      </w:r>
    </w:p>
    <w:p w14:paraId="331D9FC7" w14:textId="77777777" w:rsidR="002906A5" w:rsidRDefault="002906A5" w:rsidP="00E918AE">
      <w:pPr>
        <w:pStyle w:val="ListParagraph"/>
        <w:numPr>
          <w:ilvl w:val="0"/>
          <w:numId w:val="22"/>
        </w:numPr>
      </w:pPr>
      <w:r>
        <w:t xml:space="preserve">Highlight the variables and the entirety of Part1 in the scripts and either press F8 or click on the run selection icon in PowerShell </w:t>
      </w:r>
      <w:r>
        <w:rPr>
          <w:noProof/>
        </w:rPr>
        <w:drawing>
          <wp:inline distT="0" distB="0" distL="0" distR="0" wp14:anchorId="011B537D" wp14:editId="105E9C09">
            <wp:extent cx="162078" cy="17134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55" cy="184107"/>
                    </a:xfrm>
                    <a:prstGeom prst="rect">
                      <a:avLst/>
                    </a:prstGeom>
                  </pic:spPr>
                </pic:pic>
              </a:graphicData>
            </a:graphic>
          </wp:inline>
        </w:drawing>
      </w:r>
      <w:r>
        <w:t>. If the script runs successfully, delete Part 1 from your copy of the script.</w:t>
      </w:r>
    </w:p>
    <w:p w14:paraId="128773B5" w14:textId="77777777" w:rsidR="002906A5" w:rsidRDefault="002906A5" w:rsidP="002906A5">
      <w:pPr>
        <w:pStyle w:val="ListParagraph"/>
      </w:pPr>
    </w:p>
    <w:p w14:paraId="716E9522"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3A5C23E6" w14:textId="77777777" w:rsidR="002906A5" w:rsidRDefault="002906A5" w:rsidP="002906A5">
      <w:pPr>
        <w:rPr>
          <w:b/>
          <w:bCs/>
          <w:i/>
          <w:iCs/>
        </w:rPr>
      </w:pPr>
    </w:p>
    <w:p w14:paraId="7BDA13C8" w14:textId="77777777" w:rsidR="002906A5" w:rsidRDefault="002906A5" w:rsidP="00E918AE">
      <w:pPr>
        <w:pStyle w:val="ListParagraph"/>
        <w:numPr>
          <w:ilvl w:val="0"/>
          <w:numId w:val="22"/>
        </w:numPr>
      </w:pPr>
      <w:r>
        <w:t>Highlight the variables and the entirety of Part2 in the scripts and either press F8 or click on the run selection icon in PowerShell. If the script runs successfully, delete Part 2 from your copy of the script.</w:t>
      </w:r>
    </w:p>
    <w:p w14:paraId="7835C8B4" w14:textId="77777777" w:rsidR="002906A5" w:rsidRDefault="002906A5" w:rsidP="002906A5">
      <w:pPr>
        <w:pStyle w:val="ListParagraph"/>
      </w:pPr>
    </w:p>
    <w:p w14:paraId="426194B5"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3492AC36" w14:textId="77777777" w:rsidR="002906A5" w:rsidRPr="001655FF" w:rsidRDefault="002906A5" w:rsidP="002906A5">
      <w:pPr>
        <w:rPr>
          <w:i/>
          <w:iCs/>
        </w:rPr>
      </w:pPr>
    </w:p>
    <w:p w14:paraId="79E55FE4" w14:textId="77777777" w:rsidR="002906A5" w:rsidRDefault="002906A5" w:rsidP="00E918AE">
      <w:pPr>
        <w:pStyle w:val="ListParagraph"/>
        <w:numPr>
          <w:ilvl w:val="0"/>
          <w:numId w:val="22"/>
        </w:numPr>
      </w:pPr>
      <w:r>
        <w:t>Highlight the variables and the entirety of Part3 in the scripts and either press F8 or click on the run selection icon in PowerShell. If the script runs successfully, delete Part 3 from your copy of the script.</w:t>
      </w:r>
    </w:p>
    <w:p w14:paraId="6F9CAA95" w14:textId="77777777" w:rsidR="002906A5" w:rsidRDefault="002906A5" w:rsidP="002906A5">
      <w:pPr>
        <w:pStyle w:val="ListParagraph"/>
      </w:pPr>
    </w:p>
    <w:p w14:paraId="6849009A"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53A8F221" w14:textId="77777777" w:rsidR="002906A5" w:rsidRPr="001655FF" w:rsidRDefault="002906A5" w:rsidP="002906A5">
      <w:pPr>
        <w:rPr>
          <w:i/>
          <w:iCs/>
        </w:rPr>
      </w:pPr>
    </w:p>
    <w:p w14:paraId="135DC232" w14:textId="77777777" w:rsidR="002906A5" w:rsidRDefault="002906A5" w:rsidP="00E918AE">
      <w:pPr>
        <w:pStyle w:val="ListParagraph"/>
        <w:numPr>
          <w:ilvl w:val="0"/>
          <w:numId w:val="22"/>
        </w:numPr>
      </w:pPr>
      <w:r>
        <w:t>Highlight the variables and the entirety of Part4 in the scripts and either press F8 or click on the run selection icon in PowerShell. If the script runs successfully, delete Part 4 from your copy of the script.</w:t>
      </w:r>
    </w:p>
    <w:p w14:paraId="0EEFA25A" w14:textId="77777777" w:rsidR="002906A5" w:rsidRDefault="002906A5" w:rsidP="002906A5">
      <w:pPr>
        <w:pStyle w:val="ListParagraph"/>
      </w:pPr>
    </w:p>
    <w:p w14:paraId="5AFB1A32" w14:textId="10D210FD" w:rsidR="002906A5" w:rsidRPr="00CB2E8B" w:rsidRDefault="002906A5" w:rsidP="00CB2E8B">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30A619D6" w14:textId="77777777" w:rsidR="002906A5" w:rsidRDefault="002906A5" w:rsidP="00E918AE">
      <w:pPr>
        <w:pStyle w:val="ListParagraph"/>
        <w:numPr>
          <w:ilvl w:val="0"/>
          <w:numId w:val="22"/>
        </w:numPr>
      </w:pPr>
      <w:r>
        <w:t>Now restart the VM</w:t>
      </w:r>
    </w:p>
    <w:p w14:paraId="6F39E382" w14:textId="77777777" w:rsidR="002906A5" w:rsidRDefault="002906A5" w:rsidP="00E918AE">
      <w:pPr>
        <w:pStyle w:val="ListParagraph"/>
        <w:numPr>
          <w:ilvl w:val="0"/>
          <w:numId w:val="22"/>
        </w:numPr>
      </w:pPr>
      <w:r>
        <w:t>Click on Start &gt; Settings &gt; Update &amp; Security and click check for updates and install any that appear.</w:t>
      </w:r>
    </w:p>
    <w:p w14:paraId="49EED794" w14:textId="1D72893E" w:rsidR="002906A5" w:rsidRDefault="002906A5" w:rsidP="002906A5">
      <w:pPr>
        <w:pStyle w:val="HeadingBoldBlue"/>
      </w:pPr>
      <w:r w:rsidRPr="00915880">
        <w:lastRenderedPageBreak/>
        <w:t>Install SQL Server</w:t>
      </w:r>
      <w:r>
        <w:t xml:space="preserve"> Integration Services </w:t>
      </w:r>
      <w:r w:rsidRPr="00412A93">
        <w:t xml:space="preserve">for Windows </w:t>
      </w:r>
      <w:r w:rsidR="00872C41">
        <w:t>2019</w:t>
      </w:r>
      <w:r w:rsidRPr="00412A93">
        <w:t xml:space="preserve"> Environment</w:t>
      </w:r>
    </w:p>
    <w:p w14:paraId="6AD123F3" w14:textId="77777777" w:rsidR="002906A5" w:rsidRDefault="002906A5" w:rsidP="00E918AE">
      <w:pPr>
        <w:pStyle w:val="ListParagraph"/>
        <w:numPr>
          <w:ilvl w:val="0"/>
          <w:numId w:val="24"/>
        </w:numPr>
      </w:pPr>
      <w:r>
        <w:rPr>
          <w:noProof/>
        </w:rPr>
        <w:t xml:space="preserve">The last prerequisite is to amend the variables </w:t>
      </w:r>
    </w:p>
    <w:p w14:paraId="33CCFCD7" w14:textId="4FE8E3BA" w:rsidR="00EC7501" w:rsidRDefault="002906A5" w:rsidP="00E918AE">
      <w:pPr>
        <w:pStyle w:val="ListParagraph"/>
        <w:numPr>
          <w:ilvl w:val="0"/>
          <w:numId w:val="25"/>
        </w:numPr>
      </w:pPr>
      <w:r>
        <w:rPr>
          <w:noProof/>
        </w:rPr>
        <w:t xml:space="preserve">SQL Server </w:t>
      </w:r>
      <w:r w:rsidRPr="00253FDC">
        <w:rPr>
          <w:noProof/>
        </w:rPr>
        <w:t>Integration</w:t>
      </w:r>
      <w:r>
        <w:rPr>
          <w:noProof/>
        </w:rPr>
        <w:t xml:space="preserve"> Services Account – </w:t>
      </w:r>
      <w:r w:rsidR="00EC7501">
        <w:rPr>
          <w:noProof/>
        </w:rPr>
        <w:t>Set up earlier ending in _</w:t>
      </w:r>
      <w:r w:rsidR="00386107">
        <w:rPr>
          <w:noProof/>
        </w:rPr>
        <w:t>IS</w:t>
      </w:r>
    </w:p>
    <w:p w14:paraId="342D999B" w14:textId="6A5C64D3" w:rsidR="002906A5" w:rsidRDefault="002906A5" w:rsidP="00E918AE">
      <w:pPr>
        <w:pStyle w:val="ListParagraph"/>
        <w:numPr>
          <w:ilvl w:val="0"/>
          <w:numId w:val="25"/>
        </w:numPr>
      </w:pPr>
      <w:r>
        <w:rPr>
          <w:noProof/>
        </w:rPr>
        <w:t xml:space="preserve">SQL Server </w:t>
      </w:r>
      <w:r w:rsidRPr="00253FDC">
        <w:rPr>
          <w:noProof/>
        </w:rPr>
        <w:t>Integration</w:t>
      </w:r>
      <w:r>
        <w:rPr>
          <w:noProof/>
        </w:rPr>
        <w:t xml:space="preserve"> Services Password – </w:t>
      </w:r>
      <w:r w:rsidR="00B66391">
        <w:rPr>
          <w:noProof/>
        </w:rPr>
        <w:t>Set up earlier and is complicated and a minimum of 20 characters</w:t>
      </w:r>
    </w:p>
    <w:p w14:paraId="546AA45A" w14:textId="77777777" w:rsidR="002906A5" w:rsidRDefault="002906A5" w:rsidP="00E918AE">
      <w:pPr>
        <w:pStyle w:val="ListParagraph"/>
        <w:numPr>
          <w:ilvl w:val="0"/>
          <w:numId w:val="25"/>
        </w:numPr>
      </w:pPr>
      <w:r>
        <w:rPr>
          <w:noProof/>
        </w:rPr>
        <w:t>Page File Initial Size &amp; Page File Maximum Size minimum and maximum based on the size of the P drive (assuming there is one, if not delete these rows in your copied script).</w:t>
      </w:r>
    </w:p>
    <w:p w14:paraId="1A2FF0C2" w14:textId="77777777" w:rsidR="002906A5" w:rsidRDefault="002906A5" w:rsidP="00E918AE">
      <w:pPr>
        <w:pStyle w:val="ListParagraph"/>
        <w:numPr>
          <w:ilvl w:val="0"/>
          <w:numId w:val="24"/>
        </w:numPr>
      </w:pPr>
      <w:r>
        <w:t xml:space="preserve">Highlight the variables and the entirety of Part1 in the scripts and either press F8 or click on the run selection icon in PowerShell </w:t>
      </w:r>
      <w:r>
        <w:rPr>
          <w:noProof/>
        </w:rPr>
        <w:drawing>
          <wp:inline distT="0" distB="0" distL="0" distR="0" wp14:anchorId="1894AC89" wp14:editId="1AABC9A5">
            <wp:extent cx="162078" cy="17134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55" cy="184107"/>
                    </a:xfrm>
                    <a:prstGeom prst="rect">
                      <a:avLst/>
                    </a:prstGeom>
                  </pic:spPr>
                </pic:pic>
              </a:graphicData>
            </a:graphic>
          </wp:inline>
        </w:drawing>
      </w:r>
      <w:r>
        <w:t>. If the script runs successfully, delete Part 1 from your copy of the script.</w:t>
      </w:r>
    </w:p>
    <w:p w14:paraId="3C33F0B5" w14:textId="77777777" w:rsidR="002906A5" w:rsidRDefault="002906A5" w:rsidP="002906A5">
      <w:pPr>
        <w:pStyle w:val="ListParagraph"/>
      </w:pPr>
    </w:p>
    <w:p w14:paraId="2FA62C5E"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1500D91C" w14:textId="77777777" w:rsidR="002906A5" w:rsidRDefault="002906A5" w:rsidP="002906A5">
      <w:pPr>
        <w:rPr>
          <w:b/>
          <w:bCs/>
          <w:i/>
          <w:iCs/>
        </w:rPr>
      </w:pPr>
    </w:p>
    <w:p w14:paraId="5C95BB2C" w14:textId="77777777" w:rsidR="002906A5" w:rsidRDefault="002906A5" w:rsidP="00E918AE">
      <w:pPr>
        <w:pStyle w:val="ListParagraph"/>
        <w:numPr>
          <w:ilvl w:val="0"/>
          <w:numId w:val="24"/>
        </w:numPr>
      </w:pPr>
      <w:r>
        <w:t>Highlight the variables and the entirety of Part2 in the scripts and either press F8 or click on the run selection icon in PowerShell. If the script runs successfully, delete Part 2 from your copy of the script.</w:t>
      </w:r>
    </w:p>
    <w:p w14:paraId="773A6311" w14:textId="77777777" w:rsidR="002906A5" w:rsidRDefault="002906A5" w:rsidP="002906A5">
      <w:pPr>
        <w:pStyle w:val="ListParagraph"/>
      </w:pPr>
    </w:p>
    <w:p w14:paraId="15F78C73"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54D3C243" w14:textId="77777777" w:rsidR="002906A5" w:rsidRPr="001655FF" w:rsidRDefault="002906A5" w:rsidP="002906A5">
      <w:pPr>
        <w:rPr>
          <w:i/>
          <w:iCs/>
        </w:rPr>
      </w:pPr>
    </w:p>
    <w:p w14:paraId="5AD05DCE" w14:textId="77777777" w:rsidR="002906A5" w:rsidRDefault="002906A5" w:rsidP="00E918AE">
      <w:pPr>
        <w:pStyle w:val="ListParagraph"/>
        <w:numPr>
          <w:ilvl w:val="0"/>
          <w:numId w:val="24"/>
        </w:numPr>
      </w:pPr>
      <w:r>
        <w:t>Highlight the variables and the entirety of Part3 in the scripts and either press F8 or click on the run selection icon in PowerShell. If the script runs successfully, delete Part 3 from your copy of the script.</w:t>
      </w:r>
    </w:p>
    <w:p w14:paraId="06AB7D09" w14:textId="77777777" w:rsidR="002906A5" w:rsidRDefault="002906A5" w:rsidP="002906A5">
      <w:pPr>
        <w:pStyle w:val="ListParagraph"/>
      </w:pPr>
    </w:p>
    <w:p w14:paraId="7BE86389"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1D3F717D" w14:textId="77777777" w:rsidR="002906A5" w:rsidRPr="001655FF" w:rsidRDefault="002906A5" w:rsidP="002906A5">
      <w:pPr>
        <w:rPr>
          <w:i/>
          <w:iCs/>
        </w:rPr>
      </w:pPr>
    </w:p>
    <w:p w14:paraId="25F17F7C" w14:textId="77777777" w:rsidR="002906A5" w:rsidRDefault="002906A5" w:rsidP="00E918AE">
      <w:pPr>
        <w:pStyle w:val="ListParagraph"/>
        <w:numPr>
          <w:ilvl w:val="0"/>
          <w:numId w:val="24"/>
        </w:numPr>
      </w:pPr>
      <w:r>
        <w:t>Highlight the variables and the entirety of Part4 in the scripts and either press F8 or click on the run selection icon in PowerShell. If the script runs successfully, delete Part 4 from your copy of the script.</w:t>
      </w:r>
    </w:p>
    <w:p w14:paraId="3CB47EEE" w14:textId="77777777" w:rsidR="002906A5" w:rsidRDefault="002906A5" w:rsidP="002906A5">
      <w:pPr>
        <w:pStyle w:val="ListParagraph"/>
      </w:pPr>
    </w:p>
    <w:p w14:paraId="737643DA" w14:textId="77777777" w:rsidR="002906A5" w:rsidRDefault="002906A5" w:rsidP="002906A5">
      <w:pPr>
        <w:rPr>
          <w:b/>
          <w:bCs/>
          <w:i/>
          <w:iCs/>
        </w:rPr>
      </w:pPr>
      <w:r w:rsidRPr="001655FF">
        <w:rPr>
          <w:b/>
          <w:bCs/>
        </w:rPr>
        <w:t>NOTE:</w:t>
      </w:r>
      <w:r w:rsidRPr="001655FF">
        <w:rPr>
          <w:i/>
          <w:iCs/>
        </w:rPr>
        <w:tab/>
      </w:r>
      <w:r w:rsidRPr="00D7721D">
        <w:rPr>
          <w:b/>
          <w:bCs/>
          <w:i/>
          <w:iCs/>
        </w:rPr>
        <w:t>If there are any issues fix in the script and then rerun, you may need to revert to the snapshot before rerunning.</w:t>
      </w:r>
    </w:p>
    <w:p w14:paraId="375B29BC" w14:textId="77777777" w:rsidR="002906A5" w:rsidRDefault="002906A5" w:rsidP="00E918AE">
      <w:pPr>
        <w:pStyle w:val="ListParagraph"/>
        <w:numPr>
          <w:ilvl w:val="0"/>
          <w:numId w:val="24"/>
        </w:numPr>
      </w:pPr>
      <w:r>
        <w:t>Now restart the VM</w:t>
      </w:r>
    </w:p>
    <w:p w14:paraId="2F9B61AC" w14:textId="77777777" w:rsidR="002906A5" w:rsidRDefault="002906A5" w:rsidP="00E918AE">
      <w:pPr>
        <w:pStyle w:val="ListParagraph"/>
        <w:numPr>
          <w:ilvl w:val="0"/>
          <w:numId w:val="24"/>
        </w:numPr>
      </w:pPr>
      <w:r>
        <w:t>Click on Start &gt; Settings &gt; Update &amp; Security and click check for updates and install any that appear.</w:t>
      </w:r>
    </w:p>
    <w:p w14:paraId="0FFD6CF3" w14:textId="77777777" w:rsidR="00B15419" w:rsidRPr="00666D10" w:rsidRDefault="00B15419" w:rsidP="00666D10">
      <w:pPr>
        <w:rPr>
          <w:i/>
          <w:iCs/>
        </w:rPr>
        <w:sectPr w:rsidR="00B15419" w:rsidRPr="00666D10" w:rsidSect="001B56DE">
          <w:footerReference w:type="default" r:id="rId16"/>
          <w:headerReference w:type="first" r:id="rId17"/>
          <w:footerReference w:type="first" r:id="rId18"/>
          <w:pgSz w:w="11906" w:h="16838" w:code="9"/>
          <w:pgMar w:top="1440" w:right="1440" w:bottom="1440" w:left="1440" w:header="0" w:footer="397" w:gutter="0"/>
          <w:cols w:space="708"/>
          <w:titlePg/>
          <w:docGrid w:type="linesAndChars" w:linePitch="360"/>
        </w:sectPr>
      </w:pPr>
    </w:p>
    <w:p w14:paraId="6757248F" w14:textId="77777777" w:rsidR="001149E5" w:rsidRPr="00E0161E" w:rsidRDefault="001149E5" w:rsidP="002377C5">
      <w:pPr>
        <w:pStyle w:val="HeadingBoldBlue"/>
      </w:pPr>
      <w:bookmarkStart w:id="11" w:name="_Toc65652291"/>
      <w:bookmarkStart w:id="12" w:name="_Toc129698440"/>
      <w:r w:rsidRPr="00E0161E">
        <w:lastRenderedPageBreak/>
        <w:t>Document Status</w:t>
      </w:r>
      <w:bookmarkEnd w:id="11"/>
      <w:bookmarkEnd w:id="12"/>
    </w:p>
    <w:p w14:paraId="67572490" w14:textId="77777777" w:rsidR="001149E5" w:rsidRPr="00411D85" w:rsidRDefault="001149E5" w:rsidP="002377C5"/>
    <w:tbl>
      <w:tblPr>
        <w:tblStyle w:val="TableBlue1"/>
        <w:tblW w:w="8640" w:type="dxa"/>
        <w:tblInd w:w="534" w:type="dxa"/>
        <w:tblLook w:val="01E0" w:firstRow="1" w:lastRow="1" w:firstColumn="1" w:lastColumn="1" w:noHBand="0" w:noVBand="0"/>
      </w:tblPr>
      <w:tblGrid>
        <w:gridCol w:w="2300"/>
        <w:gridCol w:w="6340"/>
      </w:tblGrid>
      <w:tr w:rsidR="001149E5" w:rsidRPr="00EE3BAD" w14:paraId="67572492" w14:textId="77777777" w:rsidTr="00BE08AD">
        <w:trPr>
          <w:cnfStyle w:val="100000000000" w:firstRow="1" w:lastRow="0" w:firstColumn="0" w:lastColumn="0" w:oddVBand="0" w:evenVBand="0" w:oddHBand="0" w:evenHBand="0" w:firstRowFirstColumn="0" w:firstRowLastColumn="0" w:lastRowFirstColumn="0" w:lastRowLastColumn="0"/>
        </w:trPr>
        <w:tc>
          <w:tcPr>
            <w:tcW w:w="8640" w:type="dxa"/>
            <w:gridSpan w:val="2"/>
            <w:tcBorders>
              <w:top w:val="single" w:sz="4" w:space="0" w:color="7F7F7F"/>
              <w:left w:val="single" w:sz="4" w:space="0" w:color="7F7F7F"/>
              <w:bottom w:val="single" w:sz="4" w:space="0" w:color="7F7F7F"/>
              <w:right w:val="single" w:sz="4" w:space="0" w:color="7F7F7F"/>
            </w:tcBorders>
            <w:shd w:val="clear" w:color="auto" w:fill="0070C0"/>
            <w:hideMark/>
          </w:tcPr>
          <w:p w14:paraId="67572491" w14:textId="77777777" w:rsidR="001149E5" w:rsidRPr="00EE3BAD" w:rsidRDefault="001149E5" w:rsidP="002377C5">
            <w:pPr>
              <w:pStyle w:val="TableHeadingWhite"/>
              <w:tabs>
                <w:tab w:val="left" w:pos="3227"/>
              </w:tabs>
              <w:spacing w:line="360" w:lineRule="auto"/>
              <w:rPr>
                <w:rFonts w:cs="Tahoma"/>
                <w:b/>
                <w:sz w:val="24"/>
              </w:rPr>
            </w:pPr>
            <w:r w:rsidRPr="00EE3BAD">
              <w:rPr>
                <w:rFonts w:cs="Tahoma"/>
                <w:b/>
                <w:sz w:val="24"/>
              </w:rPr>
              <w:t>Document Status</w:t>
            </w:r>
          </w:p>
        </w:tc>
      </w:tr>
      <w:tr w:rsidR="001149E5" w:rsidRPr="00EE3BAD" w14:paraId="67572495" w14:textId="77777777" w:rsidTr="00BE08AD">
        <w:tc>
          <w:tcPr>
            <w:tcW w:w="2300" w:type="dxa"/>
            <w:tcBorders>
              <w:top w:val="single" w:sz="4" w:space="0" w:color="7F7F7F"/>
              <w:left w:val="single" w:sz="4" w:space="0" w:color="7F7F7F"/>
              <w:bottom w:val="single" w:sz="4" w:space="0" w:color="7F7F7F"/>
              <w:right w:val="single" w:sz="4" w:space="0" w:color="7F7F7F"/>
            </w:tcBorders>
            <w:hideMark/>
          </w:tcPr>
          <w:p w14:paraId="67572493"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Document Author</w:t>
            </w:r>
          </w:p>
        </w:tc>
        <w:tc>
          <w:tcPr>
            <w:tcW w:w="6340" w:type="dxa"/>
            <w:tcBorders>
              <w:top w:val="single" w:sz="4" w:space="0" w:color="7F7F7F"/>
              <w:left w:val="single" w:sz="4" w:space="0" w:color="7F7F7F"/>
              <w:bottom w:val="single" w:sz="4" w:space="0" w:color="7F7F7F"/>
              <w:right w:val="single" w:sz="4" w:space="0" w:color="7F7F7F"/>
            </w:tcBorders>
          </w:tcPr>
          <w:p w14:paraId="67572494" w14:textId="6A0B3C53" w:rsidR="001149E5" w:rsidRPr="009049C1" w:rsidRDefault="005F2E72" w:rsidP="002377C5">
            <w:pPr>
              <w:pStyle w:val="TableTextDark"/>
              <w:spacing w:line="360" w:lineRule="auto"/>
              <w:rPr>
                <w:rFonts w:cs="Tahoma"/>
                <w:color w:val="606362"/>
                <w:sz w:val="24"/>
              </w:rPr>
            </w:pPr>
            <w:r w:rsidRPr="009049C1">
              <w:rPr>
                <w:rFonts w:cs="Tahoma"/>
                <w:color w:val="606362"/>
                <w:sz w:val="24"/>
              </w:rPr>
              <w:t>Chris Borman</w:t>
            </w:r>
          </w:p>
        </w:tc>
      </w:tr>
      <w:tr w:rsidR="001149E5" w:rsidRPr="00EE3BAD" w14:paraId="67572498" w14:textId="77777777" w:rsidTr="00BE08AD">
        <w:tc>
          <w:tcPr>
            <w:tcW w:w="2300" w:type="dxa"/>
            <w:tcBorders>
              <w:top w:val="single" w:sz="4" w:space="0" w:color="7F7F7F"/>
              <w:left w:val="single" w:sz="4" w:space="0" w:color="7F7F7F"/>
              <w:bottom w:val="single" w:sz="4" w:space="0" w:color="7F7F7F"/>
              <w:right w:val="single" w:sz="4" w:space="0" w:color="7F7F7F"/>
            </w:tcBorders>
            <w:hideMark/>
          </w:tcPr>
          <w:p w14:paraId="67572496"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File Reference</w:t>
            </w:r>
          </w:p>
        </w:tc>
        <w:tc>
          <w:tcPr>
            <w:tcW w:w="6340" w:type="dxa"/>
            <w:tcBorders>
              <w:top w:val="single" w:sz="4" w:space="0" w:color="7F7F7F"/>
              <w:left w:val="single" w:sz="4" w:space="0" w:color="7F7F7F"/>
              <w:bottom w:val="single" w:sz="4" w:space="0" w:color="7F7F7F"/>
              <w:right w:val="single" w:sz="4" w:space="0" w:color="7F7F7F"/>
            </w:tcBorders>
            <w:vAlign w:val="center"/>
            <w:hideMark/>
          </w:tcPr>
          <w:p w14:paraId="67572497" w14:textId="7C8F71A6" w:rsidR="001149E5" w:rsidRPr="00EE3BAD" w:rsidRDefault="003148B1" w:rsidP="002377C5">
            <w:pPr>
              <w:rPr>
                <w:rFonts w:cs="Tahoma"/>
              </w:rPr>
            </w:pPr>
            <w:r w:rsidRPr="003148B1">
              <w:rPr>
                <w:rFonts w:cs="Tahoma"/>
              </w:rPr>
              <w:t>SOP - Automated SQL Installs 2022 v0.1 (draft)</w:t>
            </w:r>
            <w:r w:rsidR="00DB3D56" w:rsidRPr="009049C1">
              <w:rPr>
                <w:rFonts w:cs="Tahoma"/>
              </w:rPr>
              <w:t>.docx</w:t>
            </w:r>
          </w:p>
        </w:tc>
      </w:tr>
      <w:tr w:rsidR="001149E5" w:rsidRPr="00EE3BAD" w14:paraId="6757249B" w14:textId="77777777" w:rsidTr="00BE08AD">
        <w:tc>
          <w:tcPr>
            <w:tcW w:w="2300" w:type="dxa"/>
            <w:tcBorders>
              <w:top w:val="single" w:sz="4" w:space="0" w:color="7F7F7F"/>
              <w:left w:val="single" w:sz="4" w:space="0" w:color="7F7F7F"/>
              <w:bottom w:val="single" w:sz="4" w:space="0" w:color="7F7F7F"/>
              <w:right w:val="single" w:sz="4" w:space="0" w:color="7F7F7F"/>
            </w:tcBorders>
            <w:hideMark/>
          </w:tcPr>
          <w:p w14:paraId="67572499"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Date Completed</w:t>
            </w:r>
          </w:p>
        </w:tc>
        <w:tc>
          <w:tcPr>
            <w:tcW w:w="6340" w:type="dxa"/>
            <w:tcBorders>
              <w:top w:val="single" w:sz="4" w:space="0" w:color="7F7F7F"/>
              <w:left w:val="single" w:sz="4" w:space="0" w:color="7F7F7F"/>
              <w:bottom w:val="single" w:sz="4" w:space="0" w:color="7F7F7F"/>
              <w:right w:val="single" w:sz="4" w:space="0" w:color="7F7F7F"/>
            </w:tcBorders>
          </w:tcPr>
          <w:p w14:paraId="6757249A" w14:textId="49CB92C9" w:rsidR="001149E5" w:rsidRPr="009049C1" w:rsidRDefault="003148B1" w:rsidP="002377C5">
            <w:pPr>
              <w:pStyle w:val="TableTextDark"/>
              <w:spacing w:line="360" w:lineRule="auto"/>
              <w:rPr>
                <w:rFonts w:cs="Tahoma"/>
                <w:color w:val="606362"/>
                <w:sz w:val="24"/>
              </w:rPr>
            </w:pPr>
            <w:r>
              <w:rPr>
                <w:rFonts w:cs="Tahoma"/>
                <w:color w:val="606362"/>
                <w:sz w:val="24"/>
              </w:rPr>
              <w:t>16/02/2023</w:t>
            </w:r>
          </w:p>
        </w:tc>
      </w:tr>
      <w:tr w:rsidR="001149E5" w:rsidRPr="00EE3BAD" w14:paraId="6757249E" w14:textId="77777777" w:rsidTr="00BE08AD">
        <w:tc>
          <w:tcPr>
            <w:tcW w:w="2300" w:type="dxa"/>
            <w:tcBorders>
              <w:top w:val="single" w:sz="4" w:space="0" w:color="7F7F7F"/>
              <w:left w:val="single" w:sz="4" w:space="0" w:color="7F7F7F"/>
              <w:bottom w:val="single" w:sz="4" w:space="0" w:color="7F7F7F"/>
              <w:right w:val="single" w:sz="4" w:space="0" w:color="7F7F7F"/>
            </w:tcBorders>
          </w:tcPr>
          <w:p w14:paraId="6757249C"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Status</w:t>
            </w:r>
          </w:p>
        </w:tc>
        <w:tc>
          <w:tcPr>
            <w:tcW w:w="6340" w:type="dxa"/>
            <w:tcBorders>
              <w:top w:val="single" w:sz="4" w:space="0" w:color="7F7F7F"/>
              <w:left w:val="single" w:sz="4" w:space="0" w:color="7F7F7F"/>
              <w:bottom w:val="single" w:sz="4" w:space="0" w:color="7F7F7F"/>
              <w:right w:val="single" w:sz="4" w:space="0" w:color="7F7F7F"/>
            </w:tcBorders>
          </w:tcPr>
          <w:p w14:paraId="6757249D"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First Release</w:t>
            </w:r>
          </w:p>
        </w:tc>
      </w:tr>
    </w:tbl>
    <w:p w14:paraId="6757249F" w14:textId="77777777" w:rsidR="001149E5" w:rsidRDefault="001149E5" w:rsidP="002377C5">
      <w:pPr>
        <w:tabs>
          <w:tab w:val="left" w:pos="709"/>
        </w:tabs>
        <w:spacing w:after="120"/>
        <w:ind w:right="-6"/>
        <w:rPr>
          <w:rFonts w:cs="Tahoma"/>
          <w:color w:val="auto"/>
        </w:rPr>
      </w:pPr>
    </w:p>
    <w:p w14:paraId="675724B7" w14:textId="77777777" w:rsidR="001149E5" w:rsidRDefault="001149E5" w:rsidP="002377C5">
      <w:pPr>
        <w:pStyle w:val="HeadingBoldBlue"/>
      </w:pPr>
      <w:bookmarkStart w:id="13" w:name="_Toc65652293"/>
      <w:bookmarkStart w:id="14" w:name="_Toc129698441"/>
      <w:r w:rsidRPr="00411D85">
        <w:t>Version Control</w:t>
      </w:r>
      <w:bookmarkEnd w:id="13"/>
      <w:bookmarkEnd w:id="14"/>
    </w:p>
    <w:p w14:paraId="675724B8" w14:textId="77777777" w:rsidR="001149E5" w:rsidRPr="00411D85" w:rsidRDefault="001149E5" w:rsidP="002377C5"/>
    <w:tbl>
      <w:tblPr>
        <w:tblStyle w:val="TableBlue1"/>
        <w:tblW w:w="0" w:type="auto"/>
        <w:tblInd w:w="534" w:type="dxa"/>
        <w:tblLook w:val="01E0" w:firstRow="1" w:lastRow="1" w:firstColumn="1" w:lastColumn="1" w:noHBand="0" w:noVBand="0"/>
      </w:tblPr>
      <w:tblGrid>
        <w:gridCol w:w="1126"/>
        <w:gridCol w:w="1415"/>
        <w:gridCol w:w="2884"/>
        <w:gridCol w:w="3057"/>
      </w:tblGrid>
      <w:tr w:rsidR="00464990" w:rsidRPr="00EE3BAD" w14:paraId="675724BD" w14:textId="77777777" w:rsidTr="009A1174">
        <w:trPr>
          <w:cnfStyle w:val="100000000000" w:firstRow="1" w:lastRow="0" w:firstColumn="0" w:lastColumn="0" w:oddVBand="0" w:evenVBand="0" w:oddHBand="0" w:evenHBand="0" w:firstRowFirstColumn="0" w:firstRowLastColumn="0" w:lastRowFirstColumn="0" w:lastRowLastColumn="0"/>
        </w:trPr>
        <w:tc>
          <w:tcPr>
            <w:tcW w:w="1126" w:type="dxa"/>
            <w:tcBorders>
              <w:top w:val="single" w:sz="4" w:space="0" w:color="7F7F7F"/>
              <w:left w:val="single" w:sz="4" w:space="0" w:color="7F7F7F"/>
              <w:bottom w:val="single" w:sz="4" w:space="0" w:color="7F7F7F"/>
              <w:right w:val="single" w:sz="4" w:space="0" w:color="7F7F7F"/>
            </w:tcBorders>
            <w:shd w:val="clear" w:color="auto" w:fill="0070C0"/>
            <w:hideMark/>
          </w:tcPr>
          <w:p w14:paraId="675724B9" w14:textId="77777777" w:rsidR="001149E5" w:rsidRPr="00EE3BAD" w:rsidRDefault="001149E5" w:rsidP="002377C5">
            <w:pPr>
              <w:pStyle w:val="TableHeadingWhite"/>
              <w:rPr>
                <w:rFonts w:cs="Tahoma"/>
                <w:b/>
                <w:sz w:val="24"/>
              </w:rPr>
            </w:pPr>
            <w:r w:rsidRPr="00EE3BAD">
              <w:rPr>
                <w:rFonts w:cs="Tahoma"/>
                <w:b/>
                <w:sz w:val="24"/>
              </w:rPr>
              <w:t>Version</w:t>
            </w:r>
          </w:p>
        </w:tc>
        <w:tc>
          <w:tcPr>
            <w:tcW w:w="1415" w:type="dxa"/>
            <w:tcBorders>
              <w:top w:val="single" w:sz="4" w:space="0" w:color="7F7F7F"/>
              <w:left w:val="single" w:sz="4" w:space="0" w:color="7F7F7F"/>
              <w:bottom w:val="single" w:sz="4" w:space="0" w:color="7F7F7F"/>
              <w:right w:val="single" w:sz="4" w:space="0" w:color="7F7F7F"/>
            </w:tcBorders>
            <w:shd w:val="clear" w:color="auto" w:fill="0070C0"/>
            <w:hideMark/>
          </w:tcPr>
          <w:p w14:paraId="675724BA" w14:textId="77777777" w:rsidR="001149E5" w:rsidRPr="00EE3BAD" w:rsidRDefault="001149E5" w:rsidP="002377C5">
            <w:pPr>
              <w:pStyle w:val="TableHeadingWhite"/>
              <w:rPr>
                <w:rFonts w:cs="Tahoma"/>
                <w:b/>
                <w:sz w:val="24"/>
              </w:rPr>
            </w:pPr>
            <w:r w:rsidRPr="00EE3BAD">
              <w:rPr>
                <w:rFonts w:cs="Tahoma"/>
                <w:b/>
                <w:sz w:val="24"/>
              </w:rPr>
              <w:t>Date</w:t>
            </w:r>
          </w:p>
        </w:tc>
        <w:tc>
          <w:tcPr>
            <w:tcW w:w="2884" w:type="dxa"/>
            <w:tcBorders>
              <w:top w:val="single" w:sz="4" w:space="0" w:color="7F7F7F"/>
              <w:left w:val="single" w:sz="4" w:space="0" w:color="7F7F7F"/>
              <w:bottom w:val="single" w:sz="4" w:space="0" w:color="7F7F7F"/>
              <w:right w:val="single" w:sz="4" w:space="0" w:color="7F7F7F"/>
            </w:tcBorders>
            <w:shd w:val="clear" w:color="auto" w:fill="0070C0"/>
            <w:hideMark/>
          </w:tcPr>
          <w:p w14:paraId="675724BB" w14:textId="77777777" w:rsidR="001149E5" w:rsidRPr="00EE3BAD" w:rsidRDefault="001149E5" w:rsidP="002377C5">
            <w:pPr>
              <w:pStyle w:val="TableHeadingWhite"/>
              <w:rPr>
                <w:rFonts w:cs="Tahoma"/>
                <w:b/>
                <w:sz w:val="24"/>
              </w:rPr>
            </w:pPr>
            <w:r w:rsidRPr="00EE3BAD">
              <w:rPr>
                <w:rFonts w:cs="Tahoma"/>
                <w:b/>
                <w:sz w:val="24"/>
              </w:rPr>
              <w:t>Reviewer</w:t>
            </w:r>
          </w:p>
        </w:tc>
        <w:tc>
          <w:tcPr>
            <w:tcW w:w="3057" w:type="dxa"/>
            <w:tcBorders>
              <w:top w:val="single" w:sz="4" w:space="0" w:color="7F7F7F"/>
              <w:left w:val="single" w:sz="4" w:space="0" w:color="7F7F7F"/>
              <w:bottom w:val="single" w:sz="4" w:space="0" w:color="7F7F7F"/>
              <w:right w:val="single" w:sz="4" w:space="0" w:color="7F7F7F"/>
            </w:tcBorders>
            <w:shd w:val="clear" w:color="auto" w:fill="0070C0"/>
            <w:hideMark/>
          </w:tcPr>
          <w:p w14:paraId="675724BC" w14:textId="77777777" w:rsidR="001149E5" w:rsidRPr="00EE3BAD" w:rsidRDefault="001149E5" w:rsidP="002377C5">
            <w:pPr>
              <w:pStyle w:val="TableHeadingWhite"/>
              <w:rPr>
                <w:rFonts w:cs="Tahoma"/>
                <w:b/>
                <w:sz w:val="24"/>
              </w:rPr>
            </w:pPr>
            <w:r w:rsidRPr="00EE3BAD">
              <w:rPr>
                <w:rFonts w:cs="Tahoma"/>
                <w:b/>
                <w:sz w:val="24"/>
              </w:rPr>
              <w:t>Comment</w:t>
            </w:r>
          </w:p>
        </w:tc>
      </w:tr>
      <w:tr w:rsidR="009A1174" w:rsidRPr="00EE3BAD" w14:paraId="675724C2" w14:textId="77777777" w:rsidTr="009A1174">
        <w:tc>
          <w:tcPr>
            <w:tcW w:w="1126" w:type="dxa"/>
            <w:tcBorders>
              <w:top w:val="single" w:sz="4" w:space="0" w:color="7F7F7F"/>
              <w:left w:val="single" w:sz="4" w:space="0" w:color="7F7F7F"/>
              <w:bottom w:val="single" w:sz="4" w:space="0" w:color="7F7F7F"/>
              <w:right w:val="single" w:sz="4" w:space="0" w:color="7F7F7F"/>
            </w:tcBorders>
          </w:tcPr>
          <w:p w14:paraId="675724BE" w14:textId="211F44F9" w:rsidR="001149E5" w:rsidRPr="009049C1" w:rsidRDefault="00820343" w:rsidP="009049C1">
            <w:pPr>
              <w:pStyle w:val="TableTextDark"/>
              <w:spacing w:line="360" w:lineRule="auto"/>
              <w:rPr>
                <w:rFonts w:cs="Tahoma"/>
                <w:color w:val="606362"/>
                <w:sz w:val="24"/>
              </w:rPr>
            </w:pPr>
            <w:r w:rsidRPr="009049C1">
              <w:rPr>
                <w:rFonts w:cs="Tahoma"/>
                <w:color w:val="606362"/>
                <w:sz w:val="24"/>
              </w:rPr>
              <w:t>0.1</w:t>
            </w:r>
          </w:p>
        </w:tc>
        <w:tc>
          <w:tcPr>
            <w:tcW w:w="1415" w:type="dxa"/>
            <w:tcBorders>
              <w:top w:val="single" w:sz="4" w:space="0" w:color="7F7F7F"/>
              <w:left w:val="single" w:sz="4" w:space="0" w:color="7F7F7F"/>
              <w:bottom w:val="single" w:sz="4" w:space="0" w:color="7F7F7F"/>
              <w:right w:val="single" w:sz="4" w:space="0" w:color="7F7F7F"/>
            </w:tcBorders>
          </w:tcPr>
          <w:p w14:paraId="675724BF" w14:textId="533B49CD" w:rsidR="001149E5" w:rsidRPr="009049C1" w:rsidRDefault="003148B1" w:rsidP="009049C1">
            <w:pPr>
              <w:pStyle w:val="TableTextDark"/>
              <w:spacing w:line="360" w:lineRule="auto"/>
              <w:rPr>
                <w:rFonts w:cs="Tahoma"/>
                <w:color w:val="606362"/>
                <w:sz w:val="24"/>
              </w:rPr>
            </w:pPr>
            <w:r>
              <w:rPr>
                <w:rFonts w:cs="Tahoma"/>
                <w:color w:val="606362"/>
                <w:sz w:val="24"/>
              </w:rPr>
              <w:t>16/02/2023</w:t>
            </w:r>
          </w:p>
        </w:tc>
        <w:tc>
          <w:tcPr>
            <w:tcW w:w="2884" w:type="dxa"/>
            <w:tcBorders>
              <w:top w:val="single" w:sz="4" w:space="0" w:color="7F7F7F"/>
              <w:left w:val="single" w:sz="4" w:space="0" w:color="7F7F7F"/>
              <w:bottom w:val="single" w:sz="4" w:space="0" w:color="7F7F7F"/>
              <w:right w:val="single" w:sz="4" w:space="0" w:color="7F7F7F"/>
            </w:tcBorders>
          </w:tcPr>
          <w:p w14:paraId="675724C0" w14:textId="56CBFBB8" w:rsidR="001149E5" w:rsidRPr="009049C1" w:rsidRDefault="003148B1" w:rsidP="009049C1">
            <w:pPr>
              <w:pStyle w:val="TableTextDark"/>
              <w:spacing w:line="360" w:lineRule="auto"/>
              <w:rPr>
                <w:rFonts w:cs="Tahoma"/>
                <w:color w:val="606362"/>
                <w:sz w:val="24"/>
              </w:rPr>
            </w:pPr>
            <w:r>
              <w:rPr>
                <w:rFonts w:cs="Tahoma"/>
                <w:color w:val="606362"/>
                <w:sz w:val="24"/>
              </w:rPr>
              <w:t>Chris Borman</w:t>
            </w:r>
          </w:p>
        </w:tc>
        <w:tc>
          <w:tcPr>
            <w:tcW w:w="3057" w:type="dxa"/>
            <w:tcBorders>
              <w:top w:val="single" w:sz="4" w:space="0" w:color="7F7F7F"/>
              <w:left w:val="single" w:sz="4" w:space="0" w:color="7F7F7F"/>
              <w:bottom w:val="single" w:sz="4" w:space="0" w:color="7F7F7F"/>
              <w:right w:val="single" w:sz="4" w:space="0" w:color="7F7F7F"/>
            </w:tcBorders>
          </w:tcPr>
          <w:p w14:paraId="675724C1" w14:textId="6B4B20F1" w:rsidR="001149E5" w:rsidRPr="009049C1" w:rsidRDefault="00E54F7B" w:rsidP="009049C1">
            <w:pPr>
              <w:pStyle w:val="TableTextDark"/>
              <w:spacing w:line="360" w:lineRule="auto"/>
              <w:rPr>
                <w:rFonts w:cs="Tahoma"/>
                <w:color w:val="606362"/>
                <w:sz w:val="24"/>
              </w:rPr>
            </w:pPr>
            <w:r w:rsidRPr="009049C1">
              <w:rPr>
                <w:rFonts w:cs="Tahoma"/>
                <w:color w:val="606362"/>
                <w:sz w:val="24"/>
              </w:rPr>
              <w:t>First Draft</w:t>
            </w:r>
          </w:p>
        </w:tc>
      </w:tr>
      <w:tr w:rsidR="009A1174" w:rsidRPr="00EE3BAD" w14:paraId="675724C7" w14:textId="77777777" w:rsidTr="009A1174">
        <w:tc>
          <w:tcPr>
            <w:tcW w:w="1126" w:type="dxa"/>
            <w:tcBorders>
              <w:top w:val="single" w:sz="4" w:space="0" w:color="7F7F7F"/>
              <w:left w:val="single" w:sz="4" w:space="0" w:color="7F7F7F"/>
              <w:bottom w:val="single" w:sz="4" w:space="0" w:color="7F7F7F"/>
              <w:right w:val="single" w:sz="4" w:space="0" w:color="7F7F7F"/>
            </w:tcBorders>
          </w:tcPr>
          <w:p w14:paraId="675724C3" w14:textId="2D2F905C" w:rsidR="001149E5" w:rsidRPr="007E459D" w:rsidRDefault="007E459D" w:rsidP="002377C5">
            <w:pPr>
              <w:pStyle w:val="TableTextDark"/>
              <w:rPr>
                <w:rFonts w:cs="Tahoma"/>
                <w:color w:val="606362"/>
                <w:sz w:val="24"/>
              </w:rPr>
            </w:pPr>
            <w:r w:rsidRPr="007E459D">
              <w:rPr>
                <w:rFonts w:cs="Tahoma"/>
                <w:color w:val="606362"/>
                <w:sz w:val="24"/>
              </w:rPr>
              <w:t>0.2</w:t>
            </w:r>
          </w:p>
        </w:tc>
        <w:tc>
          <w:tcPr>
            <w:tcW w:w="1415" w:type="dxa"/>
            <w:tcBorders>
              <w:top w:val="single" w:sz="4" w:space="0" w:color="7F7F7F"/>
              <w:left w:val="single" w:sz="4" w:space="0" w:color="7F7F7F"/>
              <w:bottom w:val="single" w:sz="4" w:space="0" w:color="7F7F7F"/>
              <w:right w:val="single" w:sz="4" w:space="0" w:color="7F7F7F"/>
            </w:tcBorders>
          </w:tcPr>
          <w:p w14:paraId="675724C4" w14:textId="5CF8FE05" w:rsidR="001149E5" w:rsidRPr="007E459D" w:rsidRDefault="00E918AE" w:rsidP="002377C5">
            <w:pPr>
              <w:pStyle w:val="TableTextDark"/>
              <w:rPr>
                <w:rFonts w:cs="Tahoma"/>
                <w:color w:val="606362"/>
                <w:sz w:val="24"/>
              </w:rPr>
            </w:pPr>
            <w:r>
              <w:rPr>
                <w:rFonts w:cs="Tahoma"/>
                <w:color w:val="606362"/>
                <w:sz w:val="24"/>
              </w:rPr>
              <w:t>15/03/2023</w:t>
            </w:r>
          </w:p>
        </w:tc>
        <w:tc>
          <w:tcPr>
            <w:tcW w:w="2884" w:type="dxa"/>
            <w:tcBorders>
              <w:top w:val="single" w:sz="4" w:space="0" w:color="7F7F7F"/>
              <w:left w:val="single" w:sz="4" w:space="0" w:color="7F7F7F"/>
              <w:bottom w:val="single" w:sz="4" w:space="0" w:color="7F7F7F"/>
              <w:right w:val="single" w:sz="4" w:space="0" w:color="7F7F7F"/>
            </w:tcBorders>
          </w:tcPr>
          <w:p w14:paraId="675724C5" w14:textId="13BBA9E7" w:rsidR="001149E5" w:rsidRPr="007E459D" w:rsidRDefault="00E918AE" w:rsidP="002377C5">
            <w:pPr>
              <w:pStyle w:val="TableTextDark"/>
              <w:rPr>
                <w:rFonts w:cs="Tahoma"/>
                <w:color w:val="606362"/>
                <w:sz w:val="24"/>
              </w:rPr>
            </w:pPr>
            <w:r>
              <w:rPr>
                <w:rFonts w:cs="Tahoma"/>
                <w:color w:val="606362"/>
                <w:sz w:val="24"/>
              </w:rPr>
              <w:t>Chris Borman</w:t>
            </w:r>
          </w:p>
        </w:tc>
        <w:tc>
          <w:tcPr>
            <w:tcW w:w="3057" w:type="dxa"/>
            <w:tcBorders>
              <w:top w:val="single" w:sz="4" w:space="0" w:color="7F7F7F"/>
              <w:left w:val="single" w:sz="4" w:space="0" w:color="7F7F7F"/>
              <w:bottom w:val="single" w:sz="4" w:space="0" w:color="7F7F7F"/>
              <w:right w:val="single" w:sz="4" w:space="0" w:color="7F7F7F"/>
            </w:tcBorders>
          </w:tcPr>
          <w:p w14:paraId="675724C6" w14:textId="3258ACC5" w:rsidR="001149E5" w:rsidRPr="007E459D" w:rsidRDefault="00E918AE" w:rsidP="002377C5">
            <w:pPr>
              <w:pStyle w:val="TableTextDark"/>
              <w:rPr>
                <w:rFonts w:cs="Tahoma"/>
                <w:color w:val="606362"/>
                <w:sz w:val="24"/>
              </w:rPr>
            </w:pPr>
            <w:r>
              <w:rPr>
                <w:rFonts w:cs="Tahoma"/>
                <w:color w:val="606362"/>
                <w:sz w:val="24"/>
              </w:rPr>
              <w:t>Added Windows 2019 script details</w:t>
            </w:r>
          </w:p>
        </w:tc>
      </w:tr>
      <w:tr w:rsidR="00820343" w:rsidRPr="00EE3BAD" w14:paraId="40D5731F" w14:textId="77777777" w:rsidTr="009A1174">
        <w:tc>
          <w:tcPr>
            <w:tcW w:w="1126" w:type="dxa"/>
            <w:tcBorders>
              <w:top w:val="single" w:sz="4" w:space="0" w:color="7F7F7F"/>
              <w:left w:val="single" w:sz="4" w:space="0" w:color="7F7F7F"/>
              <w:bottom w:val="single" w:sz="4" w:space="0" w:color="7F7F7F"/>
              <w:right w:val="single" w:sz="4" w:space="0" w:color="7F7F7F"/>
            </w:tcBorders>
          </w:tcPr>
          <w:p w14:paraId="690DEE70" w14:textId="0F5F54D8" w:rsidR="00820343" w:rsidRDefault="00820343" w:rsidP="002377C5">
            <w:pPr>
              <w:pStyle w:val="TableTextDark"/>
              <w:rPr>
                <w:rFonts w:cs="Tahoma"/>
                <w:sz w:val="24"/>
              </w:rPr>
            </w:pPr>
          </w:p>
        </w:tc>
        <w:tc>
          <w:tcPr>
            <w:tcW w:w="1415" w:type="dxa"/>
            <w:tcBorders>
              <w:top w:val="single" w:sz="4" w:space="0" w:color="7F7F7F"/>
              <w:left w:val="single" w:sz="4" w:space="0" w:color="7F7F7F"/>
              <w:bottom w:val="single" w:sz="4" w:space="0" w:color="7F7F7F"/>
              <w:right w:val="single" w:sz="4" w:space="0" w:color="7F7F7F"/>
            </w:tcBorders>
          </w:tcPr>
          <w:p w14:paraId="5681203E" w14:textId="3BCA3BFD" w:rsidR="00820343" w:rsidRDefault="00820343" w:rsidP="002377C5">
            <w:pPr>
              <w:pStyle w:val="TableTextDark"/>
              <w:rPr>
                <w:rFonts w:cs="Tahoma"/>
                <w:sz w:val="24"/>
              </w:rPr>
            </w:pPr>
          </w:p>
        </w:tc>
        <w:tc>
          <w:tcPr>
            <w:tcW w:w="2884" w:type="dxa"/>
            <w:tcBorders>
              <w:top w:val="single" w:sz="4" w:space="0" w:color="7F7F7F"/>
              <w:left w:val="single" w:sz="4" w:space="0" w:color="7F7F7F"/>
              <w:bottom w:val="single" w:sz="4" w:space="0" w:color="7F7F7F"/>
              <w:right w:val="single" w:sz="4" w:space="0" w:color="7F7F7F"/>
            </w:tcBorders>
          </w:tcPr>
          <w:p w14:paraId="32BED765" w14:textId="331D00EF" w:rsidR="00820343" w:rsidRPr="00EE3BAD" w:rsidRDefault="00820343" w:rsidP="002377C5">
            <w:pPr>
              <w:pStyle w:val="TableTextDark"/>
              <w:rPr>
                <w:rFonts w:cs="Tahoma"/>
                <w:sz w:val="24"/>
              </w:rPr>
            </w:pPr>
          </w:p>
        </w:tc>
        <w:tc>
          <w:tcPr>
            <w:tcW w:w="3057" w:type="dxa"/>
            <w:tcBorders>
              <w:top w:val="single" w:sz="4" w:space="0" w:color="7F7F7F"/>
              <w:left w:val="single" w:sz="4" w:space="0" w:color="7F7F7F"/>
              <w:bottom w:val="single" w:sz="4" w:space="0" w:color="7F7F7F"/>
              <w:right w:val="single" w:sz="4" w:space="0" w:color="7F7F7F"/>
            </w:tcBorders>
          </w:tcPr>
          <w:p w14:paraId="5E5A149B" w14:textId="13D5E282" w:rsidR="00820343" w:rsidRDefault="00820343" w:rsidP="002377C5">
            <w:pPr>
              <w:pStyle w:val="TableTextDark"/>
              <w:rPr>
                <w:rFonts w:cs="Tahoma"/>
                <w:sz w:val="24"/>
              </w:rPr>
            </w:pPr>
          </w:p>
        </w:tc>
      </w:tr>
    </w:tbl>
    <w:p w14:paraId="675724E1" w14:textId="77777777" w:rsidR="006B22B5" w:rsidRDefault="006B22B5" w:rsidP="002377C5">
      <w:pPr>
        <w:pStyle w:val="NormalBody"/>
      </w:pPr>
    </w:p>
    <w:sectPr w:rsidR="006B22B5" w:rsidSect="00C511CF">
      <w:pgSz w:w="11906" w:h="16838" w:code="9"/>
      <w:pgMar w:top="1440" w:right="1440" w:bottom="1440" w:left="1440" w:header="0" w:footer="397"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00173" w14:textId="77777777" w:rsidR="00F42B16" w:rsidRDefault="00F42B16" w:rsidP="008A2FCE">
      <w:r>
        <w:separator/>
      </w:r>
    </w:p>
    <w:p w14:paraId="1784595E" w14:textId="77777777" w:rsidR="00F42B16" w:rsidRDefault="00F42B16" w:rsidP="008A2FCE"/>
  </w:endnote>
  <w:endnote w:type="continuationSeparator" w:id="0">
    <w:p w14:paraId="04A1CBC7" w14:textId="77777777" w:rsidR="00F42B16" w:rsidRDefault="00F42B16" w:rsidP="008A2FCE">
      <w:r>
        <w:continuationSeparator/>
      </w:r>
    </w:p>
    <w:p w14:paraId="4E13545A" w14:textId="77777777" w:rsidR="00F42B16" w:rsidRDefault="00F42B16" w:rsidP="008A2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FD" w14:textId="77777777" w:rsidR="00E64DAE" w:rsidRPr="00E03B4D" w:rsidRDefault="00E64DAE" w:rsidP="008A2FCE">
    <w:pPr>
      <w:pStyle w:val="Footer"/>
    </w:pPr>
    <w:r>
      <w:rPr>
        <w:noProof/>
        <w:lang w:eastAsia="en-GB"/>
      </w:rPr>
      <w:drawing>
        <wp:inline distT="0" distB="0" distL="0" distR="0" wp14:anchorId="67572509" wp14:editId="6757250A">
          <wp:extent cx="3605543" cy="25685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3829094" cy="272779"/>
                  </a:xfrm>
                  <a:prstGeom prst="rect">
                    <a:avLst/>
                  </a:prstGeom>
                </pic:spPr>
              </pic:pic>
            </a:graphicData>
          </a:graphic>
        </wp:inline>
      </w:drawing>
    </w:r>
    <w:r w:rsidRPr="00180FAE">
      <w:tab/>
      <w:t xml:space="preserve">Page | </w:t>
    </w:r>
    <w:r>
      <w:fldChar w:fldCharType="begin"/>
    </w:r>
    <w:r>
      <w:instrText xml:space="preserve"> PAGE   \* MERGEFORMAT </w:instrText>
    </w:r>
    <w:r>
      <w:fldChar w:fldCharType="separate"/>
    </w:r>
    <w:r w:rsidR="00F936D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508" w14:textId="77777777" w:rsidR="00E64DAE" w:rsidRPr="000B28B6" w:rsidRDefault="00E64DAE" w:rsidP="008A2FCE">
    <w:pPr>
      <w:pStyle w:val="Footer"/>
    </w:pPr>
    <w:r>
      <w:rPr>
        <w:noProof/>
        <w:lang w:eastAsia="en-GB"/>
      </w:rPr>
      <w:drawing>
        <wp:inline distT="0" distB="0" distL="0" distR="0" wp14:anchorId="6757250D" wp14:editId="6757250E">
          <wp:extent cx="3605543" cy="25685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3829094" cy="272779"/>
                  </a:xfrm>
                  <a:prstGeom prst="rect">
                    <a:avLst/>
                  </a:prstGeom>
                </pic:spPr>
              </pic:pic>
            </a:graphicData>
          </a:graphic>
        </wp:inline>
      </w:drawing>
    </w:r>
    <w:r>
      <w:tab/>
    </w:r>
    <w:r w:rsidRPr="00180FAE">
      <w:tab/>
      <w:t xml:space="preserve">Page | </w:t>
    </w:r>
    <w:r>
      <w:fldChar w:fldCharType="begin"/>
    </w:r>
    <w:r>
      <w:instrText xml:space="preserve"> PAGE   \* MERGEFORMAT </w:instrText>
    </w:r>
    <w:r>
      <w:fldChar w:fldCharType="separate"/>
    </w:r>
    <w:r w:rsidR="00F936D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5278" w14:textId="77777777" w:rsidR="00F42B16" w:rsidRDefault="00F42B16" w:rsidP="008A2FCE">
      <w:r>
        <w:separator/>
      </w:r>
    </w:p>
    <w:p w14:paraId="2E8A9BB0" w14:textId="77777777" w:rsidR="00F42B16" w:rsidRDefault="00F42B16" w:rsidP="008A2FCE"/>
  </w:footnote>
  <w:footnote w:type="continuationSeparator" w:id="0">
    <w:p w14:paraId="4D70FF7E" w14:textId="77777777" w:rsidR="00F42B16" w:rsidRDefault="00F42B16" w:rsidP="008A2FCE">
      <w:r>
        <w:continuationSeparator/>
      </w:r>
    </w:p>
    <w:p w14:paraId="030666A2" w14:textId="77777777" w:rsidR="00F42B16" w:rsidRDefault="00F42B16" w:rsidP="008A2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FE" w14:textId="71008B73" w:rsidR="00E64DAE" w:rsidRDefault="00E64DAE" w:rsidP="008A2FCE">
    <w:pPr>
      <w:pStyle w:val="Header"/>
    </w:pPr>
    <w:bookmarkStart w:id="7" w:name="_WNSectionTitle"/>
    <w:bookmarkStart w:id="8" w:name="_WNTabType_0"/>
    <w:bookmarkStart w:id="9" w:name="_WNSectionTitle_1"/>
    <w:bookmarkStart w:id="10" w:name="_WNTabType_1"/>
    <w:r>
      <w:rPr>
        <w:noProof/>
        <w:lang w:eastAsia="en-GB"/>
      </w:rPr>
      <w:drawing>
        <wp:anchor distT="0" distB="0" distL="114300" distR="114300" simplePos="0" relativeHeight="251657216" behindDoc="1" locked="0" layoutInCell="1" allowOverlap="1" wp14:anchorId="6757250B" wp14:editId="2C7E5D9B">
          <wp:simplePos x="0" y="0"/>
          <wp:positionH relativeFrom="page">
            <wp:align>left</wp:align>
          </wp:positionH>
          <wp:positionV relativeFrom="paragraph">
            <wp:posOffset>39067</wp:posOffset>
          </wp:positionV>
          <wp:extent cx="7557317" cy="10626685"/>
          <wp:effectExtent l="0" t="0" r="5715" b="3810"/>
          <wp:wrapNone/>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7317" cy="10626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softHyphen/>
      <w:t xml:space="preserve">    </w:t>
    </w:r>
    <w:bookmarkEnd w:id="7"/>
    <w:bookmarkEnd w:id="8"/>
  </w:p>
  <w:p w14:paraId="675724FF" w14:textId="77777777" w:rsidR="00E64DAE" w:rsidRDefault="00E64DAE" w:rsidP="008A2FCE">
    <w:pPr>
      <w:pStyle w:val="Header"/>
    </w:pPr>
  </w:p>
  <w:p w14:paraId="67572500" w14:textId="77777777" w:rsidR="00E64DAE" w:rsidRDefault="00E64DAE" w:rsidP="00E2735D">
    <w:pPr>
      <w:pStyle w:val="Header"/>
      <w:tabs>
        <w:tab w:val="clear" w:pos="4513"/>
        <w:tab w:val="clear" w:pos="9026"/>
        <w:tab w:val="left" w:pos="2048"/>
      </w:tabs>
    </w:pPr>
    <w:r>
      <w:tab/>
    </w:r>
  </w:p>
  <w:p w14:paraId="67572501" w14:textId="77777777" w:rsidR="00E64DAE" w:rsidRDefault="00E64DAE" w:rsidP="00E2735D">
    <w:pPr>
      <w:pStyle w:val="Header"/>
      <w:tabs>
        <w:tab w:val="clear" w:pos="4513"/>
        <w:tab w:val="clear" w:pos="9026"/>
        <w:tab w:val="left" w:pos="980"/>
      </w:tabs>
    </w:pPr>
  </w:p>
  <w:p w14:paraId="67572502" w14:textId="77777777" w:rsidR="00E64DAE" w:rsidRDefault="00E64DAE" w:rsidP="005E071D">
    <w:pPr>
      <w:pStyle w:val="Header"/>
      <w:tabs>
        <w:tab w:val="clear" w:pos="4513"/>
        <w:tab w:val="clear" w:pos="9026"/>
        <w:tab w:val="left" w:pos="2048"/>
      </w:tabs>
    </w:pPr>
  </w:p>
  <w:p w14:paraId="67572503" w14:textId="77777777" w:rsidR="00E64DAE" w:rsidRDefault="00E64DAE" w:rsidP="008A2FCE">
    <w:pPr>
      <w:pStyle w:val="Header"/>
    </w:pPr>
  </w:p>
  <w:p w14:paraId="67572504" w14:textId="77777777" w:rsidR="00E64DAE" w:rsidRDefault="00E64DAE" w:rsidP="008A2FCE">
    <w:pPr>
      <w:pStyle w:val="Header"/>
    </w:pPr>
  </w:p>
  <w:p w14:paraId="67572505" w14:textId="77777777" w:rsidR="00E64DAE" w:rsidRDefault="00E64DAE" w:rsidP="008A2FCE">
    <w:pPr>
      <w:pStyle w:val="Header"/>
    </w:pPr>
  </w:p>
  <w:p w14:paraId="67572506" w14:textId="77777777" w:rsidR="00E64DAE" w:rsidRDefault="00E64DAE" w:rsidP="008A2FCE">
    <w:pPr>
      <w:pStyle w:val="Header"/>
    </w:pPr>
  </w:p>
  <w:p w14:paraId="67572507" w14:textId="77777777" w:rsidR="00E64DAE" w:rsidRDefault="00E64DAE" w:rsidP="008A2FCE">
    <w:pPr>
      <w:pStyle w:val="Header"/>
    </w:pPr>
  </w:p>
  <w:bookmarkEnd w:id="9"/>
  <w:bookmarkEnd w:id="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5CC35E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7660FB8"/>
    <w:multiLevelType w:val="hybridMultilevel"/>
    <w:tmpl w:val="DADA97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900D6A"/>
    <w:multiLevelType w:val="hybridMultilevel"/>
    <w:tmpl w:val="306271A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FD51E4D"/>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0E1263"/>
    <w:multiLevelType w:val="hybridMultilevel"/>
    <w:tmpl w:val="306271A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14C31D9"/>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1ED5883"/>
    <w:multiLevelType w:val="hybridMultilevel"/>
    <w:tmpl w:val="5C906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A7354F"/>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D8951A0"/>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E8A4E45"/>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8E75B56"/>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9C058BC"/>
    <w:multiLevelType w:val="hybridMultilevel"/>
    <w:tmpl w:val="DE7A80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2F1EB2"/>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4E2AD3"/>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9237FD"/>
    <w:multiLevelType w:val="hybridMultilevel"/>
    <w:tmpl w:val="306271A6"/>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0122FA4"/>
    <w:multiLevelType w:val="hybridMultilevel"/>
    <w:tmpl w:val="61DEE53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0A53332"/>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6048B5"/>
    <w:multiLevelType w:val="hybridMultilevel"/>
    <w:tmpl w:val="DADA97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637B24"/>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955566"/>
    <w:multiLevelType w:val="hybridMultilevel"/>
    <w:tmpl w:val="306271A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C1C042D"/>
    <w:multiLevelType w:val="hybridMultilevel"/>
    <w:tmpl w:val="306271A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DB538AD"/>
    <w:multiLevelType w:val="hybridMultilevel"/>
    <w:tmpl w:val="29BECE4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027096A"/>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AC065B"/>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7D3D1C"/>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6489114">
    <w:abstractNumId w:val="0"/>
  </w:num>
  <w:num w:numId="2" w16cid:durableId="1700814315">
    <w:abstractNumId w:val="17"/>
  </w:num>
  <w:num w:numId="3" w16cid:durableId="211502838">
    <w:abstractNumId w:val="6"/>
  </w:num>
  <w:num w:numId="4" w16cid:durableId="277564566">
    <w:abstractNumId w:val="21"/>
  </w:num>
  <w:num w:numId="5" w16cid:durableId="1254129263">
    <w:abstractNumId w:val="12"/>
  </w:num>
  <w:num w:numId="6" w16cid:durableId="214392690">
    <w:abstractNumId w:val="5"/>
  </w:num>
  <w:num w:numId="7" w16cid:durableId="1349942416">
    <w:abstractNumId w:val="22"/>
  </w:num>
  <w:num w:numId="8" w16cid:durableId="367999022">
    <w:abstractNumId w:val="24"/>
  </w:num>
  <w:num w:numId="9" w16cid:durableId="1591504444">
    <w:abstractNumId w:val="18"/>
  </w:num>
  <w:num w:numId="10" w16cid:durableId="1854369574">
    <w:abstractNumId w:val="9"/>
  </w:num>
  <w:num w:numId="11" w16cid:durableId="2054500650">
    <w:abstractNumId w:val="11"/>
  </w:num>
  <w:num w:numId="12" w16cid:durableId="1992177775">
    <w:abstractNumId w:val="23"/>
  </w:num>
  <w:num w:numId="13" w16cid:durableId="1185054239">
    <w:abstractNumId w:val="1"/>
  </w:num>
  <w:num w:numId="14" w16cid:durableId="1930233367">
    <w:abstractNumId w:val="14"/>
  </w:num>
  <w:num w:numId="15" w16cid:durableId="1639266626">
    <w:abstractNumId w:val="20"/>
  </w:num>
  <w:num w:numId="16" w16cid:durableId="32846954">
    <w:abstractNumId w:val="19"/>
  </w:num>
  <w:num w:numId="17" w16cid:durableId="264965341">
    <w:abstractNumId w:val="4"/>
  </w:num>
  <w:num w:numId="18" w16cid:durableId="1463227413">
    <w:abstractNumId w:val="2"/>
  </w:num>
  <w:num w:numId="19" w16cid:durableId="1698390213">
    <w:abstractNumId w:val="7"/>
  </w:num>
  <w:num w:numId="20" w16cid:durableId="728190796">
    <w:abstractNumId w:val="3"/>
  </w:num>
  <w:num w:numId="21" w16cid:durableId="793864451">
    <w:abstractNumId w:val="10"/>
  </w:num>
  <w:num w:numId="22" w16cid:durableId="760414871">
    <w:abstractNumId w:val="13"/>
  </w:num>
  <w:num w:numId="23" w16cid:durableId="449320677">
    <w:abstractNumId w:val="8"/>
  </w:num>
  <w:num w:numId="24" w16cid:durableId="870453680">
    <w:abstractNumId w:val="16"/>
  </w:num>
  <w:num w:numId="25" w16cid:durableId="1846480476">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WNTabType_0" w:val="0"/>
    <w:docVar w:name="_WNTabType_1" w:val="0"/>
    <w:docVar w:name="EnableWordNotes" w:val="0"/>
  </w:docVars>
  <w:rsids>
    <w:rsidRoot w:val="006E5570"/>
    <w:rsid w:val="00000001"/>
    <w:rsid w:val="00002788"/>
    <w:rsid w:val="000029F8"/>
    <w:rsid w:val="00002BF5"/>
    <w:rsid w:val="0000338E"/>
    <w:rsid w:val="00005448"/>
    <w:rsid w:val="0001100F"/>
    <w:rsid w:val="000128ED"/>
    <w:rsid w:val="00012C54"/>
    <w:rsid w:val="000130D3"/>
    <w:rsid w:val="0001402B"/>
    <w:rsid w:val="00014974"/>
    <w:rsid w:val="00016C33"/>
    <w:rsid w:val="00021BFA"/>
    <w:rsid w:val="00026340"/>
    <w:rsid w:val="000269BF"/>
    <w:rsid w:val="0002721C"/>
    <w:rsid w:val="00027512"/>
    <w:rsid w:val="00027AA7"/>
    <w:rsid w:val="00027AC6"/>
    <w:rsid w:val="00031716"/>
    <w:rsid w:val="000318AD"/>
    <w:rsid w:val="00032D75"/>
    <w:rsid w:val="00035036"/>
    <w:rsid w:val="00042BED"/>
    <w:rsid w:val="00042BFE"/>
    <w:rsid w:val="00043743"/>
    <w:rsid w:val="000440DF"/>
    <w:rsid w:val="0004426B"/>
    <w:rsid w:val="00044700"/>
    <w:rsid w:val="00044BBE"/>
    <w:rsid w:val="00044F4D"/>
    <w:rsid w:val="00045351"/>
    <w:rsid w:val="00046E3E"/>
    <w:rsid w:val="00046F67"/>
    <w:rsid w:val="0004717C"/>
    <w:rsid w:val="00050570"/>
    <w:rsid w:val="00051A3A"/>
    <w:rsid w:val="00051C72"/>
    <w:rsid w:val="00051F62"/>
    <w:rsid w:val="00051FB9"/>
    <w:rsid w:val="00054ECC"/>
    <w:rsid w:val="00054EFF"/>
    <w:rsid w:val="00054F8C"/>
    <w:rsid w:val="0005606D"/>
    <w:rsid w:val="00056DA3"/>
    <w:rsid w:val="00056E06"/>
    <w:rsid w:val="00060781"/>
    <w:rsid w:val="00061A1E"/>
    <w:rsid w:val="000650AC"/>
    <w:rsid w:val="00066E57"/>
    <w:rsid w:val="00066F5B"/>
    <w:rsid w:val="00070103"/>
    <w:rsid w:val="00070C3F"/>
    <w:rsid w:val="000718D0"/>
    <w:rsid w:val="000736E6"/>
    <w:rsid w:val="00073FAD"/>
    <w:rsid w:val="00081890"/>
    <w:rsid w:val="0008197B"/>
    <w:rsid w:val="000821BC"/>
    <w:rsid w:val="00085084"/>
    <w:rsid w:val="000869AE"/>
    <w:rsid w:val="00090145"/>
    <w:rsid w:val="000963FB"/>
    <w:rsid w:val="00096499"/>
    <w:rsid w:val="000A05DA"/>
    <w:rsid w:val="000A0C45"/>
    <w:rsid w:val="000A31DD"/>
    <w:rsid w:val="000A491F"/>
    <w:rsid w:val="000B28B6"/>
    <w:rsid w:val="000B358B"/>
    <w:rsid w:val="000B46F5"/>
    <w:rsid w:val="000B500F"/>
    <w:rsid w:val="000B51AF"/>
    <w:rsid w:val="000B61D8"/>
    <w:rsid w:val="000B6408"/>
    <w:rsid w:val="000C1A97"/>
    <w:rsid w:val="000C2260"/>
    <w:rsid w:val="000C22B2"/>
    <w:rsid w:val="000C30EC"/>
    <w:rsid w:val="000C4946"/>
    <w:rsid w:val="000C51B8"/>
    <w:rsid w:val="000C5594"/>
    <w:rsid w:val="000C5D3E"/>
    <w:rsid w:val="000C6E92"/>
    <w:rsid w:val="000D08D7"/>
    <w:rsid w:val="000D245A"/>
    <w:rsid w:val="000D303A"/>
    <w:rsid w:val="000D5BC5"/>
    <w:rsid w:val="000D7A39"/>
    <w:rsid w:val="000D7FC7"/>
    <w:rsid w:val="000E3234"/>
    <w:rsid w:val="000E523C"/>
    <w:rsid w:val="000E535B"/>
    <w:rsid w:val="000E5770"/>
    <w:rsid w:val="000E63F0"/>
    <w:rsid w:val="000F0F10"/>
    <w:rsid w:val="000F116B"/>
    <w:rsid w:val="000F157F"/>
    <w:rsid w:val="000F2684"/>
    <w:rsid w:val="000F2C0A"/>
    <w:rsid w:val="000F35C2"/>
    <w:rsid w:val="000F3A4A"/>
    <w:rsid w:val="000F3ED0"/>
    <w:rsid w:val="000F3F96"/>
    <w:rsid w:val="000F509A"/>
    <w:rsid w:val="000F6685"/>
    <w:rsid w:val="000F7747"/>
    <w:rsid w:val="000F7821"/>
    <w:rsid w:val="001034CD"/>
    <w:rsid w:val="0010486E"/>
    <w:rsid w:val="001056EE"/>
    <w:rsid w:val="001124A8"/>
    <w:rsid w:val="00114424"/>
    <w:rsid w:val="001149E5"/>
    <w:rsid w:val="00116AE7"/>
    <w:rsid w:val="00120D6F"/>
    <w:rsid w:val="00121708"/>
    <w:rsid w:val="00124B41"/>
    <w:rsid w:val="001261E0"/>
    <w:rsid w:val="00132ED3"/>
    <w:rsid w:val="001336AD"/>
    <w:rsid w:val="0013602A"/>
    <w:rsid w:val="00136061"/>
    <w:rsid w:val="00136943"/>
    <w:rsid w:val="00136D1E"/>
    <w:rsid w:val="00137817"/>
    <w:rsid w:val="0014068D"/>
    <w:rsid w:val="001409A7"/>
    <w:rsid w:val="0014137B"/>
    <w:rsid w:val="00143CA4"/>
    <w:rsid w:val="00153705"/>
    <w:rsid w:val="00161AA5"/>
    <w:rsid w:val="00163517"/>
    <w:rsid w:val="00163E07"/>
    <w:rsid w:val="0016509D"/>
    <w:rsid w:val="001655FF"/>
    <w:rsid w:val="0017005F"/>
    <w:rsid w:val="00170991"/>
    <w:rsid w:val="00175CDD"/>
    <w:rsid w:val="0017692B"/>
    <w:rsid w:val="001809EE"/>
    <w:rsid w:val="00180FAE"/>
    <w:rsid w:val="001842A1"/>
    <w:rsid w:val="00185FA2"/>
    <w:rsid w:val="00186234"/>
    <w:rsid w:val="001868FD"/>
    <w:rsid w:val="0018778D"/>
    <w:rsid w:val="00190C07"/>
    <w:rsid w:val="0019229C"/>
    <w:rsid w:val="00193AB4"/>
    <w:rsid w:val="0019438D"/>
    <w:rsid w:val="001A329F"/>
    <w:rsid w:val="001A3E82"/>
    <w:rsid w:val="001A43C7"/>
    <w:rsid w:val="001A4B48"/>
    <w:rsid w:val="001A5D77"/>
    <w:rsid w:val="001B1309"/>
    <w:rsid w:val="001B31F1"/>
    <w:rsid w:val="001B3F9C"/>
    <w:rsid w:val="001B4760"/>
    <w:rsid w:val="001B56DE"/>
    <w:rsid w:val="001B6682"/>
    <w:rsid w:val="001C161B"/>
    <w:rsid w:val="001C1F80"/>
    <w:rsid w:val="001C26C8"/>
    <w:rsid w:val="001C35D7"/>
    <w:rsid w:val="001C4A59"/>
    <w:rsid w:val="001C563D"/>
    <w:rsid w:val="001C5806"/>
    <w:rsid w:val="001C5A8E"/>
    <w:rsid w:val="001D0B87"/>
    <w:rsid w:val="001D0C78"/>
    <w:rsid w:val="001D2AF4"/>
    <w:rsid w:val="001D4043"/>
    <w:rsid w:val="001D544A"/>
    <w:rsid w:val="001D5B4D"/>
    <w:rsid w:val="001D7676"/>
    <w:rsid w:val="001D7E5F"/>
    <w:rsid w:val="001E3132"/>
    <w:rsid w:val="001E31E3"/>
    <w:rsid w:val="001E61E6"/>
    <w:rsid w:val="001F223A"/>
    <w:rsid w:val="001F3520"/>
    <w:rsid w:val="001F3ADB"/>
    <w:rsid w:val="001F3DB7"/>
    <w:rsid w:val="00201109"/>
    <w:rsid w:val="00201BA1"/>
    <w:rsid w:val="0020331C"/>
    <w:rsid w:val="00205D79"/>
    <w:rsid w:val="00206563"/>
    <w:rsid w:val="00207203"/>
    <w:rsid w:val="0020725B"/>
    <w:rsid w:val="002116AD"/>
    <w:rsid w:val="00212355"/>
    <w:rsid w:val="0022201C"/>
    <w:rsid w:val="0022256B"/>
    <w:rsid w:val="00225C51"/>
    <w:rsid w:val="002263A7"/>
    <w:rsid w:val="00226FE6"/>
    <w:rsid w:val="00227686"/>
    <w:rsid w:val="0023147D"/>
    <w:rsid w:val="00231549"/>
    <w:rsid w:val="00233A11"/>
    <w:rsid w:val="0023402D"/>
    <w:rsid w:val="00235613"/>
    <w:rsid w:val="002363C7"/>
    <w:rsid w:val="002377C5"/>
    <w:rsid w:val="00240211"/>
    <w:rsid w:val="00240F21"/>
    <w:rsid w:val="00244A0A"/>
    <w:rsid w:val="00246627"/>
    <w:rsid w:val="00246696"/>
    <w:rsid w:val="00246C1B"/>
    <w:rsid w:val="00252134"/>
    <w:rsid w:val="00253085"/>
    <w:rsid w:val="00253FDC"/>
    <w:rsid w:val="00257BD2"/>
    <w:rsid w:val="002608EF"/>
    <w:rsid w:val="00260CE4"/>
    <w:rsid w:val="00261A0E"/>
    <w:rsid w:val="002626B1"/>
    <w:rsid w:val="00264AB0"/>
    <w:rsid w:val="00265568"/>
    <w:rsid w:val="00270CB6"/>
    <w:rsid w:val="00271A8A"/>
    <w:rsid w:val="00271F3A"/>
    <w:rsid w:val="00274590"/>
    <w:rsid w:val="00277015"/>
    <w:rsid w:val="00277469"/>
    <w:rsid w:val="002777EC"/>
    <w:rsid w:val="00281BA6"/>
    <w:rsid w:val="00283193"/>
    <w:rsid w:val="0028384F"/>
    <w:rsid w:val="00283B66"/>
    <w:rsid w:val="00283F19"/>
    <w:rsid w:val="0028543E"/>
    <w:rsid w:val="002906A5"/>
    <w:rsid w:val="00291A6B"/>
    <w:rsid w:val="00292DF2"/>
    <w:rsid w:val="00294602"/>
    <w:rsid w:val="00297054"/>
    <w:rsid w:val="00297303"/>
    <w:rsid w:val="002A09B3"/>
    <w:rsid w:val="002A3142"/>
    <w:rsid w:val="002A657F"/>
    <w:rsid w:val="002A6A05"/>
    <w:rsid w:val="002B0ED0"/>
    <w:rsid w:val="002B2C1B"/>
    <w:rsid w:val="002B4DEE"/>
    <w:rsid w:val="002B5315"/>
    <w:rsid w:val="002B6962"/>
    <w:rsid w:val="002B6C2D"/>
    <w:rsid w:val="002C7B86"/>
    <w:rsid w:val="002D0833"/>
    <w:rsid w:val="002D1C91"/>
    <w:rsid w:val="002D26CD"/>
    <w:rsid w:val="002D41F1"/>
    <w:rsid w:val="002D462B"/>
    <w:rsid w:val="002D5544"/>
    <w:rsid w:val="002D6237"/>
    <w:rsid w:val="002D70E3"/>
    <w:rsid w:val="002E025F"/>
    <w:rsid w:val="002E2657"/>
    <w:rsid w:val="002E375E"/>
    <w:rsid w:val="002E63AC"/>
    <w:rsid w:val="002E723D"/>
    <w:rsid w:val="002F0007"/>
    <w:rsid w:val="002F1712"/>
    <w:rsid w:val="002F358B"/>
    <w:rsid w:val="002F3CC9"/>
    <w:rsid w:val="002F3DB1"/>
    <w:rsid w:val="002F4E7C"/>
    <w:rsid w:val="00301EB2"/>
    <w:rsid w:val="00307535"/>
    <w:rsid w:val="00307CEE"/>
    <w:rsid w:val="00310216"/>
    <w:rsid w:val="00310D6D"/>
    <w:rsid w:val="00310EF6"/>
    <w:rsid w:val="00311B66"/>
    <w:rsid w:val="00311E71"/>
    <w:rsid w:val="003148B1"/>
    <w:rsid w:val="003162A0"/>
    <w:rsid w:val="00316985"/>
    <w:rsid w:val="00320C82"/>
    <w:rsid w:val="003226E1"/>
    <w:rsid w:val="00323A07"/>
    <w:rsid w:val="00323E59"/>
    <w:rsid w:val="0032667E"/>
    <w:rsid w:val="00326F75"/>
    <w:rsid w:val="00327735"/>
    <w:rsid w:val="003344C0"/>
    <w:rsid w:val="003345BC"/>
    <w:rsid w:val="00336A5E"/>
    <w:rsid w:val="00336DEE"/>
    <w:rsid w:val="00337181"/>
    <w:rsid w:val="0034156A"/>
    <w:rsid w:val="00341E2D"/>
    <w:rsid w:val="00341EDC"/>
    <w:rsid w:val="00342B80"/>
    <w:rsid w:val="0034481F"/>
    <w:rsid w:val="003448BF"/>
    <w:rsid w:val="00345284"/>
    <w:rsid w:val="00345E06"/>
    <w:rsid w:val="00350EBE"/>
    <w:rsid w:val="00351340"/>
    <w:rsid w:val="00351BC2"/>
    <w:rsid w:val="00352668"/>
    <w:rsid w:val="003533AA"/>
    <w:rsid w:val="0035449D"/>
    <w:rsid w:val="00354F9C"/>
    <w:rsid w:val="00357992"/>
    <w:rsid w:val="0036337F"/>
    <w:rsid w:val="0036571A"/>
    <w:rsid w:val="00365C16"/>
    <w:rsid w:val="00366A5E"/>
    <w:rsid w:val="00366C25"/>
    <w:rsid w:val="00370606"/>
    <w:rsid w:val="00371857"/>
    <w:rsid w:val="00374112"/>
    <w:rsid w:val="003751D4"/>
    <w:rsid w:val="00377503"/>
    <w:rsid w:val="003776B1"/>
    <w:rsid w:val="0038048A"/>
    <w:rsid w:val="00380F85"/>
    <w:rsid w:val="003830A4"/>
    <w:rsid w:val="0038517E"/>
    <w:rsid w:val="00386107"/>
    <w:rsid w:val="00387E98"/>
    <w:rsid w:val="00393E93"/>
    <w:rsid w:val="0039618E"/>
    <w:rsid w:val="00396906"/>
    <w:rsid w:val="003A08CE"/>
    <w:rsid w:val="003A204A"/>
    <w:rsid w:val="003A22EA"/>
    <w:rsid w:val="003A5C77"/>
    <w:rsid w:val="003B27C5"/>
    <w:rsid w:val="003B6F3D"/>
    <w:rsid w:val="003C037F"/>
    <w:rsid w:val="003C43BD"/>
    <w:rsid w:val="003C4414"/>
    <w:rsid w:val="003C4C10"/>
    <w:rsid w:val="003C639B"/>
    <w:rsid w:val="003C70FB"/>
    <w:rsid w:val="003C799B"/>
    <w:rsid w:val="003D4E21"/>
    <w:rsid w:val="003D559D"/>
    <w:rsid w:val="003D5A85"/>
    <w:rsid w:val="003D5B73"/>
    <w:rsid w:val="003D6018"/>
    <w:rsid w:val="003E447D"/>
    <w:rsid w:val="003E5041"/>
    <w:rsid w:val="003E628D"/>
    <w:rsid w:val="003F2592"/>
    <w:rsid w:val="003F427B"/>
    <w:rsid w:val="003F49F6"/>
    <w:rsid w:val="003F5D32"/>
    <w:rsid w:val="003F7D32"/>
    <w:rsid w:val="00400D8F"/>
    <w:rsid w:val="0040126A"/>
    <w:rsid w:val="00401E64"/>
    <w:rsid w:val="0040508B"/>
    <w:rsid w:val="00407447"/>
    <w:rsid w:val="00411092"/>
    <w:rsid w:val="00412A93"/>
    <w:rsid w:val="00412F05"/>
    <w:rsid w:val="00413074"/>
    <w:rsid w:val="004138EA"/>
    <w:rsid w:val="00414308"/>
    <w:rsid w:val="00416742"/>
    <w:rsid w:val="004169CC"/>
    <w:rsid w:val="00417B2C"/>
    <w:rsid w:val="00420A72"/>
    <w:rsid w:val="00422390"/>
    <w:rsid w:val="00423D10"/>
    <w:rsid w:val="004243AA"/>
    <w:rsid w:val="0042458D"/>
    <w:rsid w:val="0042488C"/>
    <w:rsid w:val="00425459"/>
    <w:rsid w:val="004375FA"/>
    <w:rsid w:val="004426B7"/>
    <w:rsid w:val="00444011"/>
    <w:rsid w:val="00447F28"/>
    <w:rsid w:val="00450143"/>
    <w:rsid w:val="00456AD3"/>
    <w:rsid w:val="0046063B"/>
    <w:rsid w:val="00464990"/>
    <w:rsid w:val="00465CE6"/>
    <w:rsid w:val="00466CCD"/>
    <w:rsid w:val="004679C9"/>
    <w:rsid w:val="00470574"/>
    <w:rsid w:val="0047191D"/>
    <w:rsid w:val="00474258"/>
    <w:rsid w:val="00476351"/>
    <w:rsid w:val="00480395"/>
    <w:rsid w:val="0048232E"/>
    <w:rsid w:val="004855DA"/>
    <w:rsid w:val="00486BBD"/>
    <w:rsid w:val="00492F7D"/>
    <w:rsid w:val="004957F5"/>
    <w:rsid w:val="004A0B95"/>
    <w:rsid w:val="004A17EB"/>
    <w:rsid w:val="004A22AE"/>
    <w:rsid w:val="004A2808"/>
    <w:rsid w:val="004A5D5C"/>
    <w:rsid w:val="004A6643"/>
    <w:rsid w:val="004A696F"/>
    <w:rsid w:val="004A6ACB"/>
    <w:rsid w:val="004A793B"/>
    <w:rsid w:val="004B0B26"/>
    <w:rsid w:val="004B1032"/>
    <w:rsid w:val="004B2246"/>
    <w:rsid w:val="004B6349"/>
    <w:rsid w:val="004B7335"/>
    <w:rsid w:val="004B79D7"/>
    <w:rsid w:val="004B7A3C"/>
    <w:rsid w:val="004C26F9"/>
    <w:rsid w:val="004C4E8B"/>
    <w:rsid w:val="004C4FA1"/>
    <w:rsid w:val="004C5911"/>
    <w:rsid w:val="004C5A77"/>
    <w:rsid w:val="004C6982"/>
    <w:rsid w:val="004C7743"/>
    <w:rsid w:val="004C7AFD"/>
    <w:rsid w:val="004C7C61"/>
    <w:rsid w:val="004D2515"/>
    <w:rsid w:val="004D49DE"/>
    <w:rsid w:val="004D5528"/>
    <w:rsid w:val="004E0724"/>
    <w:rsid w:val="004E1010"/>
    <w:rsid w:val="004E14B2"/>
    <w:rsid w:val="004E4704"/>
    <w:rsid w:val="004E5203"/>
    <w:rsid w:val="004F1029"/>
    <w:rsid w:val="004F3EE6"/>
    <w:rsid w:val="004F4652"/>
    <w:rsid w:val="004F4D01"/>
    <w:rsid w:val="00500F0E"/>
    <w:rsid w:val="00503148"/>
    <w:rsid w:val="0050719E"/>
    <w:rsid w:val="005119AF"/>
    <w:rsid w:val="005129AC"/>
    <w:rsid w:val="00513E10"/>
    <w:rsid w:val="00514C14"/>
    <w:rsid w:val="00515847"/>
    <w:rsid w:val="00515A15"/>
    <w:rsid w:val="00515F07"/>
    <w:rsid w:val="00516143"/>
    <w:rsid w:val="00520F48"/>
    <w:rsid w:val="00522217"/>
    <w:rsid w:val="00523C2C"/>
    <w:rsid w:val="0053073B"/>
    <w:rsid w:val="00530CC5"/>
    <w:rsid w:val="00533E2F"/>
    <w:rsid w:val="00534686"/>
    <w:rsid w:val="00535FFC"/>
    <w:rsid w:val="005364E8"/>
    <w:rsid w:val="0053709D"/>
    <w:rsid w:val="00543171"/>
    <w:rsid w:val="0054411B"/>
    <w:rsid w:val="0054549F"/>
    <w:rsid w:val="00546E37"/>
    <w:rsid w:val="005514A8"/>
    <w:rsid w:val="0055417E"/>
    <w:rsid w:val="00554200"/>
    <w:rsid w:val="00556AED"/>
    <w:rsid w:val="005631EE"/>
    <w:rsid w:val="00565C24"/>
    <w:rsid w:val="00565C46"/>
    <w:rsid w:val="005665C8"/>
    <w:rsid w:val="00570244"/>
    <w:rsid w:val="00572A6C"/>
    <w:rsid w:val="00576900"/>
    <w:rsid w:val="0058117C"/>
    <w:rsid w:val="005815B7"/>
    <w:rsid w:val="00583FD1"/>
    <w:rsid w:val="005858FF"/>
    <w:rsid w:val="0059085D"/>
    <w:rsid w:val="00590AD6"/>
    <w:rsid w:val="0059122F"/>
    <w:rsid w:val="00596680"/>
    <w:rsid w:val="00597775"/>
    <w:rsid w:val="005B24A2"/>
    <w:rsid w:val="005B45E0"/>
    <w:rsid w:val="005B4E71"/>
    <w:rsid w:val="005B58E2"/>
    <w:rsid w:val="005B6A32"/>
    <w:rsid w:val="005B7614"/>
    <w:rsid w:val="005B7C73"/>
    <w:rsid w:val="005B7F45"/>
    <w:rsid w:val="005C067E"/>
    <w:rsid w:val="005C07C6"/>
    <w:rsid w:val="005C2D4B"/>
    <w:rsid w:val="005C344A"/>
    <w:rsid w:val="005C4AE1"/>
    <w:rsid w:val="005C717D"/>
    <w:rsid w:val="005D35E0"/>
    <w:rsid w:val="005D5A70"/>
    <w:rsid w:val="005D5EEB"/>
    <w:rsid w:val="005D7719"/>
    <w:rsid w:val="005E071D"/>
    <w:rsid w:val="005E1D2E"/>
    <w:rsid w:val="005E2CBA"/>
    <w:rsid w:val="005E4704"/>
    <w:rsid w:val="005E644D"/>
    <w:rsid w:val="005E7B50"/>
    <w:rsid w:val="005F0A3A"/>
    <w:rsid w:val="005F0B80"/>
    <w:rsid w:val="005F1182"/>
    <w:rsid w:val="005F277F"/>
    <w:rsid w:val="005F2A55"/>
    <w:rsid w:val="005F2E72"/>
    <w:rsid w:val="005F6365"/>
    <w:rsid w:val="005F75BA"/>
    <w:rsid w:val="005F75BF"/>
    <w:rsid w:val="00600662"/>
    <w:rsid w:val="006021F1"/>
    <w:rsid w:val="00603B7C"/>
    <w:rsid w:val="006042AF"/>
    <w:rsid w:val="0060617A"/>
    <w:rsid w:val="00607D30"/>
    <w:rsid w:val="0061126C"/>
    <w:rsid w:val="00611F7C"/>
    <w:rsid w:val="006138B9"/>
    <w:rsid w:val="006148EB"/>
    <w:rsid w:val="00616282"/>
    <w:rsid w:val="00616F08"/>
    <w:rsid w:val="00617775"/>
    <w:rsid w:val="0062086F"/>
    <w:rsid w:val="00626F50"/>
    <w:rsid w:val="006275B4"/>
    <w:rsid w:val="006336A3"/>
    <w:rsid w:val="006342A4"/>
    <w:rsid w:val="00635E49"/>
    <w:rsid w:val="00637446"/>
    <w:rsid w:val="00641BBD"/>
    <w:rsid w:val="00643AC4"/>
    <w:rsid w:val="00643CDE"/>
    <w:rsid w:val="00644DA9"/>
    <w:rsid w:val="00645425"/>
    <w:rsid w:val="00645855"/>
    <w:rsid w:val="00651895"/>
    <w:rsid w:val="00651B41"/>
    <w:rsid w:val="00651C0B"/>
    <w:rsid w:val="00652185"/>
    <w:rsid w:val="006545F3"/>
    <w:rsid w:val="006549FC"/>
    <w:rsid w:val="00654C8A"/>
    <w:rsid w:val="00655270"/>
    <w:rsid w:val="00655B7E"/>
    <w:rsid w:val="00655F1D"/>
    <w:rsid w:val="00656062"/>
    <w:rsid w:val="006572D9"/>
    <w:rsid w:val="00657543"/>
    <w:rsid w:val="00663D78"/>
    <w:rsid w:val="00663E6F"/>
    <w:rsid w:val="00665A35"/>
    <w:rsid w:val="006667A9"/>
    <w:rsid w:val="00666AD0"/>
    <w:rsid w:val="00666D10"/>
    <w:rsid w:val="00666E06"/>
    <w:rsid w:val="00667C00"/>
    <w:rsid w:val="00671A5A"/>
    <w:rsid w:val="006745CE"/>
    <w:rsid w:val="00674DF2"/>
    <w:rsid w:val="00675D6C"/>
    <w:rsid w:val="0067615D"/>
    <w:rsid w:val="00677F84"/>
    <w:rsid w:val="006837EB"/>
    <w:rsid w:val="00684074"/>
    <w:rsid w:val="00685B2F"/>
    <w:rsid w:val="00687378"/>
    <w:rsid w:val="00687656"/>
    <w:rsid w:val="0069265E"/>
    <w:rsid w:val="00692AE8"/>
    <w:rsid w:val="00693DAF"/>
    <w:rsid w:val="00694ED4"/>
    <w:rsid w:val="00695CF8"/>
    <w:rsid w:val="006A516B"/>
    <w:rsid w:val="006A7BC4"/>
    <w:rsid w:val="006A7F4E"/>
    <w:rsid w:val="006B22B5"/>
    <w:rsid w:val="006B367F"/>
    <w:rsid w:val="006B5044"/>
    <w:rsid w:val="006B52FD"/>
    <w:rsid w:val="006B5947"/>
    <w:rsid w:val="006C133C"/>
    <w:rsid w:val="006C1D4A"/>
    <w:rsid w:val="006C2EC3"/>
    <w:rsid w:val="006C390F"/>
    <w:rsid w:val="006C3C94"/>
    <w:rsid w:val="006C66DD"/>
    <w:rsid w:val="006C7036"/>
    <w:rsid w:val="006C7C34"/>
    <w:rsid w:val="006C7EAE"/>
    <w:rsid w:val="006D124C"/>
    <w:rsid w:val="006D67A0"/>
    <w:rsid w:val="006D6EB6"/>
    <w:rsid w:val="006E05A7"/>
    <w:rsid w:val="006E2F54"/>
    <w:rsid w:val="006E5570"/>
    <w:rsid w:val="006F09FA"/>
    <w:rsid w:val="006F0C4E"/>
    <w:rsid w:val="006F1481"/>
    <w:rsid w:val="006F3358"/>
    <w:rsid w:val="006F573D"/>
    <w:rsid w:val="006F6687"/>
    <w:rsid w:val="006F7F6E"/>
    <w:rsid w:val="00703B33"/>
    <w:rsid w:val="00704218"/>
    <w:rsid w:val="00704EFB"/>
    <w:rsid w:val="0070713C"/>
    <w:rsid w:val="007075A1"/>
    <w:rsid w:val="007105FB"/>
    <w:rsid w:val="00711491"/>
    <w:rsid w:val="0071678C"/>
    <w:rsid w:val="00716A18"/>
    <w:rsid w:val="00716D70"/>
    <w:rsid w:val="00720244"/>
    <w:rsid w:val="00721A03"/>
    <w:rsid w:val="00721F39"/>
    <w:rsid w:val="00721FE1"/>
    <w:rsid w:val="00722821"/>
    <w:rsid w:val="007230F9"/>
    <w:rsid w:val="00723139"/>
    <w:rsid w:val="007308A9"/>
    <w:rsid w:val="00730D42"/>
    <w:rsid w:val="00730DB1"/>
    <w:rsid w:val="00737769"/>
    <w:rsid w:val="00740889"/>
    <w:rsid w:val="00742978"/>
    <w:rsid w:val="007460C6"/>
    <w:rsid w:val="00747600"/>
    <w:rsid w:val="00747F31"/>
    <w:rsid w:val="00754848"/>
    <w:rsid w:val="0075553D"/>
    <w:rsid w:val="0075754B"/>
    <w:rsid w:val="00757F6D"/>
    <w:rsid w:val="00760216"/>
    <w:rsid w:val="00761B38"/>
    <w:rsid w:val="00762E15"/>
    <w:rsid w:val="00764771"/>
    <w:rsid w:val="00765180"/>
    <w:rsid w:val="00766351"/>
    <w:rsid w:val="00767AA3"/>
    <w:rsid w:val="00770ECF"/>
    <w:rsid w:val="00771644"/>
    <w:rsid w:val="007725A5"/>
    <w:rsid w:val="007766A2"/>
    <w:rsid w:val="0077674E"/>
    <w:rsid w:val="007768DE"/>
    <w:rsid w:val="00777220"/>
    <w:rsid w:val="00780998"/>
    <w:rsid w:val="007810EE"/>
    <w:rsid w:val="00782A52"/>
    <w:rsid w:val="00782AE9"/>
    <w:rsid w:val="007846B5"/>
    <w:rsid w:val="007851E1"/>
    <w:rsid w:val="00785EFD"/>
    <w:rsid w:val="00786B65"/>
    <w:rsid w:val="0078749C"/>
    <w:rsid w:val="00791F30"/>
    <w:rsid w:val="00794057"/>
    <w:rsid w:val="007964F0"/>
    <w:rsid w:val="00796C94"/>
    <w:rsid w:val="007A252D"/>
    <w:rsid w:val="007B0988"/>
    <w:rsid w:val="007B18EE"/>
    <w:rsid w:val="007B2862"/>
    <w:rsid w:val="007B33B9"/>
    <w:rsid w:val="007C1D60"/>
    <w:rsid w:val="007C460D"/>
    <w:rsid w:val="007D08CE"/>
    <w:rsid w:val="007D336E"/>
    <w:rsid w:val="007D35CE"/>
    <w:rsid w:val="007D3D18"/>
    <w:rsid w:val="007D4825"/>
    <w:rsid w:val="007D5550"/>
    <w:rsid w:val="007D6D0F"/>
    <w:rsid w:val="007D7BC3"/>
    <w:rsid w:val="007E0F64"/>
    <w:rsid w:val="007E1212"/>
    <w:rsid w:val="007E224D"/>
    <w:rsid w:val="007E2C92"/>
    <w:rsid w:val="007E459D"/>
    <w:rsid w:val="007E5145"/>
    <w:rsid w:val="007E55F4"/>
    <w:rsid w:val="007E7514"/>
    <w:rsid w:val="007E7DCB"/>
    <w:rsid w:val="007F162D"/>
    <w:rsid w:val="007F1C7E"/>
    <w:rsid w:val="007F2605"/>
    <w:rsid w:val="007F5148"/>
    <w:rsid w:val="007F5C1C"/>
    <w:rsid w:val="0080140F"/>
    <w:rsid w:val="00802E74"/>
    <w:rsid w:val="00803090"/>
    <w:rsid w:val="00803B3F"/>
    <w:rsid w:val="008111D6"/>
    <w:rsid w:val="00815AED"/>
    <w:rsid w:val="008174FF"/>
    <w:rsid w:val="00820343"/>
    <w:rsid w:val="00823611"/>
    <w:rsid w:val="0082512F"/>
    <w:rsid w:val="00826971"/>
    <w:rsid w:val="008275C8"/>
    <w:rsid w:val="00827E82"/>
    <w:rsid w:val="0083053B"/>
    <w:rsid w:val="0083197E"/>
    <w:rsid w:val="00831E28"/>
    <w:rsid w:val="00832967"/>
    <w:rsid w:val="00834B29"/>
    <w:rsid w:val="00835804"/>
    <w:rsid w:val="00835F97"/>
    <w:rsid w:val="008450C3"/>
    <w:rsid w:val="00846DA5"/>
    <w:rsid w:val="00850FF6"/>
    <w:rsid w:val="008512D8"/>
    <w:rsid w:val="0085299D"/>
    <w:rsid w:val="00853E99"/>
    <w:rsid w:val="0086000D"/>
    <w:rsid w:val="00860FE6"/>
    <w:rsid w:val="00863CDC"/>
    <w:rsid w:val="0086583A"/>
    <w:rsid w:val="008710DC"/>
    <w:rsid w:val="00872C41"/>
    <w:rsid w:val="00873CA9"/>
    <w:rsid w:val="008755FB"/>
    <w:rsid w:val="0087649D"/>
    <w:rsid w:val="00881247"/>
    <w:rsid w:val="0088562D"/>
    <w:rsid w:val="008863E1"/>
    <w:rsid w:val="008925A0"/>
    <w:rsid w:val="008927E8"/>
    <w:rsid w:val="00892A6F"/>
    <w:rsid w:val="0089529D"/>
    <w:rsid w:val="00895F35"/>
    <w:rsid w:val="00896112"/>
    <w:rsid w:val="00896ABD"/>
    <w:rsid w:val="00897E6A"/>
    <w:rsid w:val="008A010F"/>
    <w:rsid w:val="008A272D"/>
    <w:rsid w:val="008A27DA"/>
    <w:rsid w:val="008A2FCE"/>
    <w:rsid w:val="008A36E6"/>
    <w:rsid w:val="008A55C4"/>
    <w:rsid w:val="008B01AA"/>
    <w:rsid w:val="008B2FFE"/>
    <w:rsid w:val="008B331A"/>
    <w:rsid w:val="008B36D3"/>
    <w:rsid w:val="008B603D"/>
    <w:rsid w:val="008B6E6A"/>
    <w:rsid w:val="008C0863"/>
    <w:rsid w:val="008C23CD"/>
    <w:rsid w:val="008C36C2"/>
    <w:rsid w:val="008C4111"/>
    <w:rsid w:val="008C50C3"/>
    <w:rsid w:val="008C5A22"/>
    <w:rsid w:val="008C6518"/>
    <w:rsid w:val="008C6B76"/>
    <w:rsid w:val="008D1716"/>
    <w:rsid w:val="008D3FF2"/>
    <w:rsid w:val="008E213E"/>
    <w:rsid w:val="008E265D"/>
    <w:rsid w:val="008E2AAC"/>
    <w:rsid w:val="008E2EF2"/>
    <w:rsid w:val="008E4647"/>
    <w:rsid w:val="008E4985"/>
    <w:rsid w:val="008E512F"/>
    <w:rsid w:val="008E51EF"/>
    <w:rsid w:val="008E5D9E"/>
    <w:rsid w:val="008E65F1"/>
    <w:rsid w:val="008E7249"/>
    <w:rsid w:val="008E7C95"/>
    <w:rsid w:val="008F0A1C"/>
    <w:rsid w:val="008F0CF1"/>
    <w:rsid w:val="008F1CFB"/>
    <w:rsid w:val="008F2080"/>
    <w:rsid w:val="008F2789"/>
    <w:rsid w:val="008F2A2A"/>
    <w:rsid w:val="008F30F9"/>
    <w:rsid w:val="008F3F3F"/>
    <w:rsid w:val="008F4CDE"/>
    <w:rsid w:val="008F552D"/>
    <w:rsid w:val="008F782C"/>
    <w:rsid w:val="009040F9"/>
    <w:rsid w:val="009049C1"/>
    <w:rsid w:val="0090503D"/>
    <w:rsid w:val="0090679A"/>
    <w:rsid w:val="0090760D"/>
    <w:rsid w:val="00907782"/>
    <w:rsid w:val="00910FDC"/>
    <w:rsid w:val="00911AB7"/>
    <w:rsid w:val="0091201B"/>
    <w:rsid w:val="00914699"/>
    <w:rsid w:val="00914C1E"/>
    <w:rsid w:val="009150D8"/>
    <w:rsid w:val="00915880"/>
    <w:rsid w:val="009160D7"/>
    <w:rsid w:val="00916279"/>
    <w:rsid w:val="0092181C"/>
    <w:rsid w:val="00921830"/>
    <w:rsid w:val="00926A25"/>
    <w:rsid w:val="009304CE"/>
    <w:rsid w:val="009306C5"/>
    <w:rsid w:val="00931B8B"/>
    <w:rsid w:val="00933D47"/>
    <w:rsid w:val="00933E73"/>
    <w:rsid w:val="00934BB5"/>
    <w:rsid w:val="00940A4C"/>
    <w:rsid w:val="00940C28"/>
    <w:rsid w:val="0094117F"/>
    <w:rsid w:val="009460B4"/>
    <w:rsid w:val="00946E79"/>
    <w:rsid w:val="00947179"/>
    <w:rsid w:val="009479C1"/>
    <w:rsid w:val="009509F1"/>
    <w:rsid w:val="00952CB4"/>
    <w:rsid w:val="00953AB7"/>
    <w:rsid w:val="00956065"/>
    <w:rsid w:val="009618B8"/>
    <w:rsid w:val="00962EBD"/>
    <w:rsid w:val="00962FEC"/>
    <w:rsid w:val="009637C0"/>
    <w:rsid w:val="009642D2"/>
    <w:rsid w:val="00971BC5"/>
    <w:rsid w:val="00972426"/>
    <w:rsid w:val="00974191"/>
    <w:rsid w:val="0097505D"/>
    <w:rsid w:val="009752D1"/>
    <w:rsid w:val="009772DD"/>
    <w:rsid w:val="00980690"/>
    <w:rsid w:val="00981731"/>
    <w:rsid w:val="009824B2"/>
    <w:rsid w:val="00985E9C"/>
    <w:rsid w:val="00986955"/>
    <w:rsid w:val="009871D8"/>
    <w:rsid w:val="00990FC1"/>
    <w:rsid w:val="00993271"/>
    <w:rsid w:val="00993AA6"/>
    <w:rsid w:val="00996372"/>
    <w:rsid w:val="009A063C"/>
    <w:rsid w:val="009A1174"/>
    <w:rsid w:val="009A3EA4"/>
    <w:rsid w:val="009A5DB0"/>
    <w:rsid w:val="009B200F"/>
    <w:rsid w:val="009B24E9"/>
    <w:rsid w:val="009B28AD"/>
    <w:rsid w:val="009B3368"/>
    <w:rsid w:val="009B35ED"/>
    <w:rsid w:val="009B58B5"/>
    <w:rsid w:val="009B5AC1"/>
    <w:rsid w:val="009B7313"/>
    <w:rsid w:val="009C046C"/>
    <w:rsid w:val="009C28F6"/>
    <w:rsid w:val="009C6406"/>
    <w:rsid w:val="009C6B79"/>
    <w:rsid w:val="009C6FFA"/>
    <w:rsid w:val="009C72F0"/>
    <w:rsid w:val="009D2351"/>
    <w:rsid w:val="009D288D"/>
    <w:rsid w:val="009D4B44"/>
    <w:rsid w:val="009D69B5"/>
    <w:rsid w:val="009D6A14"/>
    <w:rsid w:val="009E01C1"/>
    <w:rsid w:val="009E0A52"/>
    <w:rsid w:val="009E30FD"/>
    <w:rsid w:val="009F1297"/>
    <w:rsid w:val="009F4024"/>
    <w:rsid w:val="009F7DAA"/>
    <w:rsid w:val="00A008BA"/>
    <w:rsid w:val="00A00EF4"/>
    <w:rsid w:val="00A0141E"/>
    <w:rsid w:val="00A01C5E"/>
    <w:rsid w:val="00A02E14"/>
    <w:rsid w:val="00A05EAA"/>
    <w:rsid w:val="00A1165D"/>
    <w:rsid w:val="00A17C55"/>
    <w:rsid w:val="00A20FF8"/>
    <w:rsid w:val="00A21024"/>
    <w:rsid w:val="00A239F6"/>
    <w:rsid w:val="00A2426B"/>
    <w:rsid w:val="00A24A8D"/>
    <w:rsid w:val="00A27B55"/>
    <w:rsid w:val="00A32DCC"/>
    <w:rsid w:val="00A338C3"/>
    <w:rsid w:val="00A35B21"/>
    <w:rsid w:val="00A3606B"/>
    <w:rsid w:val="00A3640A"/>
    <w:rsid w:val="00A36D22"/>
    <w:rsid w:val="00A4159A"/>
    <w:rsid w:val="00A415FF"/>
    <w:rsid w:val="00A43618"/>
    <w:rsid w:val="00A43892"/>
    <w:rsid w:val="00A4710C"/>
    <w:rsid w:val="00A50DAD"/>
    <w:rsid w:val="00A51541"/>
    <w:rsid w:val="00A53D2B"/>
    <w:rsid w:val="00A557F3"/>
    <w:rsid w:val="00A564C3"/>
    <w:rsid w:val="00A5665A"/>
    <w:rsid w:val="00A57139"/>
    <w:rsid w:val="00A62503"/>
    <w:rsid w:val="00A64526"/>
    <w:rsid w:val="00A6474E"/>
    <w:rsid w:val="00A647AE"/>
    <w:rsid w:val="00A6547E"/>
    <w:rsid w:val="00A70665"/>
    <w:rsid w:val="00A7162E"/>
    <w:rsid w:val="00A71FF9"/>
    <w:rsid w:val="00A73281"/>
    <w:rsid w:val="00A73C51"/>
    <w:rsid w:val="00A83E42"/>
    <w:rsid w:val="00A8658F"/>
    <w:rsid w:val="00A913C9"/>
    <w:rsid w:val="00AA0632"/>
    <w:rsid w:val="00AA290A"/>
    <w:rsid w:val="00AA3BB7"/>
    <w:rsid w:val="00AA6BAC"/>
    <w:rsid w:val="00AB1668"/>
    <w:rsid w:val="00AB1A81"/>
    <w:rsid w:val="00AB21AD"/>
    <w:rsid w:val="00AB2EBB"/>
    <w:rsid w:val="00AB44A3"/>
    <w:rsid w:val="00AB4FF4"/>
    <w:rsid w:val="00AB7B5E"/>
    <w:rsid w:val="00AC036B"/>
    <w:rsid w:val="00AC0A42"/>
    <w:rsid w:val="00AC0BE2"/>
    <w:rsid w:val="00AC476C"/>
    <w:rsid w:val="00AC5E42"/>
    <w:rsid w:val="00AD0C49"/>
    <w:rsid w:val="00AD1897"/>
    <w:rsid w:val="00AD1FC8"/>
    <w:rsid w:val="00AD2B60"/>
    <w:rsid w:val="00AD46BD"/>
    <w:rsid w:val="00AD6157"/>
    <w:rsid w:val="00AE0232"/>
    <w:rsid w:val="00AE1391"/>
    <w:rsid w:val="00AE2153"/>
    <w:rsid w:val="00AE25A3"/>
    <w:rsid w:val="00AE3055"/>
    <w:rsid w:val="00AE559F"/>
    <w:rsid w:val="00AE5A9D"/>
    <w:rsid w:val="00AE6C21"/>
    <w:rsid w:val="00AF20E8"/>
    <w:rsid w:val="00AF7A3D"/>
    <w:rsid w:val="00B036E0"/>
    <w:rsid w:val="00B06CB0"/>
    <w:rsid w:val="00B07FAF"/>
    <w:rsid w:val="00B11389"/>
    <w:rsid w:val="00B114EB"/>
    <w:rsid w:val="00B120A4"/>
    <w:rsid w:val="00B1439D"/>
    <w:rsid w:val="00B14DF0"/>
    <w:rsid w:val="00B151ED"/>
    <w:rsid w:val="00B15419"/>
    <w:rsid w:val="00B161F2"/>
    <w:rsid w:val="00B225BD"/>
    <w:rsid w:val="00B22AD4"/>
    <w:rsid w:val="00B24CDB"/>
    <w:rsid w:val="00B25F5B"/>
    <w:rsid w:val="00B3059E"/>
    <w:rsid w:val="00B3230E"/>
    <w:rsid w:val="00B33732"/>
    <w:rsid w:val="00B33C8F"/>
    <w:rsid w:val="00B3428F"/>
    <w:rsid w:val="00B360FB"/>
    <w:rsid w:val="00B405DF"/>
    <w:rsid w:val="00B426AB"/>
    <w:rsid w:val="00B43A62"/>
    <w:rsid w:val="00B500C6"/>
    <w:rsid w:val="00B52953"/>
    <w:rsid w:val="00B56CB4"/>
    <w:rsid w:val="00B66391"/>
    <w:rsid w:val="00B7010B"/>
    <w:rsid w:val="00B71AA6"/>
    <w:rsid w:val="00B73BD5"/>
    <w:rsid w:val="00B774F0"/>
    <w:rsid w:val="00B7776F"/>
    <w:rsid w:val="00B80F4C"/>
    <w:rsid w:val="00B82838"/>
    <w:rsid w:val="00B83A40"/>
    <w:rsid w:val="00B83F8A"/>
    <w:rsid w:val="00B8750C"/>
    <w:rsid w:val="00B907D7"/>
    <w:rsid w:val="00B90D4C"/>
    <w:rsid w:val="00B936F5"/>
    <w:rsid w:val="00BA0D1A"/>
    <w:rsid w:val="00BA1AF0"/>
    <w:rsid w:val="00BA78D1"/>
    <w:rsid w:val="00BB087C"/>
    <w:rsid w:val="00BB0A90"/>
    <w:rsid w:val="00BB32CE"/>
    <w:rsid w:val="00BB3A5F"/>
    <w:rsid w:val="00BB47FB"/>
    <w:rsid w:val="00BB4DCB"/>
    <w:rsid w:val="00BB5F05"/>
    <w:rsid w:val="00BB692A"/>
    <w:rsid w:val="00BB696B"/>
    <w:rsid w:val="00BB7E70"/>
    <w:rsid w:val="00BC006C"/>
    <w:rsid w:val="00BC023E"/>
    <w:rsid w:val="00BC1237"/>
    <w:rsid w:val="00BC19C4"/>
    <w:rsid w:val="00BC2309"/>
    <w:rsid w:val="00BC2CC2"/>
    <w:rsid w:val="00BC3A93"/>
    <w:rsid w:val="00BC4C6B"/>
    <w:rsid w:val="00BC5A7E"/>
    <w:rsid w:val="00BC6922"/>
    <w:rsid w:val="00BD0CB5"/>
    <w:rsid w:val="00BD2088"/>
    <w:rsid w:val="00BD2524"/>
    <w:rsid w:val="00BD3017"/>
    <w:rsid w:val="00BD32F5"/>
    <w:rsid w:val="00BD52CD"/>
    <w:rsid w:val="00BD699A"/>
    <w:rsid w:val="00BD706A"/>
    <w:rsid w:val="00BE08AD"/>
    <w:rsid w:val="00BE0F41"/>
    <w:rsid w:val="00BE1EED"/>
    <w:rsid w:val="00BE2909"/>
    <w:rsid w:val="00BE472D"/>
    <w:rsid w:val="00BE483B"/>
    <w:rsid w:val="00BE4B31"/>
    <w:rsid w:val="00BE4E7D"/>
    <w:rsid w:val="00BE7DAB"/>
    <w:rsid w:val="00BF3BA4"/>
    <w:rsid w:val="00BF3FD2"/>
    <w:rsid w:val="00BF4166"/>
    <w:rsid w:val="00BF56FC"/>
    <w:rsid w:val="00BF5EE3"/>
    <w:rsid w:val="00C02132"/>
    <w:rsid w:val="00C0219F"/>
    <w:rsid w:val="00C03B25"/>
    <w:rsid w:val="00C12EFF"/>
    <w:rsid w:val="00C14115"/>
    <w:rsid w:val="00C16005"/>
    <w:rsid w:val="00C16C46"/>
    <w:rsid w:val="00C2161E"/>
    <w:rsid w:val="00C21BD4"/>
    <w:rsid w:val="00C2555F"/>
    <w:rsid w:val="00C262B4"/>
    <w:rsid w:val="00C27B02"/>
    <w:rsid w:val="00C31B8F"/>
    <w:rsid w:val="00C3276E"/>
    <w:rsid w:val="00C347F1"/>
    <w:rsid w:val="00C506D2"/>
    <w:rsid w:val="00C511CF"/>
    <w:rsid w:val="00C520EA"/>
    <w:rsid w:val="00C573A1"/>
    <w:rsid w:val="00C63ABE"/>
    <w:rsid w:val="00C67E09"/>
    <w:rsid w:val="00C704DB"/>
    <w:rsid w:val="00C731DE"/>
    <w:rsid w:val="00C7509E"/>
    <w:rsid w:val="00C757EE"/>
    <w:rsid w:val="00C75F21"/>
    <w:rsid w:val="00C80771"/>
    <w:rsid w:val="00C80F45"/>
    <w:rsid w:val="00C81072"/>
    <w:rsid w:val="00C81F37"/>
    <w:rsid w:val="00C87E56"/>
    <w:rsid w:val="00C92597"/>
    <w:rsid w:val="00C92C9B"/>
    <w:rsid w:val="00C933DB"/>
    <w:rsid w:val="00C95732"/>
    <w:rsid w:val="00C96A33"/>
    <w:rsid w:val="00C97C0C"/>
    <w:rsid w:val="00CA26B8"/>
    <w:rsid w:val="00CA38A5"/>
    <w:rsid w:val="00CB2E8B"/>
    <w:rsid w:val="00CB317B"/>
    <w:rsid w:val="00CB620C"/>
    <w:rsid w:val="00CB732A"/>
    <w:rsid w:val="00CB748B"/>
    <w:rsid w:val="00CB79D9"/>
    <w:rsid w:val="00CC36DD"/>
    <w:rsid w:val="00CC6F28"/>
    <w:rsid w:val="00CC76D9"/>
    <w:rsid w:val="00CC7CB4"/>
    <w:rsid w:val="00CD118F"/>
    <w:rsid w:val="00CD4DA8"/>
    <w:rsid w:val="00CD5936"/>
    <w:rsid w:val="00CD679E"/>
    <w:rsid w:val="00CD7B99"/>
    <w:rsid w:val="00CE0602"/>
    <w:rsid w:val="00CE4319"/>
    <w:rsid w:val="00CE5889"/>
    <w:rsid w:val="00CE7585"/>
    <w:rsid w:val="00CE77E7"/>
    <w:rsid w:val="00CF18B3"/>
    <w:rsid w:val="00CF1C57"/>
    <w:rsid w:val="00CF448D"/>
    <w:rsid w:val="00CF6AFA"/>
    <w:rsid w:val="00CF7325"/>
    <w:rsid w:val="00D00AFF"/>
    <w:rsid w:val="00D00B97"/>
    <w:rsid w:val="00D037C0"/>
    <w:rsid w:val="00D06049"/>
    <w:rsid w:val="00D10541"/>
    <w:rsid w:val="00D105E8"/>
    <w:rsid w:val="00D118F6"/>
    <w:rsid w:val="00D12A9E"/>
    <w:rsid w:val="00D14A31"/>
    <w:rsid w:val="00D17A68"/>
    <w:rsid w:val="00D21ACD"/>
    <w:rsid w:val="00D22903"/>
    <w:rsid w:val="00D229F9"/>
    <w:rsid w:val="00D252F4"/>
    <w:rsid w:val="00D26BE5"/>
    <w:rsid w:val="00D27909"/>
    <w:rsid w:val="00D313A9"/>
    <w:rsid w:val="00D33639"/>
    <w:rsid w:val="00D3436A"/>
    <w:rsid w:val="00D3502C"/>
    <w:rsid w:val="00D35367"/>
    <w:rsid w:val="00D37081"/>
    <w:rsid w:val="00D401B7"/>
    <w:rsid w:val="00D40B49"/>
    <w:rsid w:val="00D41A01"/>
    <w:rsid w:val="00D41B32"/>
    <w:rsid w:val="00D446E6"/>
    <w:rsid w:val="00D4511E"/>
    <w:rsid w:val="00D47C1C"/>
    <w:rsid w:val="00D50008"/>
    <w:rsid w:val="00D50B4A"/>
    <w:rsid w:val="00D529A7"/>
    <w:rsid w:val="00D531D9"/>
    <w:rsid w:val="00D53AB9"/>
    <w:rsid w:val="00D5537B"/>
    <w:rsid w:val="00D5588F"/>
    <w:rsid w:val="00D56589"/>
    <w:rsid w:val="00D568DF"/>
    <w:rsid w:val="00D6009E"/>
    <w:rsid w:val="00D61C42"/>
    <w:rsid w:val="00D62C99"/>
    <w:rsid w:val="00D6401C"/>
    <w:rsid w:val="00D647EE"/>
    <w:rsid w:val="00D65CEF"/>
    <w:rsid w:val="00D675CB"/>
    <w:rsid w:val="00D70F84"/>
    <w:rsid w:val="00D70FB0"/>
    <w:rsid w:val="00D72487"/>
    <w:rsid w:val="00D73773"/>
    <w:rsid w:val="00D76452"/>
    <w:rsid w:val="00D76473"/>
    <w:rsid w:val="00D7721D"/>
    <w:rsid w:val="00D807E2"/>
    <w:rsid w:val="00D823DB"/>
    <w:rsid w:val="00D84588"/>
    <w:rsid w:val="00D856CD"/>
    <w:rsid w:val="00D86C1F"/>
    <w:rsid w:val="00D87CFD"/>
    <w:rsid w:val="00D91221"/>
    <w:rsid w:val="00D92FBA"/>
    <w:rsid w:val="00D93336"/>
    <w:rsid w:val="00D97A36"/>
    <w:rsid w:val="00D97F47"/>
    <w:rsid w:val="00DA0C81"/>
    <w:rsid w:val="00DA1875"/>
    <w:rsid w:val="00DA2D3C"/>
    <w:rsid w:val="00DA4123"/>
    <w:rsid w:val="00DA6FE4"/>
    <w:rsid w:val="00DA7063"/>
    <w:rsid w:val="00DB0F31"/>
    <w:rsid w:val="00DB1A3C"/>
    <w:rsid w:val="00DB3D56"/>
    <w:rsid w:val="00DB4849"/>
    <w:rsid w:val="00DB4E99"/>
    <w:rsid w:val="00DB60BD"/>
    <w:rsid w:val="00DB6146"/>
    <w:rsid w:val="00DC273B"/>
    <w:rsid w:val="00DC3370"/>
    <w:rsid w:val="00DC4752"/>
    <w:rsid w:val="00DC76DE"/>
    <w:rsid w:val="00DD2B9E"/>
    <w:rsid w:val="00DD2ED4"/>
    <w:rsid w:val="00DD341C"/>
    <w:rsid w:val="00DD3B47"/>
    <w:rsid w:val="00DD479E"/>
    <w:rsid w:val="00DD6398"/>
    <w:rsid w:val="00DD6F7F"/>
    <w:rsid w:val="00DD7390"/>
    <w:rsid w:val="00DE2CB3"/>
    <w:rsid w:val="00DE2D09"/>
    <w:rsid w:val="00DE57A6"/>
    <w:rsid w:val="00DE793C"/>
    <w:rsid w:val="00DF00AB"/>
    <w:rsid w:val="00DF0700"/>
    <w:rsid w:val="00DF588A"/>
    <w:rsid w:val="00E0161E"/>
    <w:rsid w:val="00E02E28"/>
    <w:rsid w:val="00E03B4D"/>
    <w:rsid w:val="00E04B14"/>
    <w:rsid w:val="00E04DF0"/>
    <w:rsid w:val="00E108E2"/>
    <w:rsid w:val="00E10FB5"/>
    <w:rsid w:val="00E13383"/>
    <w:rsid w:val="00E13429"/>
    <w:rsid w:val="00E15560"/>
    <w:rsid w:val="00E15861"/>
    <w:rsid w:val="00E17FE0"/>
    <w:rsid w:val="00E214A8"/>
    <w:rsid w:val="00E23A22"/>
    <w:rsid w:val="00E25B28"/>
    <w:rsid w:val="00E26612"/>
    <w:rsid w:val="00E2735D"/>
    <w:rsid w:val="00E30668"/>
    <w:rsid w:val="00E31A77"/>
    <w:rsid w:val="00E32A16"/>
    <w:rsid w:val="00E3323C"/>
    <w:rsid w:val="00E36F06"/>
    <w:rsid w:val="00E370FF"/>
    <w:rsid w:val="00E42235"/>
    <w:rsid w:val="00E423D0"/>
    <w:rsid w:val="00E43AD8"/>
    <w:rsid w:val="00E530F6"/>
    <w:rsid w:val="00E54A6B"/>
    <w:rsid w:val="00E54C30"/>
    <w:rsid w:val="00E54F7B"/>
    <w:rsid w:val="00E6074D"/>
    <w:rsid w:val="00E6161A"/>
    <w:rsid w:val="00E61F31"/>
    <w:rsid w:val="00E63B45"/>
    <w:rsid w:val="00E64510"/>
    <w:rsid w:val="00E64B16"/>
    <w:rsid w:val="00E64C6D"/>
    <w:rsid w:val="00E64DAE"/>
    <w:rsid w:val="00E658BC"/>
    <w:rsid w:val="00E660FF"/>
    <w:rsid w:val="00E6700F"/>
    <w:rsid w:val="00E71BD6"/>
    <w:rsid w:val="00E72E0B"/>
    <w:rsid w:val="00E732EB"/>
    <w:rsid w:val="00E73AFC"/>
    <w:rsid w:val="00E7488B"/>
    <w:rsid w:val="00E74B33"/>
    <w:rsid w:val="00E77292"/>
    <w:rsid w:val="00E80198"/>
    <w:rsid w:val="00E806B4"/>
    <w:rsid w:val="00E817F8"/>
    <w:rsid w:val="00E83AFF"/>
    <w:rsid w:val="00E83B37"/>
    <w:rsid w:val="00E846D9"/>
    <w:rsid w:val="00E84D4B"/>
    <w:rsid w:val="00E86F00"/>
    <w:rsid w:val="00E90DAA"/>
    <w:rsid w:val="00E9177A"/>
    <w:rsid w:val="00E918AE"/>
    <w:rsid w:val="00E91F75"/>
    <w:rsid w:val="00E9382E"/>
    <w:rsid w:val="00E9484E"/>
    <w:rsid w:val="00E94B64"/>
    <w:rsid w:val="00E95508"/>
    <w:rsid w:val="00E9596F"/>
    <w:rsid w:val="00EA077F"/>
    <w:rsid w:val="00EA1664"/>
    <w:rsid w:val="00EA1F99"/>
    <w:rsid w:val="00EA1FBF"/>
    <w:rsid w:val="00EA3D36"/>
    <w:rsid w:val="00EA508F"/>
    <w:rsid w:val="00EB0EA4"/>
    <w:rsid w:val="00EB126E"/>
    <w:rsid w:val="00EB1BED"/>
    <w:rsid w:val="00EB2C3D"/>
    <w:rsid w:val="00EB39F4"/>
    <w:rsid w:val="00EC1927"/>
    <w:rsid w:val="00EC3B06"/>
    <w:rsid w:val="00EC3E02"/>
    <w:rsid w:val="00EC4119"/>
    <w:rsid w:val="00EC7313"/>
    <w:rsid w:val="00EC7501"/>
    <w:rsid w:val="00ED0723"/>
    <w:rsid w:val="00ED1575"/>
    <w:rsid w:val="00ED31C5"/>
    <w:rsid w:val="00ED39AA"/>
    <w:rsid w:val="00ED6068"/>
    <w:rsid w:val="00EE009B"/>
    <w:rsid w:val="00EE1FF8"/>
    <w:rsid w:val="00EE5EF6"/>
    <w:rsid w:val="00EE7A9B"/>
    <w:rsid w:val="00EF0AD1"/>
    <w:rsid w:val="00EF1ADE"/>
    <w:rsid w:val="00EF2AEC"/>
    <w:rsid w:val="00EF3DE5"/>
    <w:rsid w:val="00EF4C71"/>
    <w:rsid w:val="00EF4D05"/>
    <w:rsid w:val="00EF5D33"/>
    <w:rsid w:val="00EF61F7"/>
    <w:rsid w:val="00EF6E89"/>
    <w:rsid w:val="00F01DC8"/>
    <w:rsid w:val="00F0651C"/>
    <w:rsid w:val="00F068B9"/>
    <w:rsid w:val="00F07698"/>
    <w:rsid w:val="00F15BEA"/>
    <w:rsid w:val="00F15C1D"/>
    <w:rsid w:val="00F16037"/>
    <w:rsid w:val="00F1603F"/>
    <w:rsid w:val="00F17842"/>
    <w:rsid w:val="00F17E9D"/>
    <w:rsid w:val="00F2040E"/>
    <w:rsid w:val="00F266A9"/>
    <w:rsid w:val="00F27DA4"/>
    <w:rsid w:val="00F308B6"/>
    <w:rsid w:val="00F33EF3"/>
    <w:rsid w:val="00F341AC"/>
    <w:rsid w:val="00F348D6"/>
    <w:rsid w:val="00F3551A"/>
    <w:rsid w:val="00F40501"/>
    <w:rsid w:val="00F405E0"/>
    <w:rsid w:val="00F421FC"/>
    <w:rsid w:val="00F422E7"/>
    <w:rsid w:val="00F423C8"/>
    <w:rsid w:val="00F426D4"/>
    <w:rsid w:val="00F4297D"/>
    <w:rsid w:val="00F42B16"/>
    <w:rsid w:val="00F44F91"/>
    <w:rsid w:val="00F4543E"/>
    <w:rsid w:val="00F5044F"/>
    <w:rsid w:val="00F508DF"/>
    <w:rsid w:val="00F52521"/>
    <w:rsid w:val="00F529BD"/>
    <w:rsid w:val="00F545C8"/>
    <w:rsid w:val="00F558F1"/>
    <w:rsid w:val="00F5690A"/>
    <w:rsid w:val="00F60E4A"/>
    <w:rsid w:val="00F628A7"/>
    <w:rsid w:val="00F70B59"/>
    <w:rsid w:val="00F7219E"/>
    <w:rsid w:val="00F73C30"/>
    <w:rsid w:val="00F747B2"/>
    <w:rsid w:val="00F7772D"/>
    <w:rsid w:val="00F77C85"/>
    <w:rsid w:val="00F82354"/>
    <w:rsid w:val="00F828D4"/>
    <w:rsid w:val="00F82E58"/>
    <w:rsid w:val="00F83AEE"/>
    <w:rsid w:val="00F84FCF"/>
    <w:rsid w:val="00F864A0"/>
    <w:rsid w:val="00F86BF0"/>
    <w:rsid w:val="00F90844"/>
    <w:rsid w:val="00F91352"/>
    <w:rsid w:val="00F92A0F"/>
    <w:rsid w:val="00F936D8"/>
    <w:rsid w:val="00F93BF9"/>
    <w:rsid w:val="00F97089"/>
    <w:rsid w:val="00FA0389"/>
    <w:rsid w:val="00FA0535"/>
    <w:rsid w:val="00FA0CB9"/>
    <w:rsid w:val="00FA1F29"/>
    <w:rsid w:val="00FA30E0"/>
    <w:rsid w:val="00FA4B1D"/>
    <w:rsid w:val="00FA637F"/>
    <w:rsid w:val="00FA6A21"/>
    <w:rsid w:val="00FB1419"/>
    <w:rsid w:val="00FB1D0D"/>
    <w:rsid w:val="00FB36CD"/>
    <w:rsid w:val="00FB653E"/>
    <w:rsid w:val="00FC03F8"/>
    <w:rsid w:val="00FC1C26"/>
    <w:rsid w:val="00FC2901"/>
    <w:rsid w:val="00FC2BF8"/>
    <w:rsid w:val="00FC44EC"/>
    <w:rsid w:val="00FC630E"/>
    <w:rsid w:val="00FC6D8B"/>
    <w:rsid w:val="00FD048E"/>
    <w:rsid w:val="00FD048F"/>
    <w:rsid w:val="00FD0590"/>
    <w:rsid w:val="00FD2F8B"/>
    <w:rsid w:val="00FD3447"/>
    <w:rsid w:val="00FD7B1C"/>
    <w:rsid w:val="00FE0F9C"/>
    <w:rsid w:val="00FE31EA"/>
    <w:rsid w:val="00FE4102"/>
    <w:rsid w:val="00FE46FD"/>
    <w:rsid w:val="00FE557F"/>
    <w:rsid w:val="00FE65F1"/>
    <w:rsid w:val="00FE781D"/>
    <w:rsid w:val="00FE7F2B"/>
    <w:rsid w:val="00FF2D4C"/>
    <w:rsid w:val="00FF6128"/>
    <w:rsid w:val="00FF7D9B"/>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57225D"/>
  <w15:docId w15:val="{B54B1F3E-05D2-4ECC-9B34-F2EA5498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8F1"/>
    <w:rPr>
      <w:color w:val="606362"/>
      <w:sz w:val="24"/>
      <w:szCs w:val="22"/>
    </w:rPr>
  </w:style>
  <w:style w:type="paragraph" w:styleId="Heading1">
    <w:name w:val="heading 1"/>
    <w:aliases w:val="Heading Capped Blue"/>
    <w:basedOn w:val="Heading2"/>
    <w:next w:val="Normal"/>
    <w:link w:val="Heading1Char"/>
    <w:uiPriority w:val="9"/>
    <w:rsid w:val="00E658BC"/>
    <w:pPr>
      <w:spacing w:before="360"/>
      <w:outlineLvl w:val="0"/>
    </w:pPr>
    <w:rPr>
      <w:b w:val="0"/>
      <w:caps/>
      <w:sz w:val="28"/>
    </w:rPr>
  </w:style>
  <w:style w:type="paragraph" w:styleId="Heading2">
    <w:name w:val="heading 2"/>
    <w:basedOn w:val="Normal"/>
    <w:next w:val="Normal"/>
    <w:link w:val="Heading2Char"/>
    <w:uiPriority w:val="9"/>
    <w:unhideWhenUsed/>
    <w:qFormat/>
    <w:rsid w:val="00A008BA"/>
    <w:pPr>
      <w:outlineLvl w:val="1"/>
    </w:pPr>
    <w:rPr>
      <w:b/>
      <w:color w:val="1960AB"/>
    </w:rPr>
  </w:style>
  <w:style w:type="paragraph" w:styleId="Heading3">
    <w:name w:val="heading 3"/>
    <w:basedOn w:val="Normal"/>
    <w:next w:val="Normal"/>
    <w:link w:val="Heading3Char"/>
    <w:uiPriority w:val="9"/>
    <w:unhideWhenUsed/>
    <w:qFormat/>
    <w:rsid w:val="00F27D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apped Blue Char"/>
    <w:link w:val="Heading1"/>
    <w:uiPriority w:val="9"/>
    <w:rsid w:val="00E658BC"/>
    <w:rPr>
      <w:caps/>
      <w:color w:val="1960AB"/>
      <w:sz w:val="28"/>
    </w:rPr>
  </w:style>
  <w:style w:type="paragraph" w:customStyle="1" w:styleId="Headertext">
    <w:name w:val="Header text"/>
    <w:basedOn w:val="Title"/>
    <w:rsid w:val="004C5911"/>
    <w:pPr>
      <w:pBdr>
        <w:bottom w:val="dotted" w:sz="4" w:space="1" w:color="FFFFFF"/>
      </w:pBdr>
      <w:suppressAutoHyphens/>
    </w:pPr>
    <w:rPr>
      <w:rFonts w:eastAsia="Times New Roman"/>
      <w:b/>
      <w:color w:val="FFFFFF"/>
      <w:lang w:val="en-US"/>
    </w:rPr>
  </w:style>
  <w:style w:type="paragraph" w:styleId="Title">
    <w:name w:val="Title"/>
    <w:aliases w:val="Page/Section Title"/>
    <w:basedOn w:val="Normal"/>
    <w:next w:val="Normal"/>
    <w:link w:val="TitleChar"/>
    <w:uiPriority w:val="10"/>
    <w:rsid w:val="004A696F"/>
    <w:pPr>
      <w:pBdr>
        <w:bottom w:val="dotted" w:sz="4" w:space="4" w:color="5BBF21"/>
      </w:pBdr>
      <w:spacing w:after="300"/>
      <w:contextualSpacing/>
    </w:pPr>
    <w:rPr>
      <w:rFonts w:eastAsia="MS Mincho"/>
      <w:caps/>
      <w:color w:val="003893"/>
      <w:spacing w:val="5"/>
      <w:kern w:val="28"/>
      <w:sz w:val="52"/>
      <w:szCs w:val="52"/>
    </w:rPr>
  </w:style>
  <w:style w:type="character" w:customStyle="1" w:styleId="TitleChar">
    <w:name w:val="Title Char"/>
    <w:aliases w:val="Page/Section Title Char"/>
    <w:link w:val="Title"/>
    <w:uiPriority w:val="10"/>
    <w:rsid w:val="004A696F"/>
    <w:rPr>
      <w:rFonts w:eastAsia="MS Mincho" w:cs="Times New Roman"/>
      <w:caps/>
      <w:color w:val="003893"/>
      <w:spacing w:val="5"/>
      <w:kern w:val="28"/>
      <w:sz w:val="52"/>
      <w:szCs w:val="52"/>
    </w:rPr>
  </w:style>
  <w:style w:type="paragraph" w:styleId="NormalWeb">
    <w:name w:val="Normal (Web)"/>
    <w:basedOn w:val="Normal"/>
    <w:uiPriority w:val="99"/>
    <w:unhideWhenUsed/>
    <w:rsid w:val="00261A0E"/>
    <w:pPr>
      <w:spacing w:after="210" w:line="210" w:lineRule="atLeast"/>
      <w:jc w:val="both"/>
    </w:pPr>
    <w:rPr>
      <w:rFonts w:ascii="Times New Roman" w:eastAsia="Times New Roman" w:hAnsi="Times New Roman"/>
      <w:sz w:val="17"/>
      <w:szCs w:val="17"/>
      <w:lang w:eastAsia="en-GB"/>
    </w:rPr>
  </w:style>
  <w:style w:type="character" w:styleId="Strong">
    <w:name w:val="Strong"/>
    <w:uiPriority w:val="22"/>
    <w:qFormat/>
    <w:rsid w:val="00B151ED"/>
    <w:rPr>
      <w:b/>
      <w:bCs/>
      <w:color w:val="606362"/>
    </w:rPr>
  </w:style>
  <w:style w:type="character" w:styleId="Emphasis">
    <w:name w:val="Emphasis"/>
    <w:uiPriority w:val="20"/>
    <w:qFormat/>
    <w:rsid w:val="00B151ED"/>
    <w:rPr>
      <w:i/>
      <w:iCs/>
      <w:color w:val="606362"/>
    </w:rPr>
  </w:style>
  <w:style w:type="character" w:styleId="IntenseEmphasis">
    <w:name w:val="Intense Emphasis"/>
    <w:aliases w:val="Intense Emphasis Blue"/>
    <w:uiPriority w:val="21"/>
    <w:qFormat/>
    <w:rsid w:val="00D33639"/>
    <w:rPr>
      <w:b/>
      <w:bCs/>
      <w:i/>
      <w:color w:val="1960AB"/>
    </w:rPr>
  </w:style>
  <w:style w:type="paragraph" w:styleId="Subtitle">
    <w:name w:val="Subtitle"/>
    <w:aliases w:val="Introductory paragraph"/>
    <w:basedOn w:val="Normal"/>
    <w:next w:val="Normal"/>
    <w:link w:val="SubtitleChar"/>
    <w:uiPriority w:val="11"/>
    <w:qFormat/>
    <w:rsid w:val="00A008BA"/>
    <w:rPr>
      <w:color w:val="1960AB"/>
      <w:sz w:val="28"/>
    </w:rPr>
  </w:style>
  <w:style w:type="character" w:customStyle="1" w:styleId="SubtitleChar">
    <w:name w:val="Subtitle Char"/>
    <w:aliases w:val="Introductory paragraph Char"/>
    <w:link w:val="Subtitle"/>
    <w:uiPriority w:val="11"/>
    <w:rsid w:val="00A008BA"/>
    <w:rPr>
      <w:color w:val="1960AB"/>
      <w:sz w:val="28"/>
    </w:rPr>
  </w:style>
  <w:style w:type="character" w:customStyle="1" w:styleId="Heading2Char">
    <w:name w:val="Heading 2 Char"/>
    <w:link w:val="Heading2"/>
    <w:uiPriority w:val="9"/>
    <w:rsid w:val="00A008BA"/>
    <w:rPr>
      <w:b/>
      <w:color w:val="1960AB"/>
      <w:sz w:val="24"/>
    </w:rPr>
  </w:style>
  <w:style w:type="character" w:customStyle="1" w:styleId="Heading3Char">
    <w:name w:val="Heading 3 Char"/>
    <w:link w:val="Heading3"/>
    <w:uiPriority w:val="9"/>
    <w:rsid w:val="00F27DA4"/>
    <w:rPr>
      <w:b/>
      <w:color w:val="606362"/>
      <w:sz w:val="24"/>
    </w:rPr>
  </w:style>
  <w:style w:type="paragraph" w:styleId="NoSpacing">
    <w:name w:val="No Spacing"/>
    <w:aliases w:val="Table text"/>
    <w:uiPriority w:val="1"/>
    <w:qFormat/>
    <w:rsid w:val="001A5D77"/>
    <w:rPr>
      <w:color w:val="606362"/>
      <w:sz w:val="22"/>
      <w:szCs w:val="22"/>
    </w:rPr>
  </w:style>
  <w:style w:type="paragraph" w:styleId="Quote">
    <w:name w:val="Quote"/>
    <w:basedOn w:val="Normal"/>
    <w:next w:val="Normal"/>
    <w:link w:val="QuoteChar"/>
    <w:uiPriority w:val="29"/>
    <w:qFormat/>
    <w:rsid w:val="00B151ED"/>
    <w:rPr>
      <w:i/>
      <w:iCs/>
    </w:rPr>
  </w:style>
  <w:style w:type="character" w:customStyle="1" w:styleId="QuoteChar">
    <w:name w:val="Quote Char"/>
    <w:link w:val="Quote"/>
    <w:uiPriority w:val="29"/>
    <w:rsid w:val="00B151ED"/>
    <w:rPr>
      <w:i/>
      <w:iCs/>
      <w:color w:val="606362"/>
      <w:sz w:val="24"/>
    </w:rPr>
  </w:style>
  <w:style w:type="character" w:styleId="BookTitle">
    <w:name w:val="Book Title"/>
    <w:uiPriority w:val="33"/>
    <w:qFormat/>
    <w:rsid w:val="00B151ED"/>
    <w:rPr>
      <w:b/>
      <w:bCs/>
      <w:smallCaps/>
      <w:color w:val="606362"/>
      <w:spacing w:val="5"/>
    </w:rPr>
  </w:style>
  <w:style w:type="table" w:styleId="TableGrid">
    <w:name w:val="Table Grid"/>
    <w:basedOn w:val="TableNormal"/>
    <w:uiPriority w:val="59"/>
    <w:rsid w:val="003A2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7179"/>
    <w:pPr>
      <w:tabs>
        <w:tab w:val="center" w:pos="4513"/>
        <w:tab w:val="right" w:pos="9026"/>
      </w:tabs>
    </w:pPr>
  </w:style>
  <w:style w:type="character" w:customStyle="1" w:styleId="HeaderChar">
    <w:name w:val="Header Char"/>
    <w:link w:val="Header"/>
    <w:uiPriority w:val="99"/>
    <w:rsid w:val="00947179"/>
    <w:rPr>
      <w:color w:val="606362"/>
      <w:sz w:val="24"/>
    </w:rPr>
  </w:style>
  <w:style w:type="paragraph" w:styleId="Footer">
    <w:name w:val="footer"/>
    <w:basedOn w:val="Normal"/>
    <w:link w:val="FooterChar"/>
    <w:uiPriority w:val="99"/>
    <w:unhideWhenUsed/>
    <w:rsid w:val="00947179"/>
    <w:pPr>
      <w:tabs>
        <w:tab w:val="center" w:pos="4513"/>
        <w:tab w:val="right" w:pos="9026"/>
      </w:tabs>
    </w:pPr>
  </w:style>
  <w:style w:type="character" w:customStyle="1" w:styleId="FooterChar">
    <w:name w:val="Footer Char"/>
    <w:link w:val="Footer"/>
    <w:uiPriority w:val="99"/>
    <w:rsid w:val="00947179"/>
    <w:rPr>
      <w:color w:val="606362"/>
      <w:sz w:val="24"/>
    </w:rPr>
  </w:style>
  <w:style w:type="paragraph" w:styleId="BalloonText">
    <w:name w:val="Balloon Text"/>
    <w:basedOn w:val="Normal"/>
    <w:link w:val="BalloonTextChar"/>
    <w:uiPriority w:val="99"/>
    <w:semiHidden/>
    <w:unhideWhenUsed/>
    <w:rsid w:val="00947179"/>
    <w:rPr>
      <w:rFonts w:ascii="Tahoma" w:hAnsi="Tahoma" w:cs="Tahoma"/>
      <w:sz w:val="16"/>
      <w:szCs w:val="16"/>
    </w:rPr>
  </w:style>
  <w:style w:type="character" w:customStyle="1" w:styleId="BalloonTextChar">
    <w:name w:val="Balloon Text Char"/>
    <w:link w:val="BalloonText"/>
    <w:uiPriority w:val="99"/>
    <w:semiHidden/>
    <w:rsid w:val="00947179"/>
    <w:rPr>
      <w:rFonts w:ascii="Tahoma" w:hAnsi="Tahoma" w:cs="Tahoma"/>
      <w:color w:val="606362"/>
      <w:sz w:val="16"/>
      <w:szCs w:val="16"/>
    </w:rPr>
  </w:style>
  <w:style w:type="paragraph" w:customStyle="1" w:styleId="BasicParagraph">
    <w:name w:val="[Basic Paragraph]"/>
    <w:basedOn w:val="Normal"/>
    <w:uiPriority w:val="99"/>
    <w:rsid w:val="00180FAE"/>
    <w:pPr>
      <w:widowControl w:val="0"/>
      <w:autoSpaceDE w:val="0"/>
      <w:autoSpaceDN w:val="0"/>
      <w:adjustRightInd w:val="0"/>
      <w:spacing w:line="288" w:lineRule="auto"/>
      <w:textAlignment w:val="center"/>
    </w:pPr>
    <w:rPr>
      <w:rFonts w:ascii="MinionPro-Regular" w:hAnsi="MinionPro-Regular" w:cs="MinionPro-Regular"/>
      <w:color w:val="000000"/>
      <w:szCs w:val="24"/>
    </w:rPr>
  </w:style>
  <w:style w:type="paragraph" w:customStyle="1" w:styleId="IntenseEmphasisPink">
    <w:name w:val="Intense Emphasis Pink"/>
    <w:basedOn w:val="Normal"/>
    <w:qFormat/>
    <w:rsid w:val="00D33639"/>
    <w:rPr>
      <w:b/>
      <w:i/>
      <w:color w:val="A1368B"/>
    </w:rPr>
  </w:style>
  <w:style w:type="paragraph" w:customStyle="1" w:styleId="IntenseEmphasisGreen">
    <w:name w:val="Intense Emphasis Green"/>
    <w:basedOn w:val="Normal"/>
    <w:qFormat/>
    <w:rsid w:val="00D33639"/>
    <w:rPr>
      <w:b/>
      <w:i/>
      <w:color w:val="7CBC60"/>
    </w:rPr>
  </w:style>
  <w:style w:type="paragraph" w:customStyle="1" w:styleId="NormalDark">
    <w:name w:val="Normal Dark"/>
    <w:basedOn w:val="Normal"/>
    <w:qFormat/>
    <w:rsid w:val="008A2FCE"/>
    <w:rPr>
      <w:color w:val="262626"/>
    </w:rPr>
  </w:style>
  <w:style w:type="paragraph" w:customStyle="1" w:styleId="NoteLevel21">
    <w:name w:val="Note Level 21"/>
    <w:basedOn w:val="Normal"/>
    <w:rsid w:val="000B28B6"/>
    <w:pPr>
      <w:keepNext/>
      <w:numPr>
        <w:ilvl w:val="1"/>
        <w:numId w:val="1"/>
      </w:numPr>
      <w:contextualSpacing/>
      <w:outlineLvl w:val="1"/>
    </w:pPr>
    <w:rPr>
      <w:rFonts w:ascii="Verdana" w:eastAsia="MS Gothic" w:hAnsi="Verdana"/>
    </w:rPr>
  </w:style>
  <w:style w:type="paragraph" w:customStyle="1" w:styleId="NoteLevel31">
    <w:name w:val="Note Level 31"/>
    <w:basedOn w:val="Normal"/>
    <w:rsid w:val="000B28B6"/>
    <w:pPr>
      <w:keepNext/>
      <w:numPr>
        <w:ilvl w:val="2"/>
        <w:numId w:val="1"/>
      </w:numPr>
      <w:contextualSpacing/>
      <w:outlineLvl w:val="2"/>
    </w:pPr>
    <w:rPr>
      <w:rFonts w:ascii="Verdana" w:eastAsia="MS Gothic" w:hAnsi="Verdana"/>
    </w:rPr>
  </w:style>
  <w:style w:type="paragraph" w:customStyle="1" w:styleId="NoteLevel41">
    <w:name w:val="Note Level 41"/>
    <w:basedOn w:val="Normal"/>
    <w:rsid w:val="000B28B6"/>
    <w:pPr>
      <w:keepNext/>
      <w:numPr>
        <w:ilvl w:val="3"/>
        <w:numId w:val="1"/>
      </w:numPr>
      <w:contextualSpacing/>
      <w:outlineLvl w:val="3"/>
    </w:pPr>
    <w:rPr>
      <w:rFonts w:ascii="Verdana" w:eastAsia="MS Gothic" w:hAnsi="Verdana"/>
    </w:rPr>
  </w:style>
  <w:style w:type="paragraph" w:customStyle="1" w:styleId="NoteLevel51">
    <w:name w:val="Note Level 51"/>
    <w:basedOn w:val="Normal"/>
    <w:rsid w:val="000B28B6"/>
    <w:pPr>
      <w:keepNext/>
      <w:numPr>
        <w:ilvl w:val="4"/>
        <w:numId w:val="1"/>
      </w:numPr>
      <w:contextualSpacing/>
      <w:outlineLvl w:val="4"/>
    </w:pPr>
    <w:rPr>
      <w:rFonts w:ascii="Verdana" w:eastAsia="MS Gothic" w:hAnsi="Verdana"/>
    </w:rPr>
  </w:style>
  <w:style w:type="paragraph" w:customStyle="1" w:styleId="NoteLevel61">
    <w:name w:val="Note Level 61"/>
    <w:basedOn w:val="Normal"/>
    <w:rsid w:val="000B28B6"/>
    <w:pPr>
      <w:keepNext/>
      <w:numPr>
        <w:ilvl w:val="5"/>
        <w:numId w:val="1"/>
      </w:numPr>
      <w:contextualSpacing/>
      <w:outlineLvl w:val="5"/>
    </w:pPr>
    <w:rPr>
      <w:rFonts w:ascii="Verdana" w:eastAsia="MS Gothic" w:hAnsi="Verdana"/>
    </w:rPr>
  </w:style>
  <w:style w:type="paragraph" w:customStyle="1" w:styleId="NoteLevel71">
    <w:name w:val="Note Level 71"/>
    <w:basedOn w:val="Normal"/>
    <w:rsid w:val="000B28B6"/>
    <w:pPr>
      <w:keepNext/>
      <w:numPr>
        <w:ilvl w:val="6"/>
        <w:numId w:val="1"/>
      </w:numPr>
      <w:contextualSpacing/>
      <w:outlineLvl w:val="6"/>
    </w:pPr>
    <w:rPr>
      <w:rFonts w:ascii="Verdana" w:eastAsia="MS Gothic" w:hAnsi="Verdana"/>
    </w:rPr>
  </w:style>
  <w:style w:type="paragraph" w:customStyle="1" w:styleId="NoteLevel81">
    <w:name w:val="Note Level 81"/>
    <w:basedOn w:val="Normal"/>
    <w:rsid w:val="000B28B6"/>
    <w:pPr>
      <w:keepNext/>
      <w:numPr>
        <w:ilvl w:val="7"/>
        <w:numId w:val="1"/>
      </w:numPr>
      <w:contextualSpacing/>
      <w:outlineLvl w:val="7"/>
    </w:pPr>
    <w:rPr>
      <w:rFonts w:ascii="Verdana" w:eastAsia="MS Gothic" w:hAnsi="Verdana"/>
    </w:rPr>
  </w:style>
  <w:style w:type="paragraph" w:customStyle="1" w:styleId="NoteLevel91">
    <w:name w:val="Note Level 91"/>
    <w:basedOn w:val="Normal"/>
    <w:rsid w:val="000B28B6"/>
    <w:pPr>
      <w:keepNext/>
      <w:numPr>
        <w:ilvl w:val="8"/>
        <w:numId w:val="1"/>
      </w:numPr>
      <w:contextualSpacing/>
      <w:outlineLvl w:val="8"/>
    </w:pPr>
    <w:rPr>
      <w:rFonts w:ascii="Verdana" w:eastAsia="MS Gothic" w:hAnsi="Verdana"/>
    </w:rPr>
  </w:style>
  <w:style w:type="paragraph" w:customStyle="1" w:styleId="DocumentTitle">
    <w:name w:val="Document Title"/>
    <w:basedOn w:val="Normal"/>
    <w:qFormat/>
    <w:rsid w:val="00227686"/>
    <w:rPr>
      <w:b/>
      <w:sz w:val="70"/>
      <w:szCs w:val="70"/>
    </w:rPr>
  </w:style>
  <w:style w:type="paragraph" w:customStyle="1" w:styleId="SubtitleBlue">
    <w:name w:val="Subtitle Blue"/>
    <w:basedOn w:val="SubtitleGreen"/>
    <w:qFormat/>
    <w:rsid w:val="00227686"/>
    <w:rPr>
      <w:color w:val="1960AB"/>
    </w:rPr>
  </w:style>
  <w:style w:type="paragraph" w:customStyle="1" w:styleId="SubtitlePink">
    <w:name w:val="Subtitle Pink"/>
    <w:basedOn w:val="Normal"/>
    <w:qFormat/>
    <w:rsid w:val="000B6408"/>
    <w:pPr>
      <w:keepNext/>
      <w:tabs>
        <w:tab w:val="num" w:pos="0"/>
      </w:tabs>
      <w:contextualSpacing/>
      <w:outlineLvl w:val="0"/>
    </w:pPr>
    <w:rPr>
      <w:rFonts w:eastAsia="MS Gothic"/>
      <w:color w:val="A1368B"/>
      <w:sz w:val="50"/>
      <w:szCs w:val="50"/>
    </w:rPr>
  </w:style>
  <w:style w:type="paragraph" w:customStyle="1" w:styleId="SubtitleGreen">
    <w:name w:val="Subtitle Green"/>
    <w:basedOn w:val="SubtitlePink"/>
    <w:qFormat/>
    <w:rsid w:val="00227686"/>
    <w:rPr>
      <w:color w:val="7CBC60"/>
    </w:rPr>
  </w:style>
  <w:style w:type="paragraph" w:customStyle="1" w:styleId="HeadingBold">
    <w:name w:val="Heading Bold"/>
    <w:basedOn w:val="Header"/>
    <w:next w:val="Normal"/>
    <w:qFormat/>
    <w:rsid w:val="00D33639"/>
    <w:rPr>
      <w:b/>
      <w:sz w:val="28"/>
      <w:szCs w:val="28"/>
    </w:rPr>
  </w:style>
  <w:style w:type="paragraph" w:customStyle="1" w:styleId="HeadingBlue">
    <w:name w:val="Heading Blue"/>
    <w:basedOn w:val="Heading2"/>
    <w:next w:val="Normal"/>
    <w:rsid w:val="00D33639"/>
    <w:rPr>
      <w:sz w:val="28"/>
      <w:szCs w:val="28"/>
    </w:rPr>
  </w:style>
  <w:style w:type="paragraph" w:customStyle="1" w:styleId="HeadingCappedPink">
    <w:name w:val="Heading Capped Pink"/>
    <w:basedOn w:val="Heading1"/>
    <w:next w:val="Normal"/>
    <w:rsid w:val="00E658BC"/>
    <w:rPr>
      <w:color w:val="A1368B"/>
    </w:rPr>
  </w:style>
  <w:style w:type="paragraph" w:customStyle="1" w:styleId="HeadingCappedGreen">
    <w:name w:val="Heading Capped Green"/>
    <w:basedOn w:val="Heading1"/>
    <w:next w:val="Normal"/>
    <w:rsid w:val="00E658BC"/>
    <w:rPr>
      <w:color w:val="7CBC60"/>
    </w:rPr>
  </w:style>
  <w:style w:type="paragraph" w:customStyle="1" w:styleId="HeadingBoldBlue">
    <w:name w:val="Heading Bold Blue"/>
    <w:basedOn w:val="HeadingBlue"/>
    <w:next w:val="Normal"/>
    <w:qFormat/>
    <w:rsid w:val="00E658BC"/>
  </w:style>
  <w:style w:type="paragraph" w:customStyle="1" w:styleId="HeadingBoldPink">
    <w:name w:val="Heading Bold Pink"/>
    <w:basedOn w:val="HeadingBlue"/>
    <w:next w:val="Normal"/>
    <w:qFormat/>
    <w:rsid w:val="00E658BC"/>
    <w:rPr>
      <w:color w:val="A1368B"/>
    </w:rPr>
  </w:style>
  <w:style w:type="paragraph" w:customStyle="1" w:styleId="HeadingBoldGreen">
    <w:name w:val="Heading Bold Green"/>
    <w:basedOn w:val="Heading2"/>
    <w:next w:val="Normal"/>
    <w:qFormat/>
    <w:rsid w:val="007F2605"/>
    <w:rPr>
      <w:color w:val="7CBC60"/>
      <w:sz w:val="28"/>
      <w:szCs w:val="28"/>
    </w:rPr>
  </w:style>
  <w:style w:type="paragraph" w:customStyle="1" w:styleId="HeadingCappedBoldandBlue">
    <w:name w:val="Heading Capped Bold and Blue"/>
    <w:basedOn w:val="Heading1"/>
    <w:next w:val="Normal"/>
    <w:qFormat/>
    <w:rsid w:val="008A2FCE"/>
    <w:pPr>
      <w:spacing w:before="0"/>
    </w:pPr>
    <w:rPr>
      <w:b/>
    </w:rPr>
  </w:style>
  <w:style w:type="paragraph" w:customStyle="1" w:styleId="HeadingCappedBoldandPink">
    <w:name w:val="Heading Capped Bold and Pink"/>
    <w:basedOn w:val="HeadingCappedBoldandBlue"/>
    <w:next w:val="Normal"/>
    <w:qFormat/>
    <w:rsid w:val="008A2FCE"/>
    <w:rPr>
      <w:color w:val="A1368B"/>
    </w:rPr>
  </w:style>
  <w:style w:type="paragraph" w:customStyle="1" w:styleId="HeadingCappedBoldandGreen">
    <w:name w:val="Heading Capped Bold and Green"/>
    <w:basedOn w:val="HeadingCappedBoldandPink"/>
    <w:next w:val="Normal"/>
    <w:qFormat/>
    <w:rsid w:val="008A2FCE"/>
    <w:rPr>
      <w:color w:val="7CBC60"/>
    </w:rPr>
  </w:style>
  <w:style w:type="paragraph" w:customStyle="1" w:styleId="NormalBody">
    <w:name w:val="Normal Body"/>
    <w:basedOn w:val="Normal"/>
    <w:next w:val="Normal"/>
    <w:rsid w:val="000B6408"/>
  </w:style>
  <w:style w:type="paragraph" w:customStyle="1" w:styleId="TableTextDark">
    <w:name w:val="Table Text Dark"/>
    <w:basedOn w:val="NoSpacing"/>
    <w:qFormat/>
    <w:rsid w:val="00227686"/>
    <w:rPr>
      <w:color w:val="262626"/>
    </w:rPr>
  </w:style>
  <w:style w:type="paragraph" w:customStyle="1" w:styleId="HeadingCapped">
    <w:name w:val="Heading Capped"/>
    <w:basedOn w:val="HeadingCappedBoldandBlue"/>
    <w:qFormat/>
    <w:rsid w:val="00354F9C"/>
    <w:rPr>
      <w:color w:val="595959"/>
    </w:rPr>
  </w:style>
  <w:style w:type="paragraph" w:customStyle="1" w:styleId="NoteLevel1">
    <w:name w:val="Note Level 1"/>
    <w:basedOn w:val="Normal"/>
    <w:rsid w:val="00D92FBA"/>
    <w:pPr>
      <w:keepNext/>
      <w:numPr>
        <w:numId w:val="1"/>
      </w:numPr>
      <w:contextualSpacing/>
      <w:outlineLvl w:val="0"/>
    </w:pPr>
    <w:rPr>
      <w:rFonts w:ascii="Verdana" w:eastAsia="MS Gothic" w:hAnsi="Verdana"/>
    </w:rPr>
  </w:style>
  <w:style w:type="table" w:styleId="ColorfulList-Accent6">
    <w:name w:val="Colorful List Accent 6"/>
    <w:basedOn w:val="TableNormal"/>
    <w:rsid w:val="00D92FBA"/>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List">
    <w:name w:val="Colorful List"/>
    <w:basedOn w:val="TableNormal"/>
    <w:rsid w:val="00D92FB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TableTheme">
    <w:name w:val="Table Theme"/>
    <w:basedOn w:val="TableNormal"/>
    <w:rsid w:val="00D92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A20FF8"/>
    <w:tblPr>
      <w:tblOverlap w:val="neve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cPr>
      <w:shd w:val="clear" w:color="auto" w:fill="auto"/>
    </w:tcPr>
    <w:tblStylePr w:type="firstRow">
      <w:pPr>
        <w:jc w:val="left"/>
      </w:pPr>
      <w:rPr>
        <w:rFonts w:ascii="Calibri" w:hAnsi="Calibri"/>
        <w:b/>
        <w:i w:val="0"/>
        <w:color w:val="FFFFFF"/>
        <w:sz w:val="22"/>
      </w:rPr>
      <w:tblPr/>
      <w:tcPr>
        <w:shd w:val="clear" w:color="auto" w:fill="7F7F7F"/>
      </w:tcPr>
    </w:tblStylePr>
  </w:style>
  <w:style w:type="table" w:styleId="ColorfulGrid-Accent3">
    <w:name w:val="Colorful Grid Accent 3"/>
    <w:basedOn w:val="TableNormal"/>
    <w:rsid w:val="00D87CFD"/>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TableSimple3">
    <w:name w:val="Table Simple 3"/>
    <w:basedOn w:val="TableNormal"/>
    <w:rsid w:val="00A20FF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customStyle="1" w:styleId="TableBlue2">
    <w:name w:val="Table Blue 2"/>
    <w:basedOn w:val="TableNormal"/>
    <w:uiPriority w:val="99"/>
    <w:rsid w:val="00D87CFD"/>
    <w:tblPr>
      <w:tblStyleRowBandSize w:val="1"/>
      <w:tblStyleColBandSize w:val="1"/>
    </w:tblPr>
    <w:tblStylePr w:type="firstRow">
      <w:tblPr/>
      <w:tcPr>
        <w:shd w:val="clear" w:color="auto" w:fill="1960AB"/>
      </w:tcPr>
    </w:tblStylePr>
  </w:style>
  <w:style w:type="table" w:customStyle="1" w:styleId="TableBlue1">
    <w:name w:val="Table Blue 1"/>
    <w:basedOn w:val="TableNormal"/>
    <w:uiPriority w:val="99"/>
    <w:rsid w:val="00A20FF8"/>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FFFFFF"/>
    </w:tcPr>
    <w:tblStylePr w:type="firstRow">
      <w:tblPr/>
      <w:tcPr>
        <w:shd w:val="clear" w:color="auto" w:fill="1960AB"/>
      </w:tcPr>
    </w:tblStylePr>
  </w:style>
  <w:style w:type="table" w:customStyle="1" w:styleId="TablePink">
    <w:name w:val="Table Pink"/>
    <w:basedOn w:val="TableNormal"/>
    <w:uiPriority w:val="99"/>
    <w:rsid w:val="00D87CFD"/>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tblPr/>
      <w:tcPr>
        <w:shd w:val="clear" w:color="auto" w:fill="A1368B"/>
      </w:tcPr>
    </w:tblStylePr>
  </w:style>
  <w:style w:type="table" w:customStyle="1" w:styleId="TableGreen">
    <w:name w:val="Table Green"/>
    <w:basedOn w:val="TableNormal"/>
    <w:uiPriority w:val="99"/>
    <w:rsid w:val="00D87CFD"/>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tblPr/>
      <w:tcPr>
        <w:shd w:val="clear" w:color="auto" w:fill="7CBC60"/>
      </w:tcPr>
    </w:tblStylePr>
  </w:style>
  <w:style w:type="table" w:styleId="TableWeb3">
    <w:name w:val="Table Web 3"/>
    <w:basedOn w:val="TableNormal"/>
    <w:rsid w:val="00D87CF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LightGrid">
    <w:name w:val="Light Grid"/>
    <w:basedOn w:val="TableNormal"/>
    <w:rsid w:val="00D87CF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Mincho" w:hAnsi="Calibri" w:cs="Times New Roman"/>
        <w:b/>
        <w:bCs/>
      </w:rPr>
      <w:tblPr/>
      <w:tcPr>
        <w:shd w:val="clear" w:color="auto" w:fill="7F7F7F"/>
      </w:tcPr>
    </w:tblStylePr>
    <w:tblStylePr w:type="lastRow">
      <w:pPr>
        <w:spacing w:before="0" w:after="0" w:line="240" w:lineRule="auto"/>
      </w:pPr>
      <w:rPr>
        <w:rFonts w:ascii="Calibri" w:eastAsia="MS Mincho"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Mincho" w:hAnsi="Calibri" w:cs="Times New Roman"/>
        <w:b/>
        <w:bCs/>
      </w:rPr>
    </w:tblStylePr>
    <w:tblStylePr w:type="lastCol">
      <w:rPr>
        <w:rFonts w:ascii="Calibri" w:eastAsia="MS Mincho"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nelessTablePink">
    <w:name w:val="Lineless Table Pink"/>
    <w:basedOn w:val="TableNormal"/>
    <w:uiPriority w:val="99"/>
    <w:rsid w:val="00C506D2"/>
    <w:tblPr/>
    <w:tblStylePr w:type="firstRow">
      <w:tblPr/>
      <w:tcPr>
        <w:shd w:val="clear" w:color="auto" w:fill="A1368B"/>
      </w:tcPr>
    </w:tblStylePr>
  </w:style>
  <w:style w:type="table" w:customStyle="1" w:styleId="LinelessTableGreen">
    <w:name w:val="Lineless Table Green"/>
    <w:basedOn w:val="TableNormal"/>
    <w:uiPriority w:val="99"/>
    <w:rsid w:val="00C506D2"/>
    <w:tblPr/>
    <w:tblStylePr w:type="firstRow">
      <w:tblPr/>
      <w:tcPr>
        <w:shd w:val="clear" w:color="auto" w:fill="7CBC60"/>
      </w:tcPr>
    </w:tblStylePr>
  </w:style>
  <w:style w:type="paragraph" w:customStyle="1" w:styleId="TABLEHEADINGCAPPEDWHITE">
    <w:name w:val="TABLE HEADING CAPPED WHITE"/>
    <w:basedOn w:val="HeadingCapped"/>
    <w:qFormat/>
    <w:rsid w:val="00185FA2"/>
    <w:rPr>
      <w:b w:val="0"/>
      <w:color w:val="FFFFFF"/>
      <w:sz w:val="22"/>
    </w:rPr>
  </w:style>
  <w:style w:type="paragraph" w:customStyle="1" w:styleId="TableHeadingWhite">
    <w:name w:val="Table Heading White"/>
    <w:basedOn w:val="TableTextDark"/>
    <w:qFormat/>
    <w:rsid w:val="00C506D2"/>
    <w:rPr>
      <w:color w:val="FFFFFF"/>
    </w:rPr>
  </w:style>
  <w:style w:type="paragraph" w:customStyle="1" w:styleId="HeadingNormal">
    <w:name w:val="Heading Normal"/>
    <w:basedOn w:val="Normal"/>
    <w:qFormat/>
    <w:rsid w:val="00170991"/>
    <w:rPr>
      <w:color w:val="595959"/>
      <w:sz w:val="28"/>
      <w:szCs w:val="28"/>
    </w:rPr>
  </w:style>
  <w:style w:type="paragraph" w:customStyle="1" w:styleId="HeadingBluenormal">
    <w:name w:val="Heading Blue normal"/>
    <w:basedOn w:val="HeadingNormal"/>
    <w:qFormat/>
    <w:rsid w:val="00170991"/>
    <w:rPr>
      <w:color w:val="1960AB"/>
    </w:rPr>
  </w:style>
  <w:style w:type="paragraph" w:customStyle="1" w:styleId="HeadingPinkNormal">
    <w:name w:val="Heading Pink Normal"/>
    <w:basedOn w:val="Normal"/>
    <w:qFormat/>
    <w:rsid w:val="00170991"/>
    <w:rPr>
      <w:color w:val="A1368B"/>
      <w:sz w:val="28"/>
      <w:szCs w:val="28"/>
    </w:rPr>
  </w:style>
  <w:style w:type="paragraph" w:customStyle="1" w:styleId="HeadingGreenNormal">
    <w:name w:val="Heading Green Normal"/>
    <w:basedOn w:val="Normal"/>
    <w:qFormat/>
    <w:rsid w:val="00170991"/>
    <w:rPr>
      <w:color w:val="7CBC60"/>
      <w:sz w:val="28"/>
      <w:szCs w:val="28"/>
    </w:rPr>
  </w:style>
  <w:style w:type="paragraph" w:customStyle="1" w:styleId="TableHeading">
    <w:name w:val="Table Heading"/>
    <w:basedOn w:val="TableHeadingWhite"/>
    <w:qFormat/>
    <w:rsid w:val="00185FA2"/>
    <w:rPr>
      <w:color w:val="595959"/>
    </w:rPr>
  </w:style>
  <w:style w:type="paragraph" w:customStyle="1" w:styleId="TABLEHEADINGCAPPED">
    <w:name w:val="TABLE HEADING CAPPED"/>
    <w:basedOn w:val="TABLEHEADINGCAPPEDWHITE"/>
    <w:next w:val="HeadingCapped"/>
    <w:qFormat/>
    <w:rsid w:val="00185FA2"/>
    <w:rPr>
      <w:color w:val="595959"/>
    </w:rPr>
  </w:style>
  <w:style w:type="paragraph" w:customStyle="1" w:styleId="TABLEHEADINGCAPPEDBOLD">
    <w:name w:val="TABLE HEADING CAPPED BOLD"/>
    <w:basedOn w:val="TABLEHEADINGCAPPEDWHITE"/>
    <w:next w:val="HeadingCappedBoldandBlue"/>
    <w:qFormat/>
    <w:rsid w:val="00185FA2"/>
    <w:rPr>
      <w:b/>
      <w:color w:val="595959"/>
    </w:rPr>
  </w:style>
  <w:style w:type="paragraph" w:customStyle="1" w:styleId="TABLEHEADINGCAPPEDBOLDANDWHITE">
    <w:name w:val="TABLE HEADING CAPPED BOLD AND WHITE"/>
    <w:basedOn w:val="TABLEHEADINGCAPPEDWHITE"/>
    <w:qFormat/>
    <w:rsid w:val="00185FA2"/>
    <w:rPr>
      <w:b/>
    </w:rPr>
  </w:style>
  <w:style w:type="table" w:customStyle="1" w:styleId="LinelessTableGrey">
    <w:name w:val="Lineless Table Grey"/>
    <w:basedOn w:val="TableNormal"/>
    <w:uiPriority w:val="99"/>
    <w:rsid w:val="001D0C78"/>
    <w:tblPr/>
    <w:tblStylePr w:type="firstRow">
      <w:rPr>
        <w:color w:val="595959"/>
      </w:rPr>
      <w:tblPr/>
      <w:tcPr>
        <w:shd w:val="clear" w:color="auto" w:fill="595959"/>
      </w:tcPr>
    </w:tblStylePr>
  </w:style>
  <w:style w:type="paragraph" w:styleId="ListParagraph">
    <w:name w:val="List Paragraph"/>
    <w:basedOn w:val="Normal"/>
    <w:uiPriority w:val="34"/>
    <w:qFormat/>
    <w:rsid w:val="009E30FD"/>
    <w:pPr>
      <w:ind w:left="720"/>
      <w:contextualSpacing/>
    </w:pPr>
  </w:style>
  <w:style w:type="character" w:styleId="CommentReference">
    <w:name w:val="annotation reference"/>
    <w:basedOn w:val="DefaultParagraphFont"/>
    <w:semiHidden/>
    <w:unhideWhenUsed/>
    <w:rsid w:val="00081890"/>
    <w:rPr>
      <w:sz w:val="16"/>
      <w:szCs w:val="16"/>
    </w:rPr>
  </w:style>
  <w:style w:type="paragraph" w:styleId="CommentText">
    <w:name w:val="annotation text"/>
    <w:basedOn w:val="Normal"/>
    <w:link w:val="CommentTextChar"/>
    <w:unhideWhenUsed/>
    <w:rsid w:val="00081890"/>
    <w:rPr>
      <w:sz w:val="20"/>
      <w:szCs w:val="20"/>
    </w:rPr>
  </w:style>
  <w:style w:type="character" w:customStyle="1" w:styleId="CommentTextChar">
    <w:name w:val="Comment Text Char"/>
    <w:basedOn w:val="DefaultParagraphFont"/>
    <w:link w:val="CommentText"/>
    <w:rsid w:val="00081890"/>
    <w:rPr>
      <w:color w:val="606362"/>
    </w:rPr>
  </w:style>
  <w:style w:type="paragraph" w:styleId="CommentSubject">
    <w:name w:val="annotation subject"/>
    <w:basedOn w:val="CommentText"/>
    <w:next w:val="CommentText"/>
    <w:link w:val="CommentSubjectChar"/>
    <w:semiHidden/>
    <w:unhideWhenUsed/>
    <w:rsid w:val="00081890"/>
    <w:rPr>
      <w:b/>
      <w:bCs/>
    </w:rPr>
  </w:style>
  <w:style w:type="character" w:customStyle="1" w:styleId="CommentSubjectChar">
    <w:name w:val="Comment Subject Char"/>
    <w:basedOn w:val="CommentTextChar"/>
    <w:link w:val="CommentSubject"/>
    <w:semiHidden/>
    <w:rsid w:val="00081890"/>
    <w:rPr>
      <w:b/>
      <w:bCs/>
      <w:color w:val="606362"/>
    </w:rPr>
  </w:style>
  <w:style w:type="character" w:styleId="Hyperlink">
    <w:name w:val="Hyperlink"/>
    <w:basedOn w:val="DefaultParagraphFont"/>
    <w:uiPriority w:val="99"/>
    <w:unhideWhenUsed/>
    <w:rsid w:val="00ED6068"/>
    <w:rPr>
      <w:color w:val="0000FF" w:themeColor="hyperlink"/>
      <w:u w:val="single"/>
    </w:rPr>
  </w:style>
  <w:style w:type="character" w:customStyle="1" w:styleId="UnresolvedMention1">
    <w:name w:val="Unresolved Mention1"/>
    <w:basedOn w:val="DefaultParagraphFont"/>
    <w:uiPriority w:val="99"/>
    <w:semiHidden/>
    <w:unhideWhenUsed/>
    <w:rsid w:val="00ED6068"/>
    <w:rPr>
      <w:color w:val="605E5C"/>
      <w:shd w:val="clear" w:color="auto" w:fill="E1DFDD"/>
    </w:rPr>
  </w:style>
  <w:style w:type="character" w:customStyle="1" w:styleId="UnresolvedMention2">
    <w:name w:val="Unresolved Mention2"/>
    <w:basedOn w:val="DefaultParagraphFont"/>
    <w:uiPriority w:val="99"/>
    <w:semiHidden/>
    <w:unhideWhenUsed/>
    <w:rsid w:val="004C4E8B"/>
    <w:rPr>
      <w:color w:val="605E5C"/>
      <w:shd w:val="clear" w:color="auto" w:fill="E1DFDD"/>
    </w:rPr>
  </w:style>
  <w:style w:type="character" w:styleId="FollowedHyperlink">
    <w:name w:val="FollowedHyperlink"/>
    <w:basedOn w:val="DefaultParagraphFont"/>
    <w:semiHidden/>
    <w:unhideWhenUsed/>
    <w:rsid w:val="00E64DAE"/>
    <w:rPr>
      <w:color w:val="800080" w:themeColor="followedHyperlink"/>
      <w:u w:val="single"/>
    </w:rPr>
  </w:style>
  <w:style w:type="paragraph" w:styleId="Revision">
    <w:name w:val="Revision"/>
    <w:hidden/>
    <w:semiHidden/>
    <w:rsid w:val="00246C1B"/>
    <w:rPr>
      <w:color w:val="606362"/>
      <w:sz w:val="24"/>
      <w:szCs w:val="22"/>
    </w:rPr>
  </w:style>
  <w:style w:type="character" w:styleId="UnresolvedMention">
    <w:name w:val="Unresolved Mention"/>
    <w:basedOn w:val="DefaultParagraphFont"/>
    <w:uiPriority w:val="99"/>
    <w:semiHidden/>
    <w:unhideWhenUsed/>
    <w:rsid w:val="00990FC1"/>
    <w:rPr>
      <w:color w:val="605E5C"/>
      <w:shd w:val="clear" w:color="auto" w:fill="E1DFDD"/>
    </w:rPr>
  </w:style>
  <w:style w:type="table" w:customStyle="1" w:styleId="SCWTable">
    <w:name w:val="SCW Table"/>
    <w:basedOn w:val="TableNormal"/>
    <w:uiPriority w:val="99"/>
    <w:rsid w:val="002B2C1B"/>
    <w:pPr>
      <w:spacing w:before="240"/>
    </w:pPr>
    <w:rPr>
      <w:rFonts w:ascii="Arial" w:eastAsia="Arial" w:hAnsi="Arial"/>
      <w:sz w:val="24"/>
      <w:szCs w:val="24"/>
    </w:rPr>
    <w:tblPr>
      <w:tblBorders>
        <w:insideH w:val="single" w:sz="4" w:space="0" w:color="005EB8"/>
      </w:tblBorders>
    </w:tblPr>
    <w:tcPr>
      <w:shd w:val="clear" w:color="auto" w:fill="E8EDEE"/>
      <w:tcMar>
        <w:top w:w="0" w:type="dxa"/>
        <w:left w:w="140" w:type="dxa"/>
        <w:bottom w:w="0" w:type="dxa"/>
        <w:right w:w="0" w:type="dxa"/>
      </w:tcMar>
      <w:vAlign w:val="center"/>
    </w:tcPr>
    <w:tblStylePr w:type="firstRow">
      <w:pPr>
        <w:jc w:val="left"/>
      </w:pPr>
      <w:rPr>
        <w:rFonts w:ascii="Arial" w:hAnsi="Arial"/>
        <w:b/>
        <w:color w:val="005EB8"/>
      </w:rPr>
      <w:tblPr/>
      <w:tcPr>
        <w:tcBorders>
          <w:top w:val="nil"/>
        </w:tcBorders>
        <w:vAlign w:val="top"/>
      </w:tcPr>
    </w:tblStylePr>
  </w:style>
  <w:style w:type="paragraph" w:customStyle="1" w:styleId="trt0xe">
    <w:name w:val="trt0xe"/>
    <w:basedOn w:val="Normal"/>
    <w:rsid w:val="00DB60BD"/>
    <w:pPr>
      <w:spacing w:before="100" w:beforeAutospacing="1" w:after="100" w:afterAutospacing="1"/>
    </w:pPr>
    <w:rPr>
      <w:rFonts w:ascii="Times New Roman" w:eastAsia="Times New Roman" w:hAnsi="Times New Roman"/>
      <w:color w:val="auto"/>
      <w:szCs w:val="24"/>
      <w:lang w:eastAsia="en-GB"/>
    </w:rPr>
  </w:style>
  <w:style w:type="paragraph" w:customStyle="1" w:styleId="text-truncate">
    <w:name w:val="text-truncate"/>
    <w:basedOn w:val="Normal"/>
    <w:rsid w:val="00A43892"/>
    <w:pPr>
      <w:spacing w:before="100" w:beforeAutospacing="1" w:after="100" w:afterAutospacing="1"/>
    </w:pPr>
    <w:rPr>
      <w:rFonts w:ascii="Times New Roman" w:eastAsia="Times New Roman" w:hAnsi="Times New Roman"/>
      <w:color w:val="auto"/>
      <w:szCs w:val="24"/>
      <w:lang w:eastAsia="en-GB"/>
    </w:rPr>
  </w:style>
  <w:style w:type="paragraph" w:customStyle="1" w:styleId="accordionfeaturecdwpu">
    <w:name w:val="accordion_feature__cdwpu"/>
    <w:basedOn w:val="Normal"/>
    <w:rsid w:val="001034CD"/>
    <w:pPr>
      <w:spacing w:before="100" w:beforeAutospacing="1" w:after="100" w:afterAutospacing="1"/>
    </w:pPr>
    <w:rPr>
      <w:rFonts w:eastAsiaTheme="minorHAnsi" w:cs="Calibri"/>
      <w:color w:val="auto"/>
      <w:sz w:val="22"/>
      <w:lang w:eastAsia="en-GB"/>
    </w:rPr>
  </w:style>
  <w:style w:type="paragraph" w:customStyle="1" w:styleId="paragraph">
    <w:name w:val="paragraph"/>
    <w:basedOn w:val="Normal"/>
    <w:rsid w:val="007C460D"/>
    <w:pPr>
      <w:spacing w:before="100" w:beforeAutospacing="1" w:after="100" w:afterAutospacing="1"/>
    </w:pPr>
    <w:rPr>
      <w:rFonts w:ascii="Times New Roman" w:eastAsia="Times New Roman" w:hAnsi="Times New Roman"/>
      <w:color w:val="auto"/>
      <w:szCs w:val="24"/>
      <w:lang w:eastAsia="en-GB"/>
    </w:rPr>
  </w:style>
  <w:style w:type="character" w:customStyle="1" w:styleId="normaltextrun">
    <w:name w:val="normaltextrun"/>
    <w:basedOn w:val="DefaultParagraphFont"/>
    <w:rsid w:val="007C460D"/>
  </w:style>
  <w:style w:type="character" w:customStyle="1" w:styleId="eop">
    <w:name w:val="eop"/>
    <w:basedOn w:val="DefaultParagraphFont"/>
    <w:rsid w:val="007C460D"/>
  </w:style>
  <w:style w:type="paragraph" w:styleId="TOCHeading">
    <w:name w:val="TOC Heading"/>
    <w:basedOn w:val="Heading1"/>
    <w:next w:val="Normal"/>
    <w:uiPriority w:val="39"/>
    <w:unhideWhenUsed/>
    <w:qFormat/>
    <w:rsid w:val="009C046C"/>
    <w:pPr>
      <w:keepNext/>
      <w:keepLines/>
      <w:spacing w:before="240" w:line="259" w:lineRule="auto"/>
      <w:outlineLvl w:val="9"/>
    </w:pPr>
    <w:rPr>
      <w:rFonts w:asciiTheme="majorHAnsi" w:eastAsiaTheme="majorEastAsia" w:hAnsiTheme="majorHAnsi" w:cstheme="majorBidi"/>
      <w:caps w:val="0"/>
      <w:color w:val="365F91" w:themeColor="accent1" w:themeShade="BF"/>
      <w:sz w:val="32"/>
      <w:szCs w:val="32"/>
      <w:lang w:val="en-US"/>
    </w:rPr>
  </w:style>
  <w:style w:type="paragraph" w:styleId="TOC1">
    <w:name w:val="toc 1"/>
    <w:basedOn w:val="Normal"/>
    <w:next w:val="Normal"/>
    <w:autoRedefine/>
    <w:uiPriority w:val="39"/>
    <w:unhideWhenUsed/>
    <w:rsid w:val="009C046C"/>
    <w:pPr>
      <w:spacing w:after="100"/>
    </w:pPr>
  </w:style>
  <w:style w:type="paragraph" w:styleId="TOC2">
    <w:name w:val="toc 2"/>
    <w:basedOn w:val="Normal"/>
    <w:next w:val="Normal"/>
    <w:autoRedefine/>
    <w:uiPriority w:val="39"/>
    <w:unhideWhenUsed/>
    <w:rsid w:val="009C046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314">
      <w:bodyDiv w:val="1"/>
      <w:marLeft w:val="0"/>
      <w:marRight w:val="0"/>
      <w:marTop w:val="0"/>
      <w:marBottom w:val="0"/>
      <w:divBdr>
        <w:top w:val="none" w:sz="0" w:space="0" w:color="auto"/>
        <w:left w:val="none" w:sz="0" w:space="0" w:color="auto"/>
        <w:bottom w:val="none" w:sz="0" w:space="0" w:color="auto"/>
        <w:right w:val="none" w:sz="0" w:space="0" w:color="auto"/>
      </w:divBdr>
    </w:div>
    <w:div w:id="60714245">
      <w:bodyDiv w:val="1"/>
      <w:marLeft w:val="0"/>
      <w:marRight w:val="0"/>
      <w:marTop w:val="0"/>
      <w:marBottom w:val="0"/>
      <w:divBdr>
        <w:top w:val="none" w:sz="0" w:space="0" w:color="auto"/>
        <w:left w:val="none" w:sz="0" w:space="0" w:color="auto"/>
        <w:bottom w:val="none" w:sz="0" w:space="0" w:color="auto"/>
        <w:right w:val="none" w:sz="0" w:space="0" w:color="auto"/>
      </w:divBdr>
    </w:div>
    <w:div w:id="108286739">
      <w:bodyDiv w:val="1"/>
      <w:marLeft w:val="0"/>
      <w:marRight w:val="0"/>
      <w:marTop w:val="0"/>
      <w:marBottom w:val="0"/>
      <w:divBdr>
        <w:top w:val="none" w:sz="0" w:space="0" w:color="auto"/>
        <w:left w:val="none" w:sz="0" w:space="0" w:color="auto"/>
        <w:bottom w:val="none" w:sz="0" w:space="0" w:color="auto"/>
        <w:right w:val="none" w:sz="0" w:space="0" w:color="auto"/>
      </w:divBdr>
      <w:divsChild>
        <w:div w:id="1413695609">
          <w:marLeft w:val="0"/>
          <w:marRight w:val="0"/>
          <w:marTop w:val="0"/>
          <w:marBottom w:val="0"/>
          <w:divBdr>
            <w:top w:val="none" w:sz="0" w:space="0" w:color="auto"/>
            <w:left w:val="none" w:sz="0" w:space="0" w:color="auto"/>
            <w:bottom w:val="none" w:sz="0" w:space="0" w:color="auto"/>
            <w:right w:val="none" w:sz="0" w:space="0" w:color="auto"/>
          </w:divBdr>
          <w:divsChild>
            <w:div w:id="1909800913">
              <w:marLeft w:val="0"/>
              <w:marRight w:val="0"/>
              <w:marTop w:val="0"/>
              <w:marBottom w:val="0"/>
              <w:divBdr>
                <w:top w:val="none" w:sz="0" w:space="0" w:color="auto"/>
                <w:left w:val="none" w:sz="0" w:space="0" w:color="auto"/>
                <w:bottom w:val="none" w:sz="0" w:space="0" w:color="auto"/>
                <w:right w:val="none" w:sz="0" w:space="0" w:color="auto"/>
              </w:divBdr>
            </w:div>
          </w:divsChild>
        </w:div>
        <w:div w:id="588463698">
          <w:marLeft w:val="0"/>
          <w:marRight w:val="0"/>
          <w:marTop w:val="0"/>
          <w:marBottom w:val="0"/>
          <w:divBdr>
            <w:top w:val="none" w:sz="0" w:space="0" w:color="auto"/>
            <w:left w:val="none" w:sz="0" w:space="0" w:color="auto"/>
            <w:bottom w:val="none" w:sz="0" w:space="0" w:color="auto"/>
            <w:right w:val="none" w:sz="0" w:space="0" w:color="auto"/>
          </w:divBdr>
          <w:divsChild>
            <w:div w:id="1564364516">
              <w:marLeft w:val="0"/>
              <w:marRight w:val="0"/>
              <w:marTop w:val="0"/>
              <w:marBottom w:val="0"/>
              <w:divBdr>
                <w:top w:val="none" w:sz="0" w:space="0" w:color="auto"/>
                <w:left w:val="none" w:sz="0" w:space="0" w:color="auto"/>
                <w:bottom w:val="none" w:sz="0" w:space="0" w:color="auto"/>
                <w:right w:val="none" w:sz="0" w:space="0" w:color="auto"/>
              </w:divBdr>
            </w:div>
          </w:divsChild>
        </w:div>
        <w:div w:id="125855436">
          <w:marLeft w:val="0"/>
          <w:marRight w:val="0"/>
          <w:marTop w:val="0"/>
          <w:marBottom w:val="0"/>
          <w:divBdr>
            <w:top w:val="none" w:sz="0" w:space="0" w:color="auto"/>
            <w:left w:val="none" w:sz="0" w:space="0" w:color="auto"/>
            <w:bottom w:val="none" w:sz="0" w:space="0" w:color="auto"/>
            <w:right w:val="none" w:sz="0" w:space="0" w:color="auto"/>
          </w:divBdr>
          <w:divsChild>
            <w:div w:id="1765493332">
              <w:marLeft w:val="0"/>
              <w:marRight w:val="0"/>
              <w:marTop w:val="0"/>
              <w:marBottom w:val="0"/>
              <w:divBdr>
                <w:top w:val="none" w:sz="0" w:space="0" w:color="auto"/>
                <w:left w:val="none" w:sz="0" w:space="0" w:color="auto"/>
                <w:bottom w:val="none" w:sz="0" w:space="0" w:color="auto"/>
                <w:right w:val="none" w:sz="0" w:space="0" w:color="auto"/>
              </w:divBdr>
            </w:div>
          </w:divsChild>
        </w:div>
        <w:div w:id="599341741">
          <w:marLeft w:val="0"/>
          <w:marRight w:val="0"/>
          <w:marTop w:val="0"/>
          <w:marBottom w:val="0"/>
          <w:divBdr>
            <w:top w:val="none" w:sz="0" w:space="0" w:color="auto"/>
            <w:left w:val="none" w:sz="0" w:space="0" w:color="auto"/>
            <w:bottom w:val="none" w:sz="0" w:space="0" w:color="auto"/>
            <w:right w:val="none" w:sz="0" w:space="0" w:color="auto"/>
          </w:divBdr>
          <w:divsChild>
            <w:div w:id="1244417077">
              <w:marLeft w:val="0"/>
              <w:marRight w:val="0"/>
              <w:marTop w:val="0"/>
              <w:marBottom w:val="0"/>
              <w:divBdr>
                <w:top w:val="none" w:sz="0" w:space="0" w:color="auto"/>
                <w:left w:val="none" w:sz="0" w:space="0" w:color="auto"/>
                <w:bottom w:val="none" w:sz="0" w:space="0" w:color="auto"/>
                <w:right w:val="none" w:sz="0" w:space="0" w:color="auto"/>
              </w:divBdr>
            </w:div>
          </w:divsChild>
        </w:div>
        <w:div w:id="279576702">
          <w:marLeft w:val="0"/>
          <w:marRight w:val="0"/>
          <w:marTop w:val="0"/>
          <w:marBottom w:val="0"/>
          <w:divBdr>
            <w:top w:val="none" w:sz="0" w:space="0" w:color="auto"/>
            <w:left w:val="none" w:sz="0" w:space="0" w:color="auto"/>
            <w:bottom w:val="none" w:sz="0" w:space="0" w:color="auto"/>
            <w:right w:val="none" w:sz="0" w:space="0" w:color="auto"/>
          </w:divBdr>
          <w:divsChild>
            <w:div w:id="159082110">
              <w:marLeft w:val="0"/>
              <w:marRight w:val="0"/>
              <w:marTop w:val="0"/>
              <w:marBottom w:val="0"/>
              <w:divBdr>
                <w:top w:val="none" w:sz="0" w:space="0" w:color="auto"/>
                <w:left w:val="none" w:sz="0" w:space="0" w:color="auto"/>
                <w:bottom w:val="none" w:sz="0" w:space="0" w:color="auto"/>
                <w:right w:val="none" w:sz="0" w:space="0" w:color="auto"/>
              </w:divBdr>
            </w:div>
          </w:divsChild>
        </w:div>
        <w:div w:id="115367317">
          <w:marLeft w:val="0"/>
          <w:marRight w:val="0"/>
          <w:marTop w:val="0"/>
          <w:marBottom w:val="0"/>
          <w:divBdr>
            <w:top w:val="none" w:sz="0" w:space="0" w:color="auto"/>
            <w:left w:val="none" w:sz="0" w:space="0" w:color="auto"/>
            <w:bottom w:val="none" w:sz="0" w:space="0" w:color="auto"/>
            <w:right w:val="none" w:sz="0" w:space="0" w:color="auto"/>
          </w:divBdr>
          <w:divsChild>
            <w:div w:id="1453473699">
              <w:marLeft w:val="0"/>
              <w:marRight w:val="0"/>
              <w:marTop w:val="0"/>
              <w:marBottom w:val="0"/>
              <w:divBdr>
                <w:top w:val="none" w:sz="0" w:space="0" w:color="auto"/>
                <w:left w:val="none" w:sz="0" w:space="0" w:color="auto"/>
                <w:bottom w:val="none" w:sz="0" w:space="0" w:color="auto"/>
                <w:right w:val="none" w:sz="0" w:space="0" w:color="auto"/>
              </w:divBdr>
            </w:div>
            <w:div w:id="1794011197">
              <w:marLeft w:val="0"/>
              <w:marRight w:val="0"/>
              <w:marTop w:val="0"/>
              <w:marBottom w:val="0"/>
              <w:divBdr>
                <w:top w:val="none" w:sz="0" w:space="0" w:color="auto"/>
                <w:left w:val="none" w:sz="0" w:space="0" w:color="auto"/>
                <w:bottom w:val="none" w:sz="0" w:space="0" w:color="auto"/>
                <w:right w:val="none" w:sz="0" w:space="0" w:color="auto"/>
              </w:divBdr>
            </w:div>
            <w:div w:id="98724702">
              <w:marLeft w:val="0"/>
              <w:marRight w:val="0"/>
              <w:marTop w:val="0"/>
              <w:marBottom w:val="0"/>
              <w:divBdr>
                <w:top w:val="none" w:sz="0" w:space="0" w:color="auto"/>
                <w:left w:val="none" w:sz="0" w:space="0" w:color="auto"/>
                <w:bottom w:val="none" w:sz="0" w:space="0" w:color="auto"/>
                <w:right w:val="none" w:sz="0" w:space="0" w:color="auto"/>
              </w:divBdr>
            </w:div>
            <w:div w:id="556169305">
              <w:marLeft w:val="0"/>
              <w:marRight w:val="0"/>
              <w:marTop w:val="0"/>
              <w:marBottom w:val="0"/>
              <w:divBdr>
                <w:top w:val="none" w:sz="0" w:space="0" w:color="auto"/>
                <w:left w:val="none" w:sz="0" w:space="0" w:color="auto"/>
                <w:bottom w:val="none" w:sz="0" w:space="0" w:color="auto"/>
                <w:right w:val="none" w:sz="0" w:space="0" w:color="auto"/>
              </w:divBdr>
            </w:div>
            <w:div w:id="513304920">
              <w:marLeft w:val="0"/>
              <w:marRight w:val="0"/>
              <w:marTop w:val="0"/>
              <w:marBottom w:val="0"/>
              <w:divBdr>
                <w:top w:val="none" w:sz="0" w:space="0" w:color="auto"/>
                <w:left w:val="none" w:sz="0" w:space="0" w:color="auto"/>
                <w:bottom w:val="none" w:sz="0" w:space="0" w:color="auto"/>
                <w:right w:val="none" w:sz="0" w:space="0" w:color="auto"/>
              </w:divBdr>
            </w:div>
          </w:divsChild>
        </w:div>
        <w:div w:id="1871603068">
          <w:marLeft w:val="0"/>
          <w:marRight w:val="0"/>
          <w:marTop w:val="0"/>
          <w:marBottom w:val="0"/>
          <w:divBdr>
            <w:top w:val="none" w:sz="0" w:space="0" w:color="auto"/>
            <w:left w:val="none" w:sz="0" w:space="0" w:color="auto"/>
            <w:bottom w:val="none" w:sz="0" w:space="0" w:color="auto"/>
            <w:right w:val="none" w:sz="0" w:space="0" w:color="auto"/>
          </w:divBdr>
          <w:divsChild>
            <w:div w:id="812061136">
              <w:marLeft w:val="0"/>
              <w:marRight w:val="0"/>
              <w:marTop w:val="0"/>
              <w:marBottom w:val="0"/>
              <w:divBdr>
                <w:top w:val="none" w:sz="0" w:space="0" w:color="auto"/>
                <w:left w:val="none" w:sz="0" w:space="0" w:color="auto"/>
                <w:bottom w:val="none" w:sz="0" w:space="0" w:color="auto"/>
                <w:right w:val="none" w:sz="0" w:space="0" w:color="auto"/>
              </w:divBdr>
            </w:div>
          </w:divsChild>
        </w:div>
        <w:div w:id="578365734">
          <w:marLeft w:val="0"/>
          <w:marRight w:val="0"/>
          <w:marTop w:val="0"/>
          <w:marBottom w:val="0"/>
          <w:divBdr>
            <w:top w:val="none" w:sz="0" w:space="0" w:color="auto"/>
            <w:left w:val="none" w:sz="0" w:space="0" w:color="auto"/>
            <w:bottom w:val="none" w:sz="0" w:space="0" w:color="auto"/>
            <w:right w:val="none" w:sz="0" w:space="0" w:color="auto"/>
          </w:divBdr>
          <w:divsChild>
            <w:div w:id="1882739829">
              <w:marLeft w:val="0"/>
              <w:marRight w:val="0"/>
              <w:marTop w:val="0"/>
              <w:marBottom w:val="0"/>
              <w:divBdr>
                <w:top w:val="none" w:sz="0" w:space="0" w:color="auto"/>
                <w:left w:val="none" w:sz="0" w:space="0" w:color="auto"/>
                <w:bottom w:val="none" w:sz="0" w:space="0" w:color="auto"/>
                <w:right w:val="none" w:sz="0" w:space="0" w:color="auto"/>
              </w:divBdr>
            </w:div>
          </w:divsChild>
        </w:div>
        <w:div w:id="414087219">
          <w:marLeft w:val="0"/>
          <w:marRight w:val="0"/>
          <w:marTop w:val="0"/>
          <w:marBottom w:val="0"/>
          <w:divBdr>
            <w:top w:val="none" w:sz="0" w:space="0" w:color="auto"/>
            <w:left w:val="none" w:sz="0" w:space="0" w:color="auto"/>
            <w:bottom w:val="none" w:sz="0" w:space="0" w:color="auto"/>
            <w:right w:val="none" w:sz="0" w:space="0" w:color="auto"/>
          </w:divBdr>
          <w:divsChild>
            <w:div w:id="1040131979">
              <w:marLeft w:val="0"/>
              <w:marRight w:val="0"/>
              <w:marTop w:val="0"/>
              <w:marBottom w:val="0"/>
              <w:divBdr>
                <w:top w:val="none" w:sz="0" w:space="0" w:color="auto"/>
                <w:left w:val="none" w:sz="0" w:space="0" w:color="auto"/>
                <w:bottom w:val="none" w:sz="0" w:space="0" w:color="auto"/>
                <w:right w:val="none" w:sz="0" w:space="0" w:color="auto"/>
              </w:divBdr>
            </w:div>
          </w:divsChild>
        </w:div>
        <w:div w:id="923341405">
          <w:marLeft w:val="0"/>
          <w:marRight w:val="0"/>
          <w:marTop w:val="0"/>
          <w:marBottom w:val="0"/>
          <w:divBdr>
            <w:top w:val="none" w:sz="0" w:space="0" w:color="auto"/>
            <w:left w:val="none" w:sz="0" w:space="0" w:color="auto"/>
            <w:bottom w:val="none" w:sz="0" w:space="0" w:color="auto"/>
            <w:right w:val="none" w:sz="0" w:space="0" w:color="auto"/>
          </w:divBdr>
          <w:divsChild>
            <w:div w:id="1682661841">
              <w:marLeft w:val="0"/>
              <w:marRight w:val="0"/>
              <w:marTop w:val="0"/>
              <w:marBottom w:val="0"/>
              <w:divBdr>
                <w:top w:val="none" w:sz="0" w:space="0" w:color="auto"/>
                <w:left w:val="none" w:sz="0" w:space="0" w:color="auto"/>
                <w:bottom w:val="none" w:sz="0" w:space="0" w:color="auto"/>
                <w:right w:val="none" w:sz="0" w:space="0" w:color="auto"/>
              </w:divBdr>
            </w:div>
          </w:divsChild>
        </w:div>
        <w:div w:id="1328048885">
          <w:marLeft w:val="0"/>
          <w:marRight w:val="0"/>
          <w:marTop w:val="0"/>
          <w:marBottom w:val="0"/>
          <w:divBdr>
            <w:top w:val="none" w:sz="0" w:space="0" w:color="auto"/>
            <w:left w:val="none" w:sz="0" w:space="0" w:color="auto"/>
            <w:bottom w:val="none" w:sz="0" w:space="0" w:color="auto"/>
            <w:right w:val="none" w:sz="0" w:space="0" w:color="auto"/>
          </w:divBdr>
          <w:divsChild>
            <w:div w:id="2116629783">
              <w:marLeft w:val="0"/>
              <w:marRight w:val="0"/>
              <w:marTop w:val="0"/>
              <w:marBottom w:val="0"/>
              <w:divBdr>
                <w:top w:val="none" w:sz="0" w:space="0" w:color="auto"/>
                <w:left w:val="none" w:sz="0" w:space="0" w:color="auto"/>
                <w:bottom w:val="none" w:sz="0" w:space="0" w:color="auto"/>
                <w:right w:val="none" w:sz="0" w:space="0" w:color="auto"/>
              </w:divBdr>
            </w:div>
          </w:divsChild>
        </w:div>
        <w:div w:id="498497710">
          <w:marLeft w:val="0"/>
          <w:marRight w:val="0"/>
          <w:marTop w:val="0"/>
          <w:marBottom w:val="0"/>
          <w:divBdr>
            <w:top w:val="none" w:sz="0" w:space="0" w:color="auto"/>
            <w:left w:val="none" w:sz="0" w:space="0" w:color="auto"/>
            <w:bottom w:val="none" w:sz="0" w:space="0" w:color="auto"/>
            <w:right w:val="none" w:sz="0" w:space="0" w:color="auto"/>
          </w:divBdr>
          <w:divsChild>
            <w:div w:id="1799569900">
              <w:marLeft w:val="0"/>
              <w:marRight w:val="0"/>
              <w:marTop w:val="0"/>
              <w:marBottom w:val="0"/>
              <w:divBdr>
                <w:top w:val="none" w:sz="0" w:space="0" w:color="auto"/>
                <w:left w:val="none" w:sz="0" w:space="0" w:color="auto"/>
                <w:bottom w:val="none" w:sz="0" w:space="0" w:color="auto"/>
                <w:right w:val="none" w:sz="0" w:space="0" w:color="auto"/>
              </w:divBdr>
            </w:div>
          </w:divsChild>
        </w:div>
        <w:div w:id="219943902">
          <w:marLeft w:val="0"/>
          <w:marRight w:val="0"/>
          <w:marTop w:val="0"/>
          <w:marBottom w:val="0"/>
          <w:divBdr>
            <w:top w:val="none" w:sz="0" w:space="0" w:color="auto"/>
            <w:left w:val="none" w:sz="0" w:space="0" w:color="auto"/>
            <w:bottom w:val="none" w:sz="0" w:space="0" w:color="auto"/>
            <w:right w:val="none" w:sz="0" w:space="0" w:color="auto"/>
          </w:divBdr>
          <w:divsChild>
            <w:div w:id="1446149015">
              <w:marLeft w:val="0"/>
              <w:marRight w:val="0"/>
              <w:marTop w:val="0"/>
              <w:marBottom w:val="0"/>
              <w:divBdr>
                <w:top w:val="none" w:sz="0" w:space="0" w:color="auto"/>
                <w:left w:val="none" w:sz="0" w:space="0" w:color="auto"/>
                <w:bottom w:val="none" w:sz="0" w:space="0" w:color="auto"/>
                <w:right w:val="none" w:sz="0" w:space="0" w:color="auto"/>
              </w:divBdr>
            </w:div>
          </w:divsChild>
        </w:div>
        <w:div w:id="548105457">
          <w:marLeft w:val="0"/>
          <w:marRight w:val="0"/>
          <w:marTop w:val="0"/>
          <w:marBottom w:val="0"/>
          <w:divBdr>
            <w:top w:val="none" w:sz="0" w:space="0" w:color="auto"/>
            <w:left w:val="none" w:sz="0" w:space="0" w:color="auto"/>
            <w:bottom w:val="none" w:sz="0" w:space="0" w:color="auto"/>
            <w:right w:val="none" w:sz="0" w:space="0" w:color="auto"/>
          </w:divBdr>
          <w:divsChild>
            <w:div w:id="902330881">
              <w:marLeft w:val="0"/>
              <w:marRight w:val="0"/>
              <w:marTop w:val="0"/>
              <w:marBottom w:val="0"/>
              <w:divBdr>
                <w:top w:val="none" w:sz="0" w:space="0" w:color="auto"/>
                <w:left w:val="none" w:sz="0" w:space="0" w:color="auto"/>
                <w:bottom w:val="none" w:sz="0" w:space="0" w:color="auto"/>
                <w:right w:val="none" w:sz="0" w:space="0" w:color="auto"/>
              </w:divBdr>
            </w:div>
          </w:divsChild>
        </w:div>
        <w:div w:id="930360653">
          <w:marLeft w:val="0"/>
          <w:marRight w:val="0"/>
          <w:marTop w:val="0"/>
          <w:marBottom w:val="0"/>
          <w:divBdr>
            <w:top w:val="none" w:sz="0" w:space="0" w:color="auto"/>
            <w:left w:val="none" w:sz="0" w:space="0" w:color="auto"/>
            <w:bottom w:val="none" w:sz="0" w:space="0" w:color="auto"/>
            <w:right w:val="none" w:sz="0" w:space="0" w:color="auto"/>
          </w:divBdr>
          <w:divsChild>
            <w:div w:id="57362949">
              <w:marLeft w:val="0"/>
              <w:marRight w:val="0"/>
              <w:marTop w:val="0"/>
              <w:marBottom w:val="0"/>
              <w:divBdr>
                <w:top w:val="none" w:sz="0" w:space="0" w:color="auto"/>
                <w:left w:val="none" w:sz="0" w:space="0" w:color="auto"/>
                <w:bottom w:val="none" w:sz="0" w:space="0" w:color="auto"/>
                <w:right w:val="none" w:sz="0" w:space="0" w:color="auto"/>
              </w:divBdr>
            </w:div>
          </w:divsChild>
        </w:div>
        <w:div w:id="272326674">
          <w:marLeft w:val="0"/>
          <w:marRight w:val="0"/>
          <w:marTop w:val="0"/>
          <w:marBottom w:val="0"/>
          <w:divBdr>
            <w:top w:val="none" w:sz="0" w:space="0" w:color="auto"/>
            <w:left w:val="none" w:sz="0" w:space="0" w:color="auto"/>
            <w:bottom w:val="none" w:sz="0" w:space="0" w:color="auto"/>
            <w:right w:val="none" w:sz="0" w:space="0" w:color="auto"/>
          </w:divBdr>
          <w:divsChild>
            <w:div w:id="1842693175">
              <w:marLeft w:val="0"/>
              <w:marRight w:val="0"/>
              <w:marTop w:val="0"/>
              <w:marBottom w:val="0"/>
              <w:divBdr>
                <w:top w:val="none" w:sz="0" w:space="0" w:color="auto"/>
                <w:left w:val="none" w:sz="0" w:space="0" w:color="auto"/>
                <w:bottom w:val="none" w:sz="0" w:space="0" w:color="auto"/>
                <w:right w:val="none" w:sz="0" w:space="0" w:color="auto"/>
              </w:divBdr>
            </w:div>
          </w:divsChild>
        </w:div>
        <w:div w:id="1312252816">
          <w:marLeft w:val="0"/>
          <w:marRight w:val="0"/>
          <w:marTop w:val="0"/>
          <w:marBottom w:val="0"/>
          <w:divBdr>
            <w:top w:val="none" w:sz="0" w:space="0" w:color="auto"/>
            <w:left w:val="none" w:sz="0" w:space="0" w:color="auto"/>
            <w:bottom w:val="none" w:sz="0" w:space="0" w:color="auto"/>
            <w:right w:val="none" w:sz="0" w:space="0" w:color="auto"/>
          </w:divBdr>
          <w:divsChild>
            <w:div w:id="888148431">
              <w:marLeft w:val="0"/>
              <w:marRight w:val="0"/>
              <w:marTop w:val="0"/>
              <w:marBottom w:val="0"/>
              <w:divBdr>
                <w:top w:val="none" w:sz="0" w:space="0" w:color="auto"/>
                <w:left w:val="none" w:sz="0" w:space="0" w:color="auto"/>
                <w:bottom w:val="none" w:sz="0" w:space="0" w:color="auto"/>
                <w:right w:val="none" w:sz="0" w:space="0" w:color="auto"/>
              </w:divBdr>
            </w:div>
          </w:divsChild>
        </w:div>
        <w:div w:id="248468460">
          <w:marLeft w:val="0"/>
          <w:marRight w:val="0"/>
          <w:marTop w:val="0"/>
          <w:marBottom w:val="0"/>
          <w:divBdr>
            <w:top w:val="none" w:sz="0" w:space="0" w:color="auto"/>
            <w:left w:val="none" w:sz="0" w:space="0" w:color="auto"/>
            <w:bottom w:val="none" w:sz="0" w:space="0" w:color="auto"/>
            <w:right w:val="none" w:sz="0" w:space="0" w:color="auto"/>
          </w:divBdr>
          <w:divsChild>
            <w:div w:id="597644014">
              <w:marLeft w:val="0"/>
              <w:marRight w:val="0"/>
              <w:marTop w:val="0"/>
              <w:marBottom w:val="0"/>
              <w:divBdr>
                <w:top w:val="none" w:sz="0" w:space="0" w:color="auto"/>
                <w:left w:val="none" w:sz="0" w:space="0" w:color="auto"/>
                <w:bottom w:val="none" w:sz="0" w:space="0" w:color="auto"/>
                <w:right w:val="none" w:sz="0" w:space="0" w:color="auto"/>
              </w:divBdr>
            </w:div>
          </w:divsChild>
        </w:div>
        <w:div w:id="1040475538">
          <w:marLeft w:val="0"/>
          <w:marRight w:val="0"/>
          <w:marTop w:val="0"/>
          <w:marBottom w:val="0"/>
          <w:divBdr>
            <w:top w:val="none" w:sz="0" w:space="0" w:color="auto"/>
            <w:left w:val="none" w:sz="0" w:space="0" w:color="auto"/>
            <w:bottom w:val="none" w:sz="0" w:space="0" w:color="auto"/>
            <w:right w:val="none" w:sz="0" w:space="0" w:color="auto"/>
          </w:divBdr>
          <w:divsChild>
            <w:div w:id="827332237">
              <w:marLeft w:val="0"/>
              <w:marRight w:val="0"/>
              <w:marTop w:val="0"/>
              <w:marBottom w:val="0"/>
              <w:divBdr>
                <w:top w:val="none" w:sz="0" w:space="0" w:color="auto"/>
                <w:left w:val="none" w:sz="0" w:space="0" w:color="auto"/>
                <w:bottom w:val="none" w:sz="0" w:space="0" w:color="auto"/>
                <w:right w:val="none" w:sz="0" w:space="0" w:color="auto"/>
              </w:divBdr>
            </w:div>
          </w:divsChild>
        </w:div>
        <w:div w:id="1945376591">
          <w:marLeft w:val="0"/>
          <w:marRight w:val="0"/>
          <w:marTop w:val="0"/>
          <w:marBottom w:val="0"/>
          <w:divBdr>
            <w:top w:val="none" w:sz="0" w:space="0" w:color="auto"/>
            <w:left w:val="none" w:sz="0" w:space="0" w:color="auto"/>
            <w:bottom w:val="none" w:sz="0" w:space="0" w:color="auto"/>
            <w:right w:val="none" w:sz="0" w:space="0" w:color="auto"/>
          </w:divBdr>
          <w:divsChild>
            <w:div w:id="866987838">
              <w:marLeft w:val="0"/>
              <w:marRight w:val="0"/>
              <w:marTop w:val="0"/>
              <w:marBottom w:val="0"/>
              <w:divBdr>
                <w:top w:val="none" w:sz="0" w:space="0" w:color="auto"/>
                <w:left w:val="none" w:sz="0" w:space="0" w:color="auto"/>
                <w:bottom w:val="none" w:sz="0" w:space="0" w:color="auto"/>
                <w:right w:val="none" w:sz="0" w:space="0" w:color="auto"/>
              </w:divBdr>
            </w:div>
          </w:divsChild>
        </w:div>
        <w:div w:id="840659657">
          <w:marLeft w:val="0"/>
          <w:marRight w:val="0"/>
          <w:marTop w:val="0"/>
          <w:marBottom w:val="0"/>
          <w:divBdr>
            <w:top w:val="none" w:sz="0" w:space="0" w:color="auto"/>
            <w:left w:val="none" w:sz="0" w:space="0" w:color="auto"/>
            <w:bottom w:val="none" w:sz="0" w:space="0" w:color="auto"/>
            <w:right w:val="none" w:sz="0" w:space="0" w:color="auto"/>
          </w:divBdr>
          <w:divsChild>
            <w:div w:id="848711743">
              <w:marLeft w:val="0"/>
              <w:marRight w:val="0"/>
              <w:marTop w:val="0"/>
              <w:marBottom w:val="0"/>
              <w:divBdr>
                <w:top w:val="none" w:sz="0" w:space="0" w:color="auto"/>
                <w:left w:val="none" w:sz="0" w:space="0" w:color="auto"/>
                <w:bottom w:val="none" w:sz="0" w:space="0" w:color="auto"/>
                <w:right w:val="none" w:sz="0" w:space="0" w:color="auto"/>
              </w:divBdr>
            </w:div>
          </w:divsChild>
        </w:div>
        <w:div w:id="154346523">
          <w:marLeft w:val="0"/>
          <w:marRight w:val="0"/>
          <w:marTop w:val="0"/>
          <w:marBottom w:val="0"/>
          <w:divBdr>
            <w:top w:val="none" w:sz="0" w:space="0" w:color="auto"/>
            <w:left w:val="none" w:sz="0" w:space="0" w:color="auto"/>
            <w:bottom w:val="none" w:sz="0" w:space="0" w:color="auto"/>
            <w:right w:val="none" w:sz="0" w:space="0" w:color="auto"/>
          </w:divBdr>
          <w:divsChild>
            <w:div w:id="1128358432">
              <w:marLeft w:val="0"/>
              <w:marRight w:val="0"/>
              <w:marTop w:val="0"/>
              <w:marBottom w:val="0"/>
              <w:divBdr>
                <w:top w:val="none" w:sz="0" w:space="0" w:color="auto"/>
                <w:left w:val="none" w:sz="0" w:space="0" w:color="auto"/>
                <w:bottom w:val="none" w:sz="0" w:space="0" w:color="auto"/>
                <w:right w:val="none" w:sz="0" w:space="0" w:color="auto"/>
              </w:divBdr>
            </w:div>
          </w:divsChild>
        </w:div>
        <w:div w:id="1836338365">
          <w:marLeft w:val="0"/>
          <w:marRight w:val="0"/>
          <w:marTop w:val="0"/>
          <w:marBottom w:val="0"/>
          <w:divBdr>
            <w:top w:val="none" w:sz="0" w:space="0" w:color="auto"/>
            <w:left w:val="none" w:sz="0" w:space="0" w:color="auto"/>
            <w:bottom w:val="none" w:sz="0" w:space="0" w:color="auto"/>
            <w:right w:val="none" w:sz="0" w:space="0" w:color="auto"/>
          </w:divBdr>
          <w:divsChild>
            <w:div w:id="792938197">
              <w:marLeft w:val="0"/>
              <w:marRight w:val="0"/>
              <w:marTop w:val="0"/>
              <w:marBottom w:val="0"/>
              <w:divBdr>
                <w:top w:val="none" w:sz="0" w:space="0" w:color="auto"/>
                <w:left w:val="none" w:sz="0" w:space="0" w:color="auto"/>
                <w:bottom w:val="none" w:sz="0" w:space="0" w:color="auto"/>
                <w:right w:val="none" w:sz="0" w:space="0" w:color="auto"/>
              </w:divBdr>
            </w:div>
          </w:divsChild>
        </w:div>
        <w:div w:id="1784105717">
          <w:marLeft w:val="0"/>
          <w:marRight w:val="0"/>
          <w:marTop w:val="0"/>
          <w:marBottom w:val="0"/>
          <w:divBdr>
            <w:top w:val="none" w:sz="0" w:space="0" w:color="auto"/>
            <w:left w:val="none" w:sz="0" w:space="0" w:color="auto"/>
            <w:bottom w:val="none" w:sz="0" w:space="0" w:color="auto"/>
            <w:right w:val="none" w:sz="0" w:space="0" w:color="auto"/>
          </w:divBdr>
          <w:divsChild>
            <w:div w:id="105926260">
              <w:marLeft w:val="0"/>
              <w:marRight w:val="0"/>
              <w:marTop w:val="0"/>
              <w:marBottom w:val="0"/>
              <w:divBdr>
                <w:top w:val="none" w:sz="0" w:space="0" w:color="auto"/>
                <w:left w:val="none" w:sz="0" w:space="0" w:color="auto"/>
                <w:bottom w:val="none" w:sz="0" w:space="0" w:color="auto"/>
                <w:right w:val="none" w:sz="0" w:space="0" w:color="auto"/>
              </w:divBdr>
            </w:div>
          </w:divsChild>
        </w:div>
        <w:div w:id="711270309">
          <w:marLeft w:val="0"/>
          <w:marRight w:val="0"/>
          <w:marTop w:val="0"/>
          <w:marBottom w:val="0"/>
          <w:divBdr>
            <w:top w:val="none" w:sz="0" w:space="0" w:color="auto"/>
            <w:left w:val="none" w:sz="0" w:space="0" w:color="auto"/>
            <w:bottom w:val="none" w:sz="0" w:space="0" w:color="auto"/>
            <w:right w:val="none" w:sz="0" w:space="0" w:color="auto"/>
          </w:divBdr>
          <w:divsChild>
            <w:div w:id="1022241532">
              <w:marLeft w:val="0"/>
              <w:marRight w:val="0"/>
              <w:marTop w:val="0"/>
              <w:marBottom w:val="0"/>
              <w:divBdr>
                <w:top w:val="none" w:sz="0" w:space="0" w:color="auto"/>
                <w:left w:val="none" w:sz="0" w:space="0" w:color="auto"/>
                <w:bottom w:val="none" w:sz="0" w:space="0" w:color="auto"/>
                <w:right w:val="none" w:sz="0" w:space="0" w:color="auto"/>
              </w:divBdr>
            </w:div>
          </w:divsChild>
        </w:div>
        <w:div w:id="1420171514">
          <w:marLeft w:val="0"/>
          <w:marRight w:val="0"/>
          <w:marTop w:val="0"/>
          <w:marBottom w:val="0"/>
          <w:divBdr>
            <w:top w:val="none" w:sz="0" w:space="0" w:color="auto"/>
            <w:left w:val="none" w:sz="0" w:space="0" w:color="auto"/>
            <w:bottom w:val="none" w:sz="0" w:space="0" w:color="auto"/>
            <w:right w:val="none" w:sz="0" w:space="0" w:color="auto"/>
          </w:divBdr>
          <w:divsChild>
            <w:div w:id="4401484">
              <w:marLeft w:val="0"/>
              <w:marRight w:val="0"/>
              <w:marTop w:val="0"/>
              <w:marBottom w:val="0"/>
              <w:divBdr>
                <w:top w:val="none" w:sz="0" w:space="0" w:color="auto"/>
                <w:left w:val="none" w:sz="0" w:space="0" w:color="auto"/>
                <w:bottom w:val="none" w:sz="0" w:space="0" w:color="auto"/>
                <w:right w:val="none" w:sz="0" w:space="0" w:color="auto"/>
              </w:divBdr>
            </w:div>
          </w:divsChild>
        </w:div>
        <w:div w:id="40248413">
          <w:marLeft w:val="0"/>
          <w:marRight w:val="0"/>
          <w:marTop w:val="0"/>
          <w:marBottom w:val="0"/>
          <w:divBdr>
            <w:top w:val="none" w:sz="0" w:space="0" w:color="auto"/>
            <w:left w:val="none" w:sz="0" w:space="0" w:color="auto"/>
            <w:bottom w:val="none" w:sz="0" w:space="0" w:color="auto"/>
            <w:right w:val="none" w:sz="0" w:space="0" w:color="auto"/>
          </w:divBdr>
          <w:divsChild>
            <w:div w:id="1249847285">
              <w:marLeft w:val="0"/>
              <w:marRight w:val="0"/>
              <w:marTop w:val="0"/>
              <w:marBottom w:val="0"/>
              <w:divBdr>
                <w:top w:val="none" w:sz="0" w:space="0" w:color="auto"/>
                <w:left w:val="none" w:sz="0" w:space="0" w:color="auto"/>
                <w:bottom w:val="none" w:sz="0" w:space="0" w:color="auto"/>
                <w:right w:val="none" w:sz="0" w:space="0" w:color="auto"/>
              </w:divBdr>
            </w:div>
          </w:divsChild>
        </w:div>
        <w:div w:id="1683388215">
          <w:marLeft w:val="0"/>
          <w:marRight w:val="0"/>
          <w:marTop w:val="0"/>
          <w:marBottom w:val="0"/>
          <w:divBdr>
            <w:top w:val="none" w:sz="0" w:space="0" w:color="auto"/>
            <w:left w:val="none" w:sz="0" w:space="0" w:color="auto"/>
            <w:bottom w:val="none" w:sz="0" w:space="0" w:color="auto"/>
            <w:right w:val="none" w:sz="0" w:space="0" w:color="auto"/>
          </w:divBdr>
          <w:divsChild>
            <w:div w:id="626548368">
              <w:marLeft w:val="0"/>
              <w:marRight w:val="0"/>
              <w:marTop w:val="0"/>
              <w:marBottom w:val="0"/>
              <w:divBdr>
                <w:top w:val="none" w:sz="0" w:space="0" w:color="auto"/>
                <w:left w:val="none" w:sz="0" w:space="0" w:color="auto"/>
                <w:bottom w:val="none" w:sz="0" w:space="0" w:color="auto"/>
                <w:right w:val="none" w:sz="0" w:space="0" w:color="auto"/>
              </w:divBdr>
            </w:div>
          </w:divsChild>
        </w:div>
        <w:div w:id="686835614">
          <w:marLeft w:val="0"/>
          <w:marRight w:val="0"/>
          <w:marTop w:val="0"/>
          <w:marBottom w:val="0"/>
          <w:divBdr>
            <w:top w:val="none" w:sz="0" w:space="0" w:color="auto"/>
            <w:left w:val="none" w:sz="0" w:space="0" w:color="auto"/>
            <w:bottom w:val="none" w:sz="0" w:space="0" w:color="auto"/>
            <w:right w:val="none" w:sz="0" w:space="0" w:color="auto"/>
          </w:divBdr>
          <w:divsChild>
            <w:div w:id="874464112">
              <w:marLeft w:val="0"/>
              <w:marRight w:val="0"/>
              <w:marTop w:val="0"/>
              <w:marBottom w:val="0"/>
              <w:divBdr>
                <w:top w:val="none" w:sz="0" w:space="0" w:color="auto"/>
                <w:left w:val="none" w:sz="0" w:space="0" w:color="auto"/>
                <w:bottom w:val="none" w:sz="0" w:space="0" w:color="auto"/>
                <w:right w:val="none" w:sz="0" w:space="0" w:color="auto"/>
              </w:divBdr>
            </w:div>
          </w:divsChild>
        </w:div>
        <w:div w:id="225645639">
          <w:marLeft w:val="0"/>
          <w:marRight w:val="0"/>
          <w:marTop w:val="0"/>
          <w:marBottom w:val="0"/>
          <w:divBdr>
            <w:top w:val="none" w:sz="0" w:space="0" w:color="auto"/>
            <w:left w:val="none" w:sz="0" w:space="0" w:color="auto"/>
            <w:bottom w:val="none" w:sz="0" w:space="0" w:color="auto"/>
            <w:right w:val="none" w:sz="0" w:space="0" w:color="auto"/>
          </w:divBdr>
          <w:divsChild>
            <w:div w:id="362905135">
              <w:marLeft w:val="0"/>
              <w:marRight w:val="0"/>
              <w:marTop w:val="0"/>
              <w:marBottom w:val="0"/>
              <w:divBdr>
                <w:top w:val="none" w:sz="0" w:space="0" w:color="auto"/>
                <w:left w:val="none" w:sz="0" w:space="0" w:color="auto"/>
                <w:bottom w:val="none" w:sz="0" w:space="0" w:color="auto"/>
                <w:right w:val="none" w:sz="0" w:space="0" w:color="auto"/>
              </w:divBdr>
            </w:div>
          </w:divsChild>
        </w:div>
        <w:div w:id="365256252">
          <w:marLeft w:val="0"/>
          <w:marRight w:val="0"/>
          <w:marTop w:val="0"/>
          <w:marBottom w:val="0"/>
          <w:divBdr>
            <w:top w:val="none" w:sz="0" w:space="0" w:color="auto"/>
            <w:left w:val="none" w:sz="0" w:space="0" w:color="auto"/>
            <w:bottom w:val="none" w:sz="0" w:space="0" w:color="auto"/>
            <w:right w:val="none" w:sz="0" w:space="0" w:color="auto"/>
          </w:divBdr>
          <w:divsChild>
            <w:div w:id="1919896455">
              <w:marLeft w:val="0"/>
              <w:marRight w:val="0"/>
              <w:marTop w:val="0"/>
              <w:marBottom w:val="0"/>
              <w:divBdr>
                <w:top w:val="none" w:sz="0" w:space="0" w:color="auto"/>
                <w:left w:val="none" w:sz="0" w:space="0" w:color="auto"/>
                <w:bottom w:val="none" w:sz="0" w:space="0" w:color="auto"/>
                <w:right w:val="none" w:sz="0" w:space="0" w:color="auto"/>
              </w:divBdr>
            </w:div>
          </w:divsChild>
        </w:div>
        <w:div w:id="1334456774">
          <w:marLeft w:val="0"/>
          <w:marRight w:val="0"/>
          <w:marTop w:val="0"/>
          <w:marBottom w:val="0"/>
          <w:divBdr>
            <w:top w:val="none" w:sz="0" w:space="0" w:color="auto"/>
            <w:left w:val="none" w:sz="0" w:space="0" w:color="auto"/>
            <w:bottom w:val="none" w:sz="0" w:space="0" w:color="auto"/>
            <w:right w:val="none" w:sz="0" w:space="0" w:color="auto"/>
          </w:divBdr>
          <w:divsChild>
            <w:div w:id="1362054522">
              <w:marLeft w:val="0"/>
              <w:marRight w:val="0"/>
              <w:marTop w:val="0"/>
              <w:marBottom w:val="0"/>
              <w:divBdr>
                <w:top w:val="none" w:sz="0" w:space="0" w:color="auto"/>
                <w:left w:val="none" w:sz="0" w:space="0" w:color="auto"/>
                <w:bottom w:val="none" w:sz="0" w:space="0" w:color="auto"/>
                <w:right w:val="none" w:sz="0" w:space="0" w:color="auto"/>
              </w:divBdr>
            </w:div>
          </w:divsChild>
        </w:div>
        <w:div w:id="1968510965">
          <w:marLeft w:val="0"/>
          <w:marRight w:val="0"/>
          <w:marTop w:val="0"/>
          <w:marBottom w:val="0"/>
          <w:divBdr>
            <w:top w:val="none" w:sz="0" w:space="0" w:color="auto"/>
            <w:left w:val="none" w:sz="0" w:space="0" w:color="auto"/>
            <w:bottom w:val="none" w:sz="0" w:space="0" w:color="auto"/>
            <w:right w:val="none" w:sz="0" w:space="0" w:color="auto"/>
          </w:divBdr>
          <w:divsChild>
            <w:div w:id="558132631">
              <w:marLeft w:val="0"/>
              <w:marRight w:val="0"/>
              <w:marTop w:val="0"/>
              <w:marBottom w:val="0"/>
              <w:divBdr>
                <w:top w:val="none" w:sz="0" w:space="0" w:color="auto"/>
                <w:left w:val="none" w:sz="0" w:space="0" w:color="auto"/>
                <w:bottom w:val="none" w:sz="0" w:space="0" w:color="auto"/>
                <w:right w:val="none" w:sz="0" w:space="0" w:color="auto"/>
              </w:divBdr>
            </w:div>
          </w:divsChild>
        </w:div>
        <w:div w:id="1696803435">
          <w:marLeft w:val="0"/>
          <w:marRight w:val="0"/>
          <w:marTop w:val="0"/>
          <w:marBottom w:val="0"/>
          <w:divBdr>
            <w:top w:val="none" w:sz="0" w:space="0" w:color="auto"/>
            <w:left w:val="none" w:sz="0" w:space="0" w:color="auto"/>
            <w:bottom w:val="none" w:sz="0" w:space="0" w:color="auto"/>
            <w:right w:val="none" w:sz="0" w:space="0" w:color="auto"/>
          </w:divBdr>
          <w:divsChild>
            <w:div w:id="781846004">
              <w:marLeft w:val="0"/>
              <w:marRight w:val="0"/>
              <w:marTop w:val="0"/>
              <w:marBottom w:val="0"/>
              <w:divBdr>
                <w:top w:val="none" w:sz="0" w:space="0" w:color="auto"/>
                <w:left w:val="none" w:sz="0" w:space="0" w:color="auto"/>
                <w:bottom w:val="none" w:sz="0" w:space="0" w:color="auto"/>
                <w:right w:val="none" w:sz="0" w:space="0" w:color="auto"/>
              </w:divBdr>
            </w:div>
          </w:divsChild>
        </w:div>
        <w:div w:id="1159345013">
          <w:marLeft w:val="0"/>
          <w:marRight w:val="0"/>
          <w:marTop w:val="0"/>
          <w:marBottom w:val="0"/>
          <w:divBdr>
            <w:top w:val="none" w:sz="0" w:space="0" w:color="auto"/>
            <w:left w:val="none" w:sz="0" w:space="0" w:color="auto"/>
            <w:bottom w:val="none" w:sz="0" w:space="0" w:color="auto"/>
            <w:right w:val="none" w:sz="0" w:space="0" w:color="auto"/>
          </w:divBdr>
          <w:divsChild>
            <w:div w:id="1349943006">
              <w:marLeft w:val="0"/>
              <w:marRight w:val="0"/>
              <w:marTop w:val="0"/>
              <w:marBottom w:val="0"/>
              <w:divBdr>
                <w:top w:val="none" w:sz="0" w:space="0" w:color="auto"/>
                <w:left w:val="none" w:sz="0" w:space="0" w:color="auto"/>
                <w:bottom w:val="none" w:sz="0" w:space="0" w:color="auto"/>
                <w:right w:val="none" w:sz="0" w:space="0" w:color="auto"/>
              </w:divBdr>
            </w:div>
          </w:divsChild>
        </w:div>
        <w:div w:id="421684750">
          <w:marLeft w:val="0"/>
          <w:marRight w:val="0"/>
          <w:marTop w:val="0"/>
          <w:marBottom w:val="0"/>
          <w:divBdr>
            <w:top w:val="none" w:sz="0" w:space="0" w:color="auto"/>
            <w:left w:val="none" w:sz="0" w:space="0" w:color="auto"/>
            <w:bottom w:val="none" w:sz="0" w:space="0" w:color="auto"/>
            <w:right w:val="none" w:sz="0" w:space="0" w:color="auto"/>
          </w:divBdr>
          <w:divsChild>
            <w:div w:id="590968137">
              <w:marLeft w:val="0"/>
              <w:marRight w:val="0"/>
              <w:marTop w:val="0"/>
              <w:marBottom w:val="0"/>
              <w:divBdr>
                <w:top w:val="none" w:sz="0" w:space="0" w:color="auto"/>
                <w:left w:val="none" w:sz="0" w:space="0" w:color="auto"/>
                <w:bottom w:val="none" w:sz="0" w:space="0" w:color="auto"/>
                <w:right w:val="none" w:sz="0" w:space="0" w:color="auto"/>
              </w:divBdr>
            </w:div>
          </w:divsChild>
        </w:div>
        <w:div w:id="1698390458">
          <w:marLeft w:val="0"/>
          <w:marRight w:val="0"/>
          <w:marTop w:val="0"/>
          <w:marBottom w:val="0"/>
          <w:divBdr>
            <w:top w:val="none" w:sz="0" w:space="0" w:color="auto"/>
            <w:left w:val="none" w:sz="0" w:space="0" w:color="auto"/>
            <w:bottom w:val="none" w:sz="0" w:space="0" w:color="auto"/>
            <w:right w:val="none" w:sz="0" w:space="0" w:color="auto"/>
          </w:divBdr>
          <w:divsChild>
            <w:div w:id="1336611717">
              <w:marLeft w:val="0"/>
              <w:marRight w:val="0"/>
              <w:marTop w:val="0"/>
              <w:marBottom w:val="0"/>
              <w:divBdr>
                <w:top w:val="none" w:sz="0" w:space="0" w:color="auto"/>
                <w:left w:val="none" w:sz="0" w:space="0" w:color="auto"/>
                <w:bottom w:val="none" w:sz="0" w:space="0" w:color="auto"/>
                <w:right w:val="none" w:sz="0" w:space="0" w:color="auto"/>
              </w:divBdr>
            </w:div>
          </w:divsChild>
        </w:div>
        <w:div w:id="961694091">
          <w:marLeft w:val="0"/>
          <w:marRight w:val="0"/>
          <w:marTop w:val="0"/>
          <w:marBottom w:val="0"/>
          <w:divBdr>
            <w:top w:val="none" w:sz="0" w:space="0" w:color="auto"/>
            <w:left w:val="none" w:sz="0" w:space="0" w:color="auto"/>
            <w:bottom w:val="none" w:sz="0" w:space="0" w:color="auto"/>
            <w:right w:val="none" w:sz="0" w:space="0" w:color="auto"/>
          </w:divBdr>
          <w:divsChild>
            <w:div w:id="933247615">
              <w:marLeft w:val="0"/>
              <w:marRight w:val="0"/>
              <w:marTop w:val="0"/>
              <w:marBottom w:val="0"/>
              <w:divBdr>
                <w:top w:val="none" w:sz="0" w:space="0" w:color="auto"/>
                <w:left w:val="none" w:sz="0" w:space="0" w:color="auto"/>
                <w:bottom w:val="none" w:sz="0" w:space="0" w:color="auto"/>
                <w:right w:val="none" w:sz="0" w:space="0" w:color="auto"/>
              </w:divBdr>
            </w:div>
          </w:divsChild>
        </w:div>
        <w:div w:id="1354958308">
          <w:marLeft w:val="0"/>
          <w:marRight w:val="0"/>
          <w:marTop w:val="0"/>
          <w:marBottom w:val="0"/>
          <w:divBdr>
            <w:top w:val="none" w:sz="0" w:space="0" w:color="auto"/>
            <w:left w:val="none" w:sz="0" w:space="0" w:color="auto"/>
            <w:bottom w:val="none" w:sz="0" w:space="0" w:color="auto"/>
            <w:right w:val="none" w:sz="0" w:space="0" w:color="auto"/>
          </w:divBdr>
          <w:divsChild>
            <w:div w:id="2108843100">
              <w:marLeft w:val="0"/>
              <w:marRight w:val="0"/>
              <w:marTop w:val="0"/>
              <w:marBottom w:val="0"/>
              <w:divBdr>
                <w:top w:val="none" w:sz="0" w:space="0" w:color="auto"/>
                <w:left w:val="none" w:sz="0" w:space="0" w:color="auto"/>
                <w:bottom w:val="none" w:sz="0" w:space="0" w:color="auto"/>
                <w:right w:val="none" w:sz="0" w:space="0" w:color="auto"/>
              </w:divBdr>
            </w:div>
          </w:divsChild>
        </w:div>
        <w:div w:id="1430927339">
          <w:marLeft w:val="0"/>
          <w:marRight w:val="0"/>
          <w:marTop w:val="0"/>
          <w:marBottom w:val="0"/>
          <w:divBdr>
            <w:top w:val="none" w:sz="0" w:space="0" w:color="auto"/>
            <w:left w:val="none" w:sz="0" w:space="0" w:color="auto"/>
            <w:bottom w:val="none" w:sz="0" w:space="0" w:color="auto"/>
            <w:right w:val="none" w:sz="0" w:space="0" w:color="auto"/>
          </w:divBdr>
          <w:divsChild>
            <w:div w:id="1948459943">
              <w:marLeft w:val="0"/>
              <w:marRight w:val="0"/>
              <w:marTop w:val="0"/>
              <w:marBottom w:val="0"/>
              <w:divBdr>
                <w:top w:val="none" w:sz="0" w:space="0" w:color="auto"/>
                <w:left w:val="none" w:sz="0" w:space="0" w:color="auto"/>
                <w:bottom w:val="none" w:sz="0" w:space="0" w:color="auto"/>
                <w:right w:val="none" w:sz="0" w:space="0" w:color="auto"/>
              </w:divBdr>
            </w:div>
          </w:divsChild>
        </w:div>
        <w:div w:id="1700736118">
          <w:marLeft w:val="0"/>
          <w:marRight w:val="0"/>
          <w:marTop w:val="0"/>
          <w:marBottom w:val="0"/>
          <w:divBdr>
            <w:top w:val="none" w:sz="0" w:space="0" w:color="auto"/>
            <w:left w:val="none" w:sz="0" w:space="0" w:color="auto"/>
            <w:bottom w:val="none" w:sz="0" w:space="0" w:color="auto"/>
            <w:right w:val="none" w:sz="0" w:space="0" w:color="auto"/>
          </w:divBdr>
          <w:divsChild>
            <w:div w:id="1217011843">
              <w:marLeft w:val="0"/>
              <w:marRight w:val="0"/>
              <w:marTop w:val="0"/>
              <w:marBottom w:val="0"/>
              <w:divBdr>
                <w:top w:val="none" w:sz="0" w:space="0" w:color="auto"/>
                <w:left w:val="none" w:sz="0" w:space="0" w:color="auto"/>
                <w:bottom w:val="none" w:sz="0" w:space="0" w:color="auto"/>
                <w:right w:val="none" w:sz="0" w:space="0" w:color="auto"/>
              </w:divBdr>
            </w:div>
          </w:divsChild>
        </w:div>
        <w:div w:id="1872111034">
          <w:marLeft w:val="0"/>
          <w:marRight w:val="0"/>
          <w:marTop w:val="0"/>
          <w:marBottom w:val="0"/>
          <w:divBdr>
            <w:top w:val="none" w:sz="0" w:space="0" w:color="auto"/>
            <w:left w:val="none" w:sz="0" w:space="0" w:color="auto"/>
            <w:bottom w:val="none" w:sz="0" w:space="0" w:color="auto"/>
            <w:right w:val="none" w:sz="0" w:space="0" w:color="auto"/>
          </w:divBdr>
          <w:divsChild>
            <w:div w:id="7858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04">
      <w:bodyDiv w:val="1"/>
      <w:marLeft w:val="0"/>
      <w:marRight w:val="0"/>
      <w:marTop w:val="0"/>
      <w:marBottom w:val="0"/>
      <w:divBdr>
        <w:top w:val="none" w:sz="0" w:space="0" w:color="auto"/>
        <w:left w:val="none" w:sz="0" w:space="0" w:color="auto"/>
        <w:bottom w:val="none" w:sz="0" w:space="0" w:color="auto"/>
        <w:right w:val="none" w:sz="0" w:space="0" w:color="auto"/>
      </w:divBdr>
    </w:div>
    <w:div w:id="145241678">
      <w:bodyDiv w:val="1"/>
      <w:marLeft w:val="0"/>
      <w:marRight w:val="0"/>
      <w:marTop w:val="0"/>
      <w:marBottom w:val="0"/>
      <w:divBdr>
        <w:top w:val="none" w:sz="0" w:space="0" w:color="auto"/>
        <w:left w:val="none" w:sz="0" w:space="0" w:color="auto"/>
        <w:bottom w:val="none" w:sz="0" w:space="0" w:color="auto"/>
        <w:right w:val="none" w:sz="0" w:space="0" w:color="auto"/>
      </w:divBdr>
      <w:divsChild>
        <w:div w:id="2019966410">
          <w:marLeft w:val="0"/>
          <w:marRight w:val="0"/>
          <w:marTop w:val="0"/>
          <w:marBottom w:val="0"/>
          <w:divBdr>
            <w:top w:val="none" w:sz="0" w:space="0" w:color="auto"/>
            <w:left w:val="none" w:sz="0" w:space="0" w:color="auto"/>
            <w:bottom w:val="none" w:sz="0" w:space="0" w:color="auto"/>
            <w:right w:val="none" w:sz="0" w:space="0" w:color="auto"/>
          </w:divBdr>
          <w:divsChild>
            <w:div w:id="186162289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4750355">
      <w:bodyDiv w:val="1"/>
      <w:marLeft w:val="0"/>
      <w:marRight w:val="0"/>
      <w:marTop w:val="0"/>
      <w:marBottom w:val="0"/>
      <w:divBdr>
        <w:top w:val="none" w:sz="0" w:space="0" w:color="auto"/>
        <w:left w:val="none" w:sz="0" w:space="0" w:color="auto"/>
        <w:bottom w:val="none" w:sz="0" w:space="0" w:color="auto"/>
        <w:right w:val="none" w:sz="0" w:space="0" w:color="auto"/>
      </w:divBdr>
    </w:div>
    <w:div w:id="384839607">
      <w:bodyDiv w:val="1"/>
      <w:marLeft w:val="0"/>
      <w:marRight w:val="0"/>
      <w:marTop w:val="0"/>
      <w:marBottom w:val="0"/>
      <w:divBdr>
        <w:top w:val="none" w:sz="0" w:space="0" w:color="auto"/>
        <w:left w:val="none" w:sz="0" w:space="0" w:color="auto"/>
        <w:bottom w:val="none" w:sz="0" w:space="0" w:color="auto"/>
        <w:right w:val="none" w:sz="0" w:space="0" w:color="auto"/>
      </w:divBdr>
      <w:divsChild>
        <w:div w:id="254175202">
          <w:marLeft w:val="0"/>
          <w:marRight w:val="0"/>
          <w:marTop w:val="0"/>
          <w:marBottom w:val="0"/>
          <w:divBdr>
            <w:top w:val="none" w:sz="0" w:space="0" w:color="auto"/>
            <w:left w:val="none" w:sz="0" w:space="0" w:color="auto"/>
            <w:bottom w:val="none" w:sz="0" w:space="0" w:color="auto"/>
            <w:right w:val="none" w:sz="0" w:space="0" w:color="auto"/>
          </w:divBdr>
        </w:div>
        <w:div w:id="1638149353">
          <w:marLeft w:val="0"/>
          <w:marRight w:val="0"/>
          <w:marTop w:val="0"/>
          <w:marBottom w:val="0"/>
          <w:divBdr>
            <w:top w:val="none" w:sz="0" w:space="0" w:color="auto"/>
            <w:left w:val="none" w:sz="0" w:space="0" w:color="auto"/>
            <w:bottom w:val="none" w:sz="0" w:space="0" w:color="auto"/>
            <w:right w:val="none" w:sz="0" w:space="0" w:color="auto"/>
          </w:divBdr>
        </w:div>
        <w:div w:id="1070545544">
          <w:marLeft w:val="0"/>
          <w:marRight w:val="0"/>
          <w:marTop w:val="0"/>
          <w:marBottom w:val="0"/>
          <w:divBdr>
            <w:top w:val="none" w:sz="0" w:space="0" w:color="auto"/>
            <w:left w:val="none" w:sz="0" w:space="0" w:color="auto"/>
            <w:bottom w:val="none" w:sz="0" w:space="0" w:color="auto"/>
            <w:right w:val="none" w:sz="0" w:space="0" w:color="auto"/>
          </w:divBdr>
          <w:divsChild>
            <w:div w:id="2023120480">
              <w:marLeft w:val="0"/>
              <w:marRight w:val="0"/>
              <w:marTop w:val="30"/>
              <w:marBottom w:val="30"/>
              <w:divBdr>
                <w:top w:val="none" w:sz="0" w:space="0" w:color="auto"/>
                <w:left w:val="none" w:sz="0" w:space="0" w:color="auto"/>
                <w:bottom w:val="none" w:sz="0" w:space="0" w:color="auto"/>
                <w:right w:val="none" w:sz="0" w:space="0" w:color="auto"/>
              </w:divBdr>
              <w:divsChild>
                <w:div w:id="619917930">
                  <w:marLeft w:val="0"/>
                  <w:marRight w:val="0"/>
                  <w:marTop w:val="0"/>
                  <w:marBottom w:val="0"/>
                  <w:divBdr>
                    <w:top w:val="none" w:sz="0" w:space="0" w:color="auto"/>
                    <w:left w:val="none" w:sz="0" w:space="0" w:color="auto"/>
                    <w:bottom w:val="none" w:sz="0" w:space="0" w:color="auto"/>
                    <w:right w:val="none" w:sz="0" w:space="0" w:color="auto"/>
                  </w:divBdr>
                  <w:divsChild>
                    <w:div w:id="1767798710">
                      <w:marLeft w:val="0"/>
                      <w:marRight w:val="0"/>
                      <w:marTop w:val="0"/>
                      <w:marBottom w:val="0"/>
                      <w:divBdr>
                        <w:top w:val="none" w:sz="0" w:space="0" w:color="auto"/>
                        <w:left w:val="none" w:sz="0" w:space="0" w:color="auto"/>
                        <w:bottom w:val="none" w:sz="0" w:space="0" w:color="auto"/>
                        <w:right w:val="none" w:sz="0" w:space="0" w:color="auto"/>
                      </w:divBdr>
                    </w:div>
                  </w:divsChild>
                </w:div>
                <w:div w:id="817499999">
                  <w:marLeft w:val="0"/>
                  <w:marRight w:val="0"/>
                  <w:marTop w:val="0"/>
                  <w:marBottom w:val="0"/>
                  <w:divBdr>
                    <w:top w:val="none" w:sz="0" w:space="0" w:color="auto"/>
                    <w:left w:val="none" w:sz="0" w:space="0" w:color="auto"/>
                    <w:bottom w:val="none" w:sz="0" w:space="0" w:color="auto"/>
                    <w:right w:val="none" w:sz="0" w:space="0" w:color="auto"/>
                  </w:divBdr>
                  <w:divsChild>
                    <w:div w:id="548960069">
                      <w:marLeft w:val="0"/>
                      <w:marRight w:val="0"/>
                      <w:marTop w:val="0"/>
                      <w:marBottom w:val="0"/>
                      <w:divBdr>
                        <w:top w:val="none" w:sz="0" w:space="0" w:color="auto"/>
                        <w:left w:val="none" w:sz="0" w:space="0" w:color="auto"/>
                        <w:bottom w:val="none" w:sz="0" w:space="0" w:color="auto"/>
                        <w:right w:val="none" w:sz="0" w:space="0" w:color="auto"/>
                      </w:divBdr>
                    </w:div>
                  </w:divsChild>
                </w:div>
                <w:div w:id="1515417009">
                  <w:marLeft w:val="0"/>
                  <w:marRight w:val="0"/>
                  <w:marTop w:val="0"/>
                  <w:marBottom w:val="0"/>
                  <w:divBdr>
                    <w:top w:val="none" w:sz="0" w:space="0" w:color="auto"/>
                    <w:left w:val="none" w:sz="0" w:space="0" w:color="auto"/>
                    <w:bottom w:val="none" w:sz="0" w:space="0" w:color="auto"/>
                    <w:right w:val="none" w:sz="0" w:space="0" w:color="auto"/>
                  </w:divBdr>
                  <w:divsChild>
                    <w:div w:id="1260411976">
                      <w:marLeft w:val="0"/>
                      <w:marRight w:val="0"/>
                      <w:marTop w:val="0"/>
                      <w:marBottom w:val="0"/>
                      <w:divBdr>
                        <w:top w:val="none" w:sz="0" w:space="0" w:color="auto"/>
                        <w:left w:val="none" w:sz="0" w:space="0" w:color="auto"/>
                        <w:bottom w:val="none" w:sz="0" w:space="0" w:color="auto"/>
                        <w:right w:val="none" w:sz="0" w:space="0" w:color="auto"/>
                      </w:divBdr>
                    </w:div>
                  </w:divsChild>
                </w:div>
                <w:div w:id="828136119">
                  <w:marLeft w:val="0"/>
                  <w:marRight w:val="0"/>
                  <w:marTop w:val="0"/>
                  <w:marBottom w:val="0"/>
                  <w:divBdr>
                    <w:top w:val="none" w:sz="0" w:space="0" w:color="auto"/>
                    <w:left w:val="none" w:sz="0" w:space="0" w:color="auto"/>
                    <w:bottom w:val="none" w:sz="0" w:space="0" w:color="auto"/>
                    <w:right w:val="none" w:sz="0" w:space="0" w:color="auto"/>
                  </w:divBdr>
                  <w:divsChild>
                    <w:div w:id="1193417594">
                      <w:marLeft w:val="0"/>
                      <w:marRight w:val="0"/>
                      <w:marTop w:val="0"/>
                      <w:marBottom w:val="0"/>
                      <w:divBdr>
                        <w:top w:val="none" w:sz="0" w:space="0" w:color="auto"/>
                        <w:left w:val="none" w:sz="0" w:space="0" w:color="auto"/>
                        <w:bottom w:val="none" w:sz="0" w:space="0" w:color="auto"/>
                        <w:right w:val="none" w:sz="0" w:space="0" w:color="auto"/>
                      </w:divBdr>
                    </w:div>
                  </w:divsChild>
                </w:div>
                <w:div w:id="1801610359">
                  <w:marLeft w:val="0"/>
                  <w:marRight w:val="0"/>
                  <w:marTop w:val="0"/>
                  <w:marBottom w:val="0"/>
                  <w:divBdr>
                    <w:top w:val="none" w:sz="0" w:space="0" w:color="auto"/>
                    <w:left w:val="none" w:sz="0" w:space="0" w:color="auto"/>
                    <w:bottom w:val="none" w:sz="0" w:space="0" w:color="auto"/>
                    <w:right w:val="none" w:sz="0" w:space="0" w:color="auto"/>
                  </w:divBdr>
                  <w:divsChild>
                    <w:div w:id="1232345279">
                      <w:marLeft w:val="0"/>
                      <w:marRight w:val="0"/>
                      <w:marTop w:val="0"/>
                      <w:marBottom w:val="0"/>
                      <w:divBdr>
                        <w:top w:val="none" w:sz="0" w:space="0" w:color="auto"/>
                        <w:left w:val="none" w:sz="0" w:space="0" w:color="auto"/>
                        <w:bottom w:val="none" w:sz="0" w:space="0" w:color="auto"/>
                        <w:right w:val="none" w:sz="0" w:space="0" w:color="auto"/>
                      </w:divBdr>
                    </w:div>
                  </w:divsChild>
                </w:div>
                <w:div w:id="850027215">
                  <w:marLeft w:val="0"/>
                  <w:marRight w:val="0"/>
                  <w:marTop w:val="0"/>
                  <w:marBottom w:val="0"/>
                  <w:divBdr>
                    <w:top w:val="none" w:sz="0" w:space="0" w:color="auto"/>
                    <w:left w:val="none" w:sz="0" w:space="0" w:color="auto"/>
                    <w:bottom w:val="none" w:sz="0" w:space="0" w:color="auto"/>
                    <w:right w:val="none" w:sz="0" w:space="0" w:color="auto"/>
                  </w:divBdr>
                  <w:divsChild>
                    <w:div w:id="1299604501">
                      <w:marLeft w:val="0"/>
                      <w:marRight w:val="0"/>
                      <w:marTop w:val="0"/>
                      <w:marBottom w:val="0"/>
                      <w:divBdr>
                        <w:top w:val="none" w:sz="0" w:space="0" w:color="auto"/>
                        <w:left w:val="none" w:sz="0" w:space="0" w:color="auto"/>
                        <w:bottom w:val="none" w:sz="0" w:space="0" w:color="auto"/>
                        <w:right w:val="none" w:sz="0" w:space="0" w:color="auto"/>
                      </w:divBdr>
                    </w:div>
                  </w:divsChild>
                </w:div>
                <w:div w:id="1193418699">
                  <w:marLeft w:val="0"/>
                  <w:marRight w:val="0"/>
                  <w:marTop w:val="0"/>
                  <w:marBottom w:val="0"/>
                  <w:divBdr>
                    <w:top w:val="none" w:sz="0" w:space="0" w:color="auto"/>
                    <w:left w:val="none" w:sz="0" w:space="0" w:color="auto"/>
                    <w:bottom w:val="none" w:sz="0" w:space="0" w:color="auto"/>
                    <w:right w:val="none" w:sz="0" w:space="0" w:color="auto"/>
                  </w:divBdr>
                  <w:divsChild>
                    <w:div w:id="1461849674">
                      <w:marLeft w:val="0"/>
                      <w:marRight w:val="0"/>
                      <w:marTop w:val="0"/>
                      <w:marBottom w:val="0"/>
                      <w:divBdr>
                        <w:top w:val="none" w:sz="0" w:space="0" w:color="auto"/>
                        <w:left w:val="none" w:sz="0" w:space="0" w:color="auto"/>
                        <w:bottom w:val="none" w:sz="0" w:space="0" w:color="auto"/>
                        <w:right w:val="none" w:sz="0" w:space="0" w:color="auto"/>
                      </w:divBdr>
                    </w:div>
                  </w:divsChild>
                </w:div>
                <w:div w:id="1226067465">
                  <w:marLeft w:val="0"/>
                  <w:marRight w:val="0"/>
                  <w:marTop w:val="0"/>
                  <w:marBottom w:val="0"/>
                  <w:divBdr>
                    <w:top w:val="none" w:sz="0" w:space="0" w:color="auto"/>
                    <w:left w:val="none" w:sz="0" w:space="0" w:color="auto"/>
                    <w:bottom w:val="none" w:sz="0" w:space="0" w:color="auto"/>
                    <w:right w:val="none" w:sz="0" w:space="0" w:color="auto"/>
                  </w:divBdr>
                  <w:divsChild>
                    <w:div w:id="1199204665">
                      <w:marLeft w:val="0"/>
                      <w:marRight w:val="0"/>
                      <w:marTop w:val="0"/>
                      <w:marBottom w:val="0"/>
                      <w:divBdr>
                        <w:top w:val="none" w:sz="0" w:space="0" w:color="auto"/>
                        <w:left w:val="none" w:sz="0" w:space="0" w:color="auto"/>
                        <w:bottom w:val="none" w:sz="0" w:space="0" w:color="auto"/>
                        <w:right w:val="none" w:sz="0" w:space="0" w:color="auto"/>
                      </w:divBdr>
                    </w:div>
                  </w:divsChild>
                </w:div>
                <w:div w:id="1417171935">
                  <w:marLeft w:val="0"/>
                  <w:marRight w:val="0"/>
                  <w:marTop w:val="0"/>
                  <w:marBottom w:val="0"/>
                  <w:divBdr>
                    <w:top w:val="none" w:sz="0" w:space="0" w:color="auto"/>
                    <w:left w:val="none" w:sz="0" w:space="0" w:color="auto"/>
                    <w:bottom w:val="none" w:sz="0" w:space="0" w:color="auto"/>
                    <w:right w:val="none" w:sz="0" w:space="0" w:color="auto"/>
                  </w:divBdr>
                  <w:divsChild>
                    <w:div w:id="1368413749">
                      <w:marLeft w:val="0"/>
                      <w:marRight w:val="0"/>
                      <w:marTop w:val="0"/>
                      <w:marBottom w:val="0"/>
                      <w:divBdr>
                        <w:top w:val="none" w:sz="0" w:space="0" w:color="auto"/>
                        <w:left w:val="none" w:sz="0" w:space="0" w:color="auto"/>
                        <w:bottom w:val="none" w:sz="0" w:space="0" w:color="auto"/>
                        <w:right w:val="none" w:sz="0" w:space="0" w:color="auto"/>
                      </w:divBdr>
                    </w:div>
                  </w:divsChild>
                </w:div>
                <w:div w:id="37750985">
                  <w:marLeft w:val="0"/>
                  <w:marRight w:val="0"/>
                  <w:marTop w:val="0"/>
                  <w:marBottom w:val="0"/>
                  <w:divBdr>
                    <w:top w:val="none" w:sz="0" w:space="0" w:color="auto"/>
                    <w:left w:val="none" w:sz="0" w:space="0" w:color="auto"/>
                    <w:bottom w:val="none" w:sz="0" w:space="0" w:color="auto"/>
                    <w:right w:val="none" w:sz="0" w:space="0" w:color="auto"/>
                  </w:divBdr>
                  <w:divsChild>
                    <w:div w:id="754975681">
                      <w:marLeft w:val="0"/>
                      <w:marRight w:val="0"/>
                      <w:marTop w:val="0"/>
                      <w:marBottom w:val="0"/>
                      <w:divBdr>
                        <w:top w:val="none" w:sz="0" w:space="0" w:color="auto"/>
                        <w:left w:val="none" w:sz="0" w:space="0" w:color="auto"/>
                        <w:bottom w:val="none" w:sz="0" w:space="0" w:color="auto"/>
                        <w:right w:val="none" w:sz="0" w:space="0" w:color="auto"/>
                      </w:divBdr>
                    </w:div>
                  </w:divsChild>
                </w:div>
                <w:div w:id="823814944">
                  <w:marLeft w:val="0"/>
                  <w:marRight w:val="0"/>
                  <w:marTop w:val="0"/>
                  <w:marBottom w:val="0"/>
                  <w:divBdr>
                    <w:top w:val="none" w:sz="0" w:space="0" w:color="auto"/>
                    <w:left w:val="none" w:sz="0" w:space="0" w:color="auto"/>
                    <w:bottom w:val="none" w:sz="0" w:space="0" w:color="auto"/>
                    <w:right w:val="none" w:sz="0" w:space="0" w:color="auto"/>
                  </w:divBdr>
                  <w:divsChild>
                    <w:div w:id="438918532">
                      <w:marLeft w:val="0"/>
                      <w:marRight w:val="0"/>
                      <w:marTop w:val="0"/>
                      <w:marBottom w:val="0"/>
                      <w:divBdr>
                        <w:top w:val="none" w:sz="0" w:space="0" w:color="auto"/>
                        <w:left w:val="none" w:sz="0" w:space="0" w:color="auto"/>
                        <w:bottom w:val="none" w:sz="0" w:space="0" w:color="auto"/>
                        <w:right w:val="none" w:sz="0" w:space="0" w:color="auto"/>
                      </w:divBdr>
                    </w:div>
                  </w:divsChild>
                </w:div>
                <w:div w:id="144470778">
                  <w:marLeft w:val="0"/>
                  <w:marRight w:val="0"/>
                  <w:marTop w:val="0"/>
                  <w:marBottom w:val="0"/>
                  <w:divBdr>
                    <w:top w:val="none" w:sz="0" w:space="0" w:color="auto"/>
                    <w:left w:val="none" w:sz="0" w:space="0" w:color="auto"/>
                    <w:bottom w:val="none" w:sz="0" w:space="0" w:color="auto"/>
                    <w:right w:val="none" w:sz="0" w:space="0" w:color="auto"/>
                  </w:divBdr>
                  <w:divsChild>
                    <w:div w:id="1116560094">
                      <w:marLeft w:val="0"/>
                      <w:marRight w:val="0"/>
                      <w:marTop w:val="0"/>
                      <w:marBottom w:val="0"/>
                      <w:divBdr>
                        <w:top w:val="none" w:sz="0" w:space="0" w:color="auto"/>
                        <w:left w:val="none" w:sz="0" w:space="0" w:color="auto"/>
                        <w:bottom w:val="none" w:sz="0" w:space="0" w:color="auto"/>
                        <w:right w:val="none" w:sz="0" w:space="0" w:color="auto"/>
                      </w:divBdr>
                    </w:div>
                  </w:divsChild>
                </w:div>
                <w:div w:id="1033774975">
                  <w:marLeft w:val="0"/>
                  <w:marRight w:val="0"/>
                  <w:marTop w:val="0"/>
                  <w:marBottom w:val="0"/>
                  <w:divBdr>
                    <w:top w:val="none" w:sz="0" w:space="0" w:color="auto"/>
                    <w:left w:val="none" w:sz="0" w:space="0" w:color="auto"/>
                    <w:bottom w:val="none" w:sz="0" w:space="0" w:color="auto"/>
                    <w:right w:val="none" w:sz="0" w:space="0" w:color="auto"/>
                  </w:divBdr>
                  <w:divsChild>
                    <w:div w:id="215557528">
                      <w:marLeft w:val="0"/>
                      <w:marRight w:val="0"/>
                      <w:marTop w:val="0"/>
                      <w:marBottom w:val="0"/>
                      <w:divBdr>
                        <w:top w:val="none" w:sz="0" w:space="0" w:color="auto"/>
                        <w:left w:val="none" w:sz="0" w:space="0" w:color="auto"/>
                        <w:bottom w:val="none" w:sz="0" w:space="0" w:color="auto"/>
                        <w:right w:val="none" w:sz="0" w:space="0" w:color="auto"/>
                      </w:divBdr>
                    </w:div>
                  </w:divsChild>
                </w:div>
                <w:div w:id="47606745">
                  <w:marLeft w:val="0"/>
                  <w:marRight w:val="0"/>
                  <w:marTop w:val="0"/>
                  <w:marBottom w:val="0"/>
                  <w:divBdr>
                    <w:top w:val="none" w:sz="0" w:space="0" w:color="auto"/>
                    <w:left w:val="none" w:sz="0" w:space="0" w:color="auto"/>
                    <w:bottom w:val="none" w:sz="0" w:space="0" w:color="auto"/>
                    <w:right w:val="none" w:sz="0" w:space="0" w:color="auto"/>
                  </w:divBdr>
                  <w:divsChild>
                    <w:div w:id="1310599498">
                      <w:marLeft w:val="0"/>
                      <w:marRight w:val="0"/>
                      <w:marTop w:val="0"/>
                      <w:marBottom w:val="0"/>
                      <w:divBdr>
                        <w:top w:val="none" w:sz="0" w:space="0" w:color="auto"/>
                        <w:left w:val="none" w:sz="0" w:space="0" w:color="auto"/>
                        <w:bottom w:val="none" w:sz="0" w:space="0" w:color="auto"/>
                        <w:right w:val="none" w:sz="0" w:space="0" w:color="auto"/>
                      </w:divBdr>
                    </w:div>
                  </w:divsChild>
                </w:div>
                <w:div w:id="2028943477">
                  <w:marLeft w:val="0"/>
                  <w:marRight w:val="0"/>
                  <w:marTop w:val="0"/>
                  <w:marBottom w:val="0"/>
                  <w:divBdr>
                    <w:top w:val="none" w:sz="0" w:space="0" w:color="auto"/>
                    <w:left w:val="none" w:sz="0" w:space="0" w:color="auto"/>
                    <w:bottom w:val="none" w:sz="0" w:space="0" w:color="auto"/>
                    <w:right w:val="none" w:sz="0" w:space="0" w:color="auto"/>
                  </w:divBdr>
                  <w:divsChild>
                    <w:div w:id="467943381">
                      <w:marLeft w:val="0"/>
                      <w:marRight w:val="0"/>
                      <w:marTop w:val="0"/>
                      <w:marBottom w:val="0"/>
                      <w:divBdr>
                        <w:top w:val="none" w:sz="0" w:space="0" w:color="auto"/>
                        <w:left w:val="none" w:sz="0" w:space="0" w:color="auto"/>
                        <w:bottom w:val="none" w:sz="0" w:space="0" w:color="auto"/>
                        <w:right w:val="none" w:sz="0" w:space="0" w:color="auto"/>
                      </w:divBdr>
                    </w:div>
                  </w:divsChild>
                </w:div>
                <w:div w:id="908735244">
                  <w:marLeft w:val="0"/>
                  <w:marRight w:val="0"/>
                  <w:marTop w:val="0"/>
                  <w:marBottom w:val="0"/>
                  <w:divBdr>
                    <w:top w:val="none" w:sz="0" w:space="0" w:color="auto"/>
                    <w:left w:val="none" w:sz="0" w:space="0" w:color="auto"/>
                    <w:bottom w:val="none" w:sz="0" w:space="0" w:color="auto"/>
                    <w:right w:val="none" w:sz="0" w:space="0" w:color="auto"/>
                  </w:divBdr>
                  <w:divsChild>
                    <w:div w:id="2006396242">
                      <w:marLeft w:val="0"/>
                      <w:marRight w:val="0"/>
                      <w:marTop w:val="0"/>
                      <w:marBottom w:val="0"/>
                      <w:divBdr>
                        <w:top w:val="none" w:sz="0" w:space="0" w:color="auto"/>
                        <w:left w:val="none" w:sz="0" w:space="0" w:color="auto"/>
                        <w:bottom w:val="none" w:sz="0" w:space="0" w:color="auto"/>
                        <w:right w:val="none" w:sz="0" w:space="0" w:color="auto"/>
                      </w:divBdr>
                    </w:div>
                  </w:divsChild>
                </w:div>
                <w:div w:id="14115498">
                  <w:marLeft w:val="0"/>
                  <w:marRight w:val="0"/>
                  <w:marTop w:val="0"/>
                  <w:marBottom w:val="0"/>
                  <w:divBdr>
                    <w:top w:val="none" w:sz="0" w:space="0" w:color="auto"/>
                    <w:left w:val="none" w:sz="0" w:space="0" w:color="auto"/>
                    <w:bottom w:val="none" w:sz="0" w:space="0" w:color="auto"/>
                    <w:right w:val="none" w:sz="0" w:space="0" w:color="auto"/>
                  </w:divBdr>
                  <w:divsChild>
                    <w:div w:id="1589071984">
                      <w:marLeft w:val="0"/>
                      <w:marRight w:val="0"/>
                      <w:marTop w:val="0"/>
                      <w:marBottom w:val="0"/>
                      <w:divBdr>
                        <w:top w:val="none" w:sz="0" w:space="0" w:color="auto"/>
                        <w:left w:val="none" w:sz="0" w:space="0" w:color="auto"/>
                        <w:bottom w:val="none" w:sz="0" w:space="0" w:color="auto"/>
                        <w:right w:val="none" w:sz="0" w:space="0" w:color="auto"/>
                      </w:divBdr>
                    </w:div>
                  </w:divsChild>
                </w:div>
                <w:div w:id="129832537">
                  <w:marLeft w:val="0"/>
                  <w:marRight w:val="0"/>
                  <w:marTop w:val="0"/>
                  <w:marBottom w:val="0"/>
                  <w:divBdr>
                    <w:top w:val="none" w:sz="0" w:space="0" w:color="auto"/>
                    <w:left w:val="none" w:sz="0" w:space="0" w:color="auto"/>
                    <w:bottom w:val="none" w:sz="0" w:space="0" w:color="auto"/>
                    <w:right w:val="none" w:sz="0" w:space="0" w:color="auto"/>
                  </w:divBdr>
                  <w:divsChild>
                    <w:div w:id="738214823">
                      <w:marLeft w:val="0"/>
                      <w:marRight w:val="0"/>
                      <w:marTop w:val="0"/>
                      <w:marBottom w:val="0"/>
                      <w:divBdr>
                        <w:top w:val="none" w:sz="0" w:space="0" w:color="auto"/>
                        <w:left w:val="none" w:sz="0" w:space="0" w:color="auto"/>
                        <w:bottom w:val="none" w:sz="0" w:space="0" w:color="auto"/>
                        <w:right w:val="none" w:sz="0" w:space="0" w:color="auto"/>
                      </w:divBdr>
                    </w:div>
                  </w:divsChild>
                </w:div>
                <w:div w:id="1586838787">
                  <w:marLeft w:val="0"/>
                  <w:marRight w:val="0"/>
                  <w:marTop w:val="0"/>
                  <w:marBottom w:val="0"/>
                  <w:divBdr>
                    <w:top w:val="none" w:sz="0" w:space="0" w:color="auto"/>
                    <w:left w:val="none" w:sz="0" w:space="0" w:color="auto"/>
                    <w:bottom w:val="none" w:sz="0" w:space="0" w:color="auto"/>
                    <w:right w:val="none" w:sz="0" w:space="0" w:color="auto"/>
                  </w:divBdr>
                  <w:divsChild>
                    <w:div w:id="1677222528">
                      <w:marLeft w:val="0"/>
                      <w:marRight w:val="0"/>
                      <w:marTop w:val="0"/>
                      <w:marBottom w:val="0"/>
                      <w:divBdr>
                        <w:top w:val="none" w:sz="0" w:space="0" w:color="auto"/>
                        <w:left w:val="none" w:sz="0" w:space="0" w:color="auto"/>
                        <w:bottom w:val="none" w:sz="0" w:space="0" w:color="auto"/>
                        <w:right w:val="none" w:sz="0" w:space="0" w:color="auto"/>
                      </w:divBdr>
                    </w:div>
                  </w:divsChild>
                </w:div>
                <w:div w:id="334646724">
                  <w:marLeft w:val="0"/>
                  <w:marRight w:val="0"/>
                  <w:marTop w:val="0"/>
                  <w:marBottom w:val="0"/>
                  <w:divBdr>
                    <w:top w:val="none" w:sz="0" w:space="0" w:color="auto"/>
                    <w:left w:val="none" w:sz="0" w:space="0" w:color="auto"/>
                    <w:bottom w:val="none" w:sz="0" w:space="0" w:color="auto"/>
                    <w:right w:val="none" w:sz="0" w:space="0" w:color="auto"/>
                  </w:divBdr>
                  <w:divsChild>
                    <w:div w:id="707488352">
                      <w:marLeft w:val="0"/>
                      <w:marRight w:val="0"/>
                      <w:marTop w:val="0"/>
                      <w:marBottom w:val="0"/>
                      <w:divBdr>
                        <w:top w:val="none" w:sz="0" w:space="0" w:color="auto"/>
                        <w:left w:val="none" w:sz="0" w:space="0" w:color="auto"/>
                        <w:bottom w:val="none" w:sz="0" w:space="0" w:color="auto"/>
                        <w:right w:val="none" w:sz="0" w:space="0" w:color="auto"/>
                      </w:divBdr>
                    </w:div>
                  </w:divsChild>
                </w:div>
                <w:div w:id="1109622586">
                  <w:marLeft w:val="0"/>
                  <w:marRight w:val="0"/>
                  <w:marTop w:val="0"/>
                  <w:marBottom w:val="0"/>
                  <w:divBdr>
                    <w:top w:val="none" w:sz="0" w:space="0" w:color="auto"/>
                    <w:left w:val="none" w:sz="0" w:space="0" w:color="auto"/>
                    <w:bottom w:val="none" w:sz="0" w:space="0" w:color="auto"/>
                    <w:right w:val="none" w:sz="0" w:space="0" w:color="auto"/>
                  </w:divBdr>
                  <w:divsChild>
                    <w:div w:id="50614016">
                      <w:marLeft w:val="0"/>
                      <w:marRight w:val="0"/>
                      <w:marTop w:val="0"/>
                      <w:marBottom w:val="0"/>
                      <w:divBdr>
                        <w:top w:val="none" w:sz="0" w:space="0" w:color="auto"/>
                        <w:left w:val="none" w:sz="0" w:space="0" w:color="auto"/>
                        <w:bottom w:val="none" w:sz="0" w:space="0" w:color="auto"/>
                        <w:right w:val="none" w:sz="0" w:space="0" w:color="auto"/>
                      </w:divBdr>
                    </w:div>
                  </w:divsChild>
                </w:div>
                <w:div w:id="1642079350">
                  <w:marLeft w:val="0"/>
                  <w:marRight w:val="0"/>
                  <w:marTop w:val="0"/>
                  <w:marBottom w:val="0"/>
                  <w:divBdr>
                    <w:top w:val="none" w:sz="0" w:space="0" w:color="auto"/>
                    <w:left w:val="none" w:sz="0" w:space="0" w:color="auto"/>
                    <w:bottom w:val="none" w:sz="0" w:space="0" w:color="auto"/>
                    <w:right w:val="none" w:sz="0" w:space="0" w:color="auto"/>
                  </w:divBdr>
                  <w:divsChild>
                    <w:div w:id="2126849119">
                      <w:marLeft w:val="0"/>
                      <w:marRight w:val="0"/>
                      <w:marTop w:val="0"/>
                      <w:marBottom w:val="0"/>
                      <w:divBdr>
                        <w:top w:val="none" w:sz="0" w:space="0" w:color="auto"/>
                        <w:left w:val="none" w:sz="0" w:space="0" w:color="auto"/>
                        <w:bottom w:val="none" w:sz="0" w:space="0" w:color="auto"/>
                        <w:right w:val="none" w:sz="0" w:space="0" w:color="auto"/>
                      </w:divBdr>
                    </w:div>
                  </w:divsChild>
                </w:div>
                <w:div w:id="1398670770">
                  <w:marLeft w:val="0"/>
                  <w:marRight w:val="0"/>
                  <w:marTop w:val="0"/>
                  <w:marBottom w:val="0"/>
                  <w:divBdr>
                    <w:top w:val="none" w:sz="0" w:space="0" w:color="auto"/>
                    <w:left w:val="none" w:sz="0" w:space="0" w:color="auto"/>
                    <w:bottom w:val="none" w:sz="0" w:space="0" w:color="auto"/>
                    <w:right w:val="none" w:sz="0" w:space="0" w:color="auto"/>
                  </w:divBdr>
                  <w:divsChild>
                    <w:div w:id="1366637064">
                      <w:marLeft w:val="0"/>
                      <w:marRight w:val="0"/>
                      <w:marTop w:val="0"/>
                      <w:marBottom w:val="0"/>
                      <w:divBdr>
                        <w:top w:val="none" w:sz="0" w:space="0" w:color="auto"/>
                        <w:left w:val="none" w:sz="0" w:space="0" w:color="auto"/>
                        <w:bottom w:val="none" w:sz="0" w:space="0" w:color="auto"/>
                        <w:right w:val="none" w:sz="0" w:space="0" w:color="auto"/>
                      </w:divBdr>
                    </w:div>
                  </w:divsChild>
                </w:div>
                <w:div w:id="823007927">
                  <w:marLeft w:val="0"/>
                  <w:marRight w:val="0"/>
                  <w:marTop w:val="0"/>
                  <w:marBottom w:val="0"/>
                  <w:divBdr>
                    <w:top w:val="none" w:sz="0" w:space="0" w:color="auto"/>
                    <w:left w:val="none" w:sz="0" w:space="0" w:color="auto"/>
                    <w:bottom w:val="none" w:sz="0" w:space="0" w:color="auto"/>
                    <w:right w:val="none" w:sz="0" w:space="0" w:color="auto"/>
                  </w:divBdr>
                  <w:divsChild>
                    <w:div w:id="2046520976">
                      <w:marLeft w:val="0"/>
                      <w:marRight w:val="0"/>
                      <w:marTop w:val="0"/>
                      <w:marBottom w:val="0"/>
                      <w:divBdr>
                        <w:top w:val="none" w:sz="0" w:space="0" w:color="auto"/>
                        <w:left w:val="none" w:sz="0" w:space="0" w:color="auto"/>
                        <w:bottom w:val="none" w:sz="0" w:space="0" w:color="auto"/>
                        <w:right w:val="none" w:sz="0" w:space="0" w:color="auto"/>
                      </w:divBdr>
                    </w:div>
                  </w:divsChild>
                </w:div>
                <w:div w:id="1956674335">
                  <w:marLeft w:val="0"/>
                  <w:marRight w:val="0"/>
                  <w:marTop w:val="0"/>
                  <w:marBottom w:val="0"/>
                  <w:divBdr>
                    <w:top w:val="none" w:sz="0" w:space="0" w:color="auto"/>
                    <w:left w:val="none" w:sz="0" w:space="0" w:color="auto"/>
                    <w:bottom w:val="none" w:sz="0" w:space="0" w:color="auto"/>
                    <w:right w:val="none" w:sz="0" w:space="0" w:color="auto"/>
                  </w:divBdr>
                  <w:divsChild>
                    <w:div w:id="1754737787">
                      <w:marLeft w:val="0"/>
                      <w:marRight w:val="0"/>
                      <w:marTop w:val="0"/>
                      <w:marBottom w:val="0"/>
                      <w:divBdr>
                        <w:top w:val="none" w:sz="0" w:space="0" w:color="auto"/>
                        <w:left w:val="none" w:sz="0" w:space="0" w:color="auto"/>
                        <w:bottom w:val="none" w:sz="0" w:space="0" w:color="auto"/>
                        <w:right w:val="none" w:sz="0" w:space="0" w:color="auto"/>
                      </w:divBdr>
                    </w:div>
                  </w:divsChild>
                </w:div>
                <w:div w:id="1988363117">
                  <w:marLeft w:val="0"/>
                  <w:marRight w:val="0"/>
                  <w:marTop w:val="0"/>
                  <w:marBottom w:val="0"/>
                  <w:divBdr>
                    <w:top w:val="none" w:sz="0" w:space="0" w:color="auto"/>
                    <w:left w:val="none" w:sz="0" w:space="0" w:color="auto"/>
                    <w:bottom w:val="none" w:sz="0" w:space="0" w:color="auto"/>
                    <w:right w:val="none" w:sz="0" w:space="0" w:color="auto"/>
                  </w:divBdr>
                  <w:divsChild>
                    <w:div w:id="2112240887">
                      <w:marLeft w:val="0"/>
                      <w:marRight w:val="0"/>
                      <w:marTop w:val="0"/>
                      <w:marBottom w:val="0"/>
                      <w:divBdr>
                        <w:top w:val="none" w:sz="0" w:space="0" w:color="auto"/>
                        <w:left w:val="none" w:sz="0" w:space="0" w:color="auto"/>
                        <w:bottom w:val="none" w:sz="0" w:space="0" w:color="auto"/>
                        <w:right w:val="none" w:sz="0" w:space="0" w:color="auto"/>
                      </w:divBdr>
                    </w:div>
                  </w:divsChild>
                </w:div>
                <w:div w:id="1228031187">
                  <w:marLeft w:val="0"/>
                  <w:marRight w:val="0"/>
                  <w:marTop w:val="0"/>
                  <w:marBottom w:val="0"/>
                  <w:divBdr>
                    <w:top w:val="none" w:sz="0" w:space="0" w:color="auto"/>
                    <w:left w:val="none" w:sz="0" w:space="0" w:color="auto"/>
                    <w:bottom w:val="none" w:sz="0" w:space="0" w:color="auto"/>
                    <w:right w:val="none" w:sz="0" w:space="0" w:color="auto"/>
                  </w:divBdr>
                  <w:divsChild>
                    <w:div w:id="17831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58562">
      <w:bodyDiv w:val="1"/>
      <w:marLeft w:val="0"/>
      <w:marRight w:val="0"/>
      <w:marTop w:val="0"/>
      <w:marBottom w:val="0"/>
      <w:divBdr>
        <w:top w:val="none" w:sz="0" w:space="0" w:color="auto"/>
        <w:left w:val="none" w:sz="0" w:space="0" w:color="auto"/>
        <w:bottom w:val="none" w:sz="0" w:space="0" w:color="auto"/>
        <w:right w:val="none" w:sz="0" w:space="0" w:color="auto"/>
      </w:divBdr>
    </w:div>
    <w:div w:id="427389705">
      <w:bodyDiv w:val="1"/>
      <w:marLeft w:val="0"/>
      <w:marRight w:val="0"/>
      <w:marTop w:val="0"/>
      <w:marBottom w:val="0"/>
      <w:divBdr>
        <w:top w:val="none" w:sz="0" w:space="0" w:color="auto"/>
        <w:left w:val="none" w:sz="0" w:space="0" w:color="auto"/>
        <w:bottom w:val="none" w:sz="0" w:space="0" w:color="auto"/>
        <w:right w:val="none" w:sz="0" w:space="0" w:color="auto"/>
      </w:divBdr>
    </w:div>
    <w:div w:id="488640081">
      <w:bodyDiv w:val="1"/>
      <w:marLeft w:val="0"/>
      <w:marRight w:val="0"/>
      <w:marTop w:val="0"/>
      <w:marBottom w:val="0"/>
      <w:divBdr>
        <w:top w:val="none" w:sz="0" w:space="0" w:color="auto"/>
        <w:left w:val="none" w:sz="0" w:space="0" w:color="auto"/>
        <w:bottom w:val="none" w:sz="0" w:space="0" w:color="auto"/>
        <w:right w:val="none" w:sz="0" w:space="0" w:color="auto"/>
      </w:divBdr>
      <w:divsChild>
        <w:div w:id="224027719">
          <w:marLeft w:val="0"/>
          <w:marRight w:val="0"/>
          <w:marTop w:val="0"/>
          <w:marBottom w:val="0"/>
          <w:divBdr>
            <w:top w:val="none" w:sz="0" w:space="0" w:color="auto"/>
            <w:left w:val="none" w:sz="0" w:space="0" w:color="auto"/>
            <w:bottom w:val="none" w:sz="0" w:space="0" w:color="auto"/>
            <w:right w:val="none" w:sz="0" w:space="0" w:color="auto"/>
          </w:divBdr>
          <w:divsChild>
            <w:div w:id="209743637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07210028">
      <w:bodyDiv w:val="1"/>
      <w:marLeft w:val="0"/>
      <w:marRight w:val="0"/>
      <w:marTop w:val="0"/>
      <w:marBottom w:val="0"/>
      <w:divBdr>
        <w:top w:val="none" w:sz="0" w:space="0" w:color="auto"/>
        <w:left w:val="none" w:sz="0" w:space="0" w:color="auto"/>
        <w:bottom w:val="none" w:sz="0" w:space="0" w:color="auto"/>
        <w:right w:val="none" w:sz="0" w:space="0" w:color="auto"/>
      </w:divBdr>
    </w:div>
    <w:div w:id="515073145">
      <w:bodyDiv w:val="1"/>
      <w:marLeft w:val="0"/>
      <w:marRight w:val="0"/>
      <w:marTop w:val="0"/>
      <w:marBottom w:val="0"/>
      <w:divBdr>
        <w:top w:val="none" w:sz="0" w:space="0" w:color="auto"/>
        <w:left w:val="none" w:sz="0" w:space="0" w:color="auto"/>
        <w:bottom w:val="none" w:sz="0" w:space="0" w:color="auto"/>
        <w:right w:val="none" w:sz="0" w:space="0" w:color="auto"/>
      </w:divBdr>
      <w:divsChild>
        <w:div w:id="1065378453">
          <w:marLeft w:val="0"/>
          <w:marRight w:val="0"/>
          <w:marTop w:val="0"/>
          <w:marBottom w:val="0"/>
          <w:divBdr>
            <w:top w:val="none" w:sz="0" w:space="0" w:color="auto"/>
            <w:left w:val="none" w:sz="0" w:space="0" w:color="auto"/>
            <w:bottom w:val="none" w:sz="0" w:space="0" w:color="auto"/>
            <w:right w:val="none" w:sz="0" w:space="0" w:color="auto"/>
          </w:divBdr>
          <w:divsChild>
            <w:div w:id="161247458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7420967">
      <w:bodyDiv w:val="1"/>
      <w:marLeft w:val="0"/>
      <w:marRight w:val="0"/>
      <w:marTop w:val="0"/>
      <w:marBottom w:val="0"/>
      <w:divBdr>
        <w:top w:val="none" w:sz="0" w:space="0" w:color="auto"/>
        <w:left w:val="none" w:sz="0" w:space="0" w:color="auto"/>
        <w:bottom w:val="none" w:sz="0" w:space="0" w:color="auto"/>
        <w:right w:val="none" w:sz="0" w:space="0" w:color="auto"/>
      </w:divBdr>
    </w:div>
    <w:div w:id="648943664">
      <w:bodyDiv w:val="1"/>
      <w:marLeft w:val="0"/>
      <w:marRight w:val="0"/>
      <w:marTop w:val="0"/>
      <w:marBottom w:val="0"/>
      <w:divBdr>
        <w:top w:val="none" w:sz="0" w:space="0" w:color="auto"/>
        <w:left w:val="none" w:sz="0" w:space="0" w:color="auto"/>
        <w:bottom w:val="none" w:sz="0" w:space="0" w:color="auto"/>
        <w:right w:val="none" w:sz="0" w:space="0" w:color="auto"/>
      </w:divBdr>
      <w:divsChild>
        <w:div w:id="469053547">
          <w:marLeft w:val="0"/>
          <w:marRight w:val="0"/>
          <w:marTop w:val="0"/>
          <w:marBottom w:val="0"/>
          <w:divBdr>
            <w:top w:val="none" w:sz="0" w:space="0" w:color="auto"/>
            <w:left w:val="none" w:sz="0" w:space="0" w:color="auto"/>
            <w:bottom w:val="none" w:sz="0" w:space="0" w:color="auto"/>
            <w:right w:val="none" w:sz="0" w:space="0" w:color="auto"/>
          </w:divBdr>
        </w:div>
        <w:div w:id="675503658">
          <w:marLeft w:val="0"/>
          <w:marRight w:val="0"/>
          <w:marTop w:val="0"/>
          <w:marBottom w:val="0"/>
          <w:divBdr>
            <w:top w:val="none" w:sz="0" w:space="0" w:color="auto"/>
            <w:left w:val="none" w:sz="0" w:space="0" w:color="auto"/>
            <w:bottom w:val="none" w:sz="0" w:space="0" w:color="auto"/>
            <w:right w:val="none" w:sz="0" w:space="0" w:color="auto"/>
          </w:divBdr>
        </w:div>
        <w:div w:id="489561822">
          <w:marLeft w:val="0"/>
          <w:marRight w:val="0"/>
          <w:marTop w:val="0"/>
          <w:marBottom w:val="0"/>
          <w:divBdr>
            <w:top w:val="none" w:sz="0" w:space="0" w:color="auto"/>
            <w:left w:val="none" w:sz="0" w:space="0" w:color="auto"/>
            <w:bottom w:val="none" w:sz="0" w:space="0" w:color="auto"/>
            <w:right w:val="none" w:sz="0" w:space="0" w:color="auto"/>
          </w:divBdr>
        </w:div>
        <w:div w:id="1278412848">
          <w:marLeft w:val="0"/>
          <w:marRight w:val="0"/>
          <w:marTop w:val="0"/>
          <w:marBottom w:val="0"/>
          <w:divBdr>
            <w:top w:val="none" w:sz="0" w:space="0" w:color="auto"/>
            <w:left w:val="none" w:sz="0" w:space="0" w:color="auto"/>
            <w:bottom w:val="none" w:sz="0" w:space="0" w:color="auto"/>
            <w:right w:val="none" w:sz="0" w:space="0" w:color="auto"/>
          </w:divBdr>
        </w:div>
        <w:div w:id="510338632">
          <w:marLeft w:val="0"/>
          <w:marRight w:val="0"/>
          <w:marTop w:val="0"/>
          <w:marBottom w:val="0"/>
          <w:divBdr>
            <w:top w:val="none" w:sz="0" w:space="0" w:color="auto"/>
            <w:left w:val="none" w:sz="0" w:space="0" w:color="auto"/>
            <w:bottom w:val="none" w:sz="0" w:space="0" w:color="auto"/>
            <w:right w:val="none" w:sz="0" w:space="0" w:color="auto"/>
          </w:divBdr>
        </w:div>
        <w:div w:id="753208209">
          <w:marLeft w:val="0"/>
          <w:marRight w:val="0"/>
          <w:marTop w:val="0"/>
          <w:marBottom w:val="0"/>
          <w:divBdr>
            <w:top w:val="none" w:sz="0" w:space="0" w:color="auto"/>
            <w:left w:val="none" w:sz="0" w:space="0" w:color="auto"/>
            <w:bottom w:val="none" w:sz="0" w:space="0" w:color="auto"/>
            <w:right w:val="none" w:sz="0" w:space="0" w:color="auto"/>
          </w:divBdr>
        </w:div>
        <w:div w:id="1168591443">
          <w:marLeft w:val="0"/>
          <w:marRight w:val="0"/>
          <w:marTop w:val="0"/>
          <w:marBottom w:val="0"/>
          <w:divBdr>
            <w:top w:val="none" w:sz="0" w:space="0" w:color="auto"/>
            <w:left w:val="none" w:sz="0" w:space="0" w:color="auto"/>
            <w:bottom w:val="none" w:sz="0" w:space="0" w:color="auto"/>
            <w:right w:val="none" w:sz="0" w:space="0" w:color="auto"/>
          </w:divBdr>
        </w:div>
        <w:div w:id="2019843136">
          <w:marLeft w:val="0"/>
          <w:marRight w:val="0"/>
          <w:marTop w:val="0"/>
          <w:marBottom w:val="0"/>
          <w:divBdr>
            <w:top w:val="none" w:sz="0" w:space="0" w:color="auto"/>
            <w:left w:val="none" w:sz="0" w:space="0" w:color="auto"/>
            <w:bottom w:val="none" w:sz="0" w:space="0" w:color="auto"/>
            <w:right w:val="none" w:sz="0" w:space="0" w:color="auto"/>
          </w:divBdr>
        </w:div>
      </w:divsChild>
    </w:div>
    <w:div w:id="649485512">
      <w:bodyDiv w:val="1"/>
      <w:marLeft w:val="0"/>
      <w:marRight w:val="0"/>
      <w:marTop w:val="0"/>
      <w:marBottom w:val="0"/>
      <w:divBdr>
        <w:top w:val="none" w:sz="0" w:space="0" w:color="auto"/>
        <w:left w:val="none" w:sz="0" w:space="0" w:color="auto"/>
        <w:bottom w:val="none" w:sz="0" w:space="0" w:color="auto"/>
        <w:right w:val="none" w:sz="0" w:space="0" w:color="auto"/>
      </w:divBdr>
    </w:div>
    <w:div w:id="678043531">
      <w:bodyDiv w:val="1"/>
      <w:marLeft w:val="0"/>
      <w:marRight w:val="0"/>
      <w:marTop w:val="0"/>
      <w:marBottom w:val="0"/>
      <w:divBdr>
        <w:top w:val="none" w:sz="0" w:space="0" w:color="auto"/>
        <w:left w:val="none" w:sz="0" w:space="0" w:color="auto"/>
        <w:bottom w:val="none" w:sz="0" w:space="0" w:color="auto"/>
        <w:right w:val="none" w:sz="0" w:space="0" w:color="auto"/>
      </w:divBdr>
    </w:div>
    <w:div w:id="829903584">
      <w:bodyDiv w:val="1"/>
      <w:marLeft w:val="0"/>
      <w:marRight w:val="0"/>
      <w:marTop w:val="0"/>
      <w:marBottom w:val="0"/>
      <w:divBdr>
        <w:top w:val="none" w:sz="0" w:space="0" w:color="auto"/>
        <w:left w:val="none" w:sz="0" w:space="0" w:color="auto"/>
        <w:bottom w:val="none" w:sz="0" w:space="0" w:color="auto"/>
        <w:right w:val="none" w:sz="0" w:space="0" w:color="auto"/>
      </w:divBdr>
    </w:div>
    <w:div w:id="1087844789">
      <w:bodyDiv w:val="1"/>
      <w:marLeft w:val="0"/>
      <w:marRight w:val="0"/>
      <w:marTop w:val="0"/>
      <w:marBottom w:val="0"/>
      <w:divBdr>
        <w:top w:val="none" w:sz="0" w:space="0" w:color="auto"/>
        <w:left w:val="none" w:sz="0" w:space="0" w:color="auto"/>
        <w:bottom w:val="none" w:sz="0" w:space="0" w:color="auto"/>
        <w:right w:val="none" w:sz="0" w:space="0" w:color="auto"/>
      </w:divBdr>
    </w:div>
    <w:div w:id="1150173676">
      <w:bodyDiv w:val="1"/>
      <w:marLeft w:val="0"/>
      <w:marRight w:val="0"/>
      <w:marTop w:val="0"/>
      <w:marBottom w:val="0"/>
      <w:divBdr>
        <w:top w:val="none" w:sz="0" w:space="0" w:color="auto"/>
        <w:left w:val="none" w:sz="0" w:space="0" w:color="auto"/>
        <w:bottom w:val="none" w:sz="0" w:space="0" w:color="auto"/>
        <w:right w:val="none" w:sz="0" w:space="0" w:color="auto"/>
      </w:divBdr>
    </w:div>
    <w:div w:id="1324551069">
      <w:bodyDiv w:val="1"/>
      <w:marLeft w:val="0"/>
      <w:marRight w:val="0"/>
      <w:marTop w:val="0"/>
      <w:marBottom w:val="0"/>
      <w:divBdr>
        <w:top w:val="none" w:sz="0" w:space="0" w:color="auto"/>
        <w:left w:val="none" w:sz="0" w:space="0" w:color="auto"/>
        <w:bottom w:val="none" w:sz="0" w:space="0" w:color="auto"/>
        <w:right w:val="none" w:sz="0" w:space="0" w:color="auto"/>
      </w:divBdr>
    </w:div>
    <w:div w:id="1333022469">
      <w:bodyDiv w:val="1"/>
      <w:marLeft w:val="0"/>
      <w:marRight w:val="0"/>
      <w:marTop w:val="0"/>
      <w:marBottom w:val="0"/>
      <w:divBdr>
        <w:top w:val="none" w:sz="0" w:space="0" w:color="auto"/>
        <w:left w:val="none" w:sz="0" w:space="0" w:color="auto"/>
        <w:bottom w:val="none" w:sz="0" w:space="0" w:color="auto"/>
        <w:right w:val="none" w:sz="0" w:space="0" w:color="auto"/>
      </w:divBdr>
    </w:div>
    <w:div w:id="1373649856">
      <w:bodyDiv w:val="1"/>
      <w:marLeft w:val="0"/>
      <w:marRight w:val="0"/>
      <w:marTop w:val="0"/>
      <w:marBottom w:val="0"/>
      <w:divBdr>
        <w:top w:val="none" w:sz="0" w:space="0" w:color="auto"/>
        <w:left w:val="none" w:sz="0" w:space="0" w:color="auto"/>
        <w:bottom w:val="none" w:sz="0" w:space="0" w:color="auto"/>
        <w:right w:val="none" w:sz="0" w:space="0" w:color="auto"/>
      </w:divBdr>
      <w:divsChild>
        <w:div w:id="1299532781">
          <w:marLeft w:val="0"/>
          <w:marRight w:val="0"/>
          <w:marTop w:val="0"/>
          <w:marBottom w:val="0"/>
          <w:divBdr>
            <w:top w:val="none" w:sz="0" w:space="0" w:color="auto"/>
            <w:left w:val="none" w:sz="0" w:space="0" w:color="auto"/>
            <w:bottom w:val="none" w:sz="0" w:space="0" w:color="auto"/>
            <w:right w:val="none" w:sz="0" w:space="0" w:color="auto"/>
          </w:divBdr>
        </w:div>
      </w:divsChild>
    </w:div>
    <w:div w:id="1464495720">
      <w:bodyDiv w:val="1"/>
      <w:marLeft w:val="0"/>
      <w:marRight w:val="0"/>
      <w:marTop w:val="0"/>
      <w:marBottom w:val="0"/>
      <w:divBdr>
        <w:top w:val="none" w:sz="0" w:space="0" w:color="auto"/>
        <w:left w:val="none" w:sz="0" w:space="0" w:color="auto"/>
        <w:bottom w:val="none" w:sz="0" w:space="0" w:color="auto"/>
        <w:right w:val="none" w:sz="0" w:space="0" w:color="auto"/>
      </w:divBdr>
      <w:divsChild>
        <w:div w:id="583033425">
          <w:marLeft w:val="0"/>
          <w:marRight w:val="0"/>
          <w:marTop w:val="0"/>
          <w:marBottom w:val="0"/>
          <w:divBdr>
            <w:top w:val="none" w:sz="0" w:space="0" w:color="auto"/>
            <w:left w:val="none" w:sz="0" w:space="0" w:color="auto"/>
            <w:bottom w:val="none" w:sz="0" w:space="0" w:color="auto"/>
            <w:right w:val="none" w:sz="0" w:space="0" w:color="auto"/>
          </w:divBdr>
          <w:divsChild>
            <w:div w:id="21424584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33152554">
      <w:bodyDiv w:val="1"/>
      <w:marLeft w:val="0"/>
      <w:marRight w:val="0"/>
      <w:marTop w:val="0"/>
      <w:marBottom w:val="0"/>
      <w:divBdr>
        <w:top w:val="none" w:sz="0" w:space="0" w:color="auto"/>
        <w:left w:val="none" w:sz="0" w:space="0" w:color="auto"/>
        <w:bottom w:val="none" w:sz="0" w:space="0" w:color="auto"/>
        <w:right w:val="none" w:sz="0" w:space="0" w:color="auto"/>
      </w:divBdr>
    </w:div>
    <w:div w:id="1659770773">
      <w:bodyDiv w:val="1"/>
      <w:marLeft w:val="0"/>
      <w:marRight w:val="0"/>
      <w:marTop w:val="0"/>
      <w:marBottom w:val="0"/>
      <w:divBdr>
        <w:top w:val="none" w:sz="0" w:space="0" w:color="auto"/>
        <w:left w:val="none" w:sz="0" w:space="0" w:color="auto"/>
        <w:bottom w:val="none" w:sz="0" w:space="0" w:color="auto"/>
        <w:right w:val="none" w:sz="0" w:space="0" w:color="auto"/>
      </w:divBdr>
    </w:div>
    <w:div w:id="1729837649">
      <w:bodyDiv w:val="1"/>
      <w:marLeft w:val="0"/>
      <w:marRight w:val="0"/>
      <w:marTop w:val="0"/>
      <w:marBottom w:val="0"/>
      <w:divBdr>
        <w:top w:val="none" w:sz="0" w:space="0" w:color="auto"/>
        <w:left w:val="none" w:sz="0" w:space="0" w:color="auto"/>
        <w:bottom w:val="none" w:sz="0" w:space="0" w:color="auto"/>
        <w:right w:val="none" w:sz="0" w:space="0" w:color="auto"/>
      </w:divBdr>
    </w:div>
    <w:div w:id="1820731566">
      <w:bodyDiv w:val="1"/>
      <w:marLeft w:val="0"/>
      <w:marRight w:val="0"/>
      <w:marTop w:val="0"/>
      <w:marBottom w:val="0"/>
      <w:divBdr>
        <w:top w:val="none" w:sz="0" w:space="0" w:color="auto"/>
        <w:left w:val="none" w:sz="0" w:space="0" w:color="auto"/>
        <w:bottom w:val="none" w:sz="0" w:space="0" w:color="auto"/>
        <w:right w:val="none" w:sz="0" w:space="0" w:color="auto"/>
      </w:divBdr>
    </w:div>
    <w:div w:id="1935627444">
      <w:bodyDiv w:val="1"/>
      <w:marLeft w:val="0"/>
      <w:marRight w:val="0"/>
      <w:marTop w:val="0"/>
      <w:marBottom w:val="0"/>
      <w:divBdr>
        <w:top w:val="none" w:sz="0" w:space="0" w:color="auto"/>
        <w:left w:val="none" w:sz="0" w:space="0" w:color="auto"/>
        <w:bottom w:val="none" w:sz="0" w:space="0" w:color="auto"/>
        <w:right w:val="none" w:sz="0" w:space="0" w:color="auto"/>
      </w:divBdr>
    </w:div>
    <w:div w:id="2020545518">
      <w:bodyDiv w:val="1"/>
      <w:marLeft w:val="0"/>
      <w:marRight w:val="0"/>
      <w:marTop w:val="0"/>
      <w:marBottom w:val="0"/>
      <w:divBdr>
        <w:top w:val="none" w:sz="0" w:space="0" w:color="auto"/>
        <w:left w:val="none" w:sz="0" w:space="0" w:color="auto"/>
        <w:bottom w:val="none" w:sz="0" w:space="0" w:color="auto"/>
        <w:right w:val="none" w:sz="0" w:space="0" w:color="auto"/>
      </w:divBdr>
    </w:div>
    <w:div w:id="2049640682">
      <w:bodyDiv w:val="1"/>
      <w:marLeft w:val="0"/>
      <w:marRight w:val="0"/>
      <w:marTop w:val="0"/>
      <w:marBottom w:val="0"/>
      <w:divBdr>
        <w:top w:val="none" w:sz="0" w:space="0" w:color="auto"/>
        <w:left w:val="none" w:sz="0" w:space="0" w:color="auto"/>
        <w:bottom w:val="none" w:sz="0" w:space="0" w:color="auto"/>
        <w:right w:val="none" w:sz="0" w:space="0" w:color="auto"/>
      </w:divBdr>
    </w:div>
    <w:div w:id="206780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qlserverbuilds.blogspot.com/" TargetMode="External"/><Relationship Id="rId5" Type="http://schemas.openxmlformats.org/officeDocument/2006/relationships/numbering" Target="numbering.xml"/><Relationship Id="rId15" Type="http://schemas.openxmlformats.org/officeDocument/2006/relationships/hyperlink" Target="https://sqlserverbuilds.blogspot.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isaacs\OneDrive%20-%20SCWCSU\Documents\SCW%20portrait%20standa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0942DC7FA5F946B36E7626689A8F22" ma:contentTypeVersion="13" ma:contentTypeDescription="Create a new document." ma:contentTypeScope="" ma:versionID="6c110df154bcb9dcfdf98245832bbf11">
  <xsd:schema xmlns:xsd="http://www.w3.org/2001/XMLSchema" xmlns:xs="http://www.w3.org/2001/XMLSchema" xmlns:p="http://schemas.microsoft.com/office/2006/metadata/properties" xmlns:ns3="e4c9961b-6ef9-4fb7-9e05-3f5e8df49bdf" xmlns:ns4="dd333940-665d-46b4-a313-1cd924b57e4a" targetNamespace="http://schemas.microsoft.com/office/2006/metadata/properties" ma:root="true" ma:fieldsID="c87662512cbdcd0d9b631e4a9b3d8355" ns3:_="" ns4:_="">
    <xsd:import namespace="e4c9961b-6ef9-4fb7-9e05-3f5e8df49bdf"/>
    <xsd:import namespace="dd333940-665d-46b4-a313-1cd924b57e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9961b-6ef9-4fb7-9e05-3f5e8df49b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333940-665d-46b4-a313-1cd924b57e4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0E915-B343-4D3F-8491-B2C6CFBD913D}">
  <ds:schemaRefs>
    <ds:schemaRef ds:uri="http://schemas.microsoft.com/sharepoint/v3/contenttype/forms"/>
  </ds:schemaRefs>
</ds:datastoreItem>
</file>

<file path=customXml/itemProps2.xml><?xml version="1.0" encoding="utf-8"?>
<ds:datastoreItem xmlns:ds="http://schemas.openxmlformats.org/officeDocument/2006/customXml" ds:itemID="{7DB7414A-553E-448D-A8D5-5FEE1EA6E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9961b-6ef9-4fb7-9e05-3f5e8df49bdf"/>
    <ds:schemaRef ds:uri="dd333940-665d-46b4-a313-1cd924b57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C0F073-0D89-4769-9C9C-6EA7C6BAB4C6}">
  <ds:schemaRefs>
    <ds:schemaRef ds:uri="http://schemas.openxmlformats.org/officeDocument/2006/bibliography"/>
  </ds:schemaRefs>
</ds:datastoreItem>
</file>

<file path=customXml/itemProps4.xml><?xml version="1.0" encoding="utf-8"?>
<ds:datastoreItem xmlns:ds="http://schemas.openxmlformats.org/officeDocument/2006/customXml" ds:itemID="{2226D185-E268-4D81-BC1E-6D68169414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SCW portrait standard template.dotx</Template>
  <TotalTime>3783</TotalTime>
  <Pages>21</Pages>
  <Words>3748</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peter.dunn6@nhs.net</dc:creator>
  <cp:lastModifiedBy>BORMAN, Chris (NHS SOUTH, CENTRAL AND WEST COMMISSIONING SUPPORT UNIT)</cp:lastModifiedBy>
  <cp:revision>169</cp:revision>
  <cp:lastPrinted>2022-05-26T11:31:00Z</cp:lastPrinted>
  <dcterms:created xsi:type="dcterms:W3CDTF">2022-10-04T10:33:00Z</dcterms:created>
  <dcterms:modified xsi:type="dcterms:W3CDTF">2023-03-15T08:42:00Z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0x010100230942DC7FA5F946B36E7626689A8F22</vt:lpwstr>
  </property>
</Properties>
</file>