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FA69F" w14:textId="3B6E078E" w:rsidR="001C4670" w:rsidRPr="003853DF" w:rsidRDefault="001C4670">
      <w:pPr>
        <w:rPr>
          <w:b/>
          <w:bCs/>
        </w:rPr>
      </w:pPr>
      <w:r w:rsidRPr="003853DF">
        <w:rPr>
          <w:b/>
          <w:bCs/>
        </w:rPr>
        <w:t>Test doubles</w:t>
      </w:r>
    </w:p>
    <w:p w14:paraId="2692BC3E" w14:textId="0EA22F3D" w:rsidR="001C4670" w:rsidRPr="003853DF" w:rsidRDefault="00E11525">
      <w:r w:rsidRPr="003853DF">
        <w:t xml:space="preserve">I use Fakes by using </w:t>
      </w:r>
      <w:r w:rsidR="006B75BF" w:rsidRPr="003853DF">
        <w:t>an</w:t>
      </w:r>
      <w:r w:rsidRPr="003853DF">
        <w:t xml:space="preserve"> in-memory database to simulate the real database when testing. This means that I can run the tests in a controlled and isolated database which gets reset after each test by the dispose function. </w:t>
      </w:r>
    </w:p>
    <w:p w14:paraId="1A26D800" w14:textId="187AC209" w:rsidR="001C4670" w:rsidRPr="003853DF" w:rsidRDefault="001C4670">
      <w:pPr>
        <w:rPr>
          <w:b/>
          <w:bCs/>
        </w:rPr>
      </w:pPr>
      <w:r w:rsidRPr="003853DF">
        <w:rPr>
          <w:b/>
          <w:bCs/>
        </w:rPr>
        <w:t>Mutation testing</w:t>
      </w:r>
    </w:p>
    <w:p w14:paraId="02CF91FA" w14:textId="7EFAEFCD" w:rsidR="001C4670" w:rsidRPr="003853DF" w:rsidRDefault="00E11525">
      <w:r w:rsidRPr="003853DF">
        <w:t>I have done manual mutation testing by adding small changes to functions and seeing if the unit tests still worked. This helped identify weak spots in tests and ensured more robust tests.</w:t>
      </w:r>
    </w:p>
    <w:p w14:paraId="3A4A152A" w14:textId="7757EA97" w:rsidR="00060D27" w:rsidRPr="003853DF" w:rsidRDefault="00D0274A">
      <w:pPr>
        <w:rPr>
          <w:b/>
          <w:bCs/>
        </w:rPr>
      </w:pPr>
      <w:r w:rsidRPr="003853DF">
        <w:rPr>
          <w:b/>
          <w:bCs/>
        </w:rPr>
        <w:t>Verification vs. Validation</w:t>
      </w:r>
    </w:p>
    <w:p w14:paraId="7BEDD7CD" w14:textId="35903D97" w:rsidR="00143CC8" w:rsidRPr="003853DF" w:rsidRDefault="00514890" w:rsidP="00143CC8">
      <w:r w:rsidRPr="00514890">
        <w:t xml:space="preserve">Verification: Ensures that the product is built according to the requirements. This is </w:t>
      </w:r>
      <w:r w:rsidR="00EB6B01" w:rsidRPr="003853DF">
        <w:t>usually</w:t>
      </w:r>
      <w:r w:rsidRPr="00514890">
        <w:t xml:space="preserve"> </w:t>
      </w:r>
      <w:r w:rsidR="00EB6B01" w:rsidRPr="003853DF">
        <w:t>done with</w:t>
      </w:r>
      <w:r w:rsidR="003853DF" w:rsidRPr="003853DF">
        <w:t xml:space="preserve"> </w:t>
      </w:r>
      <w:r w:rsidRPr="00514890">
        <w:t>reviews, inspections and unit tests</w:t>
      </w:r>
      <w:r w:rsidR="003853DF" w:rsidRPr="003853DF">
        <w:t>. These a</w:t>
      </w:r>
      <w:r w:rsidR="003853DF">
        <w:t>re</w:t>
      </w:r>
      <w:r w:rsidR="003853DF" w:rsidRPr="003853DF">
        <w:t xml:space="preserve"> considered </w:t>
      </w:r>
      <w:r w:rsidR="003853DF" w:rsidRPr="003853DF">
        <w:t>static testing method</w:t>
      </w:r>
      <w:r w:rsidR="003853DF" w:rsidRPr="003853DF">
        <w:t>s.</w:t>
      </w:r>
    </w:p>
    <w:p w14:paraId="6E7CBC98" w14:textId="222A3A09" w:rsidR="00143CC8" w:rsidRPr="003853DF" w:rsidRDefault="00AD6926" w:rsidP="00143CC8">
      <w:r w:rsidRPr="003853DF">
        <w:t>The</w:t>
      </w:r>
      <w:r w:rsidR="00143CC8" w:rsidRPr="003853DF">
        <w:t xml:space="preserve"> unit tests verify that </w:t>
      </w:r>
      <w:r w:rsidRPr="003853DF">
        <w:t xml:space="preserve">the </w:t>
      </w:r>
      <w:r w:rsidR="00143CC8" w:rsidRPr="003853DF">
        <w:t>TaskModelController work</w:t>
      </w:r>
      <w:r w:rsidRPr="003853DF">
        <w:t>s</w:t>
      </w:r>
      <w:r w:rsidR="00143CC8" w:rsidRPr="003853DF">
        <w:t xml:space="preserve"> as expected. They </w:t>
      </w:r>
      <w:r w:rsidR="00EB6B01" w:rsidRPr="003853DF">
        <w:t>ensure</w:t>
      </w:r>
      <w:r w:rsidR="00143CC8" w:rsidRPr="003853DF">
        <w:t xml:space="preserve"> that the</w:t>
      </w:r>
      <w:r w:rsidR="00EB6B01" w:rsidRPr="003853DF">
        <w:t xml:space="preserve"> function works in isolation</w:t>
      </w:r>
      <w:r w:rsidR="00143CC8" w:rsidRPr="003853DF">
        <w:t>.</w:t>
      </w:r>
    </w:p>
    <w:p w14:paraId="173659C7" w14:textId="0C50345E" w:rsidR="00514890" w:rsidRPr="003853DF" w:rsidRDefault="00514890" w:rsidP="00514890">
      <w:r w:rsidRPr="00514890">
        <w:t xml:space="preserve"> Validation: Ensures that the product</w:t>
      </w:r>
      <w:r w:rsidR="003853DF" w:rsidRPr="003853DF">
        <w:t xml:space="preserve"> fulfills </w:t>
      </w:r>
      <w:r w:rsidRPr="00514890">
        <w:t xml:space="preserve">the user's needs and requirements. </w:t>
      </w:r>
      <w:r w:rsidR="003853DF" w:rsidRPr="00514890">
        <w:t xml:space="preserve">This is </w:t>
      </w:r>
      <w:r w:rsidR="003853DF" w:rsidRPr="003853DF">
        <w:t>usually</w:t>
      </w:r>
      <w:r w:rsidR="003853DF" w:rsidRPr="00514890">
        <w:t xml:space="preserve"> </w:t>
      </w:r>
      <w:r w:rsidR="003853DF" w:rsidRPr="003853DF">
        <w:t xml:space="preserve">done with </w:t>
      </w:r>
      <w:r w:rsidRPr="00514890">
        <w:t>system tes</w:t>
      </w:r>
      <w:r w:rsidR="003853DF" w:rsidRPr="003853DF">
        <w:t>ts</w:t>
      </w:r>
      <w:r w:rsidRPr="00514890">
        <w:t>, integration test</w:t>
      </w:r>
      <w:r w:rsidR="003853DF" w:rsidRPr="003853DF">
        <w:t xml:space="preserve">s </w:t>
      </w:r>
      <w:r w:rsidRPr="00514890">
        <w:t>and acceptance test</w:t>
      </w:r>
      <w:r w:rsidR="003853DF" w:rsidRPr="003853DF">
        <w:t>s</w:t>
      </w:r>
      <w:r w:rsidRPr="00514890">
        <w:t>.</w:t>
      </w:r>
      <w:r w:rsidR="003853DF" w:rsidRPr="003853DF">
        <w:t xml:space="preserve"> These are </w:t>
      </w:r>
      <w:r w:rsidR="003853DF" w:rsidRPr="003853DF">
        <w:t xml:space="preserve">considered </w:t>
      </w:r>
      <w:r w:rsidR="003853DF" w:rsidRPr="00514890">
        <w:t>dynamic testing methods</w:t>
      </w:r>
      <w:r w:rsidR="003853DF" w:rsidRPr="003853DF">
        <w:t>.</w:t>
      </w:r>
    </w:p>
    <w:p w14:paraId="582BAF96" w14:textId="4311826A" w:rsidR="00514890" w:rsidRPr="003853DF" w:rsidRDefault="006422D9">
      <w:r>
        <w:t>The</w:t>
      </w:r>
      <w:r w:rsidR="00514890" w:rsidRPr="003853DF">
        <w:t xml:space="preserve"> integration tests </w:t>
      </w:r>
      <w:r>
        <w:t>ensure</w:t>
      </w:r>
      <w:r w:rsidR="00514890" w:rsidRPr="003853DF">
        <w:t xml:space="preserve"> that the TaskModelController work</w:t>
      </w:r>
      <w:r>
        <w:t>s</w:t>
      </w:r>
      <w:r w:rsidR="00514890" w:rsidRPr="003853DF">
        <w:t xml:space="preserve"> correctly </w:t>
      </w:r>
      <w:r w:rsidR="009B0C5F">
        <w:t xml:space="preserve">when including the API. </w:t>
      </w:r>
      <w:r w:rsidR="00514890" w:rsidRPr="003853DF">
        <w:t>The tests ensure that the controller interacts correctly with the database</w:t>
      </w:r>
      <w:r w:rsidR="00BD6C0A">
        <w:t xml:space="preserve"> and the API</w:t>
      </w:r>
      <w:r w:rsidR="00514890" w:rsidRPr="003853DF">
        <w:t>.</w:t>
      </w:r>
    </w:p>
    <w:p w14:paraId="26D44739" w14:textId="107AFD6A" w:rsidR="00D0274A" w:rsidRDefault="00D0274A">
      <w:pPr>
        <w:rPr>
          <w:b/>
          <w:bCs/>
        </w:rPr>
      </w:pPr>
      <w:r w:rsidRPr="003853DF">
        <w:rPr>
          <w:b/>
          <w:bCs/>
        </w:rPr>
        <w:t>Software Quality Reflection</w:t>
      </w:r>
    </w:p>
    <w:p w14:paraId="78828A52" w14:textId="3883B86D" w:rsidR="00963A49" w:rsidRPr="00963A49" w:rsidRDefault="00963A49" w:rsidP="00963A49">
      <w:r>
        <w:t>Som of the thing I could improve about my software quality would be e</w:t>
      </w:r>
      <w:r w:rsidRPr="00963A49">
        <w:t>xpand</w:t>
      </w:r>
      <w:r>
        <w:t xml:space="preserve">ing </w:t>
      </w:r>
      <w:r w:rsidRPr="00963A49">
        <w:t>test</w:t>
      </w:r>
      <w:r>
        <w:t>s</w:t>
      </w:r>
      <w:r w:rsidRPr="00963A49">
        <w:t xml:space="preserve"> to include acceptance tests that simulate user scenarios.</w:t>
      </w:r>
      <w:r w:rsidRPr="00963A49">
        <w:t xml:space="preserve"> </w:t>
      </w:r>
      <w:r>
        <w:t>I could also a</w:t>
      </w:r>
      <w:r w:rsidRPr="00963A49">
        <w:t>dd performance tests and usability test</w:t>
      </w:r>
      <w:r>
        <w:t>s</w:t>
      </w:r>
      <w:r w:rsidRPr="00963A49">
        <w:t xml:space="preserve"> to ensure the application meets quality standards</w:t>
      </w:r>
      <w:r>
        <w:t xml:space="preserve"> </w:t>
      </w:r>
      <w:r w:rsidR="009336A1">
        <w:t>as well</w:t>
      </w:r>
      <w:r>
        <w:t xml:space="preserve"> as r</w:t>
      </w:r>
      <w:r w:rsidRPr="00963A49">
        <w:t>egularly review</w:t>
      </w:r>
      <w:r>
        <w:t>ing</w:t>
      </w:r>
      <w:r w:rsidRPr="00963A49">
        <w:t xml:space="preserve"> and </w:t>
      </w:r>
      <w:r w:rsidR="00C56ABA">
        <w:t>changing</w:t>
      </w:r>
      <w:r>
        <w:t xml:space="preserve"> the </w:t>
      </w:r>
      <w:r w:rsidRPr="00963A49">
        <w:t>tests based on feedbac</w:t>
      </w:r>
      <w:r>
        <w:t>k</w:t>
      </w:r>
      <w:r w:rsidR="00C56ABA">
        <w:t xml:space="preserve"> and requirements changing</w:t>
      </w:r>
      <w:r>
        <w:t>.</w:t>
      </w:r>
    </w:p>
    <w:p w14:paraId="33110657" w14:textId="05736BDF" w:rsidR="00D0274A" w:rsidRPr="003853DF" w:rsidRDefault="00D0274A">
      <w:pPr>
        <w:rPr>
          <w:b/>
          <w:bCs/>
        </w:rPr>
      </w:pPr>
      <w:r w:rsidRPr="003853DF">
        <w:rPr>
          <w:b/>
          <w:bCs/>
        </w:rPr>
        <w:t>Discussion on Test Categories</w:t>
      </w:r>
    </w:p>
    <w:p w14:paraId="3CEAE561" w14:textId="77777777" w:rsidR="00B46B2E" w:rsidRPr="00B46B2E" w:rsidRDefault="00B46B2E" w:rsidP="00B46B2E">
      <w:r w:rsidRPr="00B46B2E">
        <w:t>Martin Fowler’s categories of testing are:</w:t>
      </w:r>
    </w:p>
    <w:p w14:paraId="1A6E9A60" w14:textId="34CCE6A0" w:rsidR="00B46B2E" w:rsidRPr="00B46B2E" w:rsidRDefault="00B46B2E" w:rsidP="00B46B2E">
      <w:pPr>
        <w:numPr>
          <w:ilvl w:val="0"/>
          <w:numId w:val="2"/>
        </w:numPr>
      </w:pPr>
      <w:r w:rsidRPr="00B46B2E">
        <w:t>Unit Tests</w:t>
      </w:r>
      <w:r w:rsidR="00815C87" w:rsidRPr="003853DF">
        <w:t xml:space="preserve">: </w:t>
      </w:r>
      <w:r w:rsidR="00815C87" w:rsidRPr="003853DF">
        <w:t xml:space="preserve">Test individual </w:t>
      </w:r>
      <w:r w:rsidR="00815C87" w:rsidRPr="003853DF">
        <w:t xml:space="preserve">functions </w:t>
      </w:r>
      <w:r w:rsidR="00815C87" w:rsidRPr="003853DF">
        <w:t>in isolation.</w:t>
      </w:r>
    </w:p>
    <w:p w14:paraId="20250A14" w14:textId="3DDF245A" w:rsidR="00B46B2E" w:rsidRPr="00B46B2E" w:rsidRDefault="00B46B2E" w:rsidP="00B46B2E">
      <w:pPr>
        <w:numPr>
          <w:ilvl w:val="0"/>
          <w:numId w:val="2"/>
        </w:numPr>
      </w:pPr>
      <w:r w:rsidRPr="00B46B2E">
        <w:t>Integration Tests: Test the integration of multiple components.</w:t>
      </w:r>
    </w:p>
    <w:p w14:paraId="48005364" w14:textId="32E7661C" w:rsidR="00B46B2E" w:rsidRPr="00B46B2E" w:rsidRDefault="00B46B2E" w:rsidP="00B46B2E">
      <w:pPr>
        <w:numPr>
          <w:ilvl w:val="0"/>
          <w:numId w:val="2"/>
        </w:numPr>
      </w:pPr>
      <w:r w:rsidRPr="00B46B2E">
        <w:t>System Tests: Test end-to-end functionality.</w:t>
      </w:r>
    </w:p>
    <w:p w14:paraId="4F8C1106" w14:textId="77777777" w:rsidR="00B46B2E" w:rsidRPr="00B46B2E" w:rsidRDefault="00B46B2E" w:rsidP="00B46B2E">
      <w:pPr>
        <w:numPr>
          <w:ilvl w:val="0"/>
          <w:numId w:val="2"/>
        </w:numPr>
      </w:pPr>
      <w:r w:rsidRPr="00B46B2E">
        <w:t>Acceptance Tests: Validate the system against user requirements and acceptance criteria.</w:t>
      </w:r>
    </w:p>
    <w:p w14:paraId="4B75EA05" w14:textId="74E73819" w:rsidR="00B46B2E" w:rsidRPr="00B46B2E" w:rsidRDefault="00B46B2E" w:rsidP="00B46B2E">
      <w:pPr>
        <w:numPr>
          <w:ilvl w:val="0"/>
          <w:numId w:val="2"/>
        </w:numPr>
      </w:pPr>
      <w:r w:rsidRPr="00B46B2E">
        <w:t>Regression Tests: Ensure that</w:t>
      </w:r>
      <w:r w:rsidR="00B541A3" w:rsidRPr="003853DF">
        <w:t xml:space="preserve"> </w:t>
      </w:r>
      <w:r w:rsidRPr="00B46B2E">
        <w:t>changes do not break existing functionality.</w:t>
      </w:r>
    </w:p>
    <w:p w14:paraId="059FAFAA" w14:textId="65D063AF" w:rsidR="00B46B2E" w:rsidRPr="00B46B2E" w:rsidRDefault="00B46B2E" w:rsidP="00B46B2E">
      <w:pPr>
        <w:numPr>
          <w:ilvl w:val="0"/>
          <w:numId w:val="2"/>
        </w:numPr>
      </w:pPr>
      <w:r w:rsidRPr="00B46B2E">
        <w:t>Performance Tests: Test the performance</w:t>
      </w:r>
      <w:r w:rsidR="00134880" w:rsidRPr="003853DF">
        <w:t xml:space="preserve"> of the system</w:t>
      </w:r>
      <w:r w:rsidRPr="00B46B2E">
        <w:t>.</w:t>
      </w:r>
    </w:p>
    <w:p w14:paraId="67404427" w14:textId="71F3DEB1" w:rsidR="001E5D55" w:rsidRPr="003853DF" w:rsidRDefault="001E5D55" w:rsidP="00B46B2E">
      <w:r w:rsidRPr="003853DF">
        <w:t>The test I have implemented:</w:t>
      </w:r>
    </w:p>
    <w:p w14:paraId="5119503F" w14:textId="5328527C" w:rsidR="00815C87" w:rsidRPr="003853DF" w:rsidRDefault="001E5D55" w:rsidP="00B46B2E">
      <w:r w:rsidRPr="003853DF">
        <w:t>Five unit tests which test the different CRUD operations created for tasks</w:t>
      </w:r>
      <w:r w:rsidR="00815C87" w:rsidRPr="003853DF">
        <w:t xml:space="preserve"> in the TaskModelController.</w:t>
      </w:r>
    </w:p>
    <w:p w14:paraId="4A857E20" w14:textId="4A5C20B0" w:rsidR="00B46B2E" w:rsidRPr="003853DF" w:rsidRDefault="00815C87">
      <w:r w:rsidRPr="003853DF">
        <w:t>Two integration tests that ensure that the API works with the database and that you can create a task and get a task.</w:t>
      </w:r>
    </w:p>
    <w:p w14:paraId="1260B739" w14:textId="1E97C282" w:rsidR="00815C87" w:rsidRPr="003853DF" w:rsidRDefault="00815C87">
      <w:pPr>
        <w:rPr>
          <w:b/>
          <w:bCs/>
        </w:rPr>
      </w:pPr>
      <w:r w:rsidRPr="003853DF">
        <w:lastRenderedPageBreak/>
        <w:t>One specification-based test that checks that you cannot create a new TaskModel object with a null title.</w:t>
      </w:r>
    </w:p>
    <w:sectPr w:rsidR="00815C87" w:rsidRPr="003853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429"/>
    <w:multiLevelType w:val="multilevel"/>
    <w:tmpl w:val="1C7E8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33786"/>
    <w:multiLevelType w:val="multilevel"/>
    <w:tmpl w:val="88B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81E19"/>
    <w:multiLevelType w:val="multilevel"/>
    <w:tmpl w:val="DC7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4572">
    <w:abstractNumId w:val="1"/>
  </w:num>
  <w:num w:numId="2" w16cid:durableId="684597880">
    <w:abstractNumId w:val="2"/>
  </w:num>
  <w:num w:numId="3" w16cid:durableId="66146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A"/>
    <w:rsid w:val="00060D27"/>
    <w:rsid w:val="00134880"/>
    <w:rsid w:val="00143CC8"/>
    <w:rsid w:val="001C4670"/>
    <w:rsid w:val="001D2C60"/>
    <w:rsid w:val="001E0F66"/>
    <w:rsid w:val="001E5D55"/>
    <w:rsid w:val="003853DF"/>
    <w:rsid w:val="00461301"/>
    <w:rsid w:val="004B606C"/>
    <w:rsid w:val="004D761A"/>
    <w:rsid w:val="004E5D75"/>
    <w:rsid w:val="00514890"/>
    <w:rsid w:val="006422D9"/>
    <w:rsid w:val="006B75BF"/>
    <w:rsid w:val="008155BE"/>
    <w:rsid w:val="00815C87"/>
    <w:rsid w:val="009336A1"/>
    <w:rsid w:val="00963A49"/>
    <w:rsid w:val="009B0C5F"/>
    <w:rsid w:val="009F698D"/>
    <w:rsid w:val="00AD6926"/>
    <w:rsid w:val="00B46B2E"/>
    <w:rsid w:val="00B541A3"/>
    <w:rsid w:val="00BB0598"/>
    <w:rsid w:val="00BD6C0A"/>
    <w:rsid w:val="00C56ABA"/>
    <w:rsid w:val="00D0274A"/>
    <w:rsid w:val="00D05F8E"/>
    <w:rsid w:val="00E11525"/>
    <w:rsid w:val="00EB6B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514A"/>
  <w15:chartTrackingRefBased/>
  <w15:docId w15:val="{DF99B956-C2F2-49DF-8FE0-378D149F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D0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0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0274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0274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0274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0274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0274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0274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0274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274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0274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0274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0274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0274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0274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0274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0274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0274A"/>
    <w:rPr>
      <w:rFonts w:eastAsiaTheme="majorEastAsia" w:cstheme="majorBidi"/>
      <w:color w:val="272727" w:themeColor="text1" w:themeTint="D8"/>
    </w:rPr>
  </w:style>
  <w:style w:type="paragraph" w:styleId="Titel">
    <w:name w:val="Title"/>
    <w:basedOn w:val="Normal"/>
    <w:next w:val="Normal"/>
    <w:link w:val="TitelTegn"/>
    <w:uiPriority w:val="10"/>
    <w:qFormat/>
    <w:rsid w:val="00D0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0274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0274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0274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0274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0274A"/>
    <w:rPr>
      <w:i/>
      <w:iCs/>
      <w:color w:val="404040" w:themeColor="text1" w:themeTint="BF"/>
    </w:rPr>
  </w:style>
  <w:style w:type="paragraph" w:styleId="Listeafsnit">
    <w:name w:val="List Paragraph"/>
    <w:basedOn w:val="Normal"/>
    <w:uiPriority w:val="34"/>
    <w:qFormat/>
    <w:rsid w:val="00D0274A"/>
    <w:pPr>
      <w:ind w:left="720"/>
      <w:contextualSpacing/>
    </w:pPr>
  </w:style>
  <w:style w:type="character" w:styleId="Kraftigfremhvning">
    <w:name w:val="Intense Emphasis"/>
    <w:basedOn w:val="Standardskrifttypeiafsnit"/>
    <w:uiPriority w:val="21"/>
    <w:qFormat/>
    <w:rsid w:val="00D0274A"/>
    <w:rPr>
      <w:i/>
      <w:iCs/>
      <w:color w:val="0F4761" w:themeColor="accent1" w:themeShade="BF"/>
    </w:rPr>
  </w:style>
  <w:style w:type="paragraph" w:styleId="Strktcitat">
    <w:name w:val="Intense Quote"/>
    <w:basedOn w:val="Normal"/>
    <w:next w:val="Normal"/>
    <w:link w:val="StrktcitatTegn"/>
    <w:uiPriority w:val="30"/>
    <w:qFormat/>
    <w:rsid w:val="00D0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0274A"/>
    <w:rPr>
      <w:i/>
      <w:iCs/>
      <w:color w:val="0F4761" w:themeColor="accent1" w:themeShade="BF"/>
    </w:rPr>
  </w:style>
  <w:style w:type="character" w:styleId="Kraftighenvisning">
    <w:name w:val="Intense Reference"/>
    <w:basedOn w:val="Standardskrifttypeiafsnit"/>
    <w:uiPriority w:val="32"/>
    <w:qFormat/>
    <w:rsid w:val="00D02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0332">
      <w:bodyDiv w:val="1"/>
      <w:marLeft w:val="0"/>
      <w:marRight w:val="0"/>
      <w:marTop w:val="0"/>
      <w:marBottom w:val="0"/>
      <w:divBdr>
        <w:top w:val="none" w:sz="0" w:space="0" w:color="auto"/>
        <w:left w:val="none" w:sz="0" w:space="0" w:color="auto"/>
        <w:bottom w:val="none" w:sz="0" w:space="0" w:color="auto"/>
        <w:right w:val="none" w:sz="0" w:space="0" w:color="auto"/>
      </w:divBdr>
    </w:div>
    <w:div w:id="136999978">
      <w:bodyDiv w:val="1"/>
      <w:marLeft w:val="0"/>
      <w:marRight w:val="0"/>
      <w:marTop w:val="0"/>
      <w:marBottom w:val="0"/>
      <w:divBdr>
        <w:top w:val="none" w:sz="0" w:space="0" w:color="auto"/>
        <w:left w:val="none" w:sz="0" w:space="0" w:color="auto"/>
        <w:bottom w:val="none" w:sz="0" w:space="0" w:color="auto"/>
        <w:right w:val="none" w:sz="0" w:space="0" w:color="auto"/>
      </w:divBdr>
    </w:div>
    <w:div w:id="262497952">
      <w:bodyDiv w:val="1"/>
      <w:marLeft w:val="0"/>
      <w:marRight w:val="0"/>
      <w:marTop w:val="0"/>
      <w:marBottom w:val="0"/>
      <w:divBdr>
        <w:top w:val="none" w:sz="0" w:space="0" w:color="auto"/>
        <w:left w:val="none" w:sz="0" w:space="0" w:color="auto"/>
        <w:bottom w:val="none" w:sz="0" w:space="0" w:color="auto"/>
        <w:right w:val="none" w:sz="0" w:space="0" w:color="auto"/>
      </w:divBdr>
    </w:div>
    <w:div w:id="621691802">
      <w:bodyDiv w:val="1"/>
      <w:marLeft w:val="0"/>
      <w:marRight w:val="0"/>
      <w:marTop w:val="0"/>
      <w:marBottom w:val="0"/>
      <w:divBdr>
        <w:top w:val="none" w:sz="0" w:space="0" w:color="auto"/>
        <w:left w:val="none" w:sz="0" w:space="0" w:color="auto"/>
        <w:bottom w:val="none" w:sz="0" w:space="0" w:color="auto"/>
        <w:right w:val="none" w:sz="0" w:space="0" w:color="auto"/>
      </w:divBdr>
    </w:div>
    <w:div w:id="719211386">
      <w:bodyDiv w:val="1"/>
      <w:marLeft w:val="0"/>
      <w:marRight w:val="0"/>
      <w:marTop w:val="0"/>
      <w:marBottom w:val="0"/>
      <w:divBdr>
        <w:top w:val="none" w:sz="0" w:space="0" w:color="auto"/>
        <w:left w:val="none" w:sz="0" w:space="0" w:color="auto"/>
        <w:bottom w:val="none" w:sz="0" w:space="0" w:color="auto"/>
        <w:right w:val="none" w:sz="0" w:space="0" w:color="auto"/>
      </w:divBdr>
    </w:div>
    <w:div w:id="897204533">
      <w:bodyDiv w:val="1"/>
      <w:marLeft w:val="0"/>
      <w:marRight w:val="0"/>
      <w:marTop w:val="0"/>
      <w:marBottom w:val="0"/>
      <w:divBdr>
        <w:top w:val="none" w:sz="0" w:space="0" w:color="auto"/>
        <w:left w:val="none" w:sz="0" w:space="0" w:color="auto"/>
        <w:bottom w:val="none" w:sz="0" w:space="0" w:color="auto"/>
        <w:right w:val="none" w:sz="0" w:space="0" w:color="auto"/>
      </w:divBdr>
    </w:div>
    <w:div w:id="1056590145">
      <w:bodyDiv w:val="1"/>
      <w:marLeft w:val="0"/>
      <w:marRight w:val="0"/>
      <w:marTop w:val="0"/>
      <w:marBottom w:val="0"/>
      <w:divBdr>
        <w:top w:val="none" w:sz="0" w:space="0" w:color="auto"/>
        <w:left w:val="none" w:sz="0" w:space="0" w:color="auto"/>
        <w:bottom w:val="none" w:sz="0" w:space="0" w:color="auto"/>
        <w:right w:val="none" w:sz="0" w:space="0" w:color="auto"/>
      </w:divBdr>
      <w:divsChild>
        <w:div w:id="1860120164">
          <w:marLeft w:val="0"/>
          <w:marRight w:val="0"/>
          <w:marTop w:val="0"/>
          <w:marBottom w:val="0"/>
          <w:divBdr>
            <w:top w:val="none" w:sz="0" w:space="0" w:color="auto"/>
            <w:left w:val="none" w:sz="0" w:space="0" w:color="auto"/>
            <w:bottom w:val="none" w:sz="0" w:space="0" w:color="auto"/>
            <w:right w:val="none" w:sz="0" w:space="0" w:color="auto"/>
          </w:divBdr>
          <w:divsChild>
            <w:div w:id="19628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4712">
      <w:bodyDiv w:val="1"/>
      <w:marLeft w:val="0"/>
      <w:marRight w:val="0"/>
      <w:marTop w:val="0"/>
      <w:marBottom w:val="0"/>
      <w:divBdr>
        <w:top w:val="none" w:sz="0" w:space="0" w:color="auto"/>
        <w:left w:val="none" w:sz="0" w:space="0" w:color="auto"/>
        <w:bottom w:val="none" w:sz="0" w:space="0" w:color="auto"/>
        <w:right w:val="none" w:sz="0" w:space="0" w:color="auto"/>
      </w:divBdr>
    </w:div>
    <w:div w:id="1312174648">
      <w:bodyDiv w:val="1"/>
      <w:marLeft w:val="0"/>
      <w:marRight w:val="0"/>
      <w:marTop w:val="0"/>
      <w:marBottom w:val="0"/>
      <w:divBdr>
        <w:top w:val="none" w:sz="0" w:space="0" w:color="auto"/>
        <w:left w:val="none" w:sz="0" w:space="0" w:color="auto"/>
        <w:bottom w:val="none" w:sz="0" w:space="0" w:color="auto"/>
        <w:right w:val="none" w:sz="0" w:space="0" w:color="auto"/>
      </w:divBdr>
    </w:div>
    <w:div w:id="1489781632">
      <w:bodyDiv w:val="1"/>
      <w:marLeft w:val="0"/>
      <w:marRight w:val="0"/>
      <w:marTop w:val="0"/>
      <w:marBottom w:val="0"/>
      <w:divBdr>
        <w:top w:val="none" w:sz="0" w:space="0" w:color="auto"/>
        <w:left w:val="none" w:sz="0" w:space="0" w:color="auto"/>
        <w:bottom w:val="none" w:sz="0" w:space="0" w:color="auto"/>
        <w:right w:val="none" w:sz="0" w:space="0" w:color="auto"/>
      </w:divBdr>
    </w:div>
    <w:div w:id="1761481461">
      <w:bodyDiv w:val="1"/>
      <w:marLeft w:val="0"/>
      <w:marRight w:val="0"/>
      <w:marTop w:val="0"/>
      <w:marBottom w:val="0"/>
      <w:divBdr>
        <w:top w:val="none" w:sz="0" w:space="0" w:color="auto"/>
        <w:left w:val="none" w:sz="0" w:space="0" w:color="auto"/>
        <w:bottom w:val="none" w:sz="0" w:space="0" w:color="auto"/>
        <w:right w:val="none" w:sz="0" w:space="0" w:color="auto"/>
      </w:divBdr>
      <w:divsChild>
        <w:div w:id="2058508924">
          <w:marLeft w:val="0"/>
          <w:marRight w:val="0"/>
          <w:marTop w:val="0"/>
          <w:marBottom w:val="0"/>
          <w:divBdr>
            <w:top w:val="none" w:sz="0" w:space="0" w:color="auto"/>
            <w:left w:val="none" w:sz="0" w:space="0" w:color="auto"/>
            <w:bottom w:val="none" w:sz="0" w:space="0" w:color="auto"/>
            <w:right w:val="none" w:sz="0" w:space="0" w:color="auto"/>
          </w:divBdr>
          <w:divsChild>
            <w:div w:id="4713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330</Words>
  <Characters>2020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Mikkelsen</dc:creator>
  <cp:keywords/>
  <dc:description/>
  <cp:lastModifiedBy>Christoffer Mikkelsen</cp:lastModifiedBy>
  <cp:revision>24</cp:revision>
  <dcterms:created xsi:type="dcterms:W3CDTF">2024-09-10T11:37:00Z</dcterms:created>
  <dcterms:modified xsi:type="dcterms:W3CDTF">2024-09-10T12:32:00Z</dcterms:modified>
</cp:coreProperties>
</file>