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A0" w:rsidRDefault="00AE5EE9" w:rsidP="00AE5EE9">
      <w:pPr>
        <w:pStyle w:val="Prrafodelista"/>
        <w:numPr>
          <w:ilvl w:val="0"/>
          <w:numId w:val="1"/>
        </w:numPr>
        <w:rPr>
          <w:b/>
        </w:rPr>
      </w:pPr>
      <w:r w:rsidRPr="00B232A0">
        <w:rPr>
          <w:b/>
        </w:rPr>
        <w:t xml:space="preserve">Describe the </w:t>
      </w:r>
      <w:r w:rsidR="00B232A0">
        <w:rPr>
          <w:b/>
        </w:rPr>
        <w:t>boot sequence in the Zynq device</w:t>
      </w:r>
    </w:p>
    <w:p w:rsidR="00B232A0" w:rsidRPr="00B232A0" w:rsidRDefault="00B232A0" w:rsidP="00B232A0">
      <w:r w:rsidRPr="00B232A0">
        <w:t>Multi-stage boot process</w:t>
      </w:r>
    </w:p>
    <w:p w:rsidR="00B232A0" w:rsidRPr="00B232A0" w:rsidRDefault="00B232A0" w:rsidP="00B232A0">
      <w:r w:rsidRPr="00B232A0">
        <w:t>— Stage 0: Runs from ROM; loads from non-volatile memory to OCM Provided by Xilinx; unmodifiable</w:t>
      </w:r>
    </w:p>
    <w:p w:rsidR="00B232A0" w:rsidRPr="00B232A0" w:rsidRDefault="00B232A0" w:rsidP="00B232A0">
      <w:r w:rsidRPr="00B232A0">
        <w:t>— Stage 1: Runs from OCM; loads from non-volatile memory to DDRx memory User developed; Xilinx offers example code SDK project Initiates PS boot and PL configuration</w:t>
      </w:r>
    </w:p>
    <w:p w:rsidR="00B232A0" w:rsidRDefault="00B232A0" w:rsidP="00B232A0">
      <w:r w:rsidRPr="00B232A0">
        <w:t>— Stage 2: Optional; runs from DDR User developed; Xilinx offers example code</w:t>
      </w:r>
    </w:p>
    <w:p w:rsidR="00B232A0" w:rsidRPr="00B232A0" w:rsidRDefault="00B232A0" w:rsidP="00B232A0">
      <w:r w:rsidRPr="00B232A0">
        <w:t xml:space="preserve"> – Uboot Sourced from flash memory or through common peripherals, programmable logic</w:t>
      </w:r>
      <w:r>
        <w:t xml:space="preserve"> </w:t>
      </w:r>
      <w:r w:rsidRPr="00B232A0">
        <w:t>I/O, etc.</w:t>
      </w:r>
    </w:p>
    <w:p w:rsidR="00B232A0" w:rsidRDefault="00AE5EE9" w:rsidP="00291C98">
      <w:pPr>
        <w:pStyle w:val="Prrafodelista"/>
        <w:numPr>
          <w:ilvl w:val="0"/>
          <w:numId w:val="1"/>
        </w:numPr>
        <w:rPr>
          <w:b/>
        </w:rPr>
      </w:pPr>
      <w:r w:rsidRPr="00B232A0">
        <w:rPr>
          <w:b/>
        </w:rPr>
        <w:t>Describe the difference between secure and non-secure boot</w:t>
      </w:r>
      <w:r w:rsidR="00B232A0" w:rsidRPr="00B232A0">
        <w:rPr>
          <w:b/>
        </w:rPr>
        <w:t xml:space="preserve"> </w:t>
      </w:r>
      <w:r w:rsidRPr="00B232A0">
        <w:rPr>
          <w:b/>
        </w:rPr>
        <w:t>modes</w:t>
      </w:r>
    </w:p>
    <w:p w:rsidR="00B232A0" w:rsidRPr="00B232A0" w:rsidRDefault="00B232A0" w:rsidP="00B232A0">
      <w:r w:rsidRPr="00B232A0">
        <w:t>Non-secure boot path</w:t>
      </w:r>
    </w:p>
    <w:p w:rsidR="00B232A0" w:rsidRPr="00B232A0" w:rsidRDefault="00B232A0" w:rsidP="00B232A0">
      <w:r w:rsidRPr="00B232A0">
        <w:t>— Flash memory to OCM or</w:t>
      </w:r>
      <w:r>
        <w:t xml:space="preserve"> </w:t>
      </w:r>
      <w:r w:rsidRPr="00B232A0">
        <w:t>DDR or PL</w:t>
      </w:r>
    </w:p>
    <w:p w:rsidR="00B232A0" w:rsidRDefault="00B232A0" w:rsidP="00B232A0">
      <w:r w:rsidRPr="00B232A0">
        <w:t>— External peripheral to OCM</w:t>
      </w:r>
      <w:r>
        <w:t xml:space="preserve"> </w:t>
      </w:r>
      <w:r w:rsidRPr="00B232A0">
        <w:t>or DDR or PL</w:t>
      </w:r>
      <w:r>
        <w:t xml:space="preserve"> </w:t>
      </w:r>
    </w:p>
    <w:p w:rsidR="00B232A0" w:rsidRPr="00B232A0" w:rsidRDefault="00B232A0" w:rsidP="00B232A0">
      <w:r w:rsidRPr="00B232A0">
        <w:t>Secure boot path</w:t>
      </w:r>
    </w:p>
    <w:p w:rsidR="00B232A0" w:rsidRPr="00B232A0" w:rsidRDefault="00B232A0" w:rsidP="00B232A0">
      <w:r w:rsidRPr="00B232A0">
        <w:t>— Same as non-secure but</w:t>
      </w:r>
      <w:r>
        <w:t xml:space="preserve"> </w:t>
      </w:r>
      <w:r w:rsidRPr="00B232A0">
        <w:t>passes through AES/SHA</w:t>
      </w:r>
      <w:r>
        <w:t xml:space="preserve"> </w:t>
      </w:r>
      <w:r w:rsidRPr="00B232A0">
        <w:t>block in DEVCFG</w:t>
      </w:r>
    </w:p>
    <w:p w:rsidR="00B232A0" w:rsidRPr="00B232A0" w:rsidRDefault="00B232A0" w:rsidP="00B232A0">
      <w:pPr>
        <w:rPr>
          <w:b/>
        </w:rPr>
      </w:pPr>
    </w:p>
    <w:p w:rsidR="004C2D41" w:rsidRDefault="00AE5EE9" w:rsidP="004C2D41">
      <w:pPr>
        <w:pStyle w:val="Prrafodelista"/>
        <w:numPr>
          <w:ilvl w:val="0"/>
          <w:numId w:val="1"/>
        </w:numPr>
        <w:rPr>
          <w:b/>
        </w:rPr>
      </w:pPr>
      <w:r w:rsidRPr="00B232A0">
        <w:rPr>
          <w:b/>
        </w:rPr>
        <w:t>Explain how the device configuration interface is used in secure</w:t>
      </w:r>
      <w:r w:rsidR="00B232A0" w:rsidRPr="00B232A0">
        <w:rPr>
          <w:b/>
        </w:rPr>
        <w:t xml:space="preserve"> </w:t>
      </w:r>
      <w:r w:rsidRPr="00B232A0">
        <w:rPr>
          <w:b/>
        </w:rPr>
        <w:t>boot mode</w:t>
      </w:r>
    </w:p>
    <w:p w:rsidR="004C2D41" w:rsidRPr="004C2D41" w:rsidRDefault="004C2D41" w:rsidP="004C2D41">
      <w:pPr>
        <w:ind w:left="360"/>
        <w:rPr>
          <w:b/>
        </w:rPr>
      </w:pPr>
      <w:r w:rsidRPr="004C2D41">
        <w:t>AES-256 and HMAC (SHA-256)</w:t>
      </w:r>
      <w:r>
        <w:t xml:space="preserve"> is used to decrypt the bitstream and programs before been loaded to the memory.</w:t>
      </w:r>
      <w:bookmarkStart w:id="0" w:name="_GoBack"/>
      <w:bookmarkEnd w:id="0"/>
    </w:p>
    <w:sectPr w:rsidR="004C2D41" w:rsidRPr="004C2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EE9" w:rsidRDefault="00AE5EE9" w:rsidP="00AE5EE9">
      <w:pPr>
        <w:spacing w:after="0" w:line="240" w:lineRule="auto"/>
      </w:pPr>
      <w:r>
        <w:separator/>
      </w:r>
    </w:p>
  </w:endnote>
  <w:endnote w:type="continuationSeparator" w:id="0">
    <w:p w:rsidR="00AE5EE9" w:rsidRDefault="00AE5EE9" w:rsidP="00AE5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EE9" w:rsidRDefault="00AE5EE9" w:rsidP="00AE5EE9">
      <w:pPr>
        <w:spacing w:after="0" w:line="240" w:lineRule="auto"/>
      </w:pPr>
      <w:r>
        <w:separator/>
      </w:r>
    </w:p>
  </w:footnote>
  <w:footnote w:type="continuationSeparator" w:id="0">
    <w:p w:rsidR="00AE5EE9" w:rsidRDefault="00AE5EE9" w:rsidP="00AE5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72C5C"/>
    <w:multiLevelType w:val="hybridMultilevel"/>
    <w:tmpl w:val="487E7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E9"/>
    <w:rsid w:val="004C2D41"/>
    <w:rsid w:val="005A1FEB"/>
    <w:rsid w:val="00A20666"/>
    <w:rsid w:val="00AE5EE9"/>
    <w:rsid w:val="00B232A0"/>
    <w:rsid w:val="00E7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39094"/>
  <w15:chartTrackingRefBased/>
  <w15:docId w15:val="{F92CAB6E-2276-44FA-9AA7-FA8AE9EC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5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EE9"/>
  </w:style>
  <w:style w:type="paragraph" w:styleId="Piedepgina">
    <w:name w:val="footer"/>
    <w:basedOn w:val="Normal"/>
    <w:link w:val="PiedepginaCar"/>
    <w:uiPriority w:val="99"/>
    <w:unhideWhenUsed/>
    <w:rsid w:val="00AE5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EE9"/>
  </w:style>
  <w:style w:type="paragraph" w:styleId="Prrafodelista">
    <w:name w:val="List Paragraph"/>
    <w:basedOn w:val="Normal"/>
    <w:uiPriority w:val="34"/>
    <w:qFormat/>
    <w:rsid w:val="00B2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Hegoi Razkin</dc:creator>
  <cp:keywords/>
  <dc:description/>
  <cp:lastModifiedBy>Hegoi Razkin</cp:lastModifiedBy>
  <cp:revision>3</cp:revision>
  <dcterms:created xsi:type="dcterms:W3CDTF">2024-03-19T15:19:00Z</dcterms:created>
  <dcterms:modified xsi:type="dcterms:W3CDTF">2024-03-19T15:53:00Z</dcterms:modified>
</cp:coreProperties>
</file>