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44B4" w14:textId="1EB3F4DB" w:rsidR="0048172B" w:rsidRPr="0048172B" w:rsidRDefault="00203003" w:rsidP="0048172B">
      <w:pPr>
        <w:pStyle w:val="10"/>
        <w:ind w:right="210"/>
      </w:pPr>
      <w:r w:rsidRPr="00203003">
        <w:t>学五</w:t>
      </w:r>
      <w:r w:rsidR="00490C98">
        <w:rPr>
          <w:rFonts w:hint="eastAsia"/>
        </w:rPr>
        <w:t>食堂路口</w:t>
      </w:r>
    </w:p>
    <w:p w14:paraId="5BC09334" w14:textId="486891BB" w:rsidR="00203003" w:rsidRPr="00CD42B9" w:rsidRDefault="00B02191" w:rsidP="00CD42B9">
      <w:pPr>
        <w:pStyle w:val="a3"/>
        <w:numPr>
          <w:ilvl w:val="0"/>
          <w:numId w:val="7"/>
        </w:numPr>
        <w:spacing w:line="276" w:lineRule="auto"/>
        <w:ind w:firstLineChars="0"/>
        <w:rPr>
          <w:sz w:val="24"/>
          <w:szCs w:val="32"/>
        </w:rPr>
      </w:pPr>
      <w:r w:rsidRPr="00CD42B9">
        <w:rPr>
          <w:rFonts w:hint="eastAsia"/>
          <w:sz w:val="24"/>
          <w:szCs w:val="32"/>
        </w:rPr>
        <w:t>电动车的充电</w:t>
      </w:r>
      <w:r w:rsidR="00203003" w:rsidRPr="00CD42B9">
        <w:rPr>
          <w:sz w:val="24"/>
          <w:szCs w:val="32"/>
        </w:rPr>
        <w:t>变压器</w:t>
      </w:r>
      <w:r w:rsidRPr="00CD42B9">
        <w:rPr>
          <w:rFonts w:hint="eastAsia"/>
          <w:sz w:val="24"/>
          <w:szCs w:val="32"/>
        </w:rPr>
        <w:t>被随手搭</w:t>
      </w:r>
      <w:r w:rsidR="00203003" w:rsidRPr="00CD42B9">
        <w:rPr>
          <w:sz w:val="24"/>
          <w:szCs w:val="32"/>
        </w:rPr>
        <w:t>放</w:t>
      </w:r>
      <w:r w:rsidRPr="00CD42B9">
        <w:rPr>
          <w:rFonts w:hint="eastAsia"/>
          <w:sz w:val="24"/>
          <w:szCs w:val="32"/>
        </w:rPr>
        <w:t>在电动车的挡风</w:t>
      </w:r>
      <w:r w:rsidR="00203003" w:rsidRPr="00CD42B9">
        <w:rPr>
          <w:sz w:val="24"/>
          <w:szCs w:val="32"/>
        </w:rPr>
        <w:t>棉被上</w:t>
      </w:r>
      <w:r w:rsidRPr="00CD42B9">
        <w:rPr>
          <w:rFonts w:hint="eastAsia"/>
          <w:sz w:val="24"/>
          <w:szCs w:val="32"/>
        </w:rPr>
        <w:t>，存在消防隐患。小棉被”材质大多为棉等可燃物，充电中的变压器产生</w:t>
      </w:r>
      <w:r w:rsidR="00CD42B9" w:rsidRPr="00CD42B9">
        <w:rPr>
          <w:rFonts w:hint="eastAsia"/>
          <w:sz w:val="24"/>
          <w:szCs w:val="32"/>
        </w:rPr>
        <w:t>大量</w:t>
      </w:r>
      <w:r w:rsidRPr="00CD42B9">
        <w:rPr>
          <w:rFonts w:hint="eastAsia"/>
          <w:sz w:val="24"/>
          <w:szCs w:val="32"/>
        </w:rPr>
        <w:t>热量，</w:t>
      </w:r>
      <w:r w:rsidR="00CD42B9" w:rsidRPr="00CD42B9">
        <w:rPr>
          <w:rFonts w:hint="eastAsia"/>
          <w:sz w:val="24"/>
          <w:szCs w:val="32"/>
        </w:rPr>
        <w:t>累积的</w:t>
      </w:r>
      <w:r w:rsidRPr="00CD42B9">
        <w:rPr>
          <w:rFonts w:hint="eastAsia"/>
          <w:sz w:val="24"/>
          <w:szCs w:val="32"/>
        </w:rPr>
        <w:t>热量</w:t>
      </w:r>
      <w:r w:rsidR="00CD42B9" w:rsidRPr="00CD42B9">
        <w:rPr>
          <w:rFonts w:hint="eastAsia"/>
          <w:sz w:val="24"/>
          <w:szCs w:val="32"/>
        </w:rPr>
        <w:t>可能存在引燃挡风棉被的隐患。同时，一旦产生火灾事故，这些易燃物也会给火势扩大提供条件。</w:t>
      </w:r>
    </w:p>
    <w:p w14:paraId="65DEF7DD" w14:textId="77777777" w:rsidR="009219FB" w:rsidRDefault="009219FB" w:rsidP="00203003">
      <w:pPr>
        <w:pStyle w:val="a3"/>
        <w:numPr>
          <w:ilvl w:val="0"/>
          <w:numId w:val="7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部分电动车</w:t>
      </w:r>
      <w:r w:rsidR="00CD42B9">
        <w:rPr>
          <w:rFonts w:hint="eastAsia"/>
          <w:sz w:val="24"/>
          <w:szCs w:val="32"/>
        </w:rPr>
        <w:t>充电</w:t>
      </w:r>
      <w:r w:rsidR="00203003" w:rsidRPr="00CD42B9">
        <w:rPr>
          <w:sz w:val="24"/>
          <w:szCs w:val="32"/>
        </w:rPr>
        <w:t>线</w:t>
      </w:r>
      <w:r>
        <w:rPr>
          <w:rFonts w:hint="eastAsia"/>
          <w:sz w:val="24"/>
          <w:szCs w:val="32"/>
        </w:rPr>
        <w:t>外</w:t>
      </w:r>
      <w:r w:rsidR="00203003" w:rsidRPr="00CD42B9">
        <w:rPr>
          <w:sz w:val="24"/>
          <w:szCs w:val="32"/>
        </w:rPr>
        <w:t>皮</w:t>
      </w:r>
      <w:r>
        <w:rPr>
          <w:rFonts w:hint="eastAsia"/>
          <w:sz w:val="24"/>
          <w:szCs w:val="32"/>
        </w:rPr>
        <w:t>损坏</w:t>
      </w:r>
      <w:r w:rsidR="00203003" w:rsidRPr="00CD42B9">
        <w:rPr>
          <w:sz w:val="24"/>
          <w:szCs w:val="32"/>
        </w:rPr>
        <w:t>裸露</w:t>
      </w:r>
      <w:r>
        <w:rPr>
          <w:rFonts w:hint="eastAsia"/>
          <w:sz w:val="24"/>
          <w:szCs w:val="32"/>
        </w:rPr>
        <w:t>。</w:t>
      </w:r>
    </w:p>
    <w:p w14:paraId="656A5A39" w14:textId="10D7230B" w:rsidR="00203003" w:rsidRPr="009219FB" w:rsidRDefault="00490C98" w:rsidP="00203003">
      <w:pPr>
        <w:pStyle w:val="a3"/>
        <w:numPr>
          <w:ilvl w:val="0"/>
          <w:numId w:val="7"/>
        </w:numPr>
        <w:spacing w:line="276" w:lineRule="auto"/>
        <w:ind w:firstLineChars="0"/>
        <w:rPr>
          <w:sz w:val="24"/>
          <w:szCs w:val="32"/>
        </w:rPr>
      </w:pPr>
      <w:r w:rsidRPr="009219FB">
        <w:rPr>
          <w:sz w:val="24"/>
          <w:szCs w:val="32"/>
        </w:rPr>
        <w:t>电动车停放</w:t>
      </w:r>
      <w:r w:rsidR="00AE3DCF">
        <w:rPr>
          <w:rFonts w:hint="eastAsia"/>
          <w:sz w:val="24"/>
          <w:szCs w:val="32"/>
        </w:rPr>
        <w:t>凌乱</w:t>
      </w:r>
      <w:r w:rsidRPr="009219FB">
        <w:rPr>
          <w:sz w:val="24"/>
          <w:szCs w:val="32"/>
        </w:rPr>
        <w:t>拥挤</w:t>
      </w:r>
      <w:r>
        <w:rPr>
          <w:rFonts w:hint="eastAsia"/>
          <w:sz w:val="24"/>
          <w:szCs w:val="32"/>
        </w:rPr>
        <w:t>。此处充电桩点</w:t>
      </w:r>
      <w:r w:rsidR="009219FB">
        <w:rPr>
          <w:rFonts w:hint="eastAsia"/>
          <w:sz w:val="24"/>
          <w:szCs w:val="32"/>
        </w:rPr>
        <w:t>位于高人流量的生活区，</w:t>
      </w:r>
      <w:r>
        <w:rPr>
          <w:rFonts w:hint="eastAsia"/>
          <w:sz w:val="24"/>
          <w:szCs w:val="32"/>
        </w:rPr>
        <w:t>而充电接口数量有限，</w:t>
      </w:r>
      <w:r w:rsidR="009219FB">
        <w:rPr>
          <w:rFonts w:hint="eastAsia"/>
          <w:sz w:val="24"/>
          <w:szCs w:val="32"/>
        </w:rPr>
        <w:t>充电情况</w:t>
      </w:r>
      <w:r>
        <w:rPr>
          <w:rFonts w:hint="eastAsia"/>
          <w:sz w:val="24"/>
          <w:szCs w:val="32"/>
        </w:rPr>
        <w:t>总体上</w:t>
      </w:r>
      <w:r w:rsidR="009219FB">
        <w:rPr>
          <w:rFonts w:hint="eastAsia"/>
          <w:sz w:val="24"/>
          <w:szCs w:val="32"/>
        </w:rPr>
        <w:t>较为紧张</w:t>
      </w:r>
      <w:r>
        <w:rPr>
          <w:rFonts w:hint="eastAsia"/>
          <w:sz w:val="24"/>
          <w:szCs w:val="32"/>
        </w:rPr>
        <w:t>。</w:t>
      </w:r>
    </w:p>
    <w:p w14:paraId="3C143CC3" w14:textId="6FA425AF" w:rsidR="00203003" w:rsidRPr="00203003" w:rsidRDefault="00203003" w:rsidP="00490C98">
      <w:pPr>
        <w:pStyle w:val="10"/>
        <w:ind w:right="210"/>
      </w:pPr>
      <w:r w:rsidRPr="00203003">
        <w:t>45乙</w:t>
      </w:r>
      <w:r w:rsidR="00490C98">
        <w:rPr>
          <w:rFonts w:hint="eastAsia"/>
        </w:rPr>
        <w:t>宿舍</w:t>
      </w:r>
      <w:r w:rsidRPr="00203003">
        <w:t>楼下</w:t>
      </w:r>
    </w:p>
    <w:p w14:paraId="6F6BC893" w14:textId="38960945" w:rsidR="00203003" w:rsidRDefault="00490C98" w:rsidP="00490C98">
      <w:pPr>
        <w:pStyle w:val="a3"/>
        <w:numPr>
          <w:ilvl w:val="0"/>
          <w:numId w:val="8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仍旧存在电动车</w:t>
      </w:r>
      <w:r w:rsidR="00203003" w:rsidRPr="00490C98">
        <w:rPr>
          <w:sz w:val="24"/>
          <w:szCs w:val="32"/>
        </w:rPr>
        <w:t>变压器</w:t>
      </w:r>
      <w:r>
        <w:rPr>
          <w:rFonts w:hint="eastAsia"/>
          <w:sz w:val="24"/>
          <w:szCs w:val="32"/>
        </w:rPr>
        <w:t>搭放在挡风</w:t>
      </w:r>
      <w:r w:rsidR="00203003" w:rsidRPr="00490C98">
        <w:rPr>
          <w:sz w:val="24"/>
          <w:szCs w:val="32"/>
        </w:rPr>
        <w:t>棉被</w:t>
      </w:r>
      <w:r>
        <w:rPr>
          <w:rFonts w:hint="eastAsia"/>
          <w:sz w:val="24"/>
          <w:szCs w:val="32"/>
        </w:rPr>
        <w:t>上的情况。</w:t>
      </w:r>
    </w:p>
    <w:p w14:paraId="14FA9109" w14:textId="2EB22101" w:rsidR="00203003" w:rsidRDefault="00490C98" w:rsidP="00203003">
      <w:pPr>
        <w:pStyle w:val="a3"/>
        <w:numPr>
          <w:ilvl w:val="0"/>
          <w:numId w:val="8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地上</w:t>
      </w:r>
      <w:r w:rsidR="00203003" w:rsidRPr="00490C98">
        <w:rPr>
          <w:sz w:val="24"/>
          <w:szCs w:val="32"/>
        </w:rPr>
        <w:t>落叶</w:t>
      </w:r>
      <w:r>
        <w:rPr>
          <w:rFonts w:hint="eastAsia"/>
          <w:sz w:val="24"/>
          <w:szCs w:val="32"/>
        </w:rPr>
        <w:t>堆积较多，存在消防隐患。</w:t>
      </w:r>
    </w:p>
    <w:p w14:paraId="02A8F4D0" w14:textId="59E97E9E" w:rsidR="005C3C08" w:rsidRDefault="005C3C08" w:rsidP="00203003">
      <w:pPr>
        <w:pStyle w:val="a3"/>
        <w:numPr>
          <w:ilvl w:val="0"/>
          <w:numId w:val="8"/>
        </w:numPr>
        <w:spacing w:line="276" w:lineRule="auto"/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灭火器箱顶上摆放杂物。包括编织袋和充电器变压器。</w:t>
      </w:r>
    </w:p>
    <w:p w14:paraId="53916D59" w14:textId="00080641" w:rsidR="00C05E8C" w:rsidRDefault="00C05E8C" w:rsidP="00C05E8C">
      <w:pPr>
        <w:pStyle w:val="20"/>
      </w:pPr>
      <w:r>
        <w:rPr>
          <w:rFonts w:hint="eastAsia"/>
        </w:rPr>
        <w:t>清晰醒目的</w:t>
      </w:r>
      <w:r w:rsidRPr="00C05E8C">
        <w:rPr>
          <w:rFonts w:hint="eastAsia"/>
        </w:rPr>
        <w:t>的电动车充电桩使用指南</w:t>
      </w:r>
      <w:r>
        <w:rPr>
          <w:rFonts w:hint="eastAsia"/>
        </w:rPr>
        <w:t>。</w:t>
      </w:r>
    </w:p>
    <w:p w14:paraId="4EE48B9B" w14:textId="28681E7C" w:rsidR="00C05E8C" w:rsidRDefault="00C05E8C" w:rsidP="00C05E8C">
      <w:pPr>
        <w:pStyle w:val="20"/>
      </w:pPr>
      <w:r>
        <w:rPr>
          <w:rFonts w:hint="eastAsia"/>
        </w:rPr>
        <w:t>提醒大家规范文明使用充电车位的告示。</w:t>
      </w:r>
    </w:p>
    <w:p w14:paraId="3D664B72" w14:textId="080A9841" w:rsidR="00AE3DCF" w:rsidRPr="00AE3DCF" w:rsidRDefault="00AE3DCF" w:rsidP="00AE3DCF">
      <w:pPr>
        <w:pStyle w:val="20"/>
      </w:pPr>
      <w:r>
        <w:rPr>
          <w:rFonts w:hint="eastAsia"/>
        </w:rPr>
        <w:t>电动车停放虽拥挤，但较为整齐。</w:t>
      </w:r>
    </w:p>
    <w:p w14:paraId="2DBCF90E" w14:textId="522E841A" w:rsidR="00203003" w:rsidRPr="00203003" w:rsidRDefault="00203003" w:rsidP="00AE3DCF">
      <w:pPr>
        <w:pStyle w:val="10"/>
        <w:ind w:right="210"/>
      </w:pPr>
      <w:r w:rsidRPr="00203003">
        <w:t>勺园</w:t>
      </w:r>
      <w:r w:rsidR="00E252A8">
        <w:rPr>
          <w:rFonts w:hint="eastAsia"/>
        </w:rPr>
        <w:t>宿舍楼</w:t>
      </w:r>
    </w:p>
    <w:p w14:paraId="05DB9087" w14:textId="0F44939C" w:rsidR="00663833" w:rsidRPr="00663833" w:rsidRDefault="00663833" w:rsidP="00663833">
      <w:pPr>
        <w:pStyle w:val="a3"/>
        <w:numPr>
          <w:ilvl w:val="0"/>
          <w:numId w:val="12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存在变压器搭放在挡风棉被上的情况。</w:t>
      </w:r>
    </w:p>
    <w:p w14:paraId="45AB58F0" w14:textId="4CC6E8BE" w:rsidR="00203003" w:rsidRPr="00203003" w:rsidRDefault="00AE3DCF" w:rsidP="00AE3DCF">
      <w:pPr>
        <w:pStyle w:val="20"/>
      </w:pPr>
      <w:r>
        <w:rPr>
          <w:rFonts w:hint="eastAsia"/>
        </w:rPr>
        <w:t>人流较少，电动车停放间距较大，整齐</w:t>
      </w:r>
      <w:r w:rsidR="00203003" w:rsidRPr="00203003">
        <w:t>规范</w:t>
      </w:r>
      <w:r>
        <w:rPr>
          <w:rFonts w:hint="eastAsia"/>
        </w:rPr>
        <w:t>。</w:t>
      </w:r>
    </w:p>
    <w:p w14:paraId="597FDAA2" w14:textId="1CB8F4C9" w:rsidR="00203003" w:rsidRPr="00203003" w:rsidRDefault="00203003" w:rsidP="00663833">
      <w:pPr>
        <w:pStyle w:val="10"/>
        <w:ind w:right="210"/>
      </w:pPr>
      <w:r w:rsidRPr="00203003">
        <w:t>畅春</w:t>
      </w:r>
      <w:r w:rsidR="00077435">
        <w:rPr>
          <w:rFonts w:hint="eastAsia"/>
        </w:rPr>
        <w:t>园</w:t>
      </w:r>
      <w:r w:rsidR="00E252A8">
        <w:rPr>
          <w:rFonts w:hint="eastAsia"/>
        </w:rPr>
        <w:t>宿舍楼</w:t>
      </w:r>
    </w:p>
    <w:p w14:paraId="18F364D3" w14:textId="176CF7A9" w:rsidR="00203003" w:rsidRDefault="008D2A38" w:rsidP="008D2A38">
      <w:pPr>
        <w:pStyle w:val="a3"/>
        <w:numPr>
          <w:ilvl w:val="0"/>
          <w:numId w:val="13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小绿人充电桩</w:t>
      </w:r>
      <w:r w:rsidR="00203003" w:rsidRPr="008D2A38">
        <w:rPr>
          <w:sz w:val="24"/>
          <w:szCs w:val="32"/>
        </w:rPr>
        <w:t>电线</w:t>
      </w:r>
      <w:r w:rsidR="00EF6F61">
        <w:rPr>
          <w:rFonts w:hint="eastAsia"/>
          <w:sz w:val="24"/>
          <w:szCs w:val="32"/>
        </w:rPr>
        <w:t>接口</w:t>
      </w:r>
      <w:r w:rsidR="00203003" w:rsidRPr="008D2A38">
        <w:rPr>
          <w:sz w:val="24"/>
          <w:szCs w:val="32"/>
        </w:rPr>
        <w:t>拖地</w:t>
      </w:r>
      <w:r w:rsidR="00EF6F61">
        <w:rPr>
          <w:rFonts w:hint="eastAsia"/>
          <w:sz w:val="24"/>
          <w:szCs w:val="32"/>
        </w:rPr>
        <w:t>，存在隐患。</w:t>
      </w:r>
    </w:p>
    <w:p w14:paraId="78CE0AAE" w14:textId="77777777" w:rsidR="00B550FB" w:rsidRDefault="00EF6F61" w:rsidP="00203003">
      <w:pPr>
        <w:pStyle w:val="a3"/>
        <w:numPr>
          <w:ilvl w:val="0"/>
          <w:numId w:val="13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充电桩</w:t>
      </w:r>
      <w:r w:rsidR="00B550FB">
        <w:rPr>
          <w:rFonts w:hint="eastAsia"/>
          <w:sz w:val="24"/>
          <w:szCs w:val="32"/>
        </w:rPr>
        <w:t>旁堆放未在充电的电瓶，且电瓶上缠裹塑料胶带。</w:t>
      </w:r>
    </w:p>
    <w:p w14:paraId="4C6FC2AD" w14:textId="6DAB69EF" w:rsidR="00203003" w:rsidRDefault="00B550FB" w:rsidP="00203003">
      <w:pPr>
        <w:pStyle w:val="a3"/>
        <w:numPr>
          <w:ilvl w:val="0"/>
          <w:numId w:val="13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充电口</w:t>
      </w:r>
      <w:r w:rsidR="00203003" w:rsidRPr="00B550FB">
        <w:rPr>
          <w:sz w:val="24"/>
          <w:szCs w:val="32"/>
        </w:rPr>
        <w:t>旁边</w:t>
      </w:r>
      <w:r>
        <w:rPr>
          <w:rFonts w:hint="eastAsia"/>
          <w:sz w:val="24"/>
          <w:szCs w:val="32"/>
        </w:rPr>
        <w:t>堆放</w:t>
      </w:r>
      <w:r w:rsidR="00203003" w:rsidRPr="00B550FB">
        <w:rPr>
          <w:sz w:val="24"/>
          <w:szCs w:val="32"/>
        </w:rPr>
        <w:t>垃圾桶</w:t>
      </w:r>
      <w:r>
        <w:rPr>
          <w:rFonts w:hint="eastAsia"/>
          <w:sz w:val="24"/>
          <w:szCs w:val="32"/>
        </w:rPr>
        <w:t>，既占据了</w:t>
      </w:r>
      <w:r w:rsidR="00077435">
        <w:rPr>
          <w:rFonts w:hint="eastAsia"/>
          <w:sz w:val="24"/>
          <w:szCs w:val="32"/>
        </w:rPr>
        <w:t>有效充电位置，有存在一定的消防隐患。</w:t>
      </w:r>
    </w:p>
    <w:p w14:paraId="640BDD4C" w14:textId="3887C9F1" w:rsidR="00077435" w:rsidRPr="00B550FB" w:rsidRDefault="00077435" w:rsidP="00203003">
      <w:pPr>
        <w:pStyle w:val="a3"/>
        <w:numPr>
          <w:ilvl w:val="0"/>
          <w:numId w:val="13"/>
        </w:numPr>
        <w:spacing w:line="276" w:lineRule="auto"/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灭火器箱位置靠内，会被正在充电的电动车挡住，有火情时不方便立即取出。</w:t>
      </w:r>
    </w:p>
    <w:p w14:paraId="4D14D6EA" w14:textId="6DEFA407" w:rsidR="00EF6F61" w:rsidRDefault="00EF6F61" w:rsidP="00EF6F61">
      <w:pPr>
        <w:pStyle w:val="20"/>
      </w:pPr>
      <w:r>
        <w:rPr>
          <w:rFonts w:hint="eastAsia"/>
        </w:rPr>
        <w:t>全来电充电插口有保护盖。</w:t>
      </w:r>
    </w:p>
    <w:p w14:paraId="1D7480E7" w14:textId="1382337E" w:rsidR="00077435" w:rsidRDefault="00077435" w:rsidP="00077435">
      <w:pPr>
        <w:pStyle w:val="20"/>
      </w:pPr>
      <w:r>
        <w:rPr>
          <w:rFonts w:hint="eastAsia"/>
        </w:rPr>
        <w:t>灭火器箱较新。</w:t>
      </w:r>
    </w:p>
    <w:p w14:paraId="04FE34C1" w14:textId="7CDA8B79" w:rsidR="000E1707" w:rsidRPr="000E1707" w:rsidRDefault="000E1707" w:rsidP="000E1707">
      <w:pPr>
        <w:pStyle w:val="20"/>
        <w:rPr>
          <w:rFonts w:hint="eastAsia"/>
        </w:rPr>
      </w:pPr>
      <w:r>
        <w:rPr>
          <w:rFonts w:hint="eastAsia"/>
        </w:rPr>
        <w:t>电动车车距合理，摆放较为整齐。</w:t>
      </w:r>
    </w:p>
    <w:p w14:paraId="768C4062" w14:textId="31206FCE" w:rsidR="00203003" w:rsidRPr="00203003" w:rsidRDefault="00203003" w:rsidP="00B2460C">
      <w:pPr>
        <w:pStyle w:val="10"/>
        <w:ind w:right="210"/>
      </w:pPr>
      <w:r w:rsidRPr="00203003">
        <w:t>经院</w:t>
      </w:r>
      <w:r w:rsidR="00E252A8">
        <w:rPr>
          <w:rFonts w:hint="eastAsia"/>
        </w:rPr>
        <w:t>和外院附近</w:t>
      </w:r>
    </w:p>
    <w:p w14:paraId="51B05886" w14:textId="77777777" w:rsidR="00B2460C" w:rsidRDefault="00B2460C" w:rsidP="00B2460C">
      <w:pPr>
        <w:pStyle w:val="a3"/>
        <w:numPr>
          <w:ilvl w:val="0"/>
          <w:numId w:val="14"/>
        </w:numPr>
        <w:ind w:firstLineChars="0"/>
        <w:rPr>
          <w:sz w:val="24"/>
          <w:szCs w:val="32"/>
        </w:rPr>
      </w:pPr>
      <w:bookmarkStart w:id="0" w:name="OLE_LINK23"/>
      <w:bookmarkStart w:id="1" w:name="OLE_LINK24"/>
      <w:r w:rsidRPr="00B2460C">
        <w:rPr>
          <w:rFonts w:hint="eastAsia"/>
          <w:sz w:val="24"/>
          <w:szCs w:val="32"/>
        </w:rPr>
        <w:t>存在变压器搭放在挡风棉被上的情况。</w:t>
      </w:r>
    </w:p>
    <w:bookmarkEnd w:id="0"/>
    <w:bookmarkEnd w:id="1"/>
    <w:p w14:paraId="6FEB9FA5" w14:textId="54EAFAA7" w:rsidR="00203003" w:rsidRDefault="00203003" w:rsidP="00B2460C">
      <w:pPr>
        <w:pStyle w:val="20"/>
      </w:pPr>
      <w:r w:rsidRPr="00B2460C">
        <w:t>灭火器箱</w:t>
      </w:r>
      <w:r w:rsidR="00B2460C">
        <w:rPr>
          <w:rFonts w:hint="eastAsia"/>
        </w:rPr>
        <w:t>位置醒目，周围无杂物，方便取放。</w:t>
      </w:r>
    </w:p>
    <w:p w14:paraId="559EB581" w14:textId="6725AE32" w:rsidR="00D76221" w:rsidRDefault="00D76221" w:rsidP="00D76221">
      <w:pPr>
        <w:pStyle w:val="20"/>
      </w:pPr>
      <w:r>
        <w:rPr>
          <w:rFonts w:hint="eastAsia"/>
        </w:rPr>
        <w:t>灭火器压力表在正常工作压力范围内。</w:t>
      </w:r>
    </w:p>
    <w:p w14:paraId="2B989D24" w14:textId="3A6BC627" w:rsidR="000E1707" w:rsidRPr="000E1707" w:rsidRDefault="000E1707" w:rsidP="000E1707">
      <w:pPr>
        <w:pStyle w:val="20"/>
        <w:rPr>
          <w:rFonts w:hint="eastAsia"/>
        </w:rPr>
      </w:pPr>
      <w:r>
        <w:rPr>
          <w:rFonts w:hint="eastAsia"/>
        </w:rPr>
        <w:t>车辆摆放整齐。</w:t>
      </w:r>
    </w:p>
    <w:p w14:paraId="3D587E0B" w14:textId="7D4AC12E" w:rsidR="00203003" w:rsidRPr="00203003" w:rsidRDefault="00203003" w:rsidP="00D76221">
      <w:pPr>
        <w:pStyle w:val="10"/>
        <w:ind w:right="210"/>
      </w:pPr>
      <w:r w:rsidRPr="00203003">
        <w:t>广播台</w:t>
      </w:r>
      <w:r w:rsidR="00E252A8">
        <w:rPr>
          <w:rFonts w:hint="eastAsia"/>
        </w:rPr>
        <w:t>门口</w:t>
      </w:r>
    </w:p>
    <w:p w14:paraId="435FA8BC" w14:textId="77777777" w:rsidR="00D76221" w:rsidRDefault="00D76221" w:rsidP="00D76221">
      <w:pPr>
        <w:pStyle w:val="a3"/>
        <w:numPr>
          <w:ilvl w:val="0"/>
          <w:numId w:val="15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依旧</w:t>
      </w:r>
      <w:r w:rsidRPr="00D76221">
        <w:rPr>
          <w:rFonts w:hint="eastAsia"/>
          <w:sz w:val="24"/>
          <w:szCs w:val="32"/>
        </w:rPr>
        <w:t>存在</w:t>
      </w:r>
      <w:bookmarkStart w:id="2" w:name="OLE_LINK25"/>
      <w:bookmarkStart w:id="3" w:name="OLE_LINK26"/>
      <w:r w:rsidRPr="00D76221">
        <w:rPr>
          <w:rFonts w:hint="eastAsia"/>
          <w:sz w:val="24"/>
          <w:szCs w:val="32"/>
        </w:rPr>
        <w:t>变压器搭放在挡风棉被上的情况。</w:t>
      </w:r>
      <w:bookmarkEnd w:id="2"/>
      <w:bookmarkEnd w:id="3"/>
    </w:p>
    <w:p w14:paraId="179DF67C" w14:textId="3D2A2BDA" w:rsidR="00203003" w:rsidRPr="00D76221" w:rsidRDefault="00D76221" w:rsidP="00D76221">
      <w:pPr>
        <w:pStyle w:val="a3"/>
        <w:numPr>
          <w:ilvl w:val="0"/>
          <w:numId w:val="15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作为重点防火部位，充电桩</w:t>
      </w:r>
      <w:r w:rsidR="00203003" w:rsidRPr="00D76221">
        <w:rPr>
          <w:sz w:val="24"/>
          <w:szCs w:val="32"/>
        </w:rPr>
        <w:t>离</w:t>
      </w:r>
      <w:r>
        <w:rPr>
          <w:rFonts w:hint="eastAsia"/>
          <w:sz w:val="24"/>
          <w:szCs w:val="32"/>
        </w:rPr>
        <w:t>树过近</w:t>
      </w:r>
    </w:p>
    <w:p w14:paraId="2205C1A6" w14:textId="77777777" w:rsidR="00203003" w:rsidRPr="00203003" w:rsidRDefault="00203003" w:rsidP="00D76221">
      <w:pPr>
        <w:pStyle w:val="10"/>
        <w:ind w:right="210"/>
      </w:pPr>
      <w:r w:rsidRPr="00203003">
        <w:t>三教</w:t>
      </w:r>
    </w:p>
    <w:p w14:paraId="51E2C589" w14:textId="75D38760" w:rsidR="00203003" w:rsidRPr="00D76221" w:rsidRDefault="00203003" w:rsidP="00D76221">
      <w:pPr>
        <w:pStyle w:val="a3"/>
        <w:numPr>
          <w:ilvl w:val="0"/>
          <w:numId w:val="16"/>
        </w:numPr>
        <w:spacing w:line="276" w:lineRule="auto"/>
        <w:ind w:firstLineChars="0"/>
        <w:rPr>
          <w:sz w:val="24"/>
          <w:szCs w:val="32"/>
        </w:rPr>
      </w:pPr>
      <w:r w:rsidRPr="00D76221">
        <w:rPr>
          <w:sz w:val="24"/>
          <w:szCs w:val="32"/>
        </w:rPr>
        <w:t>灭火器箱倾倒</w:t>
      </w:r>
      <w:r w:rsidR="00D76221">
        <w:rPr>
          <w:rFonts w:hint="eastAsia"/>
          <w:sz w:val="24"/>
          <w:szCs w:val="32"/>
        </w:rPr>
        <w:t>。</w:t>
      </w:r>
    </w:p>
    <w:p w14:paraId="03C0F682" w14:textId="5405D590" w:rsidR="00203003" w:rsidRDefault="00203003" w:rsidP="00D76221">
      <w:pPr>
        <w:pStyle w:val="a3"/>
        <w:numPr>
          <w:ilvl w:val="0"/>
          <w:numId w:val="16"/>
        </w:numPr>
        <w:spacing w:line="276" w:lineRule="auto"/>
        <w:ind w:firstLineChars="0"/>
        <w:rPr>
          <w:sz w:val="24"/>
          <w:szCs w:val="32"/>
        </w:rPr>
      </w:pPr>
      <w:r w:rsidRPr="00D76221">
        <w:rPr>
          <w:sz w:val="24"/>
          <w:szCs w:val="32"/>
        </w:rPr>
        <w:t>灭火器</w:t>
      </w:r>
      <w:r w:rsidR="00D76221">
        <w:rPr>
          <w:rFonts w:hint="eastAsia"/>
          <w:sz w:val="24"/>
          <w:szCs w:val="32"/>
        </w:rPr>
        <w:t>箱</w:t>
      </w:r>
      <w:r w:rsidRPr="00D76221">
        <w:rPr>
          <w:sz w:val="24"/>
          <w:szCs w:val="32"/>
        </w:rPr>
        <w:t>陈旧</w:t>
      </w:r>
      <w:r w:rsidR="00D76221">
        <w:rPr>
          <w:rFonts w:hint="eastAsia"/>
          <w:sz w:val="24"/>
          <w:szCs w:val="32"/>
        </w:rPr>
        <w:t>落灰，被电动车</w:t>
      </w:r>
      <w:r w:rsidR="00E061A1">
        <w:rPr>
          <w:rFonts w:hint="eastAsia"/>
          <w:sz w:val="24"/>
          <w:szCs w:val="32"/>
        </w:rPr>
        <w:t>重重</w:t>
      </w:r>
      <w:r w:rsidR="00D76221">
        <w:rPr>
          <w:rFonts w:hint="eastAsia"/>
          <w:sz w:val="24"/>
          <w:szCs w:val="32"/>
        </w:rPr>
        <w:t>包围，</w:t>
      </w:r>
      <w:r w:rsidR="00E061A1">
        <w:rPr>
          <w:rFonts w:hint="eastAsia"/>
          <w:sz w:val="24"/>
          <w:szCs w:val="32"/>
        </w:rPr>
        <w:t>取出灭火器非常困难。</w:t>
      </w:r>
    </w:p>
    <w:p w14:paraId="7EDED7FD" w14:textId="161E9ADD" w:rsidR="00E061A1" w:rsidRPr="00D76221" w:rsidRDefault="00E061A1" w:rsidP="00D76221">
      <w:pPr>
        <w:pStyle w:val="a3"/>
        <w:numPr>
          <w:ilvl w:val="0"/>
          <w:numId w:val="16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存在各式各样的</w:t>
      </w:r>
      <w:r w:rsidRPr="00D76221">
        <w:rPr>
          <w:rFonts w:hint="eastAsia"/>
          <w:sz w:val="24"/>
          <w:szCs w:val="32"/>
        </w:rPr>
        <w:t>变压器搭放在挡风棉被上的情况。</w:t>
      </w:r>
    </w:p>
    <w:p w14:paraId="3021B7AD" w14:textId="77777777" w:rsidR="00203003" w:rsidRPr="00203003" w:rsidRDefault="00203003" w:rsidP="00E252A8">
      <w:pPr>
        <w:pStyle w:val="10"/>
        <w:ind w:right="210"/>
      </w:pPr>
      <w:r w:rsidRPr="00203003">
        <w:t>33楼下</w:t>
      </w:r>
    </w:p>
    <w:p w14:paraId="15FFD0DB" w14:textId="5A1E3460" w:rsidR="00A82A1B" w:rsidRDefault="00203003" w:rsidP="00203003">
      <w:pPr>
        <w:pStyle w:val="a3"/>
        <w:numPr>
          <w:ilvl w:val="0"/>
          <w:numId w:val="17"/>
        </w:numPr>
        <w:spacing w:line="276" w:lineRule="auto"/>
        <w:ind w:firstLineChars="0"/>
        <w:rPr>
          <w:sz w:val="24"/>
          <w:szCs w:val="32"/>
        </w:rPr>
      </w:pPr>
      <w:r w:rsidRPr="00A82A1B">
        <w:rPr>
          <w:sz w:val="24"/>
          <w:szCs w:val="32"/>
        </w:rPr>
        <w:t>灭火器箱</w:t>
      </w:r>
      <w:r w:rsidR="00A82A1B">
        <w:rPr>
          <w:rFonts w:hint="eastAsia"/>
          <w:sz w:val="24"/>
          <w:szCs w:val="32"/>
        </w:rPr>
        <w:t>被三轮车</w:t>
      </w:r>
      <w:r w:rsidRPr="00A82A1B">
        <w:rPr>
          <w:sz w:val="24"/>
          <w:szCs w:val="32"/>
        </w:rPr>
        <w:t>阻挡</w:t>
      </w:r>
      <w:r w:rsidR="00A82A1B">
        <w:rPr>
          <w:rFonts w:hint="eastAsia"/>
          <w:sz w:val="24"/>
          <w:szCs w:val="32"/>
        </w:rPr>
        <w:t>，落灰情况严重，灭火器箱顶堆放变压器、毛巾等杂</w:t>
      </w:r>
      <w:r w:rsidR="00A82A1B">
        <w:rPr>
          <w:rFonts w:hint="eastAsia"/>
          <w:sz w:val="24"/>
          <w:szCs w:val="32"/>
        </w:rPr>
        <w:lastRenderedPageBreak/>
        <w:t>物。</w:t>
      </w:r>
    </w:p>
    <w:p w14:paraId="3795CF44" w14:textId="77777777" w:rsidR="00A82A1B" w:rsidRDefault="00A82A1B" w:rsidP="00203003">
      <w:pPr>
        <w:pStyle w:val="a3"/>
        <w:numPr>
          <w:ilvl w:val="0"/>
          <w:numId w:val="17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挡风</w:t>
      </w:r>
      <w:r w:rsidRPr="00A82A1B">
        <w:rPr>
          <w:sz w:val="24"/>
          <w:szCs w:val="32"/>
        </w:rPr>
        <w:t>棉被</w:t>
      </w:r>
      <w:r>
        <w:rPr>
          <w:rFonts w:hint="eastAsia"/>
          <w:sz w:val="24"/>
          <w:szCs w:val="32"/>
        </w:rPr>
        <w:t>上搭放</w:t>
      </w:r>
      <w:r w:rsidR="00203003" w:rsidRPr="00A82A1B">
        <w:rPr>
          <w:sz w:val="24"/>
          <w:szCs w:val="32"/>
        </w:rPr>
        <w:t>变压器</w:t>
      </w:r>
      <w:r>
        <w:rPr>
          <w:rFonts w:hint="eastAsia"/>
          <w:sz w:val="24"/>
          <w:szCs w:val="32"/>
        </w:rPr>
        <w:t>。</w:t>
      </w:r>
    </w:p>
    <w:p w14:paraId="05B84E8A" w14:textId="0610E61B" w:rsidR="00021D6B" w:rsidRDefault="00A82A1B" w:rsidP="00203003">
      <w:pPr>
        <w:pStyle w:val="a3"/>
        <w:numPr>
          <w:ilvl w:val="0"/>
          <w:numId w:val="17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充电桩距离</w:t>
      </w:r>
      <w:r w:rsidR="00203003" w:rsidRPr="00A82A1B">
        <w:rPr>
          <w:sz w:val="24"/>
          <w:szCs w:val="32"/>
        </w:rPr>
        <w:t>垃圾桶过近</w:t>
      </w:r>
    </w:p>
    <w:p w14:paraId="515845A4" w14:textId="539D91B2" w:rsidR="00A82A1B" w:rsidRDefault="00A82A1B" w:rsidP="00A82A1B">
      <w:pPr>
        <w:pStyle w:val="10"/>
        <w:ind w:right="210"/>
      </w:pPr>
      <w:r>
        <w:rPr>
          <w:rFonts w:hint="eastAsia"/>
        </w:rPr>
        <w:t>农园门口</w:t>
      </w:r>
    </w:p>
    <w:p w14:paraId="5EEB3719" w14:textId="64EBDE09" w:rsidR="000E1707" w:rsidRDefault="000E1707" w:rsidP="008957E5">
      <w:pPr>
        <w:pStyle w:val="a3"/>
        <w:numPr>
          <w:ilvl w:val="0"/>
          <w:numId w:val="19"/>
        </w:numPr>
        <w:spacing w:line="276" w:lineRule="auto"/>
        <w:ind w:firstLineChars="0"/>
        <w:rPr>
          <w:sz w:val="24"/>
          <w:szCs w:val="32"/>
        </w:rPr>
      </w:pPr>
      <w:r w:rsidRPr="008957E5">
        <w:rPr>
          <w:rFonts w:hint="eastAsia"/>
          <w:sz w:val="24"/>
          <w:szCs w:val="32"/>
        </w:rPr>
        <w:t>配备了简易充电口，但</w:t>
      </w:r>
      <w:r w:rsidR="008957E5" w:rsidRPr="008957E5">
        <w:rPr>
          <w:rFonts w:hint="eastAsia"/>
          <w:sz w:val="24"/>
          <w:szCs w:val="32"/>
        </w:rPr>
        <w:t>部分位置被树遮挡、或被自行车停车位阻隔，</w:t>
      </w:r>
      <w:r w:rsidRPr="008957E5">
        <w:rPr>
          <w:rFonts w:hint="eastAsia"/>
          <w:sz w:val="24"/>
          <w:szCs w:val="32"/>
        </w:rPr>
        <w:t>无人使用。</w:t>
      </w:r>
    </w:p>
    <w:p w14:paraId="47B1F50F" w14:textId="0A22359C" w:rsidR="005453F7" w:rsidRDefault="005453F7" w:rsidP="005453F7">
      <w:pPr>
        <w:pStyle w:val="10"/>
        <w:ind w:right="210"/>
      </w:pPr>
      <w:r>
        <w:rPr>
          <w:rFonts w:hint="eastAsia"/>
        </w:rPr>
        <w:t>其他问题</w:t>
      </w:r>
    </w:p>
    <w:p w14:paraId="2950A8D2" w14:textId="65968342" w:rsidR="005453F7" w:rsidRPr="00FB1B2C" w:rsidRDefault="005453F7" w:rsidP="005453F7">
      <w:pPr>
        <w:pStyle w:val="a3"/>
        <w:numPr>
          <w:ilvl w:val="0"/>
          <w:numId w:val="20"/>
        </w:numPr>
        <w:ind w:firstLineChars="0"/>
      </w:pPr>
      <w:r w:rsidRPr="005453F7">
        <w:rPr>
          <w:rFonts w:hint="eastAsia"/>
          <w:sz w:val="24"/>
          <w:szCs w:val="32"/>
        </w:rPr>
        <w:t>充电桩</w:t>
      </w:r>
      <w:r w:rsidRPr="005453F7">
        <w:rPr>
          <w:rFonts w:hint="eastAsia"/>
          <w:sz w:val="24"/>
          <w:szCs w:val="32"/>
        </w:rPr>
        <w:t>小程序显示定位不准确</w:t>
      </w:r>
      <w:r w:rsidR="00FB1B2C">
        <w:rPr>
          <w:rFonts w:hint="eastAsia"/>
          <w:sz w:val="24"/>
          <w:szCs w:val="32"/>
        </w:rPr>
        <w:t>，偏差距离较大</w:t>
      </w:r>
      <w:r w:rsidRPr="005453F7">
        <w:rPr>
          <w:rFonts w:hint="eastAsia"/>
          <w:sz w:val="24"/>
          <w:szCs w:val="32"/>
        </w:rPr>
        <w:t>。</w:t>
      </w:r>
      <w:r>
        <w:rPr>
          <w:rFonts w:hint="eastAsia"/>
          <w:sz w:val="24"/>
          <w:szCs w:val="32"/>
        </w:rPr>
        <w:t>比如，地图上显示位于经院的充电桩实际位于外院</w:t>
      </w:r>
      <w:r w:rsidR="00FB1B2C">
        <w:rPr>
          <w:rFonts w:hint="eastAsia"/>
          <w:sz w:val="24"/>
          <w:szCs w:val="32"/>
        </w:rPr>
        <w:t>，博雅塔下的充电桩位于广播台门口</w:t>
      </w:r>
      <w:r>
        <w:rPr>
          <w:rFonts w:hint="eastAsia"/>
          <w:sz w:val="24"/>
          <w:szCs w:val="32"/>
        </w:rPr>
        <w:t>。</w:t>
      </w:r>
      <w:r w:rsidR="00FB1B2C">
        <w:rPr>
          <w:rFonts w:hint="eastAsia"/>
          <w:sz w:val="24"/>
          <w:szCs w:val="32"/>
        </w:rPr>
        <w:t>同时，</w:t>
      </w:r>
      <w:r>
        <w:rPr>
          <w:rFonts w:hint="eastAsia"/>
          <w:sz w:val="24"/>
          <w:szCs w:val="32"/>
        </w:rPr>
        <w:t>部分</w:t>
      </w:r>
      <w:r w:rsidR="00FB1B2C">
        <w:rPr>
          <w:rFonts w:hint="eastAsia"/>
          <w:sz w:val="24"/>
          <w:szCs w:val="32"/>
        </w:rPr>
        <w:t>显示的服务点实际范围内并不存在充电桩。例如，显示存在服务点的未名湖湖心岛，</w:t>
      </w:r>
      <w:r w:rsidR="00FB1B2C">
        <w:rPr>
          <w:rFonts w:hint="eastAsia"/>
          <w:sz w:val="24"/>
          <w:szCs w:val="32"/>
        </w:rPr>
        <w:t>实际上</w:t>
      </w:r>
      <w:r w:rsidR="00FB1B2C">
        <w:rPr>
          <w:rFonts w:hint="eastAsia"/>
          <w:sz w:val="24"/>
          <w:szCs w:val="32"/>
        </w:rPr>
        <w:t>不可能也确实不存在充电桩。</w:t>
      </w:r>
    </w:p>
    <w:p w14:paraId="3D8CFF8B" w14:textId="11913AFB" w:rsidR="005063BC" w:rsidRPr="005453F7" w:rsidRDefault="005063BC" w:rsidP="005063BC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  <w:sz w:val="24"/>
          <w:szCs w:val="32"/>
        </w:rPr>
        <w:t>各个充电桩点都存在</w:t>
      </w:r>
      <w:r w:rsidR="00FB1B2C">
        <w:rPr>
          <w:rFonts w:hint="eastAsia"/>
          <w:sz w:val="24"/>
          <w:szCs w:val="32"/>
        </w:rPr>
        <w:t>电动车挡风棉被上搭放充电变压器的现象</w:t>
      </w:r>
      <w:r>
        <w:rPr>
          <w:rFonts w:hint="eastAsia"/>
          <w:sz w:val="24"/>
          <w:szCs w:val="32"/>
        </w:rPr>
        <w:t>。</w:t>
      </w:r>
      <w:r w:rsidR="00FB1B2C">
        <w:rPr>
          <w:rFonts w:hint="eastAsia"/>
          <w:sz w:val="24"/>
          <w:szCs w:val="32"/>
        </w:rPr>
        <w:t>考虑到北京的寒冬以及</w:t>
      </w:r>
      <w:r>
        <w:rPr>
          <w:rFonts w:hint="eastAsia"/>
          <w:sz w:val="24"/>
          <w:szCs w:val="32"/>
        </w:rPr>
        <w:t>实际充电条件，每次充电时</w:t>
      </w:r>
      <w:r w:rsidR="00FB1B2C">
        <w:rPr>
          <w:rFonts w:hint="eastAsia"/>
          <w:sz w:val="24"/>
          <w:szCs w:val="32"/>
        </w:rPr>
        <w:t>拆卸挡风棉被</w:t>
      </w:r>
      <w:r>
        <w:rPr>
          <w:rFonts w:hint="eastAsia"/>
          <w:sz w:val="24"/>
          <w:szCs w:val="32"/>
        </w:rPr>
        <w:t>可能性很低</w:t>
      </w:r>
      <w:r w:rsidR="00FB1B2C">
        <w:rPr>
          <w:rFonts w:hint="eastAsia"/>
          <w:sz w:val="24"/>
          <w:szCs w:val="32"/>
        </w:rPr>
        <w:t>，该</w:t>
      </w:r>
      <w:r>
        <w:rPr>
          <w:rFonts w:hint="eastAsia"/>
          <w:sz w:val="24"/>
          <w:szCs w:val="32"/>
        </w:rPr>
        <w:t>现象很难避免杜绝。</w:t>
      </w:r>
    </w:p>
    <w:sectPr w:rsidR="005063BC" w:rsidRPr="00545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FEE"/>
    <w:multiLevelType w:val="hybridMultilevel"/>
    <w:tmpl w:val="EA7AF36E"/>
    <w:lvl w:ilvl="0" w:tplc="D4D46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648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8927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61E555B"/>
    <w:multiLevelType w:val="multilevel"/>
    <w:tmpl w:val="0E8C7100"/>
    <w:styleLink w:val="5"/>
    <w:lvl w:ilvl="0">
      <w:start w:val="1"/>
      <w:numFmt w:val="bullet"/>
      <w:lvlText w:val="·"/>
      <w:lvlJc w:val="left"/>
      <w:pPr>
        <w:ind w:left="113" w:hanging="113"/>
      </w:pPr>
      <w:rPr>
        <w:rFonts w:ascii="Wingdings 2" w:hAnsi="Wingdings 2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866EC9"/>
    <w:multiLevelType w:val="hybridMultilevel"/>
    <w:tmpl w:val="085ADB56"/>
    <w:lvl w:ilvl="0" w:tplc="D892E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0309D8"/>
    <w:multiLevelType w:val="hybridMultilevel"/>
    <w:tmpl w:val="0E8C7100"/>
    <w:lvl w:ilvl="0" w:tplc="67D60F56">
      <w:start w:val="1"/>
      <w:numFmt w:val="bullet"/>
      <w:pStyle w:val="10"/>
      <w:lvlText w:val="·"/>
      <w:lvlJc w:val="left"/>
      <w:pPr>
        <w:ind w:left="113" w:hanging="113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804BC4"/>
    <w:multiLevelType w:val="hybridMultilevel"/>
    <w:tmpl w:val="6C0C87FC"/>
    <w:lvl w:ilvl="0" w:tplc="3D6EF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DD3E10"/>
    <w:multiLevelType w:val="hybridMultilevel"/>
    <w:tmpl w:val="535C5D2C"/>
    <w:lvl w:ilvl="0" w:tplc="CC960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C856F6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9E16273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E1645EF"/>
    <w:multiLevelType w:val="multilevel"/>
    <w:tmpl w:val="0E8C7100"/>
    <w:styleLink w:val="4"/>
    <w:lvl w:ilvl="0">
      <w:start w:val="1"/>
      <w:numFmt w:val="bullet"/>
      <w:lvlText w:val="·"/>
      <w:lvlJc w:val="left"/>
      <w:pPr>
        <w:ind w:left="113" w:hanging="113"/>
      </w:pPr>
      <w:rPr>
        <w:rFonts w:ascii="Wingdings 2" w:hAnsi="Wingdings 2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C61808"/>
    <w:multiLevelType w:val="hybridMultilevel"/>
    <w:tmpl w:val="528AF778"/>
    <w:lvl w:ilvl="0" w:tplc="8AB844B8">
      <w:start w:val="1"/>
      <w:numFmt w:val="bullet"/>
      <w:pStyle w:val="20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4927F28"/>
    <w:multiLevelType w:val="hybridMultilevel"/>
    <w:tmpl w:val="561621E8"/>
    <w:lvl w:ilvl="0" w:tplc="6CA8F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F4046"/>
    <w:multiLevelType w:val="hybridMultilevel"/>
    <w:tmpl w:val="37541C2A"/>
    <w:lvl w:ilvl="0" w:tplc="59B6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D237B7"/>
    <w:multiLevelType w:val="hybridMultilevel"/>
    <w:tmpl w:val="FA1C9940"/>
    <w:lvl w:ilvl="0" w:tplc="5A025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AA45E7"/>
    <w:multiLevelType w:val="hybridMultilevel"/>
    <w:tmpl w:val="9E163652"/>
    <w:lvl w:ilvl="0" w:tplc="286E7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CB258E"/>
    <w:multiLevelType w:val="hybridMultilevel"/>
    <w:tmpl w:val="4AA874BE"/>
    <w:lvl w:ilvl="0" w:tplc="A4B66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173890"/>
    <w:multiLevelType w:val="hybridMultilevel"/>
    <w:tmpl w:val="2FFEAABA"/>
    <w:lvl w:ilvl="0" w:tplc="3770290C">
      <w:start w:val="1"/>
      <w:numFmt w:val="bullet"/>
      <w:lvlText w:val="·"/>
      <w:lvlJc w:val="left"/>
      <w:pPr>
        <w:ind w:left="0" w:firstLine="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23A73C1"/>
    <w:multiLevelType w:val="hybridMultilevel"/>
    <w:tmpl w:val="EBA249C6"/>
    <w:lvl w:ilvl="0" w:tplc="C2921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94738A"/>
    <w:multiLevelType w:val="hybridMultilevel"/>
    <w:tmpl w:val="433E1996"/>
    <w:lvl w:ilvl="0" w:tplc="5F7CB76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7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15"/>
  </w:num>
  <w:num w:numId="8">
    <w:abstractNumId w:val="12"/>
  </w:num>
  <w:num w:numId="9">
    <w:abstractNumId w:val="10"/>
  </w:num>
  <w:num w:numId="10">
    <w:abstractNumId w:val="3"/>
  </w:num>
  <w:num w:numId="11">
    <w:abstractNumId w:val="11"/>
  </w:num>
  <w:num w:numId="12">
    <w:abstractNumId w:val="13"/>
  </w:num>
  <w:num w:numId="13">
    <w:abstractNumId w:val="0"/>
  </w:num>
  <w:num w:numId="14">
    <w:abstractNumId w:val="16"/>
  </w:num>
  <w:num w:numId="15">
    <w:abstractNumId w:val="18"/>
  </w:num>
  <w:num w:numId="16">
    <w:abstractNumId w:val="4"/>
  </w:num>
  <w:num w:numId="17">
    <w:abstractNumId w:val="7"/>
  </w:num>
  <w:num w:numId="18">
    <w:abstractNumId w:val="6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A"/>
    <w:rsid w:val="000018B5"/>
    <w:rsid w:val="00021D6B"/>
    <w:rsid w:val="00043E78"/>
    <w:rsid w:val="00077435"/>
    <w:rsid w:val="000E1707"/>
    <w:rsid w:val="001231A4"/>
    <w:rsid w:val="00203003"/>
    <w:rsid w:val="00222E4F"/>
    <w:rsid w:val="00262680"/>
    <w:rsid w:val="002E6C8F"/>
    <w:rsid w:val="00304D34"/>
    <w:rsid w:val="0048172B"/>
    <w:rsid w:val="00490C98"/>
    <w:rsid w:val="004D4B9F"/>
    <w:rsid w:val="00502E0C"/>
    <w:rsid w:val="005063BC"/>
    <w:rsid w:val="00510094"/>
    <w:rsid w:val="00520824"/>
    <w:rsid w:val="005453F7"/>
    <w:rsid w:val="005C3C08"/>
    <w:rsid w:val="00663833"/>
    <w:rsid w:val="00794694"/>
    <w:rsid w:val="007A302D"/>
    <w:rsid w:val="007E68F7"/>
    <w:rsid w:val="007F6E03"/>
    <w:rsid w:val="008957E5"/>
    <w:rsid w:val="008D2A38"/>
    <w:rsid w:val="00911B0E"/>
    <w:rsid w:val="009219FB"/>
    <w:rsid w:val="009D1CF7"/>
    <w:rsid w:val="009D766A"/>
    <w:rsid w:val="00A202E2"/>
    <w:rsid w:val="00A82A1B"/>
    <w:rsid w:val="00AE3DCF"/>
    <w:rsid w:val="00B02191"/>
    <w:rsid w:val="00B2460C"/>
    <w:rsid w:val="00B26D54"/>
    <w:rsid w:val="00B550FB"/>
    <w:rsid w:val="00C05E8C"/>
    <w:rsid w:val="00C85B3D"/>
    <w:rsid w:val="00CD42B9"/>
    <w:rsid w:val="00D76221"/>
    <w:rsid w:val="00DD301B"/>
    <w:rsid w:val="00E061A1"/>
    <w:rsid w:val="00E252A8"/>
    <w:rsid w:val="00E319B1"/>
    <w:rsid w:val="00E3349E"/>
    <w:rsid w:val="00EF6F61"/>
    <w:rsid w:val="00F4068F"/>
    <w:rsid w:val="00FB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A0CC1"/>
  <w15:chartTrackingRefBased/>
  <w15:docId w15:val="{41F8A585-203D-9C42-B7DE-156E85E1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1">
    <w:name w:val="heading 1"/>
    <w:basedOn w:val="a"/>
    <w:next w:val="a"/>
    <w:link w:val="12"/>
    <w:uiPriority w:val="9"/>
    <w:qFormat/>
    <w:rsid w:val="00203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"/>
    <w:next w:val="a"/>
    <w:link w:val="22"/>
    <w:uiPriority w:val="9"/>
    <w:unhideWhenUsed/>
    <w:qFormat/>
    <w:rsid w:val="00481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4817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next w:val="a"/>
    <w:qFormat/>
    <w:rsid w:val="0048172B"/>
    <w:pPr>
      <w:numPr>
        <w:numId w:val="5"/>
      </w:numPr>
      <w:pBdr>
        <w:bottom w:val="single" w:sz="4" w:space="1" w:color="auto"/>
      </w:pBdr>
      <w:spacing w:before="120" w:after="120" w:line="276" w:lineRule="auto"/>
      <w:ind w:rightChars="100" w:right="100"/>
    </w:pPr>
    <w:rPr>
      <w:b/>
      <w:bCs/>
      <w:kern w:val="44"/>
      <w:sz w:val="30"/>
      <w:szCs w:val="32"/>
    </w:rPr>
  </w:style>
  <w:style w:type="character" w:customStyle="1" w:styleId="22">
    <w:name w:val="标题 2 字符"/>
    <w:basedOn w:val="a0"/>
    <w:link w:val="21"/>
    <w:uiPriority w:val="9"/>
    <w:rsid w:val="004817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1 字符"/>
    <w:basedOn w:val="a0"/>
    <w:link w:val="11"/>
    <w:uiPriority w:val="9"/>
    <w:rsid w:val="00203003"/>
    <w:rPr>
      <w:b/>
      <w:bCs/>
      <w:kern w:val="44"/>
      <w:sz w:val="44"/>
      <w:szCs w:val="44"/>
    </w:rPr>
  </w:style>
  <w:style w:type="numbering" w:customStyle="1" w:styleId="1">
    <w:name w:val="当前列表1"/>
    <w:uiPriority w:val="99"/>
    <w:rsid w:val="00203003"/>
    <w:pPr>
      <w:numPr>
        <w:numId w:val="3"/>
      </w:numPr>
    </w:pPr>
  </w:style>
  <w:style w:type="character" w:customStyle="1" w:styleId="31">
    <w:name w:val="标题 3 字符"/>
    <w:basedOn w:val="a0"/>
    <w:link w:val="30"/>
    <w:uiPriority w:val="9"/>
    <w:rsid w:val="0048172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D42B9"/>
    <w:pPr>
      <w:ind w:firstLineChars="200" w:firstLine="420"/>
    </w:pPr>
  </w:style>
  <w:style w:type="numbering" w:customStyle="1" w:styleId="2">
    <w:name w:val="当前列表2"/>
    <w:uiPriority w:val="99"/>
    <w:rsid w:val="0048172B"/>
    <w:pPr>
      <w:numPr>
        <w:numId w:val="4"/>
      </w:numPr>
    </w:pPr>
  </w:style>
  <w:style w:type="numbering" w:customStyle="1" w:styleId="3">
    <w:name w:val="当前列表3"/>
    <w:uiPriority w:val="99"/>
    <w:rsid w:val="0048172B"/>
    <w:pPr>
      <w:numPr>
        <w:numId w:val="6"/>
      </w:numPr>
    </w:pPr>
  </w:style>
  <w:style w:type="paragraph" w:customStyle="1" w:styleId="20">
    <w:name w:val="样式2"/>
    <w:basedOn w:val="a"/>
    <w:next w:val="a"/>
    <w:qFormat/>
    <w:rsid w:val="00C05E8C"/>
    <w:pPr>
      <w:numPr>
        <w:numId w:val="11"/>
      </w:numPr>
      <w:ind w:right="210"/>
    </w:pPr>
    <w:rPr>
      <w:bCs/>
      <w:kern w:val="44"/>
      <w:sz w:val="24"/>
      <w:szCs w:val="32"/>
    </w:rPr>
  </w:style>
  <w:style w:type="numbering" w:customStyle="1" w:styleId="4">
    <w:name w:val="当前列表4"/>
    <w:uiPriority w:val="99"/>
    <w:rsid w:val="00490C98"/>
    <w:pPr>
      <w:numPr>
        <w:numId w:val="9"/>
      </w:numPr>
    </w:pPr>
  </w:style>
  <w:style w:type="numbering" w:customStyle="1" w:styleId="5">
    <w:name w:val="当前列表5"/>
    <w:uiPriority w:val="99"/>
    <w:rsid w:val="00490C98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Da</dc:creator>
  <cp:keywords/>
  <dc:description/>
  <cp:lastModifiedBy>vin Da</cp:lastModifiedBy>
  <cp:revision>8</cp:revision>
  <dcterms:created xsi:type="dcterms:W3CDTF">2021-12-10T08:15:00Z</dcterms:created>
  <dcterms:modified xsi:type="dcterms:W3CDTF">2021-12-11T09:24:00Z</dcterms:modified>
</cp:coreProperties>
</file>