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FC04" w14:textId="096E8AEC" w:rsidR="00A833C7" w:rsidRPr="00DF61B1" w:rsidRDefault="00136E2F" w:rsidP="00E81540">
      <w:pPr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00A833C7" w:rsidRPr="00DF61B1">
        <w:rPr>
          <w:b/>
          <w:bCs/>
        </w:rPr>
        <w:t>Week</w:t>
      </w:r>
      <w:r w:rsidR="00861772" w:rsidRPr="00DF61B1">
        <w:rPr>
          <w:b/>
          <w:bCs/>
        </w:rPr>
        <w:t xml:space="preserve"> </w:t>
      </w:r>
      <w:r w:rsidR="00A833C7" w:rsidRPr="00DF61B1">
        <w:rPr>
          <w:b/>
          <w:bCs/>
        </w:rPr>
        <w:t>1</w:t>
      </w:r>
      <w:r w:rsidR="00861772" w:rsidRPr="00DF61B1">
        <w:rPr>
          <w:b/>
          <w:bCs/>
        </w:rPr>
        <w:t xml:space="preserve"> </w:t>
      </w:r>
      <w:r w:rsidR="00DF61B1" w:rsidRPr="00DF61B1">
        <w:rPr>
          <w:rFonts w:hint="eastAsia"/>
          <w:b/>
          <w:bCs/>
        </w:rPr>
        <w:t>（</w:t>
      </w:r>
      <w:r w:rsidR="00861772" w:rsidRPr="00DF61B1">
        <w:rPr>
          <w:b/>
          <w:bCs/>
        </w:rPr>
        <w:t>Basic Concepts</w:t>
      </w:r>
      <w:r w:rsidR="00DF61B1" w:rsidRPr="00DF61B1">
        <w:rPr>
          <w:rFonts w:hint="eastAsia"/>
          <w:b/>
          <w:bCs/>
        </w:rPr>
        <w:t>）</w:t>
      </w:r>
    </w:p>
    <w:p w14:paraId="11E54DC7" w14:textId="343BE648" w:rsidR="003C7D8D" w:rsidRDefault="0022761B" w:rsidP="00E81540">
      <w:pPr>
        <w:pStyle w:val="ListParagraph"/>
        <w:numPr>
          <w:ilvl w:val="0"/>
          <w:numId w:val="1"/>
        </w:numPr>
      </w:pPr>
      <w:r>
        <w:t xml:space="preserve">Assessment: </w:t>
      </w:r>
      <w:r w:rsidRPr="0022761B">
        <w:t xml:space="preserve">A purposeful and disciplined set of </w:t>
      </w:r>
      <w:r w:rsidRPr="00264662">
        <w:rPr>
          <w:b/>
          <w:bCs/>
        </w:rPr>
        <w:t>procedures</w:t>
      </w:r>
      <w:r w:rsidRPr="0022761B">
        <w:t xml:space="preserve"> (embodied in an</w:t>
      </w:r>
      <w:r w:rsidR="00264662">
        <w:t xml:space="preserve"> </w:t>
      </w:r>
      <w:r w:rsidRPr="0022761B">
        <w:t xml:space="preserve">instrument) aimed at describing, quantifying, and facilitating </w:t>
      </w:r>
      <w:r w:rsidRPr="00264662">
        <w:rPr>
          <w:b/>
          <w:bCs/>
        </w:rPr>
        <w:t>inferences</w:t>
      </w:r>
      <w:r w:rsidRPr="0022761B">
        <w:t xml:space="preserve"> about degrees to which particular characteristic(s) exist in given groups of persons, objects, events, organizations/ entities.  </w:t>
      </w:r>
    </w:p>
    <w:p w14:paraId="0704E02C" w14:textId="24FA97B8" w:rsidR="00095459" w:rsidRDefault="00AD4DBB" w:rsidP="00E81540">
      <w:pPr>
        <w:pStyle w:val="ListParagraph"/>
        <w:numPr>
          <w:ilvl w:val="0"/>
          <w:numId w:val="1"/>
        </w:numPr>
      </w:pPr>
      <w:r>
        <w:t>A</w:t>
      </w:r>
      <w:r w:rsidRPr="00F27D73">
        <w:t>ssessment tool</w:t>
      </w:r>
      <w:r>
        <w:t>s:</w:t>
      </w:r>
      <w:r w:rsidR="006F684D">
        <w:t xml:space="preserve"> </w:t>
      </w:r>
      <w:r w:rsidR="006F684D" w:rsidRPr="006F684D">
        <w:t>wide variety of measuring tools</w:t>
      </w:r>
      <w:r w:rsidR="00F4124B">
        <w:t>.</w:t>
      </w:r>
    </w:p>
    <w:p w14:paraId="3C9B45A9" w14:textId="619297DF" w:rsidR="00095459" w:rsidRDefault="00095459" w:rsidP="00E81540">
      <w:pPr>
        <w:pStyle w:val="ListParagraph"/>
        <w:numPr>
          <w:ilvl w:val="1"/>
          <w:numId w:val="1"/>
        </w:numPr>
      </w:pPr>
      <w:r>
        <w:t>Test</w:t>
      </w:r>
    </w:p>
    <w:p w14:paraId="4FD9258B" w14:textId="5782A28D" w:rsidR="00B07961" w:rsidRDefault="00B07961" w:rsidP="00E81540">
      <w:pPr>
        <w:pStyle w:val="ListParagraph"/>
        <w:numPr>
          <w:ilvl w:val="1"/>
          <w:numId w:val="1"/>
        </w:numPr>
      </w:pPr>
      <w:r>
        <w:t>Rating Sales</w:t>
      </w:r>
    </w:p>
    <w:p w14:paraId="77F5F429" w14:textId="612F5C77" w:rsidR="00095459" w:rsidRDefault="00095459" w:rsidP="00E81540">
      <w:pPr>
        <w:pStyle w:val="ListParagraph"/>
        <w:numPr>
          <w:ilvl w:val="1"/>
          <w:numId w:val="1"/>
        </w:numPr>
      </w:pPr>
      <w:r>
        <w:t>Checklist</w:t>
      </w:r>
    </w:p>
    <w:p w14:paraId="70FB2063" w14:textId="49A2D270" w:rsidR="00095459" w:rsidRDefault="00095459" w:rsidP="00E81540">
      <w:pPr>
        <w:pStyle w:val="ListParagraph"/>
        <w:numPr>
          <w:ilvl w:val="1"/>
          <w:numId w:val="1"/>
        </w:numPr>
      </w:pPr>
      <w:r>
        <w:t>Observation Form</w:t>
      </w:r>
    </w:p>
    <w:p w14:paraId="066FFD04" w14:textId="7DFA5DB3" w:rsidR="00B07961" w:rsidRDefault="00B07961" w:rsidP="00E81540">
      <w:pPr>
        <w:pStyle w:val="ListParagraph"/>
        <w:numPr>
          <w:ilvl w:val="1"/>
          <w:numId w:val="1"/>
        </w:numPr>
      </w:pPr>
      <w:r>
        <w:t xml:space="preserve">Portfolios </w:t>
      </w:r>
    </w:p>
    <w:p w14:paraId="19AEA1A0" w14:textId="05B46ADF" w:rsidR="00B32E7B" w:rsidRDefault="00B32E7B" w:rsidP="00E81540">
      <w:pPr>
        <w:pStyle w:val="ListParagraph"/>
        <w:numPr>
          <w:ilvl w:val="0"/>
          <w:numId w:val="1"/>
        </w:numPr>
      </w:pPr>
      <w:r>
        <w:t xml:space="preserve">Evaluation: </w:t>
      </w:r>
      <w:r w:rsidRPr="00095C6E">
        <w:t>A judgement-based decision pertinent to whether a construct measure is “good” or “bad” for a given purpose</w:t>
      </w:r>
      <w:r>
        <w:t>.</w:t>
      </w:r>
    </w:p>
    <w:p w14:paraId="795D353E" w14:textId="1E7F6E13" w:rsidR="007D056D" w:rsidRDefault="0022761B" w:rsidP="00E81540">
      <w:pPr>
        <w:pStyle w:val="ListParagraph"/>
        <w:numPr>
          <w:ilvl w:val="0"/>
          <w:numId w:val="1"/>
        </w:numPr>
      </w:pPr>
      <w:r>
        <w:t xml:space="preserve">Construct: </w:t>
      </w:r>
      <w:r w:rsidRPr="0022761B">
        <w:t xml:space="preserve">The </w:t>
      </w:r>
      <w:r w:rsidRPr="00264662">
        <w:rPr>
          <w:b/>
          <w:bCs/>
        </w:rPr>
        <w:t>attribute</w:t>
      </w:r>
      <w:r w:rsidRPr="0022761B">
        <w:t xml:space="preserve"> or </w:t>
      </w:r>
      <w:r w:rsidRPr="00264662">
        <w:rPr>
          <w:b/>
          <w:bCs/>
        </w:rPr>
        <w:t>trait</w:t>
      </w:r>
      <w:r w:rsidRPr="0022761B">
        <w:t xml:space="preserve"> that we attempt to assess with an instrument. All educational characteristics, such as the writing ability of students, are constructs.</w:t>
      </w:r>
    </w:p>
    <w:p w14:paraId="7BF405E3" w14:textId="64B20124" w:rsidR="009D209E" w:rsidRDefault="002C52AC" w:rsidP="00E81540">
      <w:pPr>
        <w:pStyle w:val="ListParagraph"/>
        <w:numPr>
          <w:ilvl w:val="0"/>
          <w:numId w:val="1"/>
        </w:numPr>
      </w:pPr>
      <w:r>
        <w:t xml:space="preserve">Operational definition: </w:t>
      </w:r>
      <w:r w:rsidR="002A64A8" w:rsidRPr="002A64A8">
        <w:t xml:space="preserve">The definition of a construct with </w:t>
      </w:r>
      <w:r w:rsidR="002A64A8" w:rsidRPr="00FD7755">
        <w:rPr>
          <w:b/>
          <w:bCs/>
        </w:rPr>
        <w:t>observable indicators</w:t>
      </w:r>
      <w:r w:rsidR="002A64A8" w:rsidRPr="002A64A8">
        <w:t>. Identification of the actual responses, tasks, operations, behaviors, or other relevant indicators that represent a construct.</w:t>
      </w:r>
    </w:p>
    <w:p w14:paraId="1BE29CD2" w14:textId="65385DF8" w:rsidR="00B32E7B" w:rsidRDefault="00643CF4" w:rsidP="00E81540">
      <w:pPr>
        <w:pStyle w:val="ListParagraph"/>
        <w:numPr>
          <w:ilvl w:val="0"/>
          <w:numId w:val="1"/>
        </w:numPr>
      </w:pPr>
      <w:r>
        <w:t>Types:</w:t>
      </w:r>
    </w:p>
    <w:p w14:paraId="3E79DACC" w14:textId="726D185E" w:rsidR="00643CF4" w:rsidRDefault="00643CF4" w:rsidP="00E81540">
      <w:pPr>
        <w:pStyle w:val="ListParagraph"/>
        <w:numPr>
          <w:ilvl w:val="1"/>
          <w:numId w:val="1"/>
        </w:numPr>
      </w:pPr>
      <w:r>
        <w:t>Alternative assessment vs. authentic assessment</w:t>
      </w:r>
    </w:p>
    <w:p w14:paraId="5E4CBB78" w14:textId="78FE2F4B" w:rsidR="007C7B06" w:rsidRDefault="007C7B06" w:rsidP="00E81540">
      <w:pPr>
        <w:pStyle w:val="ListParagraph"/>
        <w:numPr>
          <w:ilvl w:val="1"/>
          <w:numId w:val="1"/>
        </w:numPr>
      </w:pPr>
      <w:r>
        <w:t>Minimum competency vs.</w:t>
      </w:r>
      <w:r w:rsidR="00954FF7">
        <w:t xml:space="preserve"> standards-based assessment</w:t>
      </w:r>
    </w:p>
    <w:p w14:paraId="1FF0B9EE" w14:textId="7952ADFB" w:rsidR="003C7D8D" w:rsidRDefault="003C7D8D" w:rsidP="00E81540"/>
    <w:p w14:paraId="73E96AC5" w14:textId="43737159" w:rsidR="003C7D8D" w:rsidRDefault="003C7D8D" w:rsidP="00E81540"/>
    <w:p w14:paraId="3ED04989" w14:textId="57A1DD51" w:rsidR="00742D1F" w:rsidRDefault="00742D1F" w:rsidP="00E81540"/>
    <w:p w14:paraId="77B45061" w14:textId="5B7C7EEA" w:rsidR="00742D1F" w:rsidRDefault="00742D1F" w:rsidP="00E81540"/>
    <w:p w14:paraId="521DC394" w14:textId="5AE4E62C" w:rsidR="00742D1F" w:rsidRDefault="00742D1F" w:rsidP="00E81540"/>
    <w:p w14:paraId="1A5F04EC" w14:textId="4A4C8A88" w:rsidR="00742D1F" w:rsidRDefault="00742D1F" w:rsidP="00E81540"/>
    <w:p w14:paraId="756B511B" w14:textId="31136083" w:rsidR="00742D1F" w:rsidRDefault="00742D1F" w:rsidP="00E81540"/>
    <w:p w14:paraId="4F6A440D" w14:textId="3AC184FC" w:rsidR="00742D1F" w:rsidRDefault="00742D1F" w:rsidP="00E81540"/>
    <w:p w14:paraId="2D177E5B" w14:textId="7957357B" w:rsidR="00742D1F" w:rsidRDefault="00742D1F" w:rsidP="00E81540"/>
    <w:p w14:paraId="21ABBA61" w14:textId="5419D71B" w:rsidR="00742D1F" w:rsidRDefault="00742D1F" w:rsidP="00E81540"/>
    <w:p w14:paraId="7E5E05AA" w14:textId="780C494F" w:rsidR="00742D1F" w:rsidRDefault="00742D1F" w:rsidP="00E81540"/>
    <w:p w14:paraId="0A6553F6" w14:textId="6C52CC5F" w:rsidR="00742D1F" w:rsidRDefault="00742D1F" w:rsidP="00E81540"/>
    <w:p w14:paraId="3F7747B5" w14:textId="5E06B382" w:rsidR="00742D1F" w:rsidRDefault="00742D1F" w:rsidP="00E81540"/>
    <w:p w14:paraId="42216A61" w14:textId="16FAD126" w:rsidR="00742D1F" w:rsidRDefault="00742D1F" w:rsidP="00E81540"/>
    <w:p w14:paraId="2F366457" w14:textId="54B426A9" w:rsidR="00742D1F" w:rsidRDefault="00742D1F" w:rsidP="00E81540"/>
    <w:p w14:paraId="1E3BFF0F" w14:textId="7EB497DF" w:rsidR="00742D1F" w:rsidRDefault="00742D1F" w:rsidP="00E81540"/>
    <w:p w14:paraId="71333368" w14:textId="5447FE1D" w:rsidR="00742D1F" w:rsidRDefault="00742D1F" w:rsidP="00E81540"/>
    <w:p w14:paraId="68EC7693" w14:textId="528DCFA6" w:rsidR="00742D1F" w:rsidRDefault="00742D1F" w:rsidP="00E81540"/>
    <w:p w14:paraId="256402E0" w14:textId="08CF109D" w:rsidR="00742D1F" w:rsidRDefault="00742D1F" w:rsidP="00E81540"/>
    <w:p w14:paraId="0ABD0438" w14:textId="4CD39310" w:rsidR="00742D1F" w:rsidRDefault="00742D1F" w:rsidP="00E81540"/>
    <w:p w14:paraId="6BBD9EDB" w14:textId="77777777" w:rsidR="00F326FF" w:rsidRDefault="00F326FF" w:rsidP="00E81540"/>
    <w:p w14:paraId="0CA6C5EB" w14:textId="75037720" w:rsidR="00742D1F" w:rsidRDefault="00742D1F" w:rsidP="00E81540"/>
    <w:p w14:paraId="481651EF" w14:textId="77777777" w:rsidR="00742D1F" w:rsidRDefault="00742D1F" w:rsidP="00E81540"/>
    <w:p w14:paraId="02D52BDA" w14:textId="0608F186" w:rsidR="007D6D6A" w:rsidRPr="007D6D6A" w:rsidRDefault="007D6D6A" w:rsidP="00E81540">
      <w:pPr>
        <w:ind w:left="360"/>
        <w:rPr>
          <w:b/>
          <w:bCs/>
          <w:sz w:val="32"/>
          <w:szCs w:val="32"/>
        </w:rPr>
      </w:pPr>
      <w:r w:rsidRPr="007D6D6A">
        <w:rPr>
          <w:b/>
          <w:bCs/>
          <w:sz w:val="32"/>
          <w:szCs w:val="32"/>
        </w:rPr>
        <w:t>Week 2</w:t>
      </w:r>
    </w:p>
    <w:p w14:paraId="32C47AA1" w14:textId="1A45CCF9" w:rsidR="003C7D8D" w:rsidRDefault="003C7D8D" w:rsidP="00E81540">
      <w:pPr>
        <w:pStyle w:val="ListParagraph"/>
        <w:numPr>
          <w:ilvl w:val="0"/>
          <w:numId w:val="2"/>
        </w:numPr>
      </w:pPr>
      <w:r>
        <w:t>Construct(s)</w:t>
      </w:r>
    </w:p>
    <w:p w14:paraId="74FEF3CC" w14:textId="2392A811" w:rsidR="0090561A" w:rsidRDefault="0090561A" w:rsidP="00E81540">
      <w:pPr>
        <w:pStyle w:val="ListParagraph"/>
        <w:numPr>
          <w:ilvl w:val="1"/>
          <w:numId w:val="1"/>
        </w:numPr>
      </w:pPr>
      <w:r>
        <w:t xml:space="preserve">Representativeness </w:t>
      </w:r>
    </w:p>
    <w:p w14:paraId="5C527AEA" w14:textId="72025FCE" w:rsidR="008723DD" w:rsidRDefault="0090561A" w:rsidP="00E81540">
      <w:pPr>
        <w:pStyle w:val="ListParagraph"/>
        <w:numPr>
          <w:ilvl w:val="1"/>
          <w:numId w:val="1"/>
        </w:numPr>
      </w:pPr>
      <w:r>
        <w:t>Multidimensional:</w:t>
      </w:r>
      <w:r w:rsidR="00742D1F">
        <w:t xml:space="preserve"> overall health = physical + mental</w:t>
      </w:r>
    </w:p>
    <w:p w14:paraId="6EC2D761" w14:textId="5A9DBD5E" w:rsidR="008723DD" w:rsidRDefault="008723DD" w:rsidP="00E81540">
      <w:pPr>
        <w:pStyle w:val="ListParagraph"/>
        <w:numPr>
          <w:ilvl w:val="1"/>
          <w:numId w:val="1"/>
        </w:numPr>
      </w:pPr>
      <w:r>
        <w:t xml:space="preserve">Operational </w:t>
      </w:r>
      <w:r w:rsidR="00267DA0">
        <w:t>variables</w:t>
      </w:r>
      <w:r w:rsidR="0090561A">
        <w:t>/indicators</w:t>
      </w:r>
    </w:p>
    <w:p w14:paraId="256A7594" w14:textId="0AABC0FA" w:rsidR="00BD123A" w:rsidRDefault="00BD123A" w:rsidP="00E81540">
      <w:pPr>
        <w:pStyle w:val="ListParagraph"/>
        <w:numPr>
          <w:ilvl w:val="2"/>
          <w:numId w:val="1"/>
        </w:numPr>
      </w:pPr>
      <w:r>
        <w:t>Generally, one indicator cannot represent the construct.</w:t>
      </w:r>
    </w:p>
    <w:p w14:paraId="46AD2D2D" w14:textId="2AA7881E" w:rsidR="003C7D8D" w:rsidRDefault="003C7D8D" w:rsidP="00E81540">
      <w:pPr>
        <w:pStyle w:val="ListParagraph"/>
        <w:numPr>
          <w:ilvl w:val="0"/>
          <w:numId w:val="1"/>
        </w:numPr>
      </w:pPr>
      <w:r>
        <w:t>Population/population unit</w:t>
      </w:r>
    </w:p>
    <w:p w14:paraId="73C756B6" w14:textId="0AA1201B" w:rsidR="00DA7AC8" w:rsidRDefault="00DA7AC8" w:rsidP="00E81540">
      <w:pPr>
        <w:pStyle w:val="ListParagraph"/>
        <w:numPr>
          <w:ilvl w:val="1"/>
          <w:numId w:val="1"/>
        </w:numPr>
      </w:pPr>
      <w:r>
        <w:t>Can be individual or group/population le</w:t>
      </w:r>
      <w:r w:rsidR="003F489D">
        <w:t>vel</w:t>
      </w:r>
    </w:p>
    <w:p w14:paraId="7CAAE605" w14:textId="3D72A327" w:rsidR="003C7D8D" w:rsidRDefault="003C7D8D" w:rsidP="00E81540">
      <w:pPr>
        <w:pStyle w:val="ListParagraph"/>
        <w:numPr>
          <w:ilvl w:val="0"/>
          <w:numId w:val="1"/>
        </w:numPr>
      </w:pPr>
      <w:r>
        <w:t>Assessment purposes</w:t>
      </w:r>
    </w:p>
    <w:p w14:paraId="71E9E75B" w14:textId="708C55F5" w:rsidR="00267DA0" w:rsidRDefault="00267DA0" w:rsidP="00E81540">
      <w:pPr>
        <w:pStyle w:val="ListParagraph"/>
        <w:numPr>
          <w:ilvl w:val="1"/>
          <w:numId w:val="1"/>
        </w:numPr>
      </w:pPr>
      <w:r>
        <w:t>Purpose can be more than one</w:t>
      </w:r>
      <w:r w:rsidR="00394C63">
        <w:t>, but should not be too broadly misused since the constructs and the theories behind can be very different.</w:t>
      </w:r>
    </w:p>
    <w:p w14:paraId="414911C3" w14:textId="366421FB" w:rsidR="004D51B8" w:rsidRDefault="004D51B8" w:rsidP="00E81540">
      <w:pPr>
        <w:pStyle w:val="ListParagraph"/>
        <w:numPr>
          <w:ilvl w:val="1"/>
          <w:numId w:val="1"/>
        </w:numPr>
      </w:pPr>
      <w:r>
        <w:t>Primary assessment users</w:t>
      </w:r>
    </w:p>
    <w:p w14:paraId="0E85EBEA" w14:textId="7FE3E859" w:rsidR="004D51B8" w:rsidRDefault="004D51B8" w:rsidP="00E81540">
      <w:pPr>
        <w:pStyle w:val="ListParagraph"/>
        <w:numPr>
          <w:ilvl w:val="1"/>
          <w:numId w:val="1"/>
        </w:numPr>
      </w:pPr>
      <w:r>
        <w:t xml:space="preserve">What link of inference: formative </w:t>
      </w:r>
      <w:r w:rsidR="006B414F">
        <w:t xml:space="preserve">(which is good and which is not) </w:t>
      </w:r>
      <w:r>
        <w:t>and summative</w:t>
      </w:r>
      <w:r w:rsidR="002071B4">
        <w:t xml:space="preserve"> </w:t>
      </w:r>
      <w:r w:rsidR="002071B4">
        <w:rPr>
          <w:rFonts w:hint="eastAsia"/>
        </w:rPr>
        <w:t>(</w:t>
      </w:r>
      <w:r w:rsidR="002071B4">
        <w:t>pass/fail)</w:t>
      </w:r>
      <w:r>
        <w:t>?</w:t>
      </w:r>
    </w:p>
    <w:p w14:paraId="3617CCAA" w14:textId="500B1988" w:rsidR="002411BA" w:rsidRDefault="002411BA" w:rsidP="00E81540">
      <w:pPr>
        <w:pStyle w:val="ListParagraph"/>
        <w:numPr>
          <w:ilvl w:val="2"/>
          <w:numId w:val="1"/>
        </w:numPr>
      </w:pPr>
      <w:r>
        <w:t>Inference can be diagnostic or predictive.</w:t>
      </w:r>
    </w:p>
    <w:p w14:paraId="365FD5FD" w14:textId="204C85CA" w:rsidR="00267DA0" w:rsidRDefault="00267DA0" w:rsidP="00E81540">
      <w:pPr>
        <w:pStyle w:val="ListParagraph"/>
        <w:numPr>
          <w:ilvl w:val="1"/>
          <w:numId w:val="1"/>
        </w:numPr>
      </w:pPr>
      <w:r>
        <w:t xml:space="preserve">External accountability </w:t>
      </w:r>
    </w:p>
    <w:p w14:paraId="4B311FE6" w14:textId="38D99330" w:rsidR="004D51B8" w:rsidRDefault="004D51B8" w:rsidP="00E81540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ssessmen</w:t>
      </w:r>
      <w:r>
        <w:t>t operation</w:t>
      </w:r>
      <w:r w:rsidR="008A2534">
        <w:t xml:space="preserve"> </w:t>
      </w:r>
      <w:r w:rsidR="008A2534">
        <w:sym w:font="Wingdings" w:char="F0E8"/>
      </w:r>
      <w:r w:rsidR="008A2534">
        <w:t xml:space="preserve"> to narrow the error</w:t>
      </w:r>
    </w:p>
    <w:p w14:paraId="4DCFCD87" w14:textId="1DA647B1" w:rsidR="0090561A" w:rsidRDefault="00616334" w:rsidP="00E81540">
      <w:pPr>
        <w:pStyle w:val="ListParagraph"/>
        <w:numPr>
          <w:ilvl w:val="1"/>
          <w:numId w:val="1"/>
        </w:numPr>
      </w:pPr>
      <w:r>
        <w:t xml:space="preserve">Sampling </w:t>
      </w:r>
      <w:r w:rsidR="00DE4D1C">
        <w:t xml:space="preserve">(sometime, no need to include all indicators) </w:t>
      </w:r>
      <w:r>
        <w:t>a set of operational indicators and clustering them based on the domain</w:t>
      </w:r>
      <w:r w:rsidR="00F76662">
        <w:t>.</w:t>
      </w:r>
    </w:p>
    <w:p w14:paraId="0164B301" w14:textId="77777777" w:rsidR="00AA37E0" w:rsidRDefault="007F1BF5" w:rsidP="00E81540">
      <w:pPr>
        <w:pStyle w:val="ListParagraph"/>
        <w:numPr>
          <w:ilvl w:val="1"/>
          <w:numId w:val="1"/>
        </w:numPr>
      </w:pPr>
      <w:r>
        <w:t>Scale of the items</w:t>
      </w:r>
      <w:r w:rsidR="00875D74">
        <w:t xml:space="preserve"> </w:t>
      </w:r>
    </w:p>
    <w:p w14:paraId="4201F83E" w14:textId="3468A61A" w:rsidR="00616334" w:rsidRDefault="00AA37E0" w:rsidP="00E81540">
      <w:pPr>
        <w:pStyle w:val="ListParagraph"/>
        <w:numPr>
          <w:ilvl w:val="2"/>
          <w:numId w:val="1"/>
        </w:numPr>
      </w:pPr>
      <w:r>
        <w:t xml:space="preserve">nominals, </w:t>
      </w:r>
      <w:r w:rsidR="00875D74">
        <w:t>ordinal</w:t>
      </w:r>
      <w:r>
        <w:t xml:space="preserve"> (Likert and rating scale)</w:t>
      </w:r>
      <w:r w:rsidR="00875D74">
        <w:t xml:space="preserve">, </w:t>
      </w:r>
      <w:r>
        <w:t>internal</w:t>
      </w:r>
      <w:r w:rsidR="00F167BD">
        <w:t xml:space="preserve"> (standardized achievement tests, and scale of psychological attribute)</w:t>
      </w:r>
      <w:r w:rsidR="00875D74">
        <w:t>, and</w:t>
      </w:r>
      <w:r w:rsidRPr="00AA37E0">
        <w:t xml:space="preserve"> </w:t>
      </w:r>
      <w:r>
        <w:t>ratio</w:t>
      </w:r>
      <w:r w:rsidR="0043282B">
        <w:t xml:space="preserve"> (physic)</w:t>
      </w:r>
      <w:r>
        <w:t>.</w:t>
      </w:r>
    </w:p>
    <w:p w14:paraId="2DB90E1C" w14:textId="31A00E69" w:rsidR="009F5F6E" w:rsidRDefault="009F5F6E" w:rsidP="00E81540">
      <w:pPr>
        <w:pStyle w:val="ListParagraph"/>
        <w:numPr>
          <w:ilvl w:val="2"/>
          <w:numId w:val="1"/>
        </w:numPr>
      </w:pPr>
      <w:r>
        <w:t xml:space="preserve">the differences between ordinal and internal is whether it can be </w:t>
      </w:r>
      <w:r w:rsidR="00741ABB">
        <w:t>adding</w:t>
      </w:r>
      <w:r>
        <w:t xml:space="preserve"> and </w:t>
      </w:r>
      <w:r w:rsidR="00721989">
        <w:t>subtract</w:t>
      </w:r>
      <w:r w:rsidR="00741ABB">
        <w:t>ing</w:t>
      </w:r>
      <w:r>
        <w:t xml:space="preserve">, and compare </w:t>
      </w:r>
      <w:r w:rsidR="001D1B9E">
        <w:t>result</w:t>
      </w:r>
      <w:r>
        <w:t xml:space="preserve"> data.</w:t>
      </w:r>
    </w:p>
    <w:p w14:paraId="5EE23BFF" w14:textId="53894E4F" w:rsidR="009F54D4" w:rsidRDefault="009F54D4" w:rsidP="00E81540">
      <w:pPr>
        <w:pStyle w:val="ListParagraph"/>
        <w:numPr>
          <w:ilvl w:val="2"/>
          <w:numId w:val="1"/>
        </w:numPr>
      </w:pPr>
      <w:r>
        <w:t>The differences between internal and ratio data is whether there is a meaningful zero value (able to multiply and divide)</w:t>
      </w:r>
    </w:p>
    <w:p w14:paraId="0EF7FC7B" w14:textId="234BDC1A" w:rsidR="00BD123A" w:rsidRDefault="00BD123A" w:rsidP="00E81540">
      <w:pPr>
        <w:pStyle w:val="ListParagraph"/>
        <w:numPr>
          <w:ilvl w:val="1"/>
          <w:numId w:val="1"/>
        </w:numPr>
      </w:pPr>
      <w:r>
        <w:t>Objective vs. subjective</w:t>
      </w:r>
      <w:r w:rsidR="00E500F7">
        <w:t xml:space="preserve"> </w:t>
      </w:r>
      <w:r w:rsidR="00E500F7">
        <w:sym w:font="Wingdings" w:char="F0E8"/>
      </w:r>
      <w:r w:rsidR="00E500F7">
        <w:t xml:space="preserve"> self-report survey</w:t>
      </w:r>
      <w:r w:rsidR="007C100B">
        <w:t>.</w:t>
      </w:r>
    </w:p>
    <w:p w14:paraId="34050BE6" w14:textId="63D8DEF6" w:rsidR="00E500F7" w:rsidRDefault="00E500F7" w:rsidP="00E81540">
      <w:pPr>
        <w:pStyle w:val="ListParagraph"/>
        <w:numPr>
          <w:ilvl w:val="1"/>
          <w:numId w:val="1"/>
        </w:numPr>
      </w:pPr>
      <w:r>
        <w:t>High-stack and low-stack</w:t>
      </w:r>
      <w:r w:rsidR="00F53735">
        <w:t xml:space="preserve"> (how precise the measure have to be)</w:t>
      </w:r>
      <w:r w:rsidR="00C7599B">
        <w:t>.</w:t>
      </w:r>
    </w:p>
    <w:p w14:paraId="157DDE77" w14:textId="1707DA74" w:rsidR="00C41807" w:rsidRDefault="00561202" w:rsidP="00E81540">
      <w:pPr>
        <w:pStyle w:val="ListParagraph"/>
        <w:numPr>
          <w:ilvl w:val="1"/>
          <w:numId w:val="1"/>
        </w:numPr>
      </w:pPr>
      <w:r>
        <w:t>Sometimes provide not applicable options</w:t>
      </w:r>
      <w:r w:rsidR="00C7599B">
        <w:t>.</w:t>
      </w:r>
    </w:p>
    <w:p w14:paraId="23544B11" w14:textId="50A75E79" w:rsidR="00DA3E3E" w:rsidRDefault="00DA3E3E" w:rsidP="00E81540">
      <w:pPr>
        <w:pStyle w:val="ListParagraph"/>
        <w:numPr>
          <w:ilvl w:val="1"/>
          <w:numId w:val="1"/>
        </w:numPr>
      </w:pPr>
      <w:r>
        <w:t>Norm-reference score or raw score</w:t>
      </w:r>
      <w:r w:rsidR="00CA2385">
        <w:t>.</w:t>
      </w:r>
    </w:p>
    <w:p w14:paraId="277E4441" w14:textId="219896FE" w:rsidR="00AC78AE" w:rsidRDefault="00AC78AE" w:rsidP="00E81540">
      <w:pPr>
        <w:pStyle w:val="ListParagraph"/>
        <w:numPr>
          <w:ilvl w:val="0"/>
          <w:numId w:val="1"/>
        </w:numPr>
      </w:pPr>
      <w:r>
        <w:t>Empirical methods</w:t>
      </w:r>
      <w:r w:rsidR="006D71C8">
        <w:t xml:space="preserve"> (</w:t>
      </w:r>
      <w:r w:rsidR="00DE1AF7">
        <w:t>traditional</w:t>
      </w:r>
      <w:r w:rsidR="006D71C8">
        <w:t>)</w:t>
      </w:r>
      <w:r w:rsidR="00E53908">
        <w:t xml:space="preserve"> for instrumental design</w:t>
      </w:r>
      <w:r w:rsidR="00C51068">
        <w:t>.</w:t>
      </w:r>
    </w:p>
    <w:p w14:paraId="758D9A4A" w14:textId="51664E9B" w:rsidR="00F86C0A" w:rsidRDefault="00F86C0A" w:rsidP="00E81540">
      <w:pPr>
        <w:pStyle w:val="ListParagraph"/>
        <w:numPr>
          <w:ilvl w:val="1"/>
          <w:numId w:val="1"/>
        </w:numPr>
      </w:pPr>
      <w:r>
        <w:t>process</w:t>
      </w:r>
    </w:p>
    <w:p w14:paraId="0B986725" w14:textId="753F85DF" w:rsidR="00BC68EB" w:rsidRDefault="00BC68EB" w:rsidP="00E81540">
      <w:pPr>
        <w:pStyle w:val="ListParagraph"/>
        <w:numPr>
          <w:ilvl w:val="2"/>
          <w:numId w:val="1"/>
        </w:numPr>
      </w:pPr>
      <w:r>
        <w:t>Based on the common sense</w:t>
      </w:r>
    </w:p>
    <w:p w14:paraId="1A665E38" w14:textId="68A7E210" w:rsidR="00DE1AF7" w:rsidRDefault="00BC68EB" w:rsidP="00E81540">
      <w:pPr>
        <w:pStyle w:val="ListParagraph"/>
        <w:numPr>
          <w:ilvl w:val="2"/>
          <w:numId w:val="1"/>
        </w:numPr>
      </w:pPr>
      <w:r>
        <w:t>Testing the group of people</w:t>
      </w:r>
    </w:p>
    <w:p w14:paraId="597C9C48" w14:textId="527C7D78" w:rsidR="00BC68EB" w:rsidRDefault="00BC68EB" w:rsidP="00E81540">
      <w:pPr>
        <w:pStyle w:val="ListParagraph"/>
        <w:numPr>
          <w:ilvl w:val="2"/>
          <w:numId w:val="1"/>
        </w:numPr>
      </w:pPr>
      <w:r>
        <w:t xml:space="preserve">Use factor analysis </w:t>
      </w:r>
      <w:r w:rsidR="00105386">
        <w:t>to see how the item cluster</w:t>
      </w:r>
    </w:p>
    <w:p w14:paraId="75BB7DB7" w14:textId="637ED413" w:rsidR="00F86C0A" w:rsidRDefault="00800520" w:rsidP="00E81540">
      <w:pPr>
        <w:pStyle w:val="ListParagraph"/>
        <w:numPr>
          <w:ilvl w:val="2"/>
          <w:numId w:val="1"/>
        </w:numPr>
      </w:pPr>
      <w:r>
        <w:t>Looking at the loading of the methods</w:t>
      </w:r>
    </w:p>
    <w:p w14:paraId="0D3A431E" w14:textId="789D6A82" w:rsidR="00F86C0A" w:rsidRDefault="00F86C0A" w:rsidP="00E81540">
      <w:pPr>
        <w:pStyle w:val="ListParagraph"/>
        <w:numPr>
          <w:ilvl w:val="1"/>
          <w:numId w:val="1"/>
        </w:numPr>
      </w:pPr>
      <w:r>
        <w:t>risk</w:t>
      </w:r>
    </w:p>
    <w:p w14:paraId="139ACFEC" w14:textId="18C3958B" w:rsidR="00F86C0A" w:rsidRDefault="00F86C0A" w:rsidP="00E81540">
      <w:pPr>
        <w:pStyle w:val="ListParagraph"/>
        <w:numPr>
          <w:ilvl w:val="2"/>
          <w:numId w:val="1"/>
        </w:numPr>
      </w:pPr>
      <w:r>
        <w:t>Population-independ</w:t>
      </w:r>
      <w:r w:rsidR="00B01E22">
        <w:t>ent</w:t>
      </w:r>
      <w:r>
        <w:t>?</w:t>
      </w:r>
    </w:p>
    <w:p w14:paraId="49C3EE2C" w14:textId="5E6D5386" w:rsidR="00F86C0A" w:rsidRDefault="00B01E22" w:rsidP="00E81540">
      <w:pPr>
        <w:pStyle w:val="ListParagraph"/>
        <w:numPr>
          <w:ilvl w:val="2"/>
          <w:numId w:val="1"/>
        </w:numPr>
      </w:pPr>
      <w:r>
        <w:t>Theorical framework</w:t>
      </w:r>
      <w:r w:rsidR="00F958E5">
        <w:t>/</w:t>
      </w:r>
      <w:r w:rsidR="009971B6">
        <w:t>foundations</w:t>
      </w:r>
      <w:r>
        <w:t>?</w:t>
      </w:r>
    </w:p>
    <w:p w14:paraId="0D154114" w14:textId="1159C487" w:rsidR="009971B6" w:rsidRDefault="003F2D66" w:rsidP="00E81540">
      <w:pPr>
        <w:pStyle w:val="ListParagraph"/>
        <w:numPr>
          <w:ilvl w:val="0"/>
          <w:numId w:val="1"/>
        </w:numPr>
      </w:pPr>
      <w:r>
        <w:t>Classical testing theory</w:t>
      </w:r>
    </w:p>
    <w:p w14:paraId="4BEE3110" w14:textId="59625B47" w:rsidR="003F2D66" w:rsidRDefault="003F2D66" w:rsidP="00E81540">
      <w:pPr>
        <w:pStyle w:val="ListParagraph"/>
        <w:numPr>
          <w:ilvl w:val="1"/>
          <w:numId w:val="1"/>
        </w:numPr>
      </w:pPr>
      <w:r>
        <w:t>Observed score = true score + error (X = T + E)</w:t>
      </w:r>
    </w:p>
    <w:p w14:paraId="2D548AD6" w14:textId="5B5491BA" w:rsidR="00B438EF" w:rsidRDefault="00B438EF" w:rsidP="00E81540">
      <w:pPr>
        <w:pStyle w:val="ListParagraph"/>
        <w:numPr>
          <w:ilvl w:val="0"/>
          <w:numId w:val="1"/>
        </w:numPr>
      </w:pPr>
      <w:r>
        <w:t>Phase 4: measurement methods</w:t>
      </w:r>
    </w:p>
    <w:p w14:paraId="693153ED" w14:textId="7909AE5A" w:rsidR="00A07A63" w:rsidRDefault="00A07A63" w:rsidP="00E81540">
      <w:pPr>
        <w:pStyle w:val="ListParagraph"/>
        <w:numPr>
          <w:ilvl w:val="1"/>
          <w:numId w:val="1"/>
        </w:numPr>
      </w:pPr>
      <w:r>
        <w:lastRenderedPageBreak/>
        <w:t>Domain sampling approach</w:t>
      </w:r>
    </w:p>
    <w:p w14:paraId="03729C6C" w14:textId="540F7747" w:rsidR="00140E26" w:rsidRDefault="00140E26" w:rsidP="00E81540">
      <w:pPr>
        <w:pStyle w:val="ListParagraph"/>
        <w:numPr>
          <w:ilvl w:val="2"/>
          <w:numId w:val="1"/>
        </w:numPr>
      </w:pPr>
      <w:r>
        <w:t>Review the literatures under the related topic/</w:t>
      </w:r>
      <w:r>
        <w:rPr>
          <w:rFonts w:hint="eastAsia"/>
        </w:rPr>
        <w:t>construct</w:t>
      </w:r>
    </w:p>
    <w:p w14:paraId="496D77C4" w14:textId="7BC5E459" w:rsidR="00140E26" w:rsidRDefault="00140E26" w:rsidP="00E81540">
      <w:pPr>
        <w:pStyle w:val="ListParagraph"/>
        <w:numPr>
          <w:ilvl w:val="2"/>
          <w:numId w:val="1"/>
        </w:numPr>
      </w:pPr>
      <w:r>
        <w:t>Find every single indicator of construct</w:t>
      </w:r>
    </w:p>
    <w:p w14:paraId="71D63565" w14:textId="1EC8207F" w:rsidR="00C468E9" w:rsidRDefault="00C468E9" w:rsidP="00E81540">
      <w:pPr>
        <w:pStyle w:val="ListParagraph"/>
        <w:numPr>
          <w:ilvl w:val="2"/>
          <w:numId w:val="1"/>
        </w:numPr>
      </w:pPr>
      <w:r>
        <w:t>Sample the indicator</w:t>
      </w:r>
    </w:p>
    <w:p w14:paraId="7E936876" w14:textId="14FCE404" w:rsidR="00940374" w:rsidRDefault="00940374" w:rsidP="00E81540">
      <w:pPr>
        <w:pStyle w:val="ListParagraph"/>
        <w:numPr>
          <w:ilvl w:val="3"/>
          <w:numId w:val="1"/>
        </w:numPr>
      </w:pPr>
      <w:r>
        <w:t>Content relevant</w:t>
      </w:r>
    </w:p>
    <w:p w14:paraId="5D3B2F4A" w14:textId="40A4FC90" w:rsidR="00940374" w:rsidRDefault="00940374" w:rsidP="00E81540">
      <w:pPr>
        <w:pStyle w:val="ListParagraph"/>
        <w:numPr>
          <w:ilvl w:val="3"/>
          <w:numId w:val="1"/>
        </w:numPr>
      </w:pPr>
      <w:r>
        <w:t>Content representativeness</w:t>
      </w:r>
      <w:r w:rsidR="00E87C23">
        <w:t>: the sampled indictors should be able to represent the whole domain</w:t>
      </w:r>
    </w:p>
    <w:p w14:paraId="56676DD4" w14:textId="67A93888" w:rsidR="005E1B42" w:rsidRDefault="00693A2F" w:rsidP="00E81540">
      <w:pPr>
        <w:pStyle w:val="ListParagraph"/>
        <w:numPr>
          <w:ilvl w:val="1"/>
          <w:numId w:val="1"/>
        </w:numPr>
      </w:pPr>
      <w:r>
        <w:t>V</w:t>
      </w:r>
      <w:r w:rsidR="009F3F35">
        <w:t>alidation</w:t>
      </w:r>
    </w:p>
    <w:p w14:paraId="5FD36BDA" w14:textId="42CC46D9" w:rsidR="00693A2F" w:rsidRDefault="00693A2F" w:rsidP="00E81540">
      <w:pPr>
        <w:pStyle w:val="ListParagraph"/>
        <w:numPr>
          <w:ilvl w:val="2"/>
          <w:numId w:val="1"/>
        </w:numPr>
      </w:pPr>
      <w:r>
        <w:t>Clarify your purpose</w:t>
      </w:r>
      <w:r w:rsidR="00583C42">
        <w:t xml:space="preserve">, use, </w:t>
      </w:r>
      <w:r w:rsidR="003A626D">
        <w:t xml:space="preserve">and </w:t>
      </w:r>
      <w:r w:rsidR="00583C42">
        <w:t>population</w:t>
      </w:r>
    </w:p>
    <w:p w14:paraId="1926CDC1" w14:textId="7A5F454A" w:rsidR="00583C42" w:rsidRDefault="004A0878" w:rsidP="00E81540">
      <w:pPr>
        <w:pStyle w:val="ListParagraph"/>
        <w:numPr>
          <w:ilvl w:val="2"/>
          <w:numId w:val="1"/>
        </w:numPr>
      </w:pPr>
      <w:r>
        <w:t>X can be raw score</w:t>
      </w:r>
      <w:r w:rsidR="009E19D1">
        <w:t xml:space="preserve"> (sum of all numerically coded items)</w:t>
      </w:r>
      <w:r>
        <w:t>, derived score</w:t>
      </w:r>
      <w:r w:rsidR="00AB648C">
        <w:t xml:space="preserve"> (scores derived from the raw score using a statistical or psychometric procedure)</w:t>
      </w:r>
      <w:r>
        <w:t>, composite score</w:t>
      </w:r>
      <w:r w:rsidR="00AB648C">
        <w:t xml:space="preserve"> (sum of scores from more than one instrument scale/sub-scale, or data source)</w:t>
      </w:r>
      <w:r>
        <w:t xml:space="preserve">, or </w:t>
      </w:r>
      <w:r w:rsidR="00C57B98">
        <w:t>aggregated</w:t>
      </w:r>
      <w:r>
        <w:t>/group scores</w:t>
      </w:r>
      <w:r w:rsidR="009E19D1">
        <w:t xml:space="preserve"> (mean of score from more than one individual in a group or organization)</w:t>
      </w:r>
    </w:p>
    <w:p w14:paraId="33F22CBB" w14:textId="70D437DA" w:rsidR="00D46A9B" w:rsidRDefault="00D46A9B" w:rsidP="00D46A9B">
      <w:pPr>
        <w:pStyle w:val="ListParagraph"/>
        <w:numPr>
          <w:ilvl w:val="0"/>
          <w:numId w:val="1"/>
        </w:numPr>
      </w:pPr>
      <w:r>
        <w:t>Read chapter 3 and 13!!!</w:t>
      </w:r>
    </w:p>
    <w:p w14:paraId="186FA846" w14:textId="05F1EC12" w:rsidR="00136E2F" w:rsidRDefault="00136E2F" w:rsidP="00136E2F"/>
    <w:p w14:paraId="2CFA30DA" w14:textId="1530EB85" w:rsidR="00136E2F" w:rsidRDefault="00136E2F" w:rsidP="00136E2F"/>
    <w:p w14:paraId="10C81C5E" w14:textId="67F50DD3" w:rsidR="00136E2F" w:rsidRDefault="00136E2F" w:rsidP="00136E2F"/>
    <w:p w14:paraId="3F204306" w14:textId="53B8222F" w:rsidR="00136E2F" w:rsidRDefault="00136E2F" w:rsidP="00136E2F"/>
    <w:p w14:paraId="5A043938" w14:textId="6F13F282" w:rsidR="00136E2F" w:rsidRDefault="00136E2F" w:rsidP="00136E2F"/>
    <w:p w14:paraId="6B4B44E8" w14:textId="419F76D6" w:rsidR="00136E2F" w:rsidRDefault="00136E2F" w:rsidP="00136E2F"/>
    <w:p w14:paraId="1D9EC1A4" w14:textId="6E777882" w:rsidR="00136E2F" w:rsidRDefault="00136E2F" w:rsidP="00136E2F"/>
    <w:p w14:paraId="2FFCE639" w14:textId="35F89EDC" w:rsidR="00136E2F" w:rsidRDefault="00136E2F">
      <w:r>
        <w:br w:type="page"/>
      </w:r>
    </w:p>
    <w:p w14:paraId="689B872C" w14:textId="6F6A814B" w:rsidR="00136E2F" w:rsidRPr="00802E6B" w:rsidRDefault="00136E2F" w:rsidP="00802E6B">
      <w:pPr>
        <w:ind w:firstLine="360"/>
        <w:rPr>
          <w:b/>
          <w:bCs/>
          <w:sz w:val="32"/>
          <w:szCs w:val="32"/>
        </w:rPr>
      </w:pPr>
      <w:r w:rsidRPr="007D6D6A">
        <w:rPr>
          <w:b/>
          <w:bCs/>
          <w:sz w:val="32"/>
          <w:szCs w:val="32"/>
        </w:rPr>
        <w:lastRenderedPageBreak/>
        <w:t xml:space="preserve">Week </w:t>
      </w:r>
      <w:r>
        <w:rPr>
          <w:b/>
          <w:bCs/>
          <w:sz w:val="32"/>
          <w:szCs w:val="32"/>
        </w:rPr>
        <w:t>3</w:t>
      </w:r>
    </w:p>
    <w:p w14:paraId="10368127" w14:textId="2733A689" w:rsidR="00A31B5E" w:rsidRPr="00231E6B" w:rsidRDefault="00A31B5E" w:rsidP="00DB173E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231E6B">
        <w:rPr>
          <w:b/>
          <w:bCs/>
        </w:rPr>
        <w:t>Some notes</w:t>
      </w:r>
      <w:r w:rsidR="00653CB4">
        <w:rPr>
          <w:b/>
          <w:bCs/>
        </w:rPr>
        <w:t xml:space="preserve"> for homework example</w:t>
      </w:r>
    </w:p>
    <w:p w14:paraId="24D153CD" w14:textId="2780B899" w:rsidR="008E76D3" w:rsidRDefault="008E76D3" w:rsidP="00DB173E">
      <w:pPr>
        <w:ind w:firstLine="720"/>
      </w:pPr>
      <w:r>
        <w:t xml:space="preserve">1. the research question should end up with some constructs which can be quantitively measured, so that the research question can be doable. </w:t>
      </w:r>
      <w:r w:rsidR="002344FA">
        <w:t>Do not do half quantitative and qualitive.</w:t>
      </w:r>
      <w:r w:rsidR="0086335C">
        <w:t xml:space="preserve"> </w:t>
      </w:r>
    </w:p>
    <w:p w14:paraId="3687532D" w14:textId="5612EE7E" w:rsidR="00136E2F" w:rsidRDefault="0086335C" w:rsidP="00DB173E">
      <w:pPr>
        <w:ind w:firstLine="720"/>
      </w:pPr>
      <w:r>
        <w:t>2. construct definitions can be very week. But only if it is clearly defined, we can find the resource in the corresponding domain to structure the operational indicators.</w:t>
      </w:r>
    </w:p>
    <w:p w14:paraId="2F544C37" w14:textId="02F741A5" w:rsidR="00D84471" w:rsidRDefault="00D84471" w:rsidP="00DB173E">
      <w:pPr>
        <w:ind w:firstLine="720"/>
      </w:pPr>
      <w:r>
        <w:t xml:space="preserve">3. </w:t>
      </w:r>
      <w:r>
        <w:rPr>
          <w:rFonts w:hint="eastAsia"/>
        </w:rPr>
        <w:t>In</w:t>
      </w:r>
      <w:r>
        <w:t xml:space="preserve"> measurement, we need to ensure the representativeness of sampling of item and the participants.</w:t>
      </w:r>
    </w:p>
    <w:p w14:paraId="629E1AE6" w14:textId="4C1B5B23" w:rsidR="00016BB0" w:rsidRDefault="00016BB0" w:rsidP="00DB173E">
      <w:pPr>
        <w:ind w:firstLine="720"/>
      </w:pPr>
      <w:r>
        <w:t>4. the measurement can be multiple units: e.g., individual team member and the team performance as whole.</w:t>
      </w:r>
      <w:r w:rsidR="00C339AA">
        <w:t xml:space="preserve"> Thus, the constructs are also defined at multi-level.</w:t>
      </w:r>
      <w:r w:rsidR="00ED3F9F">
        <w:t xml:space="preserve"> </w:t>
      </w:r>
    </w:p>
    <w:p w14:paraId="508433D7" w14:textId="1424A97A" w:rsidR="00B079B1" w:rsidRDefault="00B079B1" w:rsidP="00DB173E">
      <w:pPr>
        <w:ind w:firstLine="720"/>
      </w:pPr>
      <w:r>
        <w:t>5. the domain can be very different and should be separated.</w:t>
      </w:r>
    </w:p>
    <w:p w14:paraId="5D866FA1" w14:textId="47190EE8" w:rsidR="000A20B6" w:rsidRDefault="000A20B6" w:rsidP="00DB173E">
      <w:pPr>
        <w:ind w:firstLine="720"/>
      </w:pPr>
      <w:r>
        <w:t>6. program evolution: effectiveness, cognitive testing, and readiness.</w:t>
      </w:r>
    </w:p>
    <w:p w14:paraId="275DA549" w14:textId="2DCCB0CE" w:rsidR="00013763" w:rsidRDefault="00013763" w:rsidP="00DB173E">
      <w:pPr>
        <w:ind w:firstLine="720"/>
      </w:pPr>
      <w:r>
        <w:t>7.</w:t>
      </w:r>
      <w:r w:rsidR="00F02CB9">
        <w:t xml:space="preserve"> some studies can start with</w:t>
      </w:r>
      <w:r>
        <w:t xml:space="preserve"> cognitive response processes</w:t>
      </w:r>
      <w:r w:rsidR="002D3829">
        <w:t>/test</w:t>
      </w:r>
      <w:r w:rsidR="00ED7179">
        <w:t xml:space="preserve"> </w:t>
      </w:r>
      <w:r w:rsidR="00ED7179">
        <w:sym w:font="Wingdings" w:char="F0E8"/>
      </w:r>
      <w:r w:rsidR="00ED7179">
        <w:t xml:space="preserve"> qualitative study</w:t>
      </w:r>
      <w:r w:rsidR="003F7063">
        <w:t xml:space="preserve"> with interview.</w:t>
      </w:r>
    </w:p>
    <w:p w14:paraId="59986A29" w14:textId="472D8887" w:rsidR="00653CB4" w:rsidRDefault="00653CB4" w:rsidP="00DB173E"/>
    <w:p w14:paraId="0E0854E2" w14:textId="77777777" w:rsidR="005B23ED" w:rsidRPr="008E76D3" w:rsidRDefault="005B23ED" w:rsidP="00DB173E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8E76D3">
        <w:rPr>
          <w:b/>
          <w:bCs/>
        </w:rPr>
        <w:t>General framework</w:t>
      </w:r>
    </w:p>
    <w:tbl>
      <w:tblPr>
        <w:tblStyle w:val="GridTable1Light"/>
        <w:tblW w:w="0" w:type="auto"/>
        <w:tblInd w:w="-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23ED" w14:paraId="61D206CF" w14:textId="77777777" w:rsidTr="00DB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AD1234" w14:textId="77777777" w:rsidR="005B23ED" w:rsidRDefault="005B23ED" w:rsidP="00A3748A">
            <w:pPr>
              <w:jc w:val="center"/>
            </w:pPr>
            <w:r>
              <w:t>Type of evidence</w:t>
            </w:r>
          </w:p>
        </w:tc>
        <w:tc>
          <w:tcPr>
            <w:tcW w:w="2337" w:type="dxa"/>
          </w:tcPr>
          <w:p w14:paraId="3AA04642" w14:textId="77777777" w:rsidR="005B23ED" w:rsidRDefault="005B23ED" w:rsidP="00A37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Question</w:t>
            </w:r>
          </w:p>
        </w:tc>
        <w:tc>
          <w:tcPr>
            <w:tcW w:w="2338" w:type="dxa"/>
          </w:tcPr>
          <w:p w14:paraId="31B42513" w14:textId="77777777" w:rsidR="005B23ED" w:rsidRDefault="005B23ED" w:rsidP="00A37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Empirical methods</w:t>
            </w:r>
          </w:p>
        </w:tc>
        <w:tc>
          <w:tcPr>
            <w:tcW w:w="2338" w:type="dxa"/>
          </w:tcPr>
          <w:p w14:paraId="66FF0E3C" w14:textId="77777777" w:rsidR="005B23ED" w:rsidRDefault="005B23ED" w:rsidP="00A37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5B23ED" w14:paraId="053A797A" w14:textId="77777777" w:rsidTr="00DB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5C2C6F" w14:textId="77777777" w:rsidR="005B23ED" w:rsidRDefault="005B23ED" w:rsidP="00A3748A">
            <w:pPr>
              <w:jc w:val="center"/>
            </w:pPr>
            <w:r>
              <w:t>Validity</w:t>
            </w:r>
          </w:p>
        </w:tc>
        <w:tc>
          <w:tcPr>
            <w:tcW w:w="2337" w:type="dxa"/>
          </w:tcPr>
          <w:p w14:paraId="5821741E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6707BEB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4E91C0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3ED" w14:paraId="5EBDFC7E" w14:textId="77777777" w:rsidTr="00DB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52E136" w14:textId="77777777" w:rsidR="005B23ED" w:rsidRDefault="005B23ED" w:rsidP="00A3748A">
            <w:pPr>
              <w:jc w:val="center"/>
            </w:pPr>
            <w:r>
              <w:t>Reliability</w:t>
            </w:r>
          </w:p>
        </w:tc>
        <w:tc>
          <w:tcPr>
            <w:tcW w:w="2337" w:type="dxa"/>
          </w:tcPr>
          <w:p w14:paraId="1996AEAF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4B82FCA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90E2568" w14:textId="77777777" w:rsidR="005B23ED" w:rsidRDefault="005B23ED" w:rsidP="00A37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C4E566" w14:textId="73A1613A" w:rsidR="005B23ED" w:rsidRDefault="005B23ED" w:rsidP="00DB173E"/>
    <w:p w14:paraId="111BF2D9" w14:textId="532B15C0" w:rsidR="005B23ED" w:rsidRDefault="005B23ED" w:rsidP="00DB173E"/>
    <w:p w14:paraId="36EE3C9C" w14:textId="6F80CC9E" w:rsidR="001C0751" w:rsidRPr="00700D66" w:rsidRDefault="001C0751" w:rsidP="00DB173E">
      <w:pPr>
        <w:rPr>
          <w:b/>
          <w:bCs/>
        </w:rPr>
      </w:pPr>
      <w:r w:rsidRPr="00700D66">
        <w:rPr>
          <w:b/>
          <w:bCs/>
        </w:rPr>
        <w:t>User-centered model of instrument design</w:t>
      </w:r>
    </w:p>
    <w:p w14:paraId="1B0B81C6" w14:textId="46AEA9DE" w:rsidR="00416904" w:rsidRDefault="004C7783" w:rsidP="00DB173E">
      <w:pPr>
        <w:pStyle w:val="ListParagraph"/>
        <w:numPr>
          <w:ilvl w:val="0"/>
          <w:numId w:val="3"/>
        </w:numPr>
        <w:ind w:left="360"/>
      </w:pPr>
      <w:r>
        <w:t>Validity (construct validity)</w:t>
      </w:r>
    </w:p>
    <w:p w14:paraId="35B78117" w14:textId="3BC8AC9A" w:rsidR="000E7E0B" w:rsidRDefault="00F96312" w:rsidP="00DB173E">
      <w:pPr>
        <w:pStyle w:val="ListParagraph"/>
        <w:numPr>
          <w:ilvl w:val="1"/>
          <w:numId w:val="3"/>
        </w:numPr>
        <w:ind w:left="1080"/>
      </w:pPr>
      <w:r>
        <w:t xml:space="preserve">To what degree are the </w:t>
      </w:r>
      <w:r w:rsidRPr="00DD19E2">
        <w:rPr>
          <w:b/>
          <w:bCs/>
        </w:rPr>
        <w:t>constructs</w:t>
      </w:r>
      <w:r w:rsidR="00746C93">
        <w:rPr>
          <w:b/>
          <w:bCs/>
        </w:rPr>
        <w:t xml:space="preserve"> (latent factors)</w:t>
      </w:r>
      <w:r>
        <w:t xml:space="preserve"> measures of interest, in the </w:t>
      </w:r>
      <w:r w:rsidRPr="00DD19E2">
        <w:rPr>
          <w:i/>
          <w:iCs/>
        </w:rPr>
        <w:t>population</w:t>
      </w:r>
      <w:r>
        <w:t xml:space="preserve"> units </w:t>
      </w:r>
      <w:r w:rsidR="00DD19E2">
        <w:t>specified</w:t>
      </w:r>
      <w:r>
        <w:t xml:space="preserve">, and for the specific </w:t>
      </w:r>
      <w:r w:rsidRPr="00DD19E2">
        <w:rPr>
          <w:i/>
          <w:iCs/>
        </w:rPr>
        <w:t>inferences</w:t>
      </w:r>
      <w:r>
        <w:t xml:space="preserve"> and assessment </w:t>
      </w:r>
      <w:r w:rsidRPr="00DD19E2">
        <w:rPr>
          <w:i/>
          <w:iCs/>
        </w:rPr>
        <w:t>purpose</w:t>
      </w:r>
      <w:r>
        <w:t xml:space="preserve"> intended by primary </w:t>
      </w:r>
      <w:r w:rsidRPr="00DD19E2">
        <w:rPr>
          <w:i/>
          <w:iCs/>
        </w:rPr>
        <w:t>users</w:t>
      </w:r>
      <w:r>
        <w:t>.</w:t>
      </w:r>
    </w:p>
    <w:p w14:paraId="3C87C3A5" w14:textId="72597225" w:rsidR="000C1708" w:rsidRDefault="000C1708" w:rsidP="00DB173E">
      <w:pPr>
        <w:pStyle w:val="ListParagraph"/>
        <w:numPr>
          <w:ilvl w:val="1"/>
          <w:numId w:val="3"/>
        </w:numPr>
        <w:ind w:left="1080"/>
      </w:pPr>
      <w:r>
        <w:t xml:space="preserve">E.g., cultural, gender, or history </w:t>
      </w:r>
      <w:r w:rsidR="00181380">
        <w:t>biases</w:t>
      </w:r>
      <w:r>
        <w:t xml:space="preserve">. </w:t>
      </w:r>
      <w:r w:rsidR="0036628D">
        <w:t>For example, inaccessible assessment modality or presentation format for some disabled population.</w:t>
      </w:r>
    </w:p>
    <w:p w14:paraId="5CFB2C8B" w14:textId="6D2DCDCF" w:rsidR="000C1708" w:rsidRDefault="00934482" w:rsidP="00DB173E">
      <w:pPr>
        <w:pStyle w:val="ListParagraph"/>
        <w:numPr>
          <w:ilvl w:val="1"/>
          <w:numId w:val="3"/>
        </w:numPr>
        <w:ind w:left="1080"/>
      </w:pPr>
      <w:r>
        <w:t xml:space="preserve">The meaningfulness of the score and measurement. </w:t>
      </w:r>
    </w:p>
    <w:p w14:paraId="6A3D2F4F" w14:textId="4D8AD1F0" w:rsidR="00DD19E2" w:rsidRDefault="00DD19E2" w:rsidP="00DB173E">
      <w:pPr>
        <w:pStyle w:val="ListParagraph"/>
        <w:numPr>
          <w:ilvl w:val="1"/>
          <w:numId w:val="3"/>
        </w:numPr>
        <w:ind w:left="1080"/>
      </w:pPr>
      <w:r>
        <w:t>Systematical error</w:t>
      </w:r>
      <w:r w:rsidR="00582DF7">
        <w:t xml:space="preserve"> of the measurement</w:t>
      </w:r>
      <w:r w:rsidR="00393982">
        <w:t xml:space="preserve"> (easier to predict)</w:t>
      </w:r>
      <w:r w:rsidR="000E1CC5">
        <w:t>.</w:t>
      </w:r>
    </w:p>
    <w:p w14:paraId="7876D0D1" w14:textId="28ABEB10" w:rsidR="00746C93" w:rsidRDefault="00934482" w:rsidP="00DB173E">
      <w:pPr>
        <w:pStyle w:val="ListParagraph"/>
        <w:numPr>
          <w:ilvl w:val="1"/>
          <w:numId w:val="3"/>
        </w:numPr>
        <w:ind w:left="1080"/>
      </w:pPr>
      <w:r>
        <w:t xml:space="preserve">3 </w:t>
      </w:r>
      <w:r w:rsidR="00145903">
        <w:t>Types</w:t>
      </w:r>
      <w:r w:rsidR="00697CB7">
        <w:t xml:space="preserve"> (</w:t>
      </w:r>
      <w:r w:rsidR="00522575" w:rsidRPr="00522575">
        <w:t>Trinitarian</w:t>
      </w:r>
      <w:r w:rsidR="00522575">
        <w:t xml:space="preserve"> </w:t>
      </w:r>
      <w:r w:rsidR="00697CB7">
        <w:t>view)</w:t>
      </w:r>
      <w:r>
        <w:t xml:space="preserve"> </w:t>
      </w:r>
      <w:r>
        <w:sym w:font="Wingdings" w:char="F0E8"/>
      </w:r>
      <w:r>
        <w:t xml:space="preserve"> construct validity </w:t>
      </w:r>
      <w:r w:rsidR="00697CB7">
        <w:t>(Unitarian view)</w:t>
      </w:r>
    </w:p>
    <w:p w14:paraId="06926E91" w14:textId="0A1BF578" w:rsidR="00145903" w:rsidRDefault="00145903" w:rsidP="00DB173E">
      <w:pPr>
        <w:pStyle w:val="ListParagraph"/>
        <w:numPr>
          <w:ilvl w:val="2"/>
          <w:numId w:val="3"/>
        </w:numPr>
        <w:ind w:left="1800"/>
      </w:pPr>
      <w:r>
        <w:t>Construct validity</w:t>
      </w:r>
    </w:p>
    <w:p w14:paraId="6DA4AF78" w14:textId="134B283F" w:rsidR="00145903" w:rsidRDefault="00145903" w:rsidP="00DB173E">
      <w:pPr>
        <w:pStyle w:val="ListParagraph"/>
        <w:numPr>
          <w:ilvl w:val="2"/>
          <w:numId w:val="3"/>
        </w:numPr>
        <w:ind w:left="1800"/>
      </w:pPr>
      <w:r>
        <w:t>Predictive validity</w:t>
      </w:r>
    </w:p>
    <w:p w14:paraId="14722D7E" w14:textId="77777777" w:rsidR="007138AA" w:rsidRDefault="00145903" w:rsidP="00DB173E">
      <w:pPr>
        <w:pStyle w:val="ListParagraph"/>
        <w:numPr>
          <w:ilvl w:val="2"/>
          <w:numId w:val="3"/>
        </w:numPr>
        <w:ind w:left="1800"/>
      </w:pPr>
      <w:r>
        <w:t>Content validity</w:t>
      </w:r>
    </w:p>
    <w:p w14:paraId="02CDBE08" w14:textId="77777777" w:rsidR="006E2822" w:rsidRDefault="006E2822" w:rsidP="00DB173E"/>
    <w:p w14:paraId="17448BA1" w14:textId="1DAE58EC" w:rsidR="004C7783" w:rsidRDefault="004C7783" w:rsidP="00DB173E">
      <w:pPr>
        <w:pStyle w:val="ListParagraph"/>
        <w:numPr>
          <w:ilvl w:val="0"/>
          <w:numId w:val="3"/>
        </w:numPr>
        <w:ind w:left="360"/>
      </w:pPr>
      <w:r>
        <w:t>Reliability</w:t>
      </w:r>
    </w:p>
    <w:p w14:paraId="44961C18" w14:textId="13BBDA34" w:rsidR="006E31FB" w:rsidRDefault="006E31FB" w:rsidP="00DB173E">
      <w:pPr>
        <w:pStyle w:val="ListParagraph"/>
        <w:numPr>
          <w:ilvl w:val="1"/>
          <w:numId w:val="3"/>
        </w:numPr>
        <w:ind w:left="1080"/>
      </w:pPr>
      <w:r>
        <w:t>How precise and consistent are measures under different conditions.</w:t>
      </w:r>
    </w:p>
    <w:p w14:paraId="28AEB5EA" w14:textId="3CD4D334" w:rsidR="00175AA1" w:rsidRDefault="00175AA1" w:rsidP="00DB173E">
      <w:pPr>
        <w:pStyle w:val="ListParagraph"/>
        <w:numPr>
          <w:ilvl w:val="2"/>
          <w:numId w:val="3"/>
        </w:numPr>
        <w:ind w:left="1800"/>
      </w:pPr>
      <w:r>
        <w:t>Random error of the measurement</w:t>
      </w:r>
      <w:r w:rsidR="00C93898">
        <w:t>: e.g., rater influence</w:t>
      </w:r>
      <w:r w:rsidR="00833199">
        <w:t xml:space="preserve"> (cannot be clearly predicted that certain population will be </w:t>
      </w:r>
      <w:r w:rsidR="00BE489A">
        <w:t>affected</w:t>
      </w:r>
      <w:r w:rsidR="00833199">
        <w:t>)</w:t>
      </w:r>
      <w:r w:rsidR="00C93898">
        <w:t>.</w:t>
      </w:r>
    </w:p>
    <w:p w14:paraId="72495D55" w14:textId="2B83F96B" w:rsidR="006E73FA" w:rsidRDefault="006E73FA" w:rsidP="00DB173E">
      <w:pPr>
        <w:pStyle w:val="ListParagraph"/>
        <w:numPr>
          <w:ilvl w:val="2"/>
          <w:numId w:val="3"/>
        </w:numPr>
        <w:ind w:left="1800"/>
      </w:pPr>
      <w:r>
        <w:t>Bring more item in the instrument usually reduce the random error.</w:t>
      </w:r>
    </w:p>
    <w:p w14:paraId="78FBB05D" w14:textId="32552B08" w:rsidR="006E2822" w:rsidRDefault="00DE039F" w:rsidP="00DB173E">
      <w:pPr>
        <w:pStyle w:val="ListParagraph"/>
        <w:numPr>
          <w:ilvl w:val="1"/>
          <w:numId w:val="3"/>
        </w:numPr>
        <w:ind w:left="1080"/>
      </w:pPr>
      <w:r>
        <w:t>E.g., waving focus or distractedness of respondents</w:t>
      </w:r>
    </w:p>
    <w:p w14:paraId="08608F80" w14:textId="77777777" w:rsidR="00522575" w:rsidRDefault="00522575" w:rsidP="00DB173E"/>
    <w:p w14:paraId="2B8A5BF5" w14:textId="47B78EB7" w:rsidR="004C7783" w:rsidRDefault="004C7783" w:rsidP="00DB173E">
      <w:pPr>
        <w:pStyle w:val="ListParagraph"/>
        <w:numPr>
          <w:ilvl w:val="0"/>
          <w:numId w:val="3"/>
        </w:numPr>
        <w:ind w:left="360"/>
      </w:pPr>
      <w:r>
        <w:lastRenderedPageBreak/>
        <w:t xml:space="preserve">Utility </w:t>
      </w:r>
    </w:p>
    <w:p w14:paraId="67EADBDE" w14:textId="71533C9F" w:rsidR="000E1CC5" w:rsidRDefault="000E1CC5" w:rsidP="00DB173E">
      <w:pPr>
        <w:pStyle w:val="ListParagraph"/>
        <w:numPr>
          <w:ilvl w:val="1"/>
          <w:numId w:val="3"/>
        </w:numPr>
        <w:ind w:left="1080"/>
      </w:pPr>
      <w:r>
        <w:t xml:space="preserve">Usability and practicality of instrument and constructs </w:t>
      </w:r>
      <w:r w:rsidR="00660F09">
        <w:t>measures</w:t>
      </w:r>
      <w:r>
        <w:t xml:space="preserve"> for intended use and users.</w:t>
      </w:r>
    </w:p>
    <w:p w14:paraId="214993C1" w14:textId="7EF23A7D" w:rsidR="00496773" w:rsidRDefault="00496773" w:rsidP="00DB173E">
      <w:pPr>
        <w:pStyle w:val="ListParagraph"/>
        <w:numPr>
          <w:ilvl w:val="2"/>
          <w:numId w:val="3"/>
        </w:numPr>
        <w:ind w:left="1800"/>
      </w:pPr>
      <w:r>
        <w:t>E.g., is the instrument too long?</w:t>
      </w:r>
    </w:p>
    <w:p w14:paraId="2DBABBDB" w14:textId="660A610B" w:rsidR="00496773" w:rsidRDefault="00496773" w:rsidP="00DB173E">
      <w:pPr>
        <w:pStyle w:val="ListParagraph"/>
        <w:numPr>
          <w:ilvl w:val="1"/>
          <w:numId w:val="3"/>
        </w:numPr>
        <w:ind w:left="1080"/>
      </w:pPr>
      <w:r>
        <w:t>It will influence the validity and reliability as well.</w:t>
      </w:r>
    </w:p>
    <w:p w14:paraId="3739C1C8" w14:textId="77777777" w:rsidR="00E001E7" w:rsidRDefault="00E001E7" w:rsidP="00DB173E"/>
    <w:p w14:paraId="70467677" w14:textId="4C470C91" w:rsidR="00E001E7" w:rsidRDefault="00E001E7" w:rsidP="00DB173E">
      <w:pPr>
        <w:pStyle w:val="ListParagraph"/>
        <w:numPr>
          <w:ilvl w:val="0"/>
          <w:numId w:val="3"/>
        </w:numPr>
        <w:ind w:left="360"/>
      </w:pPr>
      <w:r>
        <w:t>Classical test theory: X = T + E</w:t>
      </w:r>
    </w:p>
    <w:p w14:paraId="5CB9FC21" w14:textId="7E9E86B5" w:rsidR="00E001E7" w:rsidRDefault="00E001E7" w:rsidP="00DB173E">
      <w:pPr>
        <w:pStyle w:val="ListParagraph"/>
        <w:numPr>
          <w:ilvl w:val="1"/>
          <w:numId w:val="3"/>
        </w:numPr>
        <w:ind w:left="1080"/>
      </w:pPr>
      <w:proofErr w:type="spellStart"/>
      <w:r>
        <w:t>E</w:t>
      </w:r>
      <w:proofErr w:type="spellEnd"/>
      <w:r>
        <w:t xml:space="preserve"> </w:t>
      </w:r>
      <w:r w:rsidR="006B3386">
        <w:t>can be</w:t>
      </w:r>
      <w:r>
        <w:t xml:space="preserve"> the error can be reliability</w:t>
      </w:r>
      <w:r w:rsidR="00EB4884">
        <w:t xml:space="preserve"> (random error</w:t>
      </w:r>
      <w:r w:rsidR="008A762C">
        <w:t>s</w:t>
      </w:r>
      <w:r w:rsidR="00EB4884">
        <w:t>)</w:t>
      </w:r>
      <w:r>
        <w:t xml:space="preserve"> and validity</w:t>
      </w:r>
      <w:r w:rsidR="00EB4884">
        <w:t xml:space="preserve"> (systematical errors)</w:t>
      </w:r>
      <w:r>
        <w:t>.</w:t>
      </w:r>
    </w:p>
    <w:p w14:paraId="22A2CFD5" w14:textId="77777777" w:rsidR="00833199" w:rsidRDefault="00833199" w:rsidP="00DB173E"/>
    <w:p w14:paraId="15F233FC" w14:textId="06A258CD" w:rsidR="006B3386" w:rsidRDefault="00883FC5" w:rsidP="00DB173E">
      <w:pPr>
        <w:pStyle w:val="ListParagraph"/>
        <w:numPr>
          <w:ilvl w:val="0"/>
          <w:numId w:val="4"/>
        </w:numPr>
        <w:ind w:left="360"/>
      </w:pPr>
      <w:r>
        <w:t xml:space="preserve">The primary user and population and construct should be commonly defined to cover the range. </w:t>
      </w:r>
    </w:p>
    <w:p w14:paraId="1D3563E0" w14:textId="77777777" w:rsidR="004628E6" w:rsidRDefault="004628E6" w:rsidP="00DB173E"/>
    <w:p w14:paraId="0BC32ADE" w14:textId="4EE74E07" w:rsidR="004628E6" w:rsidRDefault="004628E6" w:rsidP="00DB173E">
      <w:pPr>
        <w:pStyle w:val="ListParagraph"/>
        <w:numPr>
          <w:ilvl w:val="0"/>
          <w:numId w:val="4"/>
        </w:numPr>
        <w:ind w:left="360"/>
      </w:pPr>
      <w:r>
        <w:t>Types of validity evidence:</w:t>
      </w:r>
    </w:p>
    <w:p w14:paraId="1AA95496" w14:textId="59207943" w:rsidR="004628E6" w:rsidRDefault="004628E6" w:rsidP="00DB173E">
      <w:pPr>
        <w:pStyle w:val="ListParagraph"/>
        <w:numPr>
          <w:ilvl w:val="1"/>
          <w:numId w:val="4"/>
        </w:numPr>
        <w:ind w:left="1080"/>
      </w:pPr>
      <w:r>
        <w:t>Content-based validity: expert view, CVI or content validity indices based on agreement</w:t>
      </w:r>
    </w:p>
    <w:p w14:paraId="66982AFD" w14:textId="3EF40839" w:rsidR="004628E6" w:rsidRDefault="004628E6" w:rsidP="00DB173E">
      <w:pPr>
        <w:pStyle w:val="ListParagraph"/>
        <w:numPr>
          <w:ilvl w:val="1"/>
          <w:numId w:val="4"/>
        </w:numPr>
        <w:ind w:left="1080"/>
      </w:pPr>
      <w:r>
        <w:t>Correlational-based validity:</w:t>
      </w:r>
    </w:p>
    <w:p w14:paraId="32EC4308" w14:textId="7FAA2110" w:rsidR="004628E6" w:rsidRDefault="004628E6" w:rsidP="00DB173E">
      <w:pPr>
        <w:pStyle w:val="ListParagraph"/>
        <w:numPr>
          <w:ilvl w:val="2"/>
          <w:numId w:val="4"/>
        </w:numPr>
        <w:ind w:left="1800"/>
      </w:pPr>
      <w:r>
        <w:t xml:space="preserve">Convergent validity: overlap with the similar measures </w:t>
      </w:r>
    </w:p>
    <w:p w14:paraId="3CC35288" w14:textId="39A16257" w:rsidR="004339CC" w:rsidRDefault="004339CC" w:rsidP="00DB173E">
      <w:pPr>
        <w:pStyle w:val="ListParagraph"/>
        <w:numPr>
          <w:ilvl w:val="3"/>
          <w:numId w:val="4"/>
        </w:numPr>
        <w:ind w:left="2520"/>
      </w:pPr>
      <w:r>
        <w:t>Which can be used to decide whether we can replace one measurement (usually long test) with another one (usually short one test)</w:t>
      </w:r>
    </w:p>
    <w:p w14:paraId="4DC906C8" w14:textId="75094417" w:rsidR="004628E6" w:rsidRDefault="004628E6" w:rsidP="00DB173E">
      <w:pPr>
        <w:pStyle w:val="ListParagraph"/>
        <w:numPr>
          <w:ilvl w:val="2"/>
          <w:numId w:val="4"/>
        </w:numPr>
        <w:ind w:left="1800"/>
      </w:pPr>
      <w:r>
        <w:t>Discriminant validity: not correlated with the dissimilar measures</w:t>
      </w:r>
    </w:p>
    <w:p w14:paraId="248152CD" w14:textId="53AD1ACF" w:rsidR="004628E6" w:rsidRDefault="004628E6" w:rsidP="00DB173E">
      <w:pPr>
        <w:pStyle w:val="ListParagraph"/>
        <w:numPr>
          <w:ilvl w:val="2"/>
          <w:numId w:val="4"/>
        </w:numPr>
        <w:ind w:left="1800"/>
      </w:pPr>
      <w:r>
        <w:t xml:space="preserve">Criterion-related </w:t>
      </w:r>
      <w:r w:rsidR="000C5F08">
        <w:t xml:space="preserve">(predictive) </w:t>
      </w:r>
      <w:r>
        <w:t xml:space="preserve">validity: predict the </w:t>
      </w:r>
      <w:r w:rsidRPr="003E0767">
        <w:rPr>
          <w:b/>
        </w:rPr>
        <w:t>future</w:t>
      </w:r>
      <w:r>
        <w:t xml:space="preserve"> behaviors</w:t>
      </w:r>
    </w:p>
    <w:p w14:paraId="32EA4760" w14:textId="77C548C3" w:rsidR="00954C24" w:rsidRDefault="00954C24" w:rsidP="00DB173E">
      <w:pPr>
        <w:pStyle w:val="ListParagraph"/>
        <w:numPr>
          <w:ilvl w:val="3"/>
          <w:numId w:val="4"/>
        </w:numPr>
        <w:ind w:left="2520"/>
      </w:pPr>
      <w:r>
        <w:t xml:space="preserve">How to find the correct </w:t>
      </w:r>
      <w:r w:rsidR="00F957F6">
        <w:t>criterion?</w:t>
      </w:r>
    </w:p>
    <w:p w14:paraId="26DA775A" w14:textId="6D917E4E" w:rsidR="004628E6" w:rsidRDefault="004628E6" w:rsidP="00DB173E">
      <w:pPr>
        <w:pStyle w:val="ListParagraph"/>
        <w:numPr>
          <w:ilvl w:val="1"/>
          <w:numId w:val="4"/>
        </w:numPr>
        <w:ind w:left="1080"/>
      </w:pPr>
      <w:r>
        <w:t>Evidence of internal structure:</w:t>
      </w:r>
      <w:r w:rsidR="000C5F08">
        <w:t xml:space="preserve"> fit the conceptual structure of the construct</w:t>
      </w:r>
    </w:p>
    <w:p w14:paraId="33DEB0FB" w14:textId="7FFD96B1" w:rsidR="004628E6" w:rsidRDefault="004628E6" w:rsidP="00DB173E">
      <w:pPr>
        <w:pStyle w:val="ListParagraph"/>
        <w:numPr>
          <w:ilvl w:val="2"/>
          <w:numId w:val="4"/>
        </w:numPr>
        <w:ind w:left="1800"/>
      </w:pPr>
      <w:r>
        <w:t xml:space="preserve">Factor analysis studies </w:t>
      </w:r>
      <w:r w:rsidR="00F957F6">
        <w:t>(SEM)</w:t>
      </w:r>
    </w:p>
    <w:p w14:paraId="1FB6ACD6" w14:textId="01A75C78" w:rsidR="004628E6" w:rsidRDefault="004628E6" w:rsidP="00DB173E">
      <w:pPr>
        <w:pStyle w:val="ListParagraph"/>
        <w:numPr>
          <w:ilvl w:val="1"/>
          <w:numId w:val="4"/>
        </w:numPr>
        <w:ind w:left="1080"/>
      </w:pPr>
      <w:r>
        <w:t>Controversial notion: face validity</w:t>
      </w:r>
    </w:p>
    <w:p w14:paraId="0C930AE3" w14:textId="500F5C7B" w:rsidR="000C5F08" w:rsidRDefault="00C26AE5" w:rsidP="00DB173E">
      <w:pPr>
        <w:pStyle w:val="ListParagraph"/>
        <w:numPr>
          <w:ilvl w:val="2"/>
          <w:numId w:val="4"/>
        </w:numPr>
        <w:ind w:left="1800"/>
      </w:pPr>
      <w:r>
        <w:t>Do</w:t>
      </w:r>
      <w:r w:rsidR="000C5F08">
        <w:t xml:space="preserve"> the participants really believe the instrument measures what it </w:t>
      </w:r>
      <w:r w:rsidR="003E0767">
        <w:t>says</w:t>
      </w:r>
      <w:r w:rsidR="000C5F08">
        <w:t xml:space="preserve"> it does? </w:t>
      </w:r>
    </w:p>
    <w:p w14:paraId="785BB319" w14:textId="68756DF7" w:rsidR="00C83527" w:rsidRDefault="00C83527" w:rsidP="00DB173E"/>
    <w:p w14:paraId="7C089B22" w14:textId="71345199" w:rsidR="00C83527" w:rsidRDefault="00C83527" w:rsidP="00DB173E"/>
    <w:p w14:paraId="7F2B4A4C" w14:textId="3ACE3F38" w:rsidR="00C83527" w:rsidRDefault="00C83527" w:rsidP="00C83527"/>
    <w:p w14:paraId="155C19B1" w14:textId="095266AF" w:rsidR="00C83527" w:rsidRDefault="00C83527" w:rsidP="00C83527"/>
    <w:p w14:paraId="3939F0B6" w14:textId="7ED4453D" w:rsidR="00C83527" w:rsidRDefault="00C83527" w:rsidP="00C83527"/>
    <w:p w14:paraId="30712E2C" w14:textId="01050EF4" w:rsidR="00C83527" w:rsidRDefault="00C83527" w:rsidP="00C83527"/>
    <w:p w14:paraId="3A1B4643" w14:textId="436344D8" w:rsidR="00C83527" w:rsidRDefault="00C83527" w:rsidP="00C83527"/>
    <w:p w14:paraId="5254E2DE" w14:textId="1D9034AB" w:rsidR="00C83527" w:rsidRDefault="00C83527" w:rsidP="00C83527"/>
    <w:p w14:paraId="40414BAE" w14:textId="24011799" w:rsidR="00C83527" w:rsidRDefault="00C83527" w:rsidP="00C83527"/>
    <w:p w14:paraId="58F303B3" w14:textId="7DE1CFED" w:rsidR="00C83527" w:rsidRDefault="00C83527" w:rsidP="00C83527"/>
    <w:p w14:paraId="5AF2B87F" w14:textId="7F411998" w:rsidR="00C83527" w:rsidRDefault="00C83527" w:rsidP="00C83527"/>
    <w:p w14:paraId="7F7FCA96" w14:textId="77777777" w:rsidR="008B386A" w:rsidRDefault="008B386A" w:rsidP="00C83527"/>
    <w:p w14:paraId="1796CF74" w14:textId="0FA1653E" w:rsidR="00C83527" w:rsidRDefault="00C83527" w:rsidP="00C83527"/>
    <w:p w14:paraId="3DB5B5AB" w14:textId="7F073929" w:rsidR="00C83527" w:rsidRDefault="00C83527" w:rsidP="00C83527"/>
    <w:p w14:paraId="5328C424" w14:textId="15FEB523" w:rsidR="00C83527" w:rsidRDefault="00C83527" w:rsidP="002709BC">
      <w:pPr>
        <w:ind w:firstLine="360"/>
        <w:rPr>
          <w:b/>
          <w:bCs/>
          <w:sz w:val="32"/>
          <w:szCs w:val="32"/>
        </w:rPr>
      </w:pPr>
      <w:r w:rsidRPr="007D6D6A">
        <w:rPr>
          <w:b/>
          <w:bCs/>
          <w:sz w:val="32"/>
          <w:szCs w:val="32"/>
        </w:rPr>
        <w:lastRenderedPageBreak/>
        <w:t xml:space="preserve">Week </w:t>
      </w:r>
      <w:r w:rsidR="002709BC">
        <w:rPr>
          <w:b/>
          <w:bCs/>
          <w:sz w:val="32"/>
          <w:szCs w:val="32"/>
        </w:rPr>
        <w:t>4</w:t>
      </w:r>
    </w:p>
    <w:p w14:paraId="6777C5D8" w14:textId="0526E56A" w:rsidR="00D82E58" w:rsidRPr="00525335" w:rsidRDefault="00D82E58" w:rsidP="001E1CD6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525335">
        <w:rPr>
          <w:b/>
          <w:bCs/>
        </w:rPr>
        <w:t>Assessment assignment feedback</w:t>
      </w:r>
    </w:p>
    <w:p w14:paraId="403BBCF2" w14:textId="3B70604F" w:rsidR="00D82E58" w:rsidRPr="00525335" w:rsidRDefault="00D82E58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 w:rsidRPr="00525335">
        <w:t>The phase one of the process model is critical. We need to do it before the real instrumental design.</w:t>
      </w:r>
    </w:p>
    <w:p w14:paraId="612B9CD3" w14:textId="03DDB58B" w:rsidR="00D82E58" w:rsidRPr="00525335" w:rsidRDefault="00D82E58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 w:rsidRPr="00525335">
        <w:t>Key components: c</w:t>
      </w:r>
      <w:r w:rsidRPr="00525335">
        <w:rPr>
          <w:rFonts w:hint="eastAsia"/>
        </w:rPr>
        <w:t>onstruct</w:t>
      </w:r>
      <w:r w:rsidRPr="00525335">
        <w:t>, population, and assessment purpose</w:t>
      </w:r>
      <w:r w:rsidR="00C277ED" w:rsidRPr="00525335">
        <w:t>.</w:t>
      </w:r>
      <w:r w:rsidR="006A10E0" w:rsidRPr="00525335">
        <w:t xml:space="preserve"> These components are related to the design of the instruments.</w:t>
      </w:r>
    </w:p>
    <w:p w14:paraId="6B8A5389" w14:textId="7D9FEBD5" w:rsidR="003015D3" w:rsidRPr="00525335" w:rsidRDefault="00291812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 w:rsidRPr="00525335">
        <w:t>Cognitive and non-cognitive construct:</w:t>
      </w:r>
    </w:p>
    <w:p w14:paraId="7B27409D" w14:textId="11B59367" w:rsidR="00291812" w:rsidRPr="00525335" w:rsidRDefault="00291812" w:rsidP="001E1CD6">
      <w:pPr>
        <w:pStyle w:val="ListParagraph"/>
        <w:numPr>
          <w:ilvl w:val="2"/>
          <w:numId w:val="5"/>
        </w:numPr>
        <w:ind w:left="1800"/>
        <w:rPr>
          <w:b/>
          <w:bCs/>
        </w:rPr>
      </w:pPr>
      <w:r w:rsidRPr="00525335">
        <w:t xml:space="preserve">Bloom et al. (1956) </w:t>
      </w:r>
      <w:r w:rsidR="00E07FB6" w:rsidRPr="00525335">
        <w:t xml:space="preserve">types of </w:t>
      </w:r>
      <w:r w:rsidR="002E65E3" w:rsidRPr="00525335">
        <w:t>construct</w:t>
      </w:r>
    </w:p>
    <w:p w14:paraId="16070742" w14:textId="63C251D2" w:rsidR="00610074" w:rsidRPr="00525335" w:rsidRDefault="00291812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Cognitive</w:t>
      </w:r>
      <w:r w:rsidR="009E3116" w:rsidRPr="00525335">
        <w:t>: ability</w:t>
      </w:r>
    </w:p>
    <w:p w14:paraId="30C9D3BC" w14:textId="2CC1121F" w:rsidR="002C3665" w:rsidRPr="00525335" w:rsidRDefault="003B0D44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 xml:space="preserve">Method: </w:t>
      </w:r>
      <w:r w:rsidR="002C3665" w:rsidRPr="00525335">
        <w:t>testing</w:t>
      </w:r>
    </w:p>
    <w:p w14:paraId="5D2311C2" w14:textId="48A3FCDE" w:rsidR="00291812" w:rsidRPr="00525335" w:rsidRDefault="00610074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>right/wrong answer</w:t>
      </w:r>
      <w:r w:rsidR="00711BF6" w:rsidRPr="00525335">
        <w:t xml:space="preserve"> </w:t>
      </w:r>
      <w:r w:rsidR="00711BF6" w:rsidRPr="00525335">
        <w:sym w:font="Wingdings" w:char="F0E8"/>
      </w:r>
      <w:r w:rsidR="00711BF6" w:rsidRPr="00525335">
        <w:t xml:space="preserve"> good or bad</w:t>
      </w:r>
    </w:p>
    <w:p w14:paraId="61770B46" w14:textId="1D326EB6" w:rsidR="00291812" w:rsidRPr="00525335" w:rsidRDefault="00291812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Affective</w:t>
      </w:r>
      <w:r w:rsidR="003E69F6" w:rsidRPr="00525335">
        <w:t xml:space="preserve">: attitude </w:t>
      </w:r>
    </w:p>
    <w:p w14:paraId="32CDFECE" w14:textId="72C6B51C" w:rsidR="00951803" w:rsidRPr="00525335" w:rsidRDefault="003B0D44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 xml:space="preserve">Method: </w:t>
      </w:r>
      <w:r w:rsidR="002C3665" w:rsidRPr="00525335">
        <w:t>questionnaires</w:t>
      </w:r>
    </w:p>
    <w:p w14:paraId="012D50A9" w14:textId="1A6E643C" w:rsidR="00610074" w:rsidRPr="00525335" w:rsidRDefault="00610074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>No right/wrong answer</w:t>
      </w:r>
    </w:p>
    <w:p w14:paraId="18080AD2" w14:textId="4B91FDF3" w:rsidR="00894DB0" w:rsidRPr="00525335" w:rsidRDefault="00894DB0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>Natural variability</w:t>
      </w:r>
    </w:p>
    <w:p w14:paraId="68E044C0" w14:textId="155347F7" w:rsidR="00291812" w:rsidRPr="00525335" w:rsidRDefault="00291812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P</w:t>
      </w:r>
      <w:r w:rsidRPr="00525335">
        <w:rPr>
          <w:rFonts w:hint="eastAsia"/>
        </w:rPr>
        <w:t>sycho</w:t>
      </w:r>
      <w:r w:rsidRPr="00525335">
        <w:t>motor ability</w:t>
      </w:r>
    </w:p>
    <w:p w14:paraId="1B620904" w14:textId="48B194ED" w:rsidR="00291812" w:rsidRPr="00525335" w:rsidRDefault="00951803" w:rsidP="001E1CD6">
      <w:pPr>
        <w:pStyle w:val="ListParagraph"/>
        <w:numPr>
          <w:ilvl w:val="4"/>
          <w:numId w:val="5"/>
        </w:numPr>
        <w:ind w:left="3240"/>
        <w:rPr>
          <w:b/>
          <w:bCs/>
        </w:rPr>
      </w:pPr>
      <w:r w:rsidRPr="00525335">
        <w:t>Meet the cut point for the development of a certain population in terms of a specific skill.</w:t>
      </w:r>
    </w:p>
    <w:p w14:paraId="5FAB314C" w14:textId="63B27EC7" w:rsidR="004A3BEB" w:rsidRPr="00525335" w:rsidRDefault="00A85E2B" w:rsidP="001E1CD6">
      <w:pPr>
        <w:pStyle w:val="ListParagraph"/>
        <w:numPr>
          <w:ilvl w:val="2"/>
          <w:numId w:val="5"/>
        </w:numPr>
        <w:ind w:left="1800"/>
        <w:rPr>
          <w:b/>
          <w:bCs/>
        </w:rPr>
      </w:pPr>
      <w:proofErr w:type="spellStart"/>
      <w:r w:rsidRPr="00525335">
        <w:t>Eagly</w:t>
      </w:r>
      <w:proofErr w:type="spellEnd"/>
      <w:r w:rsidRPr="00525335">
        <w:t xml:space="preserve"> &amp; </w:t>
      </w:r>
      <w:proofErr w:type="spellStart"/>
      <w:r w:rsidRPr="00525335">
        <w:t>Chaikin</w:t>
      </w:r>
      <w:proofErr w:type="spellEnd"/>
      <w:r w:rsidR="002457E0" w:rsidRPr="00525335">
        <w:t xml:space="preserve"> </w:t>
      </w:r>
      <w:r w:rsidR="004A3BEB" w:rsidRPr="00525335">
        <w:t>(1994)</w:t>
      </w:r>
      <w:r w:rsidR="004F319A" w:rsidRPr="00525335">
        <w:t xml:space="preserve"> dimension of construct</w:t>
      </w:r>
    </w:p>
    <w:p w14:paraId="171FE21E" w14:textId="37847BC4" w:rsidR="004A3BEB" w:rsidRPr="00525335" w:rsidRDefault="004A3BEB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Cognitive</w:t>
      </w:r>
      <w:r w:rsidR="00DA089C" w:rsidRPr="00525335">
        <w:t>: belief, value, and opinion</w:t>
      </w:r>
    </w:p>
    <w:p w14:paraId="1291BB81" w14:textId="4B2FDD32" w:rsidR="004A3BEB" w:rsidRPr="00525335" w:rsidRDefault="004A3BEB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Conative</w:t>
      </w:r>
      <w:r w:rsidR="00DB31D1" w:rsidRPr="00525335">
        <w:t>: behaviors</w:t>
      </w:r>
      <w:r w:rsidR="00C216D2" w:rsidRPr="00525335">
        <w:t xml:space="preserve"> and</w:t>
      </w:r>
      <w:r w:rsidR="00DB31D1" w:rsidRPr="00525335">
        <w:t xml:space="preserve"> </w:t>
      </w:r>
      <w:r w:rsidR="0084661B" w:rsidRPr="00525335">
        <w:t>practices</w:t>
      </w:r>
    </w:p>
    <w:p w14:paraId="0E264E4A" w14:textId="51B67AE6" w:rsidR="004A3BEB" w:rsidRPr="00525335" w:rsidRDefault="004A3BEB" w:rsidP="001E1CD6">
      <w:pPr>
        <w:pStyle w:val="ListParagraph"/>
        <w:numPr>
          <w:ilvl w:val="3"/>
          <w:numId w:val="5"/>
        </w:numPr>
        <w:ind w:left="2520"/>
        <w:rPr>
          <w:b/>
          <w:bCs/>
        </w:rPr>
      </w:pPr>
      <w:r w:rsidRPr="00525335">
        <w:t>Affective</w:t>
      </w:r>
      <w:r w:rsidR="004F319A" w:rsidRPr="00525335">
        <w:t>:</w:t>
      </w:r>
      <w:r w:rsidRPr="00525335">
        <w:t xml:space="preserve"> </w:t>
      </w:r>
      <w:r w:rsidR="00F62407" w:rsidRPr="00525335">
        <w:t>emotional feeling</w:t>
      </w:r>
    </w:p>
    <w:p w14:paraId="6095A4E4" w14:textId="439D9BF2" w:rsidR="002457E0" w:rsidRPr="00525335" w:rsidRDefault="002457E0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 w:rsidRPr="00525335">
        <w:t>Indicator and construct are not the same thing</w:t>
      </w:r>
    </w:p>
    <w:p w14:paraId="45CCDBB3" w14:textId="067B2433" w:rsidR="00A21C12" w:rsidRPr="001E1CD6" w:rsidRDefault="00A316BB" w:rsidP="001E1CD6">
      <w:pPr>
        <w:pStyle w:val="ListParagraph"/>
        <w:numPr>
          <w:ilvl w:val="2"/>
          <w:numId w:val="5"/>
        </w:numPr>
        <w:ind w:left="1800"/>
        <w:rPr>
          <w:b/>
          <w:bCs/>
        </w:rPr>
      </w:pPr>
      <w:r w:rsidRPr="00525335">
        <w:t>For example: belief of happiness is a construct. But level of happiness is indicator</w:t>
      </w:r>
    </w:p>
    <w:p w14:paraId="741CF52E" w14:textId="3A4D5856" w:rsidR="00A52A75" w:rsidRDefault="00134906" w:rsidP="001E1CD6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>
        <w:rPr>
          <w:b/>
          <w:bCs/>
        </w:rPr>
        <w:t>Some major type of v</w:t>
      </w:r>
      <w:r w:rsidR="00525335">
        <w:rPr>
          <w:b/>
          <w:bCs/>
        </w:rPr>
        <w:t>alidity</w:t>
      </w:r>
    </w:p>
    <w:p w14:paraId="0E2F4993" w14:textId="0DB861C4" w:rsidR="00525335" w:rsidRPr="008B65DD" w:rsidRDefault="00525335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>
        <w:t>Content-based validity</w:t>
      </w:r>
    </w:p>
    <w:p w14:paraId="1B93FACF" w14:textId="09B47901" w:rsidR="00A35143" w:rsidRDefault="00A35143" w:rsidP="001E1CD6">
      <w:pPr>
        <w:pStyle w:val="ListParagraph"/>
        <w:numPr>
          <w:ilvl w:val="2"/>
          <w:numId w:val="5"/>
        </w:numPr>
        <w:ind w:left="1800"/>
      </w:pPr>
      <w:r>
        <w:t>Question:</w:t>
      </w:r>
    </w:p>
    <w:p w14:paraId="758B6362" w14:textId="3EE969FE" w:rsidR="008B65DD" w:rsidRDefault="009157AC" w:rsidP="001E1CD6">
      <w:pPr>
        <w:pStyle w:val="ListParagraph"/>
        <w:numPr>
          <w:ilvl w:val="3"/>
          <w:numId w:val="5"/>
        </w:numPr>
        <w:ind w:left="2520"/>
      </w:pPr>
      <w:r w:rsidRPr="009157AC">
        <w:t>Are the observable indicators of the construct (domains/sub-domains, items, tasks) defensible and consistent with what is known about the construct based on existing knowledge, theory or expert judgment about the construct?</w:t>
      </w:r>
    </w:p>
    <w:p w14:paraId="1923FF09" w14:textId="786B6E8E" w:rsidR="009833FB" w:rsidRDefault="009157AC" w:rsidP="001E1CD6">
      <w:pPr>
        <w:pStyle w:val="ListParagraph"/>
        <w:numPr>
          <w:ilvl w:val="2"/>
          <w:numId w:val="5"/>
        </w:numPr>
        <w:ind w:left="1800"/>
      </w:pPr>
      <w:r>
        <w:t>Content relevance and content repetitiveness</w:t>
      </w:r>
    </w:p>
    <w:p w14:paraId="4C7D40B6" w14:textId="7DD8173E" w:rsidR="009433DE" w:rsidRPr="009433DE" w:rsidRDefault="002A6843" w:rsidP="001E1CD6">
      <w:pPr>
        <w:pStyle w:val="ListParagraph"/>
        <w:numPr>
          <w:ilvl w:val="2"/>
          <w:numId w:val="5"/>
        </w:numPr>
        <w:ind w:left="1800"/>
      </w:pPr>
      <w:r>
        <w:t xml:space="preserve">When: </w:t>
      </w:r>
      <w:r w:rsidR="009433DE" w:rsidRPr="009433DE">
        <w:t>Soon after design/selection of instruments, items or tasks</w:t>
      </w:r>
    </w:p>
    <w:p w14:paraId="181332BB" w14:textId="1570955C" w:rsidR="009833FB" w:rsidRDefault="009833FB" w:rsidP="001E1CD6">
      <w:pPr>
        <w:pStyle w:val="ListParagraph"/>
        <w:numPr>
          <w:ilvl w:val="2"/>
          <w:numId w:val="5"/>
        </w:numPr>
        <w:ind w:left="1800"/>
      </w:pPr>
      <w:r>
        <w:t>Data</w:t>
      </w:r>
      <w:r w:rsidR="00A65F2D">
        <w:t xml:space="preserve"> (</w:t>
      </w:r>
      <w:r w:rsidR="00A65F2D" w:rsidRPr="00A65F2D">
        <w:t>Qualitative or quantitative</w:t>
      </w:r>
      <w:r w:rsidR="00A65F2D">
        <w:t>)</w:t>
      </w:r>
      <w:r>
        <w:t xml:space="preserve">: </w:t>
      </w:r>
    </w:p>
    <w:p w14:paraId="35995101" w14:textId="334D32B9" w:rsidR="009833FB" w:rsidRDefault="009833FB" w:rsidP="001E1CD6">
      <w:pPr>
        <w:pStyle w:val="ListParagraph"/>
        <w:numPr>
          <w:ilvl w:val="3"/>
          <w:numId w:val="5"/>
        </w:numPr>
        <w:ind w:left="2520"/>
      </w:pPr>
      <w:r w:rsidRPr="009833FB">
        <w:t xml:space="preserve">Comments of expert </w:t>
      </w:r>
      <w:r w:rsidR="00B62CD7">
        <w:t xml:space="preserve">(3-6 people) </w:t>
      </w:r>
      <w:r w:rsidRPr="009833FB">
        <w:t>judges using structured reviews</w:t>
      </w:r>
    </w:p>
    <w:p w14:paraId="481C1692" w14:textId="77777777" w:rsidR="009833FB" w:rsidRDefault="009833FB" w:rsidP="001E1CD6">
      <w:pPr>
        <w:pStyle w:val="ListParagraph"/>
        <w:numPr>
          <w:ilvl w:val="3"/>
          <w:numId w:val="5"/>
        </w:numPr>
        <w:ind w:left="2520"/>
      </w:pPr>
      <w:r w:rsidRPr="009833FB">
        <w:t>Surveys</w:t>
      </w:r>
    </w:p>
    <w:p w14:paraId="634E9A6D" w14:textId="314A9E77" w:rsidR="009833FB" w:rsidRDefault="009833FB" w:rsidP="001E1CD6">
      <w:pPr>
        <w:pStyle w:val="ListParagraph"/>
        <w:numPr>
          <w:ilvl w:val="3"/>
          <w:numId w:val="5"/>
        </w:numPr>
        <w:ind w:left="2520"/>
      </w:pPr>
      <w:r w:rsidRPr="009833FB">
        <w:t>Checklists</w:t>
      </w:r>
    </w:p>
    <w:p w14:paraId="196A8DEE" w14:textId="0EFF2CAC" w:rsidR="006D44E4" w:rsidRPr="00CF123E" w:rsidRDefault="004F490F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>
        <w:t xml:space="preserve">Correlational evidence: </w:t>
      </w:r>
      <w:r w:rsidR="006D44E4">
        <w:t>Convergent and discriminant validity</w:t>
      </w:r>
    </w:p>
    <w:p w14:paraId="6E61688C" w14:textId="31C4F241" w:rsidR="00CF123E" w:rsidRPr="00525335" w:rsidRDefault="00CF123E" w:rsidP="001E1CD6">
      <w:pPr>
        <w:pStyle w:val="ListParagraph"/>
        <w:numPr>
          <w:ilvl w:val="2"/>
          <w:numId w:val="5"/>
        </w:numPr>
        <w:ind w:left="1800"/>
        <w:rPr>
          <w:b/>
          <w:bCs/>
        </w:rPr>
      </w:pPr>
      <w:r>
        <w:t xml:space="preserve">Question: </w:t>
      </w:r>
    </w:p>
    <w:p w14:paraId="53D76188" w14:textId="0EA7F545" w:rsidR="00830280" w:rsidRDefault="00830280" w:rsidP="001E1CD6">
      <w:pPr>
        <w:pStyle w:val="ListParagraph"/>
        <w:numPr>
          <w:ilvl w:val="3"/>
          <w:numId w:val="5"/>
        </w:numPr>
        <w:ind w:left="2520"/>
      </w:pPr>
      <w:r w:rsidRPr="00830280">
        <w:t xml:space="preserve">Do the scores of my instrument correlate as expected (e.g., </w:t>
      </w:r>
      <w:r w:rsidRPr="00830280">
        <w:rPr>
          <w:u w:val="single"/>
        </w:rPr>
        <w:t>positively)</w:t>
      </w:r>
      <w:r w:rsidRPr="00830280">
        <w:t xml:space="preserve"> with scores of other instruments tapping the </w:t>
      </w:r>
      <w:r w:rsidRPr="00830280">
        <w:rPr>
          <w:b/>
          <w:bCs/>
        </w:rPr>
        <w:t>same or similar</w:t>
      </w:r>
      <w:r w:rsidRPr="00830280">
        <w:t xml:space="preserve"> constructs, as predicted by theory or the literature?</w:t>
      </w:r>
    </w:p>
    <w:p w14:paraId="5C7910C9" w14:textId="1346678C" w:rsidR="00CF123E" w:rsidRDefault="00CF123E" w:rsidP="001E1CD6">
      <w:pPr>
        <w:pStyle w:val="ListParagraph"/>
        <w:numPr>
          <w:ilvl w:val="3"/>
          <w:numId w:val="5"/>
        </w:numPr>
        <w:ind w:left="2520"/>
      </w:pPr>
      <w:r w:rsidRPr="00CF123E">
        <w:lastRenderedPageBreak/>
        <w:t xml:space="preserve">Do they show no relationship or correlate negatively with scores of other instruments tapping dissimilar constructs, as </w:t>
      </w:r>
      <w:r w:rsidRPr="00CF123E">
        <w:rPr>
          <w:b/>
          <w:bCs/>
        </w:rPr>
        <w:t>predicted</w:t>
      </w:r>
      <w:r w:rsidRPr="00CF123E">
        <w:t xml:space="preserve"> by theory? </w:t>
      </w:r>
    </w:p>
    <w:p w14:paraId="729B7BEE" w14:textId="4C0F751B" w:rsidR="00830280" w:rsidRPr="00830280" w:rsidRDefault="000836D3" w:rsidP="001E1CD6">
      <w:pPr>
        <w:pStyle w:val="ListParagraph"/>
        <w:numPr>
          <w:ilvl w:val="2"/>
          <w:numId w:val="5"/>
        </w:numPr>
        <w:ind w:left="1800"/>
      </w:pPr>
      <w:r>
        <w:t xml:space="preserve">When: </w:t>
      </w:r>
      <w:r w:rsidR="00684C7B" w:rsidRPr="00772548">
        <w:rPr>
          <w:u w:val="single"/>
        </w:rPr>
        <w:t>After an instrument has been content-validated and revised</w:t>
      </w:r>
      <w:r w:rsidR="00684C7B" w:rsidRPr="00684C7B">
        <w:t xml:space="preserve">. First iteration/revision should be </w:t>
      </w:r>
      <w:r w:rsidR="009D2322" w:rsidRPr="00684C7B">
        <w:t>ideally completed</w:t>
      </w:r>
    </w:p>
    <w:p w14:paraId="4A81B221" w14:textId="5584465E" w:rsidR="00684C7B" w:rsidRDefault="00E41C7A" w:rsidP="001E1CD6">
      <w:pPr>
        <w:pStyle w:val="ListParagraph"/>
        <w:numPr>
          <w:ilvl w:val="2"/>
          <w:numId w:val="5"/>
        </w:numPr>
        <w:ind w:left="1800"/>
      </w:pPr>
      <w:r>
        <w:t>Data (</w:t>
      </w:r>
      <w:r w:rsidRPr="00A65F2D">
        <w:t>Qualitative or quantitative</w:t>
      </w:r>
      <w:r>
        <w:t xml:space="preserve">): </w:t>
      </w:r>
    </w:p>
    <w:p w14:paraId="15D1B4CA" w14:textId="1D1B1374" w:rsidR="00684C7B" w:rsidRPr="00684C7B" w:rsidRDefault="00684C7B" w:rsidP="001E1CD6">
      <w:pPr>
        <w:pStyle w:val="ListParagraph"/>
        <w:numPr>
          <w:ilvl w:val="3"/>
          <w:numId w:val="5"/>
        </w:numPr>
        <w:ind w:left="2520"/>
      </w:pPr>
      <w:r w:rsidRPr="00684C7B">
        <w:t>Correlation matrix</w:t>
      </w:r>
    </w:p>
    <w:p w14:paraId="7965EF52" w14:textId="77777777" w:rsidR="00684C7B" w:rsidRPr="00684C7B" w:rsidRDefault="00684C7B" w:rsidP="001E1CD6">
      <w:pPr>
        <w:pStyle w:val="ListParagraph"/>
        <w:numPr>
          <w:ilvl w:val="3"/>
          <w:numId w:val="5"/>
        </w:numPr>
        <w:ind w:left="2520"/>
      </w:pPr>
      <w:r w:rsidRPr="00684C7B">
        <w:t>inter-factor correlations</w:t>
      </w:r>
    </w:p>
    <w:p w14:paraId="7C92739F" w14:textId="6935CACB" w:rsidR="006D44E4" w:rsidRDefault="00684C7B" w:rsidP="001E1CD6">
      <w:pPr>
        <w:pStyle w:val="ListParagraph"/>
        <w:numPr>
          <w:ilvl w:val="3"/>
          <w:numId w:val="5"/>
        </w:numPr>
        <w:ind w:left="2520"/>
      </w:pPr>
      <w:r w:rsidRPr="00684C7B">
        <w:t xml:space="preserve">Multi-Trait Multi-Method (MTMM) </w:t>
      </w:r>
    </w:p>
    <w:p w14:paraId="219669FE" w14:textId="6E7794C0" w:rsidR="00525335" w:rsidRDefault="00525335" w:rsidP="001E1CD6">
      <w:pPr>
        <w:pStyle w:val="ListParagraph"/>
        <w:numPr>
          <w:ilvl w:val="1"/>
          <w:numId w:val="5"/>
        </w:numPr>
        <w:ind w:left="1080"/>
      </w:pPr>
      <w:r>
        <w:t>Internal structure and dimensionality of scale</w:t>
      </w:r>
    </w:p>
    <w:p w14:paraId="4373E42F" w14:textId="5E876516" w:rsidR="008E224B" w:rsidRDefault="008E224B" w:rsidP="001E1CD6">
      <w:pPr>
        <w:pStyle w:val="ListParagraph"/>
        <w:numPr>
          <w:ilvl w:val="2"/>
          <w:numId w:val="5"/>
        </w:numPr>
        <w:ind w:left="1800"/>
      </w:pPr>
      <w:r w:rsidRPr="008E224B">
        <w:t>Does an analysis of the person x item data matrix suggest one, two or more mathematically derived dimensions that are consistent with the theory about the construct?</w:t>
      </w:r>
    </w:p>
    <w:p w14:paraId="0B3DE1ED" w14:textId="5375C959" w:rsidR="008E224B" w:rsidRPr="008E224B" w:rsidRDefault="006D1980" w:rsidP="001E1CD6">
      <w:pPr>
        <w:pStyle w:val="ListParagraph"/>
        <w:numPr>
          <w:ilvl w:val="2"/>
          <w:numId w:val="5"/>
        </w:numPr>
        <w:ind w:left="1800"/>
      </w:pPr>
      <w:r w:rsidRPr="006D1980">
        <w:t>After an instrument has been content-validated and revised. First iteration should be ideally completed</w:t>
      </w:r>
    </w:p>
    <w:p w14:paraId="6A601EF2" w14:textId="6758CF1A" w:rsidR="006D44E4" w:rsidRDefault="006D1980" w:rsidP="001E1CD6">
      <w:pPr>
        <w:pStyle w:val="ListParagraph"/>
        <w:numPr>
          <w:ilvl w:val="2"/>
          <w:numId w:val="5"/>
        </w:numPr>
        <w:ind w:left="1800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t</w:t>
      </w:r>
      <w:r>
        <w:t>a:</w:t>
      </w:r>
    </w:p>
    <w:p w14:paraId="4659E5FB" w14:textId="775030D0" w:rsidR="006D1980" w:rsidRPr="006D1980" w:rsidRDefault="006D1980" w:rsidP="001E1CD6">
      <w:pPr>
        <w:pStyle w:val="ListParagraph"/>
        <w:numPr>
          <w:ilvl w:val="3"/>
          <w:numId w:val="5"/>
        </w:numPr>
        <w:ind w:left="2520"/>
      </w:pPr>
      <w:r w:rsidRPr="006D1980">
        <w:t>Factor Analysis (EFA, CFA)</w:t>
      </w:r>
    </w:p>
    <w:p w14:paraId="550E06F7" w14:textId="1E473FE5" w:rsidR="006D1980" w:rsidRPr="009833FB" w:rsidRDefault="006D1980" w:rsidP="001E1CD6">
      <w:pPr>
        <w:pStyle w:val="ListParagraph"/>
        <w:numPr>
          <w:ilvl w:val="3"/>
          <w:numId w:val="5"/>
        </w:numPr>
        <w:ind w:left="2520"/>
      </w:pPr>
      <w:r w:rsidRPr="006D1980">
        <w:t xml:space="preserve">Item Response Theory (IRT) models </w:t>
      </w:r>
    </w:p>
    <w:p w14:paraId="5C1DC62D" w14:textId="77B12A9F" w:rsidR="00525335" w:rsidRPr="009C10F7" w:rsidRDefault="00525335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>
        <w:t>Criterion-related validity</w:t>
      </w:r>
      <w:r w:rsidR="00AC3D74">
        <w:t xml:space="preserve"> </w:t>
      </w:r>
    </w:p>
    <w:p w14:paraId="714DFE7D" w14:textId="2C770CCC" w:rsidR="009C10F7" w:rsidRPr="009C10F7" w:rsidRDefault="009C10F7" w:rsidP="001E1CD6">
      <w:pPr>
        <w:pStyle w:val="ListParagraph"/>
        <w:numPr>
          <w:ilvl w:val="2"/>
          <w:numId w:val="5"/>
        </w:numPr>
        <w:ind w:left="1800"/>
        <w:rPr>
          <w:b/>
          <w:bCs/>
        </w:rPr>
      </w:pPr>
      <w:r>
        <w:t>Question:</w:t>
      </w:r>
    </w:p>
    <w:p w14:paraId="7846A917" w14:textId="05D55E72" w:rsidR="009C10F7" w:rsidRDefault="009C10F7" w:rsidP="001E1CD6">
      <w:pPr>
        <w:pStyle w:val="ListParagraph"/>
        <w:numPr>
          <w:ilvl w:val="3"/>
          <w:numId w:val="5"/>
        </w:numPr>
        <w:ind w:left="2520"/>
      </w:pPr>
      <w:r w:rsidRPr="009C10F7">
        <w:t>Do the scores predict some future behaviors in target population?</w:t>
      </w:r>
      <w:r w:rsidR="007B02E3">
        <w:t xml:space="preserve"> </w:t>
      </w:r>
      <w:r w:rsidR="007B02E3">
        <w:sym w:font="Wingdings" w:char="F0E8"/>
      </w:r>
      <w:r w:rsidR="007B02E3">
        <w:t xml:space="preserve"> </w:t>
      </w:r>
      <w:r w:rsidR="007B02E3" w:rsidRPr="007B02E3">
        <w:t>predictive validity</w:t>
      </w:r>
    </w:p>
    <w:p w14:paraId="7E9C1D67" w14:textId="7F581EDC" w:rsidR="00D82359" w:rsidRPr="00D82359" w:rsidRDefault="00D82359" w:rsidP="001E1CD6">
      <w:pPr>
        <w:pStyle w:val="ListParagraph"/>
        <w:numPr>
          <w:ilvl w:val="3"/>
          <w:numId w:val="5"/>
        </w:numPr>
        <w:ind w:left="2520"/>
      </w:pPr>
      <w:r w:rsidRPr="00D82359">
        <w:t xml:space="preserve">Do the scores relate to current behaviors in the target population? </w:t>
      </w:r>
      <w:r w:rsidR="00300014">
        <w:sym w:font="Wingdings" w:char="F0E8"/>
      </w:r>
      <w:r w:rsidR="00300014">
        <w:t xml:space="preserve"> </w:t>
      </w:r>
      <w:r w:rsidR="00C548FE">
        <w:t>concurrent</w:t>
      </w:r>
      <w:r w:rsidR="003A44B7">
        <w:t>/convergent</w:t>
      </w:r>
      <w:r w:rsidR="00300014" w:rsidRPr="007B02E3">
        <w:t xml:space="preserve"> validity</w:t>
      </w:r>
    </w:p>
    <w:p w14:paraId="61F47954" w14:textId="20C44BD7" w:rsidR="00AC5B02" w:rsidRDefault="00AC5B02" w:rsidP="001E1CD6">
      <w:pPr>
        <w:pStyle w:val="ListParagraph"/>
        <w:numPr>
          <w:ilvl w:val="2"/>
          <w:numId w:val="5"/>
        </w:numPr>
        <w:ind w:left="1800"/>
      </w:pPr>
      <w:r>
        <w:t>When:</w:t>
      </w:r>
      <w:r w:rsidRPr="00AC5B02">
        <w:t xml:space="preserve"> After content validation, internal factor structure evaluations, and convergent and discriminant validity tests are completed</w:t>
      </w:r>
    </w:p>
    <w:p w14:paraId="217EF9B5" w14:textId="32682F89" w:rsidR="009C10F7" w:rsidRDefault="00D82359" w:rsidP="001E1CD6">
      <w:pPr>
        <w:pStyle w:val="ListParagraph"/>
        <w:numPr>
          <w:ilvl w:val="2"/>
          <w:numId w:val="5"/>
        </w:numPr>
        <w:ind w:left="1800"/>
      </w:pPr>
      <w:r>
        <w:t>Data:</w:t>
      </w:r>
    </w:p>
    <w:p w14:paraId="1CC60854" w14:textId="2A5D361A" w:rsidR="00D82359" w:rsidRPr="00D82359" w:rsidRDefault="00D82359" w:rsidP="001E1CD6">
      <w:pPr>
        <w:pStyle w:val="ListParagraph"/>
        <w:numPr>
          <w:ilvl w:val="3"/>
          <w:numId w:val="5"/>
        </w:numPr>
        <w:ind w:left="2520"/>
      </w:pPr>
      <w:r>
        <w:t>Lo</w:t>
      </w:r>
      <w:r w:rsidRPr="00D82359">
        <w:t>ngitudinal (predictive validity)</w:t>
      </w:r>
    </w:p>
    <w:p w14:paraId="682A6C85" w14:textId="6E2BDE35" w:rsidR="009C10F7" w:rsidRPr="009C10F7" w:rsidRDefault="00D82359" w:rsidP="001E1CD6">
      <w:pPr>
        <w:pStyle w:val="ListParagraph"/>
        <w:numPr>
          <w:ilvl w:val="3"/>
          <w:numId w:val="5"/>
        </w:numPr>
        <w:ind w:left="2520"/>
      </w:pPr>
      <w:r w:rsidRPr="00D82359">
        <w:t>Cross-sectional (concurrent validity)</w:t>
      </w:r>
    </w:p>
    <w:p w14:paraId="7E155382" w14:textId="5E5FF994" w:rsidR="00525335" w:rsidRPr="00525335" w:rsidRDefault="00525335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>
        <w:t>Validity based on group difference</w:t>
      </w:r>
    </w:p>
    <w:p w14:paraId="22F6946F" w14:textId="4FC78770" w:rsidR="00525335" w:rsidRPr="00B73D1B" w:rsidRDefault="00525335" w:rsidP="001E1CD6">
      <w:pPr>
        <w:pStyle w:val="ListParagraph"/>
        <w:numPr>
          <w:ilvl w:val="1"/>
          <w:numId w:val="5"/>
        </w:numPr>
        <w:ind w:left="1080"/>
        <w:rPr>
          <w:b/>
          <w:bCs/>
        </w:rPr>
      </w:pPr>
      <w:r>
        <w:t>Validity based on item quality</w:t>
      </w:r>
    </w:p>
    <w:p w14:paraId="34A3A85C" w14:textId="5B57DFC5" w:rsidR="00B73D1B" w:rsidRDefault="00B73D1B" w:rsidP="001E1CD6">
      <w:pPr>
        <w:rPr>
          <w:b/>
          <w:bCs/>
        </w:rPr>
      </w:pPr>
    </w:p>
    <w:p w14:paraId="553076C9" w14:textId="3F49E9BE" w:rsidR="00B73D1B" w:rsidRDefault="00B73D1B" w:rsidP="00B73D1B">
      <w:pPr>
        <w:rPr>
          <w:b/>
          <w:bCs/>
        </w:rPr>
      </w:pPr>
    </w:p>
    <w:p w14:paraId="1198E702" w14:textId="31E2E80E" w:rsidR="00B73D1B" w:rsidRDefault="00B73D1B" w:rsidP="00B73D1B">
      <w:pPr>
        <w:rPr>
          <w:b/>
          <w:bCs/>
        </w:rPr>
      </w:pPr>
    </w:p>
    <w:p w14:paraId="68ED40FE" w14:textId="70E33D4B" w:rsidR="00B73D1B" w:rsidRDefault="00B73D1B" w:rsidP="00B73D1B">
      <w:pPr>
        <w:rPr>
          <w:b/>
          <w:bCs/>
        </w:rPr>
      </w:pPr>
    </w:p>
    <w:p w14:paraId="58B34B19" w14:textId="7154EACD" w:rsidR="00B73D1B" w:rsidRDefault="00B73D1B" w:rsidP="00B73D1B">
      <w:pPr>
        <w:rPr>
          <w:b/>
          <w:bCs/>
        </w:rPr>
      </w:pPr>
    </w:p>
    <w:p w14:paraId="61C0A9D0" w14:textId="373F8DC5" w:rsidR="00B73D1B" w:rsidRDefault="00B73D1B" w:rsidP="00B73D1B">
      <w:pPr>
        <w:rPr>
          <w:b/>
          <w:bCs/>
        </w:rPr>
      </w:pPr>
    </w:p>
    <w:p w14:paraId="1C2E860D" w14:textId="3FD95F23" w:rsidR="00B73D1B" w:rsidRDefault="00B73D1B" w:rsidP="00B73D1B">
      <w:pPr>
        <w:rPr>
          <w:b/>
          <w:bCs/>
        </w:rPr>
      </w:pPr>
    </w:p>
    <w:p w14:paraId="1123A752" w14:textId="1FD6B3F5" w:rsidR="00B73D1B" w:rsidRDefault="00B73D1B" w:rsidP="00B73D1B">
      <w:pPr>
        <w:rPr>
          <w:b/>
          <w:bCs/>
        </w:rPr>
      </w:pPr>
    </w:p>
    <w:p w14:paraId="0AC27634" w14:textId="613D6535" w:rsidR="00B73D1B" w:rsidRDefault="00B73D1B" w:rsidP="00B73D1B">
      <w:pPr>
        <w:rPr>
          <w:b/>
          <w:bCs/>
        </w:rPr>
      </w:pPr>
    </w:p>
    <w:p w14:paraId="0B608490" w14:textId="10CA47C8" w:rsidR="00B73D1B" w:rsidRDefault="00B73D1B" w:rsidP="00B73D1B">
      <w:pPr>
        <w:rPr>
          <w:b/>
          <w:bCs/>
        </w:rPr>
      </w:pPr>
    </w:p>
    <w:p w14:paraId="7DCD0F3F" w14:textId="3ECED4CE" w:rsidR="00B73D1B" w:rsidRDefault="00B73D1B" w:rsidP="00B73D1B">
      <w:pPr>
        <w:rPr>
          <w:b/>
          <w:bCs/>
        </w:rPr>
      </w:pPr>
    </w:p>
    <w:p w14:paraId="1FC6B27D" w14:textId="24BA1C1C" w:rsidR="00B73D1B" w:rsidRDefault="00B73D1B" w:rsidP="00B73D1B">
      <w:pPr>
        <w:rPr>
          <w:b/>
          <w:bCs/>
        </w:rPr>
      </w:pPr>
    </w:p>
    <w:p w14:paraId="04CD997C" w14:textId="44DD48D4" w:rsidR="001E1CD6" w:rsidRDefault="00B73D1B" w:rsidP="003A54F0">
      <w:pPr>
        <w:ind w:firstLine="360"/>
        <w:rPr>
          <w:b/>
          <w:bCs/>
          <w:sz w:val="32"/>
          <w:szCs w:val="32"/>
        </w:rPr>
      </w:pPr>
      <w:r w:rsidRPr="007D6D6A">
        <w:rPr>
          <w:b/>
          <w:bCs/>
          <w:sz w:val="32"/>
          <w:szCs w:val="32"/>
        </w:rPr>
        <w:lastRenderedPageBreak/>
        <w:t xml:space="preserve">Week </w:t>
      </w:r>
      <w:r>
        <w:rPr>
          <w:b/>
          <w:bCs/>
          <w:sz w:val="32"/>
          <w:szCs w:val="32"/>
        </w:rPr>
        <w:t>5</w:t>
      </w:r>
    </w:p>
    <w:p w14:paraId="455AA8BA" w14:textId="5F126824" w:rsidR="001F70F4" w:rsidRPr="004D1830" w:rsidRDefault="001F70F4" w:rsidP="001E1CD6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Validity plan</w:t>
      </w:r>
      <w:r w:rsidR="002F5B22">
        <w:rPr>
          <w:sz w:val="32"/>
          <w:szCs w:val="32"/>
        </w:rPr>
        <w:t xml:space="preserve"> example</w:t>
      </w:r>
      <w:r w:rsidR="00294C12">
        <w:rPr>
          <w:sz w:val="32"/>
          <w:szCs w:val="32"/>
        </w:rPr>
        <w:t xml:space="preserve"> (</w:t>
      </w:r>
      <w:proofErr w:type="spellStart"/>
      <w:r w:rsidR="00294C12">
        <w:rPr>
          <w:sz w:val="32"/>
          <w:szCs w:val="32"/>
        </w:rPr>
        <w:t>Chatterji</w:t>
      </w:r>
      <w:proofErr w:type="spellEnd"/>
      <w:r w:rsidR="00294C12">
        <w:rPr>
          <w:sz w:val="32"/>
          <w:szCs w:val="32"/>
        </w:rPr>
        <w:t xml:space="preserve"> &amp; Lin, 2018)</w:t>
      </w:r>
    </w:p>
    <w:p w14:paraId="3D4B131D" w14:textId="0F1A2805" w:rsidR="004D1830" w:rsidRPr="00DF2317" w:rsidRDefault="004D1830" w:rsidP="004D1830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Constructs: M-SE, M-SC, and M-ANX</w:t>
      </w:r>
    </w:p>
    <w:p w14:paraId="31FC6217" w14:textId="5D0274E6" w:rsidR="00236BDB" w:rsidRPr="0071783C" w:rsidRDefault="0071783C" w:rsidP="004D1830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Validity:</w:t>
      </w:r>
    </w:p>
    <w:p w14:paraId="424B90AB" w14:textId="11084EEC" w:rsidR="0071783C" w:rsidRPr="0071783C" w:rsidRDefault="0071783C" w:rsidP="0071783C">
      <w:pPr>
        <w:pStyle w:val="ListParagraph"/>
        <w:numPr>
          <w:ilvl w:val="2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Internal structure</w:t>
      </w:r>
      <w:r w:rsidR="009A4F2F">
        <w:rPr>
          <w:sz w:val="32"/>
          <w:szCs w:val="32"/>
        </w:rPr>
        <w:t>, convergent validity</w:t>
      </w:r>
      <w:r w:rsidR="00B4623E">
        <w:rPr>
          <w:sz w:val="32"/>
          <w:szCs w:val="32"/>
        </w:rPr>
        <w:t xml:space="preserve"> (correlation between the similar constructs and miscorrelation with the dissimilar constructs)</w:t>
      </w:r>
      <w:r w:rsidR="00C969BA">
        <w:rPr>
          <w:sz w:val="32"/>
          <w:szCs w:val="32"/>
        </w:rPr>
        <w:t>, and reliability</w:t>
      </w:r>
    </w:p>
    <w:p w14:paraId="74766CAB" w14:textId="30D2140E" w:rsidR="0071783C" w:rsidRPr="0071783C" w:rsidRDefault="0071783C" w:rsidP="0071783C">
      <w:pPr>
        <w:pStyle w:val="ListParagraph"/>
        <w:numPr>
          <w:ilvl w:val="2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Directional relationship with each other and with achievements</w:t>
      </w:r>
      <w:r w:rsidR="00611A0B">
        <w:rPr>
          <w:sz w:val="32"/>
          <w:szCs w:val="32"/>
        </w:rPr>
        <w:t xml:space="preserve"> (Nomological network</w:t>
      </w:r>
      <w:r w:rsidR="0010046A">
        <w:rPr>
          <w:sz w:val="32"/>
          <w:szCs w:val="32"/>
        </w:rPr>
        <w:t xml:space="preserve"> of expected relationship</w:t>
      </w:r>
      <w:r w:rsidR="00611A0B">
        <w:rPr>
          <w:sz w:val="32"/>
          <w:szCs w:val="32"/>
        </w:rPr>
        <w:t>)</w:t>
      </w:r>
    </w:p>
    <w:p w14:paraId="3AF646F0" w14:textId="40810515" w:rsidR="0071783C" w:rsidRPr="001F70F4" w:rsidRDefault="0071783C" w:rsidP="0071783C">
      <w:pPr>
        <w:pStyle w:val="ListParagraph"/>
        <w:numPr>
          <w:ilvl w:val="2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Replicated and cross-validated evidence in different samples</w:t>
      </w:r>
    </w:p>
    <w:p w14:paraId="6336E9A7" w14:textId="77777777" w:rsidR="0080581D" w:rsidRDefault="003B5091" w:rsidP="001F70F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B5091">
        <w:rPr>
          <w:sz w:val="32"/>
          <w:szCs w:val="32"/>
        </w:rPr>
        <w:t>Put</w:t>
      </w:r>
      <w:r>
        <w:rPr>
          <w:sz w:val="32"/>
          <w:szCs w:val="32"/>
        </w:rPr>
        <w:t xml:space="preserve"> </w:t>
      </w:r>
      <w:r w:rsidR="004A14AB">
        <w:rPr>
          <w:sz w:val="32"/>
          <w:szCs w:val="32"/>
        </w:rPr>
        <w:t>a few reverse</w:t>
      </w:r>
      <w:r w:rsidR="0080581D">
        <w:rPr>
          <w:sz w:val="32"/>
          <w:szCs w:val="32"/>
        </w:rPr>
        <w:t>-</w:t>
      </w:r>
      <w:r w:rsidR="00902668">
        <w:rPr>
          <w:sz w:val="32"/>
          <w:szCs w:val="32"/>
        </w:rPr>
        <w:t xml:space="preserve">orientated </w:t>
      </w:r>
      <w:r w:rsidR="0080581D">
        <w:rPr>
          <w:sz w:val="32"/>
          <w:szCs w:val="32"/>
        </w:rPr>
        <w:t>items</w:t>
      </w:r>
      <w:r w:rsidR="004A14AB">
        <w:rPr>
          <w:sz w:val="32"/>
          <w:szCs w:val="32"/>
        </w:rPr>
        <w:t xml:space="preserve"> but not too much</w:t>
      </w:r>
    </w:p>
    <w:p w14:paraId="70BEA5E6" w14:textId="77777777" w:rsidR="0071783C" w:rsidRDefault="004A14AB" w:rsidP="0080581D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get the information about whether the participants carefully attend the survey </w:t>
      </w:r>
    </w:p>
    <w:p w14:paraId="296C99A0" w14:textId="0BA4CFDD" w:rsidR="001F70F4" w:rsidRDefault="004A14AB" w:rsidP="0080581D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do not bring too much cognitive load into the testing, which decrease the reliability. </w:t>
      </w:r>
    </w:p>
    <w:p w14:paraId="2C911E4F" w14:textId="77777777" w:rsidR="007A4AF5" w:rsidRPr="00C13D25" w:rsidRDefault="007A4AF5" w:rsidP="007A4AF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Validity vs. Reliability:</w:t>
      </w:r>
    </w:p>
    <w:p w14:paraId="56448501" w14:textId="77777777" w:rsidR="007A4AF5" w:rsidRPr="00C13D25" w:rsidRDefault="007A4AF5" w:rsidP="007A4AF5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validity is the </w:t>
      </w:r>
      <w:r w:rsidRPr="00C13D25">
        <w:rPr>
          <w:sz w:val="32"/>
          <w:szCs w:val="32"/>
          <w:u w:val="single"/>
        </w:rPr>
        <w:t>systematic error</w:t>
      </w:r>
      <w:r>
        <w:rPr>
          <w:sz w:val="32"/>
          <w:szCs w:val="32"/>
        </w:rPr>
        <w:t xml:space="preserve"> while the reliability is the </w:t>
      </w:r>
      <w:r w:rsidRPr="00C13D25">
        <w:rPr>
          <w:sz w:val="32"/>
          <w:szCs w:val="32"/>
          <w:u w:val="single"/>
        </w:rPr>
        <w:t>random error</w:t>
      </w:r>
      <w:r>
        <w:rPr>
          <w:sz w:val="32"/>
          <w:szCs w:val="32"/>
        </w:rPr>
        <w:t xml:space="preserve"> </w:t>
      </w:r>
    </w:p>
    <w:p w14:paraId="6D1F3FAE" w14:textId="77777777" w:rsidR="00B45025" w:rsidRPr="00B45025" w:rsidRDefault="007A4AF5" w:rsidP="00B45025">
      <w:pPr>
        <w:pStyle w:val="ListParagraph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reliability investigates the internal correlation. Validity investigates the external correlation.</w:t>
      </w:r>
    </w:p>
    <w:p w14:paraId="29AED68E" w14:textId="4B136F35" w:rsidR="00B45025" w:rsidRDefault="00B45025" w:rsidP="002F5C8B">
      <w:pPr>
        <w:pStyle w:val="ListParagraph"/>
        <w:ind w:left="1080"/>
      </w:pPr>
    </w:p>
    <w:p w14:paraId="439E2EA7" w14:textId="267093D0" w:rsidR="002F5C8B" w:rsidRDefault="002F5C8B" w:rsidP="002F5C8B">
      <w:pPr>
        <w:pStyle w:val="ListParagraph"/>
        <w:ind w:left="1080"/>
      </w:pPr>
    </w:p>
    <w:p w14:paraId="47E34F8E" w14:textId="766FCEE1" w:rsidR="002F5C8B" w:rsidRDefault="002F5C8B" w:rsidP="002F5C8B">
      <w:pPr>
        <w:pStyle w:val="ListParagraph"/>
        <w:ind w:left="1080"/>
      </w:pPr>
    </w:p>
    <w:p w14:paraId="3A6074D7" w14:textId="216F338D" w:rsidR="002F5C8B" w:rsidRDefault="002F5C8B" w:rsidP="002F5C8B">
      <w:pPr>
        <w:pStyle w:val="ListParagraph"/>
        <w:ind w:left="1080"/>
      </w:pPr>
    </w:p>
    <w:p w14:paraId="42195AB9" w14:textId="61BA5561" w:rsidR="002F5C8B" w:rsidRDefault="002F5C8B" w:rsidP="002F5C8B">
      <w:pPr>
        <w:pStyle w:val="ListParagraph"/>
        <w:ind w:left="1080"/>
      </w:pPr>
    </w:p>
    <w:p w14:paraId="446A52D7" w14:textId="3DF8CB76" w:rsidR="002F5C8B" w:rsidRDefault="002F5C8B" w:rsidP="002F5C8B">
      <w:pPr>
        <w:pStyle w:val="ListParagraph"/>
        <w:ind w:left="1080"/>
      </w:pPr>
    </w:p>
    <w:p w14:paraId="0CA2410B" w14:textId="47A5E7F0" w:rsidR="002F5C8B" w:rsidRDefault="002F5C8B" w:rsidP="002F5C8B">
      <w:pPr>
        <w:pStyle w:val="ListParagraph"/>
        <w:ind w:left="1080"/>
      </w:pPr>
    </w:p>
    <w:p w14:paraId="42BFAAB8" w14:textId="4E052817" w:rsidR="002F5C8B" w:rsidRDefault="002F5C8B" w:rsidP="002F5C8B">
      <w:pPr>
        <w:pStyle w:val="ListParagraph"/>
        <w:ind w:left="1080"/>
      </w:pPr>
    </w:p>
    <w:p w14:paraId="36DFCCA1" w14:textId="42BA00E6" w:rsidR="002F5C8B" w:rsidRDefault="002F5C8B" w:rsidP="002F5C8B">
      <w:pPr>
        <w:pStyle w:val="ListParagraph"/>
        <w:ind w:left="1080"/>
      </w:pPr>
    </w:p>
    <w:p w14:paraId="74C14B2C" w14:textId="366DCC19" w:rsidR="002F5C8B" w:rsidRDefault="002F5C8B" w:rsidP="002F5C8B">
      <w:pPr>
        <w:pStyle w:val="ListParagraph"/>
        <w:ind w:left="1080"/>
      </w:pPr>
    </w:p>
    <w:p w14:paraId="2D3BB153" w14:textId="660E999D" w:rsidR="002F5C8B" w:rsidRDefault="002F5C8B" w:rsidP="002F5C8B">
      <w:pPr>
        <w:pStyle w:val="ListParagraph"/>
        <w:ind w:left="1080"/>
      </w:pPr>
    </w:p>
    <w:p w14:paraId="5927FB6B" w14:textId="6DE51A79" w:rsidR="002F5C8B" w:rsidRDefault="002F5C8B" w:rsidP="002F5C8B">
      <w:pPr>
        <w:pStyle w:val="ListParagraph"/>
        <w:ind w:left="1080"/>
      </w:pPr>
    </w:p>
    <w:p w14:paraId="093595A9" w14:textId="67BB380D" w:rsidR="002F5C8B" w:rsidRDefault="002F5C8B" w:rsidP="002F5C8B">
      <w:pPr>
        <w:pStyle w:val="ListParagraph"/>
        <w:ind w:left="1080"/>
      </w:pPr>
    </w:p>
    <w:p w14:paraId="14624BC1" w14:textId="1A00D659" w:rsidR="002F5C8B" w:rsidRDefault="002F5C8B" w:rsidP="002F5C8B">
      <w:pPr>
        <w:pStyle w:val="ListParagraph"/>
        <w:ind w:left="1080"/>
      </w:pPr>
    </w:p>
    <w:p w14:paraId="2D2BE6C1" w14:textId="483E4780" w:rsidR="002F5C8B" w:rsidRDefault="002F5C8B" w:rsidP="002F5C8B">
      <w:pPr>
        <w:pStyle w:val="ListParagraph"/>
        <w:ind w:left="1080"/>
        <w:rPr>
          <w:b/>
          <w:bCs/>
          <w:sz w:val="32"/>
          <w:szCs w:val="32"/>
        </w:rPr>
      </w:pPr>
      <w:r w:rsidRPr="002F5C8B">
        <w:rPr>
          <w:b/>
          <w:bCs/>
          <w:sz w:val="32"/>
          <w:szCs w:val="32"/>
        </w:rPr>
        <w:lastRenderedPageBreak/>
        <w:drawing>
          <wp:inline distT="0" distB="0" distL="0" distR="0" wp14:anchorId="1CFFDE93" wp14:editId="780DE605">
            <wp:extent cx="2904289" cy="279289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904" cy="28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D2BE" w14:textId="31FB1EC6" w:rsidR="002F5C8B" w:rsidRDefault="002F5C8B" w:rsidP="002F5C8B">
      <w:pPr>
        <w:pStyle w:val="ListParagraph"/>
        <w:ind w:left="1080"/>
        <w:rPr>
          <w:b/>
          <w:bCs/>
          <w:sz w:val="32"/>
          <w:szCs w:val="32"/>
        </w:rPr>
      </w:pPr>
    </w:p>
    <w:p w14:paraId="09D8694D" w14:textId="30A4475C" w:rsidR="002F5C8B" w:rsidRPr="00216ED1" w:rsidRDefault="002F5C8B" w:rsidP="002F5C8B">
      <w:pPr>
        <w:pStyle w:val="ListParagraph"/>
        <w:ind w:left="1080"/>
        <w:rPr>
          <w:sz w:val="32"/>
          <w:szCs w:val="32"/>
        </w:rPr>
      </w:pPr>
      <w:r w:rsidRPr="00216ED1">
        <w:rPr>
          <w:sz w:val="32"/>
          <w:szCs w:val="32"/>
        </w:rPr>
        <w:t>PS-TP1:</w:t>
      </w:r>
      <w:r w:rsidR="00622270" w:rsidRPr="00216ED1">
        <w:rPr>
          <w:sz w:val="32"/>
          <w:szCs w:val="32"/>
        </w:rPr>
        <w:t xml:space="preserve"> Conative</w:t>
      </w:r>
      <w:r w:rsidR="00216ED1" w:rsidRPr="00216ED1">
        <w:rPr>
          <w:sz w:val="32"/>
          <w:szCs w:val="32"/>
        </w:rPr>
        <w:t xml:space="preserve"> (part 1 &amp; part 2)</w:t>
      </w:r>
    </w:p>
    <w:p w14:paraId="5795E725" w14:textId="4C36589F" w:rsidR="00622270" w:rsidRPr="00216ED1" w:rsidRDefault="00622270" w:rsidP="002F5C8B">
      <w:pPr>
        <w:pStyle w:val="ListParagraph"/>
        <w:ind w:left="1080"/>
        <w:rPr>
          <w:sz w:val="32"/>
          <w:szCs w:val="32"/>
        </w:rPr>
      </w:pPr>
      <w:r w:rsidRPr="00216ED1">
        <w:rPr>
          <w:sz w:val="32"/>
          <w:szCs w:val="32"/>
        </w:rPr>
        <w:t xml:space="preserve">PS-TP2: Affective </w:t>
      </w:r>
    </w:p>
    <w:p w14:paraId="2C63EF26" w14:textId="29526559" w:rsidR="00622270" w:rsidRDefault="00622270" w:rsidP="00622270">
      <w:pPr>
        <w:pStyle w:val="ListParagraph"/>
        <w:ind w:left="1080"/>
        <w:rPr>
          <w:sz w:val="32"/>
          <w:szCs w:val="32"/>
        </w:rPr>
      </w:pPr>
      <w:r w:rsidRPr="00216ED1">
        <w:rPr>
          <w:sz w:val="32"/>
          <w:szCs w:val="32"/>
        </w:rPr>
        <w:t xml:space="preserve">PS-EOY: Affective (part 1) + </w:t>
      </w:r>
      <w:r w:rsidRPr="00216ED1">
        <w:rPr>
          <w:sz w:val="32"/>
          <w:szCs w:val="32"/>
        </w:rPr>
        <w:t>Conative</w:t>
      </w:r>
      <w:r w:rsidRPr="00216ED1">
        <w:rPr>
          <w:sz w:val="32"/>
          <w:szCs w:val="32"/>
        </w:rPr>
        <w:t xml:space="preserve"> </w:t>
      </w:r>
      <w:r w:rsidRPr="00216ED1">
        <w:rPr>
          <w:sz w:val="32"/>
          <w:szCs w:val="32"/>
        </w:rPr>
        <w:t xml:space="preserve">(part </w:t>
      </w:r>
      <w:r w:rsidRPr="00216ED1">
        <w:rPr>
          <w:sz w:val="32"/>
          <w:szCs w:val="32"/>
        </w:rPr>
        <w:t>2</w:t>
      </w:r>
      <w:r w:rsidRPr="00216ED1">
        <w:rPr>
          <w:sz w:val="32"/>
          <w:szCs w:val="32"/>
        </w:rPr>
        <w:t>)</w:t>
      </w:r>
    </w:p>
    <w:p w14:paraId="5BF2B722" w14:textId="4B04CA40" w:rsidR="00622270" w:rsidRDefault="00622270" w:rsidP="002F5C8B">
      <w:pPr>
        <w:pStyle w:val="ListParagraph"/>
        <w:ind w:left="1080"/>
        <w:rPr>
          <w:sz w:val="32"/>
          <w:szCs w:val="32"/>
        </w:rPr>
      </w:pPr>
    </w:p>
    <w:p w14:paraId="11CFE620" w14:textId="73632FC4" w:rsidR="00216ED1" w:rsidRPr="00216ED1" w:rsidRDefault="00216ED1" w:rsidP="00216ED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16ED1">
        <w:rPr>
          <w:sz w:val="32"/>
          <w:szCs w:val="32"/>
        </w:rPr>
        <w:t>condition + behavior + content</w:t>
      </w:r>
      <w:r w:rsidR="00AD5A59">
        <w:rPr>
          <w:sz w:val="32"/>
          <w:szCs w:val="32"/>
        </w:rPr>
        <w:t xml:space="preserve"> (double check each indicator)</w:t>
      </w:r>
    </w:p>
    <w:p w14:paraId="36085358" w14:textId="77777777" w:rsidR="002F5C8B" w:rsidRPr="00B45025" w:rsidRDefault="002F5C8B" w:rsidP="002F5C8B">
      <w:pPr>
        <w:pStyle w:val="ListParagraph"/>
        <w:ind w:left="1080"/>
        <w:rPr>
          <w:b/>
          <w:bCs/>
          <w:sz w:val="32"/>
          <w:szCs w:val="32"/>
        </w:rPr>
      </w:pPr>
    </w:p>
    <w:sectPr w:rsidR="002F5C8B" w:rsidRPr="00B45025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A92D7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A378D"/>
    <w:multiLevelType w:val="hybridMultilevel"/>
    <w:tmpl w:val="C9CE9A28"/>
    <w:lvl w:ilvl="0" w:tplc="90488F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89B1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EF9B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2147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46A03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AD2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F4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687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20B4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6F3"/>
    <w:multiLevelType w:val="hybridMultilevel"/>
    <w:tmpl w:val="3C3E8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D61A5"/>
    <w:multiLevelType w:val="hybridMultilevel"/>
    <w:tmpl w:val="9AAAEFD0"/>
    <w:lvl w:ilvl="0" w:tplc="B26C73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6F8B8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0E7A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077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8D2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065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AAC8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044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670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49BF"/>
    <w:multiLevelType w:val="hybridMultilevel"/>
    <w:tmpl w:val="B3A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535"/>
    <w:multiLevelType w:val="hybridMultilevel"/>
    <w:tmpl w:val="8A08EA9C"/>
    <w:lvl w:ilvl="0" w:tplc="FC2A637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036FA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8DA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C0C9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C5C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0CB2E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CF3D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3AE2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82BF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63CA"/>
    <w:multiLevelType w:val="hybridMultilevel"/>
    <w:tmpl w:val="EF565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082E96"/>
    <w:multiLevelType w:val="hybridMultilevel"/>
    <w:tmpl w:val="E1A04292"/>
    <w:lvl w:ilvl="0" w:tplc="6EDC52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C515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611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C32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84C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A3B0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26A1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A66D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EF47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E513B"/>
    <w:multiLevelType w:val="hybridMultilevel"/>
    <w:tmpl w:val="AAEE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72E5"/>
    <w:multiLevelType w:val="hybridMultilevel"/>
    <w:tmpl w:val="1C4AC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B43A22"/>
    <w:multiLevelType w:val="hybridMultilevel"/>
    <w:tmpl w:val="DFDA6ABE"/>
    <w:lvl w:ilvl="0" w:tplc="9CC833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6872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E2E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E37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66C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8B7C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CE01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AB14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2710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7536C"/>
    <w:multiLevelType w:val="hybridMultilevel"/>
    <w:tmpl w:val="18B4F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C75D57"/>
    <w:multiLevelType w:val="hybridMultilevel"/>
    <w:tmpl w:val="157EFAB4"/>
    <w:lvl w:ilvl="0" w:tplc="7FAC78C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23E0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222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A64B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6DE0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6943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8CF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CB4A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AF35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C5B26"/>
    <w:multiLevelType w:val="hybridMultilevel"/>
    <w:tmpl w:val="243C9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13"/>
  </w:num>
  <w:num w:numId="6">
    <w:abstractNumId w:val="1"/>
  </w:num>
  <w:num w:numId="7">
    <w:abstractNumId w:val="12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6D"/>
    <w:rsid w:val="0000768D"/>
    <w:rsid w:val="00013763"/>
    <w:rsid w:val="00016BB0"/>
    <w:rsid w:val="00033C2D"/>
    <w:rsid w:val="00054D02"/>
    <w:rsid w:val="00060473"/>
    <w:rsid w:val="000736D1"/>
    <w:rsid w:val="000836D3"/>
    <w:rsid w:val="00095459"/>
    <w:rsid w:val="00095C6E"/>
    <w:rsid w:val="000A20B6"/>
    <w:rsid w:val="000A6586"/>
    <w:rsid w:val="000B3051"/>
    <w:rsid w:val="000B5F65"/>
    <w:rsid w:val="000B6A3B"/>
    <w:rsid w:val="000C1708"/>
    <w:rsid w:val="000C5F08"/>
    <w:rsid w:val="000E1CC5"/>
    <w:rsid w:val="000E7E0B"/>
    <w:rsid w:val="0010046A"/>
    <w:rsid w:val="00105386"/>
    <w:rsid w:val="00134906"/>
    <w:rsid w:val="00136E2F"/>
    <w:rsid w:val="00140E26"/>
    <w:rsid w:val="00145903"/>
    <w:rsid w:val="00161BA6"/>
    <w:rsid w:val="00175AA1"/>
    <w:rsid w:val="00181380"/>
    <w:rsid w:val="001C0751"/>
    <w:rsid w:val="001C4B08"/>
    <w:rsid w:val="001D1B9E"/>
    <w:rsid w:val="001E1CD6"/>
    <w:rsid w:val="001F70F4"/>
    <w:rsid w:val="002071B4"/>
    <w:rsid w:val="00216ED1"/>
    <w:rsid w:val="0022761B"/>
    <w:rsid w:val="00231E6B"/>
    <w:rsid w:val="002344FA"/>
    <w:rsid w:val="00236BDB"/>
    <w:rsid w:val="002411BA"/>
    <w:rsid w:val="002457E0"/>
    <w:rsid w:val="00264662"/>
    <w:rsid w:val="00267DA0"/>
    <w:rsid w:val="002709BC"/>
    <w:rsid w:val="002741F9"/>
    <w:rsid w:val="00291812"/>
    <w:rsid w:val="00294C12"/>
    <w:rsid w:val="002A249D"/>
    <w:rsid w:val="002A64A8"/>
    <w:rsid w:val="002A6843"/>
    <w:rsid w:val="002C3665"/>
    <w:rsid w:val="002C52AC"/>
    <w:rsid w:val="002D3829"/>
    <w:rsid w:val="002E65E3"/>
    <w:rsid w:val="002F387D"/>
    <w:rsid w:val="002F5B22"/>
    <w:rsid w:val="002F5C8B"/>
    <w:rsid w:val="00300014"/>
    <w:rsid w:val="003015D3"/>
    <w:rsid w:val="0036628D"/>
    <w:rsid w:val="003854A1"/>
    <w:rsid w:val="00393982"/>
    <w:rsid w:val="00394C63"/>
    <w:rsid w:val="003A44B7"/>
    <w:rsid w:val="003A54F0"/>
    <w:rsid w:val="003A626D"/>
    <w:rsid w:val="003B0D44"/>
    <w:rsid w:val="003B5091"/>
    <w:rsid w:val="003B5432"/>
    <w:rsid w:val="003C232B"/>
    <w:rsid w:val="003C7D8D"/>
    <w:rsid w:val="003E0767"/>
    <w:rsid w:val="003E186E"/>
    <w:rsid w:val="003E69F6"/>
    <w:rsid w:val="003F2D66"/>
    <w:rsid w:val="003F489D"/>
    <w:rsid w:val="003F7063"/>
    <w:rsid w:val="00416904"/>
    <w:rsid w:val="00425A67"/>
    <w:rsid w:val="0043282B"/>
    <w:rsid w:val="004339CC"/>
    <w:rsid w:val="004628E6"/>
    <w:rsid w:val="00465194"/>
    <w:rsid w:val="00467A6B"/>
    <w:rsid w:val="00496773"/>
    <w:rsid w:val="004A0878"/>
    <w:rsid w:val="004A14AB"/>
    <w:rsid w:val="004A3BEB"/>
    <w:rsid w:val="004C7783"/>
    <w:rsid w:val="004D1830"/>
    <w:rsid w:val="004D51B8"/>
    <w:rsid w:val="004F319A"/>
    <w:rsid w:val="004F490F"/>
    <w:rsid w:val="005223D4"/>
    <w:rsid w:val="00522575"/>
    <w:rsid w:val="00525335"/>
    <w:rsid w:val="0054236B"/>
    <w:rsid w:val="00561202"/>
    <w:rsid w:val="005707EB"/>
    <w:rsid w:val="00570DFB"/>
    <w:rsid w:val="00582DF7"/>
    <w:rsid w:val="00583C42"/>
    <w:rsid w:val="005B23ED"/>
    <w:rsid w:val="005E1B42"/>
    <w:rsid w:val="006048A9"/>
    <w:rsid w:val="00610074"/>
    <w:rsid w:val="00611A0B"/>
    <w:rsid w:val="00612A19"/>
    <w:rsid w:val="00616334"/>
    <w:rsid w:val="00622270"/>
    <w:rsid w:val="00632045"/>
    <w:rsid w:val="00643CF4"/>
    <w:rsid w:val="00653CB4"/>
    <w:rsid w:val="00660F09"/>
    <w:rsid w:val="0067329B"/>
    <w:rsid w:val="00684C7B"/>
    <w:rsid w:val="00693A2F"/>
    <w:rsid w:val="00696384"/>
    <w:rsid w:val="00697CB7"/>
    <w:rsid w:val="006A10E0"/>
    <w:rsid w:val="006B3386"/>
    <w:rsid w:val="006B414F"/>
    <w:rsid w:val="006C00B7"/>
    <w:rsid w:val="006C1504"/>
    <w:rsid w:val="006D1980"/>
    <w:rsid w:val="006D44E4"/>
    <w:rsid w:val="006D71C8"/>
    <w:rsid w:val="006E2822"/>
    <w:rsid w:val="006E31FB"/>
    <w:rsid w:val="006E73FA"/>
    <w:rsid w:val="006F684D"/>
    <w:rsid w:val="00700D66"/>
    <w:rsid w:val="00711BF6"/>
    <w:rsid w:val="007138AA"/>
    <w:rsid w:val="0071783C"/>
    <w:rsid w:val="0072173A"/>
    <w:rsid w:val="00721989"/>
    <w:rsid w:val="00741ABB"/>
    <w:rsid w:val="00742D1F"/>
    <w:rsid w:val="00746C93"/>
    <w:rsid w:val="00772548"/>
    <w:rsid w:val="007A4AF5"/>
    <w:rsid w:val="007B02E3"/>
    <w:rsid w:val="007B699D"/>
    <w:rsid w:val="007C100B"/>
    <w:rsid w:val="007C7B06"/>
    <w:rsid w:val="007D056D"/>
    <w:rsid w:val="007D43C9"/>
    <w:rsid w:val="007D6D6A"/>
    <w:rsid w:val="007E6230"/>
    <w:rsid w:val="007F1BF5"/>
    <w:rsid w:val="00800520"/>
    <w:rsid w:val="00802E6B"/>
    <w:rsid w:val="0080581D"/>
    <w:rsid w:val="008104A9"/>
    <w:rsid w:val="00830280"/>
    <w:rsid w:val="00833199"/>
    <w:rsid w:val="0084661B"/>
    <w:rsid w:val="00861772"/>
    <w:rsid w:val="0086335C"/>
    <w:rsid w:val="008723DD"/>
    <w:rsid w:val="00875D74"/>
    <w:rsid w:val="00883FC5"/>
    <w:rsid w:val="00894DB0"/>
    <w:rsid w:val="008A1E01"/>
    <w:rsid w:val="008A2534"/>
    <w:rsid w:val="008A762C"/>
    <w:rsid w:val="008B386A"/>
    <w:rsid w:val="008B65DD"/>
    <w:rsid w:val="008D72C4"/>
    <w:rsid w:val="008E055A"/>
    <w:rsid w:val="008E224B"/>
    <w:rsid w:val="008E76D3"/>
    <w:rsid w:val="00902668"/>
    <w:rsid w:val="0090561A"/>
    <w:rsid w:val="00912424"/>
    <w:rsid w:val="009157AC"/>
    <w:rsid w:val="00934482"/>
    <w:rsid w:val="00940374"/>
    <w:rsid w:val="009433DE"/>
    <w:rsid w:val="00951803"/>
    <w:rsid w:val="00954C24"/>
    <w:rsid w:val="00954FF7"/>
    <w:rsid w:val="009606E2"/>
    <w:rsid w:val="00980614"/>
    <w:rsid w:val="009833FB"/>
    <w:rsid w:val="00984CD4"/>
    <w:rsid w:val="009971B6"/>
    <w:rsid w:val="009A4F2F"/>
    <w:rsid w:val="009C10F7"/>
    <w:rsid w:val="009D0FDB"/>
    <w:rsid w:val="009D209E"/>
    <w:rsid w:val="009D2322"/>
    <w:rsid w:val="009D2FAE"/>
    <w:rsid w:val="009E19D1"/>
    <w:rsid w:val="009E3116"/>
    <w:rsid w:val="009E6352"/>
    <w:rsid w:val="009F3F35"/>
    <w:rsid w:val="009F54D4"/>
    <w:rsid w:val="009F5F6E"/>
    <w:rsid w:val="00A07A63"/>
    <w:rsid w:val="00A21C12"/>
    <w:rsid w:val="00A316BB"/>
    <w:rsid w:val="00A31B5E"/>
    <w:rsid w:val="00A35143"/>
    <w:rsid w:val="00A52A75"/>
    <w:rsid w:val="00A57F7B"/>
    <w:rsid w:val="00A65F2D"/>
    <w:rsid w:val="00A677EA"/>
    <w:rsid w:val="00A833C7"/>
    <w:rsid w:val="00A85E2B"/>
    <w:rsid w:val="00AA37E0"/>
    <w:rsid w:val="00AB648C"/>
    <w:rsid w:val="00AC3D74"/>
    <w:rsid w:val="00AC5B02"/>
    <w:rsid w:val="00AC78AE"/>
    <w:rsid w:val="00AD4DBB"/>
    <w:rsid w:val="00AD5A59"/>
    <w:rsid w:val="00AF4497"/>
    <w:rsid w:val="00AF4EE7"/>
    <w:rsid w:val="00B01E22"/>
    <w:rsid w:val="00B07961"/>
    <w:rsid w:val="00B079B1"/>
    <w:rsid w:val="00B32E7B"/>
    <w:rsid w:val="00B438EF"/>
    <w:rsid w:val="00B45025"/>
    <w:rsid w:val="00B4623E"/>
    <w:rsid w:val="00B50C2C"/>
    <w:rsid w:val="00B62CD7"/>
    <w:rsid w:val="00B70ADF"/>
    <w:rsid w:val="00B73CEE"/>
    <w:rsid w:val="00B73D1B"/>
    <w:rsid w:val="00BC193F"/>
    <w:rsid w:val="00BC68EB"/>
    <w:rsid w:val="00BD123A"/>
    <w:rsid w:val="00BD5FCB"/>
    <w:rsid w:val="00BE489A"/>
    <w:rsid w:val="00BF6518"/>
    <w:rsid w:val="00C13D25"/>
    <w:rsid w:val="00C216D2"/>
    <w:rsid w:val="00C26AE5"/>
    <w:rsid w:val="00C277ED"/>
    <w:rsid w:val="00C339AA"/>
    <w:rsid w:val="00C41807"/>
    <w:rsid w:val="00C468E9"/>
    <w:rsid w:val="00C51068"/>
    <w:rsid w:val="00C548FE"/>
    <w:rsid w:val="00C57B98"/>
    <w:rsid w:val="00C61926"/>
    <w:rsid w:val="00C7599B"/>
    <w:rsid w:val="00C83527"/>
    <w:rsid w:val="00C93898"/>
    <w:rsid w:val="00C969BA"/>
    <w:rsid w:val="00CA2385"/>
    <w:rsid w:val="00CC5B97"/>
    <w:rsid w:val="00CD673C"/>
    <w:rsid w:val="00CE1044"/>
    <w:rsid w:val="00CF123E"/>
    <w:rsid w:val="00D15DC3"/>
    <w:rsid w:val="00D46A9B"/>
    <w:rsid w:val="00D82359"/>
    <w:rsid w:val="00D82D67"/>
    <w:rsid w:val="00D82E58"/>
    <w:rsid w:val="00D84471"/>
    <w:rsid w:val="00D9508A"/>
    <w:rsid w:val="00DA089C"/>
    <w:rsid w:val="00DA3E3E"/>
    <w:rsid w:val="00DA7AC8"/>
    <w:rsid w:val="00DB173E"/>
    <w:rsid w:val="00DB31D1"/>
    <w:rsid w:val="00DD19E2"/>
    <w:rsid w:val="00DE039F"/>
    <w:rsid w:val="00DE1AF7"/>
    <w:rsid w:val="00DE4D1C"/>
    <w:rsid w:val="00DF2317"/>
    <w:rsid w:val="00DF61B1"/>
    <w:rsid w:val="00E001E7"/>
    <w:rsid w:val="00E07FB6"/>
    <w:rsid w:val="00E2619B"/>
    <w:rsid w:val="00E41C7A"/>
    <w:rsid w:val="00E500F7"/>
    <w:rsid w:val="00E53908"/>
    <w:rsid w:val="00E7370B"/>
    <w:rsid w:val="00E81540"/>
    <w:rsid w:val="00E87C23"/>
    <w:rsid w:val="00EB2474"/>
    <w:rsid w:val="00EB4884"/>
    <w:rsid w:val="00ED3F9F"/>
    <w:rsid w:val="00ED7179"/>
    <w:rsid w:val="00EE4BC5"/>
    <w:rsid w:val="00F02CB9"/>
    <w:rsid w:val="00F052FB"/>
    <w:rsid w:val="00F167BD"/>
    <w:rsid w:val="00F27D73"/>
    <w:rsid w:val="00F326FF"/>
    <w:rsid w:val="00F40A8A"/>
    <w:rsid w:val="00F4124B"/>
    <w:rsid w:val="00F53735"/>
    <w:rsid w:val="00F62407"/>
    <w:rsid w:val="00F648DE"/>
    <w:rsid w:val="00F76662"/>
    <w:rsid w:val="00F86C0A"/>
    <w:rsid w:val="00F957F6"/>
    <w:rsid w:val="00F958E5"/>
    <w:rsid w:val="00F96312"/>
    <w:rsid w:val="00FA4698"/>
    <w:rsid w:val="00FA512B"/>
    <w:rsid w:val="00FB465A"/>
    <w:rsid w:val="00FC1ADE"/>
    <w:rsid w:val="00FC28B4"/>
    <w:rsid w:val="00FD7755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05647"/>
  <w15:chartTrackingRefBased/>
  <w15:docId w15:val="{353D51F8-BA98-2748-ABEC-960BA832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E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E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61B"/>
    <w:pPr>
      <w:ind w:left="720"/>
      <w:contextualSpacing/>
    </w:pPr>
  </w:style>
  <w:style w:type="table" w:styleId="TableGrid">
    <w:name w:val="Table Grid"/>
    <w:basedOn w:val="TableNormal"/>
    <w:uiPriority w:val="39"/>
    <w:rsid w:val="006C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44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4C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B45025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126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25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993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41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269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47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18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365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245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675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57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44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005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92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 Chen</cp:lastModifiedBy>
  <cp:revision>270</cp:revision>
  <dcterms:created xsi:type="dcterms:W3CDTF">2020-02-02T20:23:00Z</dcterms:created>
  <dcterms:modified xsi:type="dcterms:W3CDTF">2020-03-23T21:37:00Z</dcterms:modified>
</cp:coreProperties>
</file>