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993" w:rsidRDefault="009E2E16">
      <w:pPr>
        <w:pStyle w:val="Title"/>
      </w:pPr>
      <w:r>
        <w:t>Multivariate Analysis 1 Final Project</w:t>
      </w:r>
    </w:p>
    <w:p w:rsidR="00250993" w:rsidRDefault="009E2E16">
      <w:pPr>
        <w:pStyle w:val="Author"/>
      </w:pPr>
      <w:r>
        <w:t>Yi Chen</w:t>
      </w:r>
    </w:p>
    <w:p w:rsidR="00250993" w:rsidRDefault="009E2E16">
      <w:pPr>
        <w:pStyle w:val="Date"/>
      </w:pPr>
      <w:r>
        <w:t>5/1/2020</w:t>
      </w:r>
    </w:p>
    <w:p w:rsidR="00250993" w:rsidRDefault="009E2E16">
      <w:pPr>
        <w:pStyle w:val="Heading2"/>
      </w:pPr>
      <w:bookmarkStart w:id="0" w:name="introdcution"/>
      <w:r>
        <w:t>Introdcution</w:t>
      </w:r>
      <w:bookmarkEnd w:id="0"/>
    </w:p>
    <w:p w:rsidR="00250993" w:rsidRDefault="009E2E16">
      <w:pPr>
        <w:pStyle w:val="FirstParagraph"/>
      </w:pPr>
      <w:r>
        <w:t xml:space="preserve">This project will show the example of using R to carry out some simple multivariate analyses, with a focus on principal component analysis (PCA) and linear discriminate analysis (LDA). Whole project will guide the reader from the exploratory data analysis </w:t>
      </w:r>
      <w:r>
        <w:t>to more advanced statistical methodologies. For every technique covered in this project, the corresponding research question, method theory (including assumption and limitation), and R code will be provided.</w:t>
      </w:r>
    </w:p>
    <w:p w:rsidR="00250993" w:rsidRDefault="009E2E16">
      <w:pPr>
        <w:pStyle w:val="Heading2"/>
      </w:pPr>
      <w:bookmarkStart w:id="1" w:name="data-set"/>
      <w:r>
        <w:t>Data Set</w:t>
      </w:r>
      <w:bookmarkEnd w:id="1"/>
    </w:p>
    <w:p w:rsidR="00250993" w:rsidRDefault="009E2E16">
      <w:pPr>
        <w:pStyle w:val="FirstParagraph"/>
      </w:pPr>
      <w:r>
        <w:t>The data sets in this project come from</w:t>
      </w:r>
      <w:r>
        <w:t xml:space="preserve"> the UCI Machine Learning Repository (</w:t>
      </w:r>
      <w:hyperlink r:id="rId7">
        <w:r>
          <w:rPr>
            <w:rStyle w:val="Hyperlink"/>
          </w:rPr>
          <w:t>http://archive.ics.uci.edu/ml</w:t>
        </w:r>
      </w:hyperlink>
      <w:r>
        <w:t>). In particular, the wine recognition data (</w:t>
      </w:r>
      <w:hyperlink r:id="rId8">
        <w:r>
          <w:rPr>
            <w:rStyle w:val="Hyperlink"/>
          </w:rPr>
          <w:t>http</w:t>
        </w:r>
        <w:r>
          <w:rPr>
            <w:rStyle w:val="Hyperlink"/>
          </w:rPr>
          <w:t>://archive.ics.uci.edu/ml/machine-learning-databases/wine/wine.data</w:t>
        </w:r>
      </w:hyperlink>
      <w:r>
        <w:t>) is updated at Sept 21, 1998 by C.Blake. The original source of the data set comes from Forina, M. et al (1991).</w:t>
      </w:r>
    </w:p>
    <w:p w:rsidR="00250993" w:rsidRDefault="009E2E16">
      <w:pPr>
        <w:pStyle w:val="BodyText"/>
      </w:pPr>
      <w:r>
        <w:t xml:space="preserve">The observations in the data set are the results of a chemical analysis of </w:t>
      </w:r>
      <w:r>
        <w:t>wines grown in the same region in Italy but derived from three different cultivars. The analysis determined the quantities of 13 constituents found in each of the three types of wines.</w:t>
      </w:r>
    </w:p>
    <w:p w:rsidR="00250993" w:rsidRPr="00536002" w:rsidRDefault="009E2E16">
      <w:pPr>
        <w:pStyle w:val="SourceCode"/>
        <w:rPr>
          <w:sz w:val="20"/>
          <w:szCs w:val="20"/>
        </w:rPr>
      </w:pPr>
      <w:r w:rsidRPr="00536002">
        <w:rPr>
          <w:rStyle w:val="CommentTok"/>
          <w:sz w:val="20"/>
          <w:szCs w:val="20"/>
        </w:rPr>
        <w:t>## load the data</w:t>
      </w:r>
      <w:r w:rsidRPr="00536002">
        <w:rPr>
          <w:sz w:val="20"/>
          <w:szCs w:val="20"/>
        </w:rPr>
        <w:br/>
      </w:r>
      <w:r w:rsidRPr="00536002">
        <w:rPr>
          <w:sz w:val="20"/>
          <w:szCs w:val="20"/>
        </w:rPr>
        <w:br/>
      </w:r>
      <w:r w:rsidRPr="00536002">
        <w:rPr>
          <w:rStyle w:val="NormalTok"/>
          <w:sz w:val="20"/>
          <w:szCs w:val="20"/>
        </w:rPr>
        <w:t>wine &lt;-</w:t>
      </w:r>
      <w:r w:rsidRPr="00536002">
        <w:rPr>
          <w:rStyle w:val="StringTok"/>
          <w:sz w:val="20"/>
          <w:szCs w:val="20"/>
        </w:rPr>
        <w:t xml:space="preserve"> </w:t>
      </w:r>
      <w:r w:rsidRPr="00536002">
        <w:rPr>
          <w:rStyle w:val="KeywordTok"/>
          <w:sz w:val="20"/>
          <w:szCs w:val="20"/>
        </w:rPr>
        <w:t>read.table</w:t>
      </w:r>
      <w:r w:rsidRPr="00536002">
        <w:rPr>
          <w:rStyle w:val="NormalTok"/>
          <w:sz w:val="20"/>
          <w:szCs w:val="20"/>
        </w:rPr>
        <w:t>(</w:t>
      </w:r>
      <w:r w:rsidRPr="00536002">
        <w:rPr>
          <w:rStyle w:val="StringTok"/>
          <w:sz w:val="20"/>
          <w:szCs w:val="20"/>
        </w:rPr>
        <w:t>"http://archive.ics.uci.edu/ml/mac</w:t>
      </w:r>
      <w:r w:rsidRPr="00536002">
        <w:rPr>
          <w:rStyle w:val="StringTok"/>
          <w:sz w:val="20"/>
          <w:szCs w:val="20"/>
        </w:rPr>
        <w:t>hine-learning-databases/wine/wine.data"</w:t>
      </w:r>
      <w:r w:rsidRPr="00536002">
        <w:rPr>
          <w:rStyle w:val="NormalTok"/>
          <w:sz w:val="20"/>
          <w:szCs w:val="20"/>
        </w:rPr>
        <w:t>,</w:t>
      </w:r>
      <w:r w:rsidRPr="00536002">
        <w:rPr>
          <w:rStyle w:val="DataTypeTok"/>
          <w:sz w:val="20"/>
          <w:szCs w:val="20"/>
        </w:rPr>
        <w:t>sep=</w:t>
      </w:r>
      <w:r w:rsidRPr="00536002">
        <w:rPr>
          <w:rStyle w:val="StringTok"/>
          <w:sz w:val="20"/>
          <w:szCs w:val="20"/>
        </w:rPr>
        <w:t>","</w:t>
      </w:r>
      <w:r w:rsidRPr="00536002">
        <w:rPr>
          <w:rStyle w:val="NormalTok"/>
          <w:sz w:val="20"/>
          <w:szCs w:val="20"/>
        </w:rPr>
        <w:t>)</w:t>
      </w:r>
      <w:r w:rsidRPr="00536002">
        <w:rPr>
          <w:sz w:val="20"/>
          <w:szCs w:val="20"/>
        </w:rPr>
        <w:br/>
      </w:r>
      <w:r w:rsidRPr="00536002">
        <w:rPr>
          <w:rStyle w:val="KeywordTok"/>
          <w:sz w:val="20"/>
          <w:szCs w:val="20"/>
        </w:rPr>
        <w:t>colnames</w:t>
      </w:r>
      <w:r w:rsidRPr="00536002">
        <w:rPr>
          <w:rStyle w:val="NormalTok"/>
          <w:sz w:val="20"/>
          <w:szCs w:val="20"/>
        </w:rPr>
        <w:t>(wine) &lt;-</w:t>
      </w:r>
      <w:r w:rsidRPr="00536002">
        <w:rPr>
          <w:rStyle w:val="StringTok"/>
          <w:sz w:val="20"/>
          <w:szCs w:val="20"/>
        </w:rPr>
        <w:t xml:space="preserve"> </w:t>
      </w:r>
      <w:r w:rsidRPr="00536002">
        <w:rPr>
          <w:rStyle w:val="KeywordTok"/>
          <w:sz w:val="20"/>
          <w:szCs w:val="20"/>
        </w:rPr>
        <w:t>c</w:t>
      </w:r>
      <w:r w:rsidRPr="00536002">
        <w:rPr>
          <w:rStyle w:val="NormalTok"/>
          <w:sz w:val="20"/>
          <w:szCs w:val="20"/>
        </w:rPr>
        <w:t>(</w:t>
      </w:r>
      <w:r w:rsidRPr="00536002">
        <w:rPr>
          <w:rStyle w:val="StringTok"/>
          <w:sz w:val="20"/>
          <w:szCs w:val="20"/>
        </w:rPr>
        <w:t>"type"</w:t>
      </w:r>
      <w:r w:rsidRPr="00536002">
        <w:rPr>
          <w:rStyle w:val="NormalTok"/>
          <w:sz w:val="20"/>
          <w:szCs w:val="20"/>
        </w:rPr>
        <w:t xml:space="preserve">, </w:t>
      </w:r>
      <w:r w:rsidRPr="00536002">
        <w:rPr>
          <w:rStyle w:val="StringTok"/>
          <w:sz w:val="20"/>
          <w:szCs w:val="20"/>
        </w:rPr>
        <w:t>"Alcohol"</w:t>
      </w:r>
      <w:r w:rsidRPr="00536002">
        <w:rPr>
          <w:rStyle w:val="NormalTok"/>
          <w:sz w:val="20"/>
          <w:szCs w:val="20"/>
        </w:rPr>
        <w:t>,</w:t>
      </w:r>
      <w:r w:rsidRPr="00536002">
        <w:rPr>
          <w:rStyle w:val="StringTok"/>
          <w:sz w:val="20"/>
          <w:szCs w:val="20"/>
        </w:rPr>
        <w:t>"Malic acid"</w:t>
      </w:r>
      <w:r w:rsidRPr="00536002">
        <w:rPr>
          <w:rStyle w:val="NormalTok"/>
          <w:sz w:val="20"/>
          <w:szCs w:val="20"/>
        </w:rPr>
        <w:t>,</w:t>
      </w:r>
      <w:r w:rsidRPr="00536002">
        <w:rPr>
          <w:rStyle w:val="StringTok"/>
          <w:sz w:val="20"/>
          <w:szCs w:val="20"/>
        </w:rPr>
        <w:t>"Ash"</w:t>
      </w:r>
      <w:r w:rsidRPr="00536002">
        <w:rPr>
          <w:rStyle w:val="NormalTok"/>
          <w:sz w:val="20"/>
          <w:szCs w:val="20"/>
        </w:rPr>
        <w:t>,</w:t>
      </w:r>
      <w:r w:rsidRPr="00536002">
        <w:rPr>
          <w:rStyle w:val="StringTok"/>
          <w:sz w:val="20"/>
          <w:szCs w:val="20"/>
        </w:rPr>
        <w:t>"Alcalinity"</w:t>
      </w:r>
      <w:r w:rsidRPr="00536002">
        <w:rPr>
          <w:rStyle w:val="NormalTok"/>
          <w:sz w:val="20"/>
          <w:szCs w:val="20"/>
        </w:rPr>
        <w:t>,</w:t>
      </w:r>
      <w:r w:rsidRPr="00536002">
        <w:rPr>
          <w:rStyle w:val="StringTok"/>
          <w:sz w:val="20"/>
          <w:szCs w:val="20"/>
        </w:rPr>
        <w:t>"Magnesium"</w:t>
      </w:r>
      <w:r w:rsidRPr="00536002">
        <w:rPr>
          <w:rStyle w:val="NormalTok"/>
          <w:sz w:val="20"/>
          <w:szCs w:val="20"/>
        </w:rPr>
        <w:t>,</w:t>
      </w:r>
      <w:r w:rsidRPr="00536002">
        <w:rPr>
          <w:rStyle w:val="StringTok"/>
          <w:sz w:val="20"/>
          <w:szCs w:val="20"/>
        </w:rPr>
        <w:t>"Phenols"</w:t>
      </w:r>
      <w:r w:rsidRPr="00536002">
        <w:rPr>
          <w:rStyle w:val="NormalTok"/>
          <w:sz w:val="20"/>
          <w:szCs w:val="20"/>
        </w:rPr>
        <w:t>,</w:t>
      </w:r>
      <w:r w:rsidRPr="00536002">
        <w:rPr>
          <w:rStyle w:val="StringTok"/>
          <w:sz w:val="20"/>
          <w:szCs w:val="20"/>
        </w:rPr>
        <w:t>"Flavanoids"</w:t>
      </w:r>
      <w:r w:rsidRPr="00536002">
        <w:rPr>
          <w:rStyle w:val="NormalTok"/>
          <w:sz w:val="20"/>
          <w:szCs w:val="20"/>
        </w:rPr>
        <w:t>,</w:t>
      </w:r>
      <w:r w:rsidRPr="00536002">
        <w:rPr>
          <w:rStyle w:val="StringTok"/>
          <w:sz w:val="20"/>
          <w:szCs w:val="20"/>
        </w:rPr>
        <w:t>"Nonflavanoid phenols"</w:t>
      </w:r>
      <w:r w:rsidRPr="00536002">
        <w:rPr>
          <w:rStyle w:val="NormalTok"/>
          <w:sz w:val="20"/>
          <w:szCs w:val="20"/>
        </w:rPr>
        <w:t>,</w:t>
      </w:r>
      <w:r w:rsidRPr="00536002">
        <w:rPr>
          <w:rStyle w:val="StringTok"/>
          <w:sz w:val="20"/>
          <w:szCs w:val="20"/>
        </w:rPr>
        <w:t>"Proanthocyanins"</w:t>
      </w:r>
      <w:r w:rsidRPr="00536002">
        <w:rPr>
          <w:rStyle w:val="NormalTok"/>
          <w:sz w:val="20"/>
          <w:szCs w:val="20"/>
        </w:rPr>
        <w:t>,</w:t>
      </w:r>
      <w:r w:rsidRPr="00536002">
        <w:rPr>
          <w:rStyle w:val="StringTok"/>
          <w:sz w:val="20"/>
          <w:szCs w:val="20"/>
        </w:rPr>
        <w:t>"Color intensity"</w:t>
      </w:r>
      <w:r w:rsidRPr="00536002">
        <w:rPr>
          <w:rStyle w:val="NormalTok"/>
          <w:sz w:val="20"/>
          <w:szCs w:val="20"/>
        </w:rPr>
        <w:t>,</w:t>
      </w:r>
      <w:r w:rsidRPr="00536002">
        <w:rPr>
          <w:rStyle w:val="StringTok"/>
          <w:sz w:val="20"/>
          <w:szCs w:val="20"/>
        </w:rPr>
        <w:t>"Hue"</w:t>
      </w:r>
      <w:r w:rsidRPr="00536002">
        <w:rPr>
          <w:rStyle w:val="NormalTok"/>
          <w:sz w:val="20"/>
          <w:szCs w:val="20"/>
        </w:rPr>
        <w:t>,</w:t>
      </w:r>
      <w:r w:rsidRPr="00536002">
        <w:rPr>
          <w:rStyle w:val="StringTok"/>
          <w:sz w:val="20"/>
          <w:szCs w:val="20"/>
        </w:rPr>
        <w:t>"OD280/OD315"</w:t>
      </w:r>
      <w:r w:rsidRPr="00536002">
        <w:rPr>
          <w:rStyle w:val="NormalTok"/>
          <w:sz w:val="20"/>
          <w:szCs w:val="20"/>
        </w:rPr>
        <w:t>,</w:t>
      </w:r>
      <w:r w:rsidRPr="00536002">
        <w:rPr>
          <w:rStyle w:val="StringTok"/>
          <w:sz w:val="20"/>
          <w:szCs w:val="20"/>
        </w:rPr>
        <w:t>"Proline"</w:t>
      </w:r>
      <w:r w:rsidRPr="00536002">
        <w:rPr>
          <w:rStyle w:val="NormalTok"/>
          <w:sz w:val="20"/>
          <w:szCs w:val="20"/>
        </w:rPr>
        <w:t>)</w:t>
      </w:r>
      <w:r w:rsidRPr="00536002">
        <w:rPr>
          <w:sz w:val="20"/>
          <w:szCs w:val="20"/>
        </w:rPr>
        <w:br/>
      </w:r>
      <w:r w:rsidRPr="00536002">
        <w:rPr>
          <w:rStyle w:val="KeywordTok"/>
          <w:sz w:val="20"/>
          <w:szCs w:val="20"/>
        </w:rPr>
        <w:t>head</w:t>
      </w:r>
      <w:r w:rsidRPr="00536002">
        <w:rPr>
          <w:rStyle w:val="NormalTok"/>
          <w:sz w:val="20"/>
          <w:szCs w:val="20"/>
        </w:rPr>
        <w:t>(wine,</w:t>
      </w:r>
      <w:r w:rsidRPr="00536002">
        <w:rPr>
          <w:rStyle w:val="DecValTok"/>
          <w:sz w:val="20"/>
          <w:szCs w:val="20"/>
        </w:rPr>
        <w:t>5</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type Alcohol Malic acid  Ash Alcalinity Magnesium Phenols Flavanoids</w:t>
      </w:r>
      <w:r w:rsidRPr="00536002">
        <w:rPr>
          <w:sz w:val="20"/>
          <w:szCs w:val="20"/>
        </w:rPr>
        <w:br/>
      </w:r>
      <w:r w:rsidRPr="00536002">
        <w:rPr>
          <w:rStyle w:val="VerbatimChar"/>
          <w:sz w:val="20"/>
          <w:szCs w:val="20"/>
        </w:rPr>
        <w:t>## 1    1   14.23       1.71 2.43       15.6       127    2.80       3.06</w:t>
      </w:r>
      <w:r w:rsidRPr="00536002">
        <w:rPr>
          <w:sz w:val="20"/>
          <w:szCs w:val="20"/>
        </w:rPr>
        <w:br/>
      </w:r>
      <w:r w:rsidRPr="00536002">
        <w:rPr>
          <w:rStyle w:val="VerbatimChar"/>
          <w:sz w:val="20"/>
          <w:szCs w:val="20"/>
        </w:rPr>
        <w:t>## 2    1   13.20       1.78 2.14       11.2       100    2.65       2.76</w:t>
      </w:r>
      <w:r w:rsidRPr="00536002">
        <w:rPr>
          <w:sz w:val="20"/>
          <w:szCs w:val="20"/>
        </w:rPr>
        <w:br/>
      </w:r>
      <w:r w:rsidRPr="00536002">
        <w:rPr>
          <w:rStyle w:val="VerbatimChar"/>
          <w:sz w:val="20"/>
          <w:szCs w:val="20"/>
        </w:rPr>
        <w:t>## 3    1   13.16       2.36 2.67</w:t>
      </w:r>
      <w:r w:rsidRPr="00536002">
        <w:rPr>
          <w:rStyle w:val="VerbatimChar"/>
          <w:sz w:val="20"/>
          <w:szCs w:val="20"/>
        </w:rPr>
        <w:t xml:space="preserve">       18.6       101    2.80       3.24</w:t>
      </w:r>
      <w:r w:rsidRPr="00536002">
        <w:rPr>
          <w:sz w:val="20"/>
          <w:szCs w:val="20"/>
        </w:rPr>
        <w:br/>
      </w:r>
      <w:r w:rsidRPr="00536002">
        <w:rPr>
          <w:rStyle w:val="VerbatimChar"/>
          <w:sz w:val="20"/>
          <w:szCs w:val="20"/>
        </w:rPr>
        <w:t>## 4    1   14.37       1.95 2.50       16.8       113    3.85       3.49</w:t>
      </w:r>
      <w:r w:rsidRPr="00536002">
        <w:rPr>
          <w:sz w:val="20"/>
          <w:szCs w:val="20"/>
        </w:rPr>
        <w:br/>
      </w:r>
      <w:r w:rsidRPr="00536002">
        <w:rPr>
          <w:rStyle w:val="VerbatimChar"/>
          <w:sz w:val="20"/>
          <w:szCs w:val="20"/>
        </w:rPr>
        <w:t>## 5    1   13.24       2.59 2.87       21.0       118    2.80       2.69</w:t>
      </w:r>
      <w:r w:rsidRPr="00536002">
        <w:rPr>
          <w:sz w:val="20"/>
          <w:szCs w:val="20"/>
        </w:rPr>
        <w:br/>
      </w:r>
      <w:r w:rsidRPr="00536002">
        <w:rPr>
          <w:rStyle w:val="VerbatimChar"/>
          <w:sz w:val="20"/>
          <w:szCs w:val="20"/>
        </w:rPr>
        <w:t>##   Nonflavanoid phenols Proanthocyanins Color intensity  Hue OD280/OD315 Proline</w:t>
      </w:r>
      <w:r w:rsidRPr="00536002">
        <w:rPr>
          <w:sz w:val="20"/>
          <w:szCs w:val="20"/>
        </w:rPr>
        <w:br/>
      </w:r>
      <w:r w:rsidRPr="00536002">
        <w:rPr>
          <w:rStyle w:val="VerbatimChar"/>
          <w:sz w:val="20"/>
          <w:szCs w:val="20"/>
        </w:rPr>
        <w:t>## 1                 0.28            2.29            5.64 1.04        3.92    1065</w:t>
      </w:r>
      <w:r w:rsidRPr="00536002">
        <w:rPr>
          <w:sz w:val="20"/>
          <w:szCs w:val="20"/>
        </w:rPr>
        <w:br/>
      </w:r>
      <w:r w:rsidRPr="00536002">
        <w:rPr>
          <w:rStyle w:val="VerbatimChar"/>
          <w:sz w:val="20"/>
          <w:szCs w:val="20"/>
        </w:rPr>
        <w:t>## 2                 0.26            1.28            4.38 1.05        3.40    1050</w:t>
      </w:r>
      <w:r w:rsidRPr="00536002">
        <w:rPr>
          <w:sz w:val="20"/>
          <w:szCs w:val="20"/>
        </w:rPr>
        <w:br/>
      </w:r>
      <w:r w:rsidRPr="00536002">
        <w:rPr>
          <w:rStyle w:val="VerbatimChar"/>
          <w:sz w:val="20"/>
          <w:szCs w:val="20"/>
        </w:rPr>
        <w:t xml:space="preserve">## 3   </w:t>
      </w:r>
      <w:r w:rsidRPr="00536002">
        <w:rPr>
          <w:rStyle w:val="VerbatimChar"/>
          <w:sz w:val="20"/>
          <w:szCs w:val="20"/>
        </w:rPr>
        <w:t xml:space="preserve">              0.30            2.81            5.68 1.03        3.17    1185</w:t>
      </w:r>
      <w:r w:rsidRPr="00536002">
        <w:rPr>
          <w:sz w:val="20"/>
          <w:szCs w:val="20"/>
        </w:rPr>
        <w:br/>
      </w:r>
      <w:r w:rsidRPr="00536002">
        <w:rPr>
          <w:rStyle w:val="VerbatimChar"/>
          <w:sz w:val="20"/>
          <w:szCs w:val="20"/>
        </w:rPr>
        <w:t>## 4                 0.24            2.18            7.80 0.86        3.45    1480</w:t>
      </w:r>
      <w:r w:rsidRPr="00536002">
        <w:rPr>
          <w:sz w:val="20"/>
          <w:szCs w:val="20"/>
        </w:rPr>
        <w:br/>
      </w:r>
      <w:r w:rsidRPr="00536002">
        <w:rPr>
          <w:rStyle w:val="VerbatimChar"/>
          <w:sz w:val="20"/>
          <w:szCs w:val="20"/>
        </w:rPr>
        <w:t>## 5                 0.39            1.82            4.32 1.04        2.93     735</w:t>
      </w:r>
    </w:p>
    <w:p w:rsidR="00250993" w:rsidRPr="00536002" w:rsidRDefault="009E2E16">
      <w:pPr>
        <w:pStyle w:val="SourceCode"/>
        <w:rPr>
          <w:sz w:val="20"/>
          <w:szCs w:val="20"/>
        </w:rPr>
      </w:pPr>
      <w:r w:rsidRPr="00536002">
        <w:rPr>
          <w:rStyle w:val="KeywordTok"/>
          <w:sz w:val="20"/>
          <w:szCs w:val="20"/>
        </w:rPr>
        <w:lastRenderedPageBreak/>
        <w:t>dim</w:t>
      </w:r>
      <w:r w:rsidRPr="00536002">
        <w:rPr>
          <w:rStyle w:val="NormalTok"/>
          <w:sz w:val="20"/>
          <w:szCs w:val="20"/>
        </w:rPr>
        <w:t>(wine)</w:t>
      </w:r>
    </w:p>
    <w:p w:rsidR="00250993" w:rsidRPr="00536002" w:rsidRDefault="009E2E16">
      <w:pPr>
        <w:pStyle w:val="SourceCode"/>
        <w:rPr>
          <w:sz w:val="20"/>
          <w:szCs w:val="20"/>
        </w:rPr>
      </w:pPr>
      <w:r w:rsidRPr="00536002">
        <w:rPr>
          <w:rStyle w:val="VerbatimChar"/>
          <w:sz w:val="20"/>
          <w:szCs w:val="20"/>
        </w:rPr>
        <w:t>## [</w:t>
      </w:r>
      <w:r w:rsidRPr="00536002">
        <w:rPr>
          <w:rStyle w:val="VerbatimChar"/>
          <w:sz w:val="20"/>
          <w:szCs w:val="20"/>
        </w:rPr>
        <w:t>1] 178  14</w:t>
      </w:r>
    </w:p>
    <w:p w:rsidR="00250993" w:rsidRPr="00536002" w:rsidRDefault="009E2E16">
      <w:pPr>
        <w:pStyle w:val="SourceCode"/>
        <w:rPr>
          <w:sz w:val="20"/>
          <w:szCs w:val="20"/>
        </w:rPr>
      </w:pPr>
      <w:r w:rsidRPr="00536002">
        <w:rPr>
          <w:rStyle w:val="KeywordTok"/>
          <w:sz w:val="20"/>
          <w:szCs w:val="20"/>
        </w:rPr>
        <w:t>summary</w:t>
      </w:r>
      <w:r w:rsidRPr="00536002">
        <w:rPr>
          <w:rStyle w:val="NormalTok"/>
          <w:sz w:val="20"/>
          <w:szCs w:val="20"/>
        </w:rPr>
        <w:t>(wine)</w:t>
      </w:r>
    </w:p>
    <w:p w:rsidR="00250993" w:rsidRPr="00536002" w:rsidRDefault="009E2E16">
      <w:pPr>
        <w:pStyle w:val="SourceCode"/>
        <w:rPr>
          <w:sz w:val="20"/>
          <w:szCs w:val="20"/>
        </w:rPr>
      </w:pPr>
      <w:r w:rsidRPr="00536002">
        <w:rPr>
          <w:rStyle w:val="VerbatimChar"/>
          <w:sz w:val="20"/>
          <w:szCs w:val="20"/>
        </w:rPr>
        <w:t xml:space="preserve">##       type          Alcohol        Malic acid         Ash       </w:t>
      </w:r>
      <w:r w:rsidRPr="00536002">
        <w:rPr>
          <w:sz w:val="20"/>
          <w:szCs w:val="20"/>
        </w:rPr>
        <w:br/>
      </w:r>
      <w:r w:rsidRPr="00536002">
        <w:rPr>
          <w:rStyle w:val="VerbatimChar"/>
          <w:sz w:val="20"/>
          <w:szCs w:val="20"/>
        </w:rPr>
        <w:t xml:space="preserve">##  Min.   :1.000   Min.   :11.03   Min.   :0.740   Min.   :1.360  </w:t>
      </w:r>
      <w:r w:rsidRPr="00536002">
        <w:rPr>
          <w:sz w:val="20"/>
          <w:szCs w:val="20"/>
        </w:rPr>
        <w:br/>
      </w:r>
      <w:r w:rsidRPr="00536002">
        <w:rPr>
          <w:rStyle w:val="VerbatimChar"/>
          <w:sz w:val="20"/>
          <w:szCs w:val="20"/>
        </w:rPr>
        <w:t xml:space="preserve">##  1st Qu.:1.000   1st Qu.:12.36   1st Qu.:1.603   1st Qu.:2.210  </w:t>
      </w:r>
      <w:r w:rsidRPr="00536002">
        <w:rPr>
          <w:sz w:val="20"/>
          <w:szCs w:val="20"/>
        </w:rPr>
        <w:br/>
      </w:r>
      <w:r w:rsidRPr="00536002">
        <w:rPr>
          <w:rStyle w:val="VerbatimChar"/>
          <w:sz w:val="20"/>
          <w:szCs w:val="20"/>
        </w:rPr>
        <w:t xml:space="preserve">##  Median :2.000   Median </w:t>
      </w:r>
      <w:r w:rsidRPr="00536002">
        <w:rPr>
          <w:rStyle w:val="VerbatimChar"/>
          <w:sz w:val="20"/>
          <w:szCs w:val="20"/>
        </w:rPr>
        <w:t xml:space="preserve">:13.05   Median :1.865   Median :2.360  </w:t>
      </w:r>
      <w:r w:rsidRPr="00536002">
        <w:rPr>
          <w:sz w:val="20"/>
          <w:szCs w:val="20"/>
        </w:rPr>
        <w:br/>
      </w:r>
      <w:r w:rsidRPr="00536002">
        <w:rPr>
          <w:rStyle w:val="VerbatimChar"/>
          <w:sz w:val="20"/>
          <w:szCs w:val="20"/>
        </w:rPr>
        <w:t xml:space="preserve">##  Mean   :1.938   Mean   :13.00   Mean   :2.336   Mean   :2.367  </w:t>
      </w:r>
      <w:r w:rsidRPr="00536002">
        <w:rPr>
          <w:sz w:val="20"/>
          <w:szCs w:val="20"/>
        </w:rPr>
        <w:br/>
      </w:r>
      <w:r w:rsidRPr="00536002">
        <w:rPr>
          <w:rStyle w:val="VerbatimChar"/>
          <w:sz w:val="20"/>
          <w:szCs w:val="20"/>
        </w:rPr>
        <w:t xml:space="preserve">##  3rd Qu.:3.000   3rd Qu.:13.68   3rd Qu.:3.083   3rd Qu.:2.558  </w:t>
      </w:r>
      <w:r w:rsidRPr="00536002">
        <w:rPr>
          <w:sz w:val="20"/>
          <w:szCs w:val="20"/>
        </w:rPr>
        <w:br/>
      </w:r>
      <w:r w:rsidRPr="00536002">
        <w:rPr>
          <w:rStyle w:val="VerbatimChar"/>
          <w:sz w:val="20"/>
          <w:szCs w:val="20"/>
        </w:rPr>
        <w:t xml:space="preserve">##  Max.   :3.000   Max.   :14.83   Max.   :5.800   Max.   :3.230  </w:t>
      </w:r>
      <w:r w:rsidRPr="00536002">
        <w:rPr>
          <w:sz w:val="20"/>
          <w:szCs w:val="20"/>
        </w:rPr>
        <w:br/>
      </w:r>
      <w:r w:rsidRPr="00536002">
        <w:rPr>
          <w:rStyle w:val="VerbatimChar"/>
          <w:sz w:val="20"/>
          <w:szCs w:val="20"/>
        </w:rPr>
        <w:t>##    Alcal</w:t>
      </w:r>
      <w:r w:rsidRPr="00536002">
        <w:rPr>
          <w:rStyle w:val="VerbatimChar"/>
          <w:sz w:val="20"/>
          <w:szCs w:val="20"/>
        </w:rPr>
        <w:t xml:space="preserve">inity      Magnesium         Phenols        Flavanoids   </w:t>
      </w:r>
      <w:r w:rsidRPr="00536002">
        <w:rPr>
          <w:sz w:val="20"/>
          <w:szCs w:val="20"/>
        </w:rPr>
        <w:br/>
      </w:r>
      <w:r w:rsidRPr="00536002">
        <w:rPr>
          <w:rStyle w:val="VerbatimChar"/>
          <w:sz w:val="20"/>
          <w:szCs w:val="20"/>
        </w:rPr>
        <w:t xml:space="preserve">##  Min.   :10.60   Min.   : 70.00   Min.   :0.980   Min.   :0.340  </w:t>
      </w:r>
      <w:r w:rsidRPr="00536002">
        <w:rPr>
          <w:sz w:val="20"/>
          <w:szCs w:val="20"/>
        </w:rPr>
        <w:br/>
      </w:r>
      <w:r w:rsidRPr="00536002">
        <w:rPr>
          <w:rStyle w:val="VerbatimChar"/>
          <w:sz w:val="20"/>
          <w:szCs w:val="20"/>
        </w:rPr>
        <w:t xml:space="preserve">##  1st Qu.:17.20   1st Qu.: 88.00   1st Qu.:1.742   1st Qu.:1.205  </w:t>
      </w:r>
      <w:r w:rsidRPr="00536002">
        <w:rPr>
          <w:sz w:val="20"/>
          <w:szCs w:val="20"/>
        </w:rPr>
        <w:br/>
      </w:r>
      <w:r w:rsidRPr="00536002">
        <w:rPr>
          <w:rStyle w:val="VerbatimChar"/>
          <w:sz w:val="20"/>
          <w:szCs w:val="20"/>
        </w:rPr>
        <w:t xml:space="preserve">##  Median :19.50   Median : 98.00   Median :2.355   Median </w:t>
      </w:r>
      <w:r w:rsidRPr="00536002">
        <w:rPr>
          <w:rStyle w:val="VerbatimChar"/>
          <w:sz w:val="20"/>
          <w:szCs w:val="20"/>
        </w:rPr>
        <w:t xml:space="preserve">:2.135  </w:t>
      </w:r>
      <w:r w:rsidRPr="00536002">
        <w:rPr>
          <w:sz w:val="20"/>
          <w:szCs w:val="20"/>
        </w:rPr>
        <w:br/>
      </w:r>
      <w:r w:rsidRPr="00536002">
        <w:rPr>
          <w:rStyle w:val="VerbatimChar"/>
          <w:sz w:val="20"/>
          <w:szCs w:val="20"/>
        </w:rPr>
        <w:t xml:space="preserve">##  Mean   :19.49   Mean   : 99.74   Mean   :2.295   Mean   :2.029  </w:t>
      </w:r>
      <w:r w:rsidRPr="00536002">
        <w:rPr>
          <w:sz w:val="20"/>
          <w:szCs w:val="20"/>
        </w:rPr>
        <w:br/>
      </w:r>
      <w:r w:rsidRPr="00536002">
        <w:rPr>
          <w:rStyle w:val="VerbatimChar"/>
          <w:sz w:val="20"/>
          <w:szCs w:val="20"/>
        </w:rPr>
        <w:t xml:space="preserve">##  3rd Qu.:21.50   3rd Qu.:107.00   3rd Qu.:2.800   3rd Qu.:2.875  </w:t>
      </w:r>
      <w:r w:rsidRPr="00536002">
        <w:rPr>
          <w:sz w:val="20"/>
          <w:szCs w:val="20"/>
        </w:rPr>
        <w:br/>
      </w:r>
      <w:r w:rsidRPr="00536002">
        <w:rPr>
          <w:rStyle w:val="VerbatimChar"/>
          <w:sz w:val="20"/>
          <w:szCs w:val="20"/>
        </w:rPr>
        <w:t xml:space="preserve">##  Max.   :30.00   Max.   :162.00   Max.   :3.880   Max.   :5.080  </w:t>
      </w:r>
      <w:r w:rsidRPr="00536002">
        <w:rPr>
          <w:sz w:val="20"/>
          <w:szCs w:val="20"/>
        </w:rPr>
        <w:br/>
      </w:r>
      <w:r w:rsidRPr="00536002">
        <w:rPr>
          <w:rStyle w:val="VerbatimChar"/>
          <w:sz w:val="20"/>
          <w:szCs w:val="20"/>
        </w:rPr>
        <w:t>##  Nonflavanoid phenols Proanthocyanins</w:t>
      </w:r>
      <w:r w:rsidRPr="00536002">
        <w:rPr>
          <w:rStyle w:val="VerbatimChar"/>
          <w:sz w:val="20"/>
          <w:szCs w:val="20"/>
        </w:rPr>
        <w:t xml:space="preserve"> Color intensity       Hue        </w:t>
      </w:r>
      <w:r w:rsidRPr="00536002">
        <w:rPr>
          <w:sz w:val="20"/>
          <w:szCs w:val="20"/>
        </w:rPr>
        <w:br/>
      </w:r>
      <w:r w:rsidRPr="00536002">
        <w:rPr>
          <w:rStyle w:val="VerbatimChar"/>
          <w:sz w:val="20"/>
          <w:szCs w:val="20"/>
        </w:rPr>
        <w:t xml:space="preserve">##  Min.   :0.1300       Min.   :0.410   Min.   : 1.280   Min.   :0.4800  </w:t>
      </w:r>
      <w:r w:rsidRPr="00536002">
        <w:rPr>
          <w:sz w:val="20"/>
          <w:szCs w:val="20"/>
        </w:rPr>
        <w:br/>
      </w:r>
      <w:r w:rsidRPr="00536002">
        <w:rPr>
          <w:rStyle w:val="VerbatimChar"/>
          <w:sz w:val="20"/>
          <w:szCs w:val="20"/>
        </w:rPr>
        <w:t xml:space="preserve">##  1st Qu.:0.2700       1st Qu.:1.250   1st Qu.: 3.220   1st Qu.:0.7825  </w:t>
      </w:r>
      <w:r w:rsidRPr="00536002">
        <w:rPr>
          <w:sz w:val="20"/>
          <w:szCs w:val="20"/>
        </w:rPr>
        <w:br/>
      </w:r>
      <w:r w:rsidRPr="00536002">
        <w:rPr>
          <w:rStyle w:val="VerbatimChar"/>
          <w:sz w:val="20"/>
          <w:szCs w:val="20"/>
        </w:rPr>
        <w:t>##  Median :0.3400       Median :1.555   Median : 4.690   Median :0.965</w:t>
      </w:r>
      <w:r w:rsidRPr="00536002">
        <w:rPr>
          <w:rStyle w:val="VerbatimChar"/>
          <w:sz w:val="20"/>
          <w:szCs w:val="20"/>
        </w:rPr>
        <w:t xml:space="preserve">0  </w:t>
      </w:r>
      <w:r w:rsidRPr="00536002">
        <w:rPr>
          <w:sz w:val="20"/>
          <w:szCs w:val="20"/>
        </w:rPr>
        <w:br/>
      </w:r>
      <w:r w:rsidRPr="00536002">
        <w:rPr>
          <w:rStyle w:val="VerbatimChar"/>
          <w:sz w:val="20"/>
          <w:szCs w:val="20"/>
        </w:rPr>
        <w:t xml:space="preserve">##  Mean   :0.3619       Mean   :1.591   Mean   : 5.058   Mean   :0.9574  </w:t>
      </w:r>
      <w:r w:rsidRPr="00536002">
        <w:rPr>
          <w:sz w:val="20"/>
          <w:szCs w:val="20"/>
        </w:rPr>
        <w:br/>
      </w:r>
      <w:r w:rsidRPr="00536002">
        <w:rPr>
          <w:rStyle w:val="VerbatimChar"/>
          <w:sz w:val="20"/>
          <w:szCs w:val="20"/>
        </w:rPr>
        <w:t xml:space="preserve">##  3rd Qu.:0.4375       3rd Qu.:1.950   3rd Qu.: 6.200   3rd Qu.:1.1200  </w:t>
      </w:r>
      <w:r w:rsidRPr="00536002">
        <w:rPr>
          <w:sz w:val="20"/>
          <w:szCs w:val="20"/>
        </w:rPr>
        <w:br/>
      </w:r>
      <w:r w:rsidRPr="00536002">
        <w:rPr>
          <w:rStyle w:val="VerbatimChar"/>
          <w:sz w:val="20"/>
          <w:szCs w:val="20"/>
        </w:rPr>
        <w:t xml:space="preserve">##  Max.   :0.6600       Max.   :3.580   Max.   :13.000   Max.   :1.7100  </w:t>
      </w:r>
      <w:r w:rsidRPr="00536002">
        <w:rPr>
          <w:sz w:val="20"/>
          <w:szCs w:val="20"/>
        </w:rPr>
        <w:br/>
      </w:r>
      <w:r w:rsidRPr="00536002">
        <w:rPr>
          <w:rStyle w:val="VerbatimChar"/>
          <w:sz w:val="20"/>
          <w:szCs w:val="20"/>
        </w:rPr>
        <w:t>##   OD280/OD315       Prol</w:t>
      </w:r>
      <w:r w:rsidRPr="00536002">
        <w:rPr>
          <w:rStyle w:val="VerbatimChar"/>
          <w:sz w:val="20"/>
          <w:szCs w:val="20"/>
        </w:rPr>
        <w:t xml:space="preserve">ine      </w:t>
      </w:r>
      <w:r w:rsidRPr="00536002">
        <w:rPr>
          <w:sz w:val="20"/>
          <w:szCs w:val="20"/>
        </w:rPr>
        <w:br/>
      </w:r>
      <w:r w:rsidRPr="00536002">
        <w:rPr>
          <w:rStyle w:val="VerbatimChar"/>
          <w:sz w:val="20"/>
          <w:szCs w:val="20"/>
        </w:rPr>
        <w:t xml:space="preserve">##  Min.   :1.270   Min.   : 278.0  </w:t>
      </w:r>
      <w:r w:rsidRPr="00536002">
        <w:rPr>
          <w:sz w:val="20"/>
          <w:szCs w:val="20"/>
        </w:rPr>
        <w:br/>
      </w:r>
      <w:r w:rsidRPr="00536002">
        <w:rPr>
          <w:rStyle w:val="VerbatimChar"/>
          <w:sz w:val="20"/>
          <w:szCs w:val="20"/>
        </w:rPr>
        <w:t xml:space="preserve">##  1st Qu.:1.938   1st Qu.: 500.5  </w:t>
      </w:r>
      <w:r w:rsidRPr="00536002">
        <w:rPr>
          <w:sz w:val="20"/>
          <w:szCs w:val="20"/>
        </w:rPr>
        <w:br/>
      </w:r>
      <w:r w:rsidRPr="00536002">
        <w:rPr>
          <w:rStyle w:val="VerbatimChar"/>
          <w:sz w:val="20"/>
          <w:szCs w:val="20"/>
        </w:rPr>
        <w:t xml:space="preserve">##  Median :2.780   Median : 673.5  </w:t>
      </w:r>
      <w:r w:rsidRPr="00536002">
        <w:rPr>
          <w:sz w:val="20"/>
          <w:szCs w:val="20"/>
        </w:rPr>
        <w:br/>
      </w:r>
      <w:r w:rsidRPr="00536002">
        <w:rPr>
          <w:rStyle w:val="VerbatimChar"/>
          <w:sz w:val="20"/>
          <w:szCs w:val="20"/>
        </w:rPr>
        <w:t xml:space="preserve">##  Mean   :2.612   Mean   : 746.9  </w:t>
      </w:r>
      <w:r w:rsidRPr="00536002">
        <w:rPr>
          <w:sz w:val="20"/>
          <w:szCs w:val="20"/>
        </w:rPr>
        <w:br/>
      </w:r>
      <w:r w:rsidRPr="00536002">
        <w:rPr>
          <w:rStyle w:val="VerbatimChar"/>
          <w:sz w:val="20"/>
          <w:szCs w:val="20"/>
        </w:rPr>
        <w:t xml:space="preserve">##  3rd Qu.:3.170   3rd Qu.: 985.0  </w:t>
      </w:r>
      <w:r w:rsidRPr="00536002">
        <w:rPr>
          <w:sz w:val="20"/>
          <w:szCs w:val="20"/>
        </w:rPr>
        <w:br/>
      </w:r>
      <w:r w:rsidRPr="00536002">
        <w:rPr>
          <w:rStyle w:val="VerbatimChar"/>
          <w:sz w:val="20"/>
          <w:szCs w:val="20"/>
        </w:rPr>
        <w:t>##  Max.   :4.000   Max.   :1680.0</w:t>
      </w:r>
    </w:p>
    <w:p w:rsidR="00250993" w:rsidRDefault="009E2E16">
      <w:pPr>
        <w:pStyle w:val="FirstParagraph"/>
      </w:pPr>
      <w:r>
        <w:t>As we can see, the first c</w:t>
      </w:r>
      <w:r>
        <w:t xml:space="preserve">olumn </w:t>
      </w:r>
      <w:r>
        <w:rPr>
          <w:rStyle w:val="VerbatimChar"/>
        </w:rPr>
        <w:t>type</w:t>
      </w:r>
      <w:r>
        <w:t xml:space="preserve"> indicates which wine type the sample belongs to. There are 178 samples with 13 distinct attributes. All 13 attributes are continuous variables. There is no missing value in the data set.</w:t>
      </w:r>
    </w:p>
    <w:p w:rsidR="00250993" w:rsidRDefault="009E2E16">
      <w:pPr>
        <w:pStyle w:val="Heading2"/>
      </w:pPr>
      <w:bookmarkStart w:id="2" w:name="eda-through-visualization"/>
      <w:r>
        <w:t>EDA through Visualization</w:t>
      </w:r>
      <w:bookmarkEnd w:id="2"/>
    </w:p>
    <w:p w:rsidR="00250993" w:rsidRDefault="009E2E16">
      <w:pPr>
        <w:pStyle w:val="Heading4"/>
      </w:pPr>
      <w:bookmarkStart w:id="3" w:name="matrix-scatter-plot"/>
      <w:r>
        <w:t>Matrix Scatter Plot</w:t>
      </w:r>
      <w:bookmarkEnd w:id="3"/>
    </w:p>
    <w:p w:rsidR="00250993" w:rsidRDefault="009E2E16">
      <w:pPr>
        <w:pStyle w:val="FirstParagraph"/>
      </w:pPr>
      <w:r>
        <w:t>In multivari</w:t>
      </w:r>
      <w:r>
        <w:t xml:space="preserve">ate analysis, a common way to understand the structure of the data set through visulization is </w:t>
      </w:r>
      <w:r>
        <w:rPr>
          <w:rStyle w:val="VerbatimChar"/>
        </w:rPr>
        <w:t>matrix scatterplot</w:t>
      </w:r>
      <w:r>
        <w:t>. For simplicity, I only use the first 5 attribution in the plot.</w:t>
      </w:r>
    </w:p>
    <w:p w:rsidR="00250993" w:rsidRPr="00536002" w:rsidRDefault="009E2E16">
      <w:pPr>
        <w:pStyle w:val="SourceCode"/>
        <w:rPr>
          <w:sz w:val="20"/>
          <w:szCs w:val="20"/>
        </w:rPr>
      </w:pPr>
      <w:r w:rsidRPr="00536002">
        <w:rPr>
          <w:rStyle w:val="KeywordTok"/>
          <w:sz w:val="20"/>
          <w:szCs w:val="20"/>
        </w:rPr>
        <w:t>library</w:t>
      </w:r>
      <w:r w:rsidRPr="00536002">
        <w:rPr>
          <w:rStyle w:val="NormalTok"/>
          <w:sz w:val="20"/>
          <w:szCs w:val="20"/>
        </w:rPr>
        <w:t>(car)</w:t>
      </w:r>
      <w:r w:rsidRPr="00536002">
        <w:rPr>
          <w:sz w:val="20"/>
          <w:szCs w:val="20"/>
        </w:rPr>
        <w:br/>
      </w:r>
      <w:r w:rsidRPr="00536002">
        <w:rPr>
          <w:rStyle w:val="KeywordTok"/>
          <w:sz w:val="20"/>
          <w:szCs w:val="20"/>
        </w:rPr>
        <w:t>scatterplotMatrix</w:t>
      </w:r>
      <w:r w:rsidRPr="00536002">
        <w:rPr>
          <w:rStyle w:val="NormalTok"/>
          <w:sz w:val="20"/>
          <w:szCs w:val="20"/>
        </w:rPr>
        <w:t>(wine[</w:t>
      </w:r>
      <w:r w:rsidRPr="00536002">
        <w:rPr>
          <w:rStyle w:val="DecValTok"/>
          <w:sz w:val="20"/>
          <w:szCs w:val="20"/>
        </w:rPr>
        <w:t>2</w:t>
      </w:r>
      <w:r w:rsidRPr="00536002">
        <w:rPr>
          <w:rStyle w:val="OperatorTok"/>
          <w:sz w:val="20"/>
          <w:szCs w:val="20"/>
        </w:rPr>
        <w:t>:</w:t>
      </w:r>
      <w:r w:rsidRPr="00536002">
        <w:rPr>
          <w:rStyle w:val="DecValTok"/>
          <w:sz w:val="20"/>
          <w:szCs w:val="20"/>
        </w:rPr>
        <w:t>6</w:t>
      </w:r>
      <w:r w:rsidRPr="00536002">
        <w:rPr>
          <w:rStyle w:val="NormalTok"/>
          <w:sz w:val="20"/>
          <w:szCs w:val="20"/>
        </w:rPr>
        <w:t>])</w:t>
      </w:r>
    </w:p>
    <w:p w:rsidR="00250993" w:rsidRDefault="009E2E16">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t>In this matrix scatterplot, the diagonal cells show histograms of each of the variables, in this case the concentrations of the first five chemicals. Each of the off-diagonal cells is a scatterplot of two of the five chemicals. As we can see, there is a ce</w:t>
      </w:r>
      <w:r>
        <w:t>rtain level of correlation between the pair of the attributes. Meanwhile, the distribution of most attributes approximately follow the normal distribution. But the distribution of Alcohol and Malic.acid is more different from the normal distribution.</w:t>
      </w:r>
    </w:p>
    <w:p w:rsidR="00250993" w:rsidRDefault="009E2E16">
      <w:pPr>
        <w:pStyle w:val="Heading4"/>
      </w:pPr>
      <w:bookmarkStart w:id="4" w:name="scatter-plot-with-group-label."/>
      <w:r>
        <w:t>Scatt</w:t>
      </w:r>
      <w:r>
        <w:t>er Plot with group label.</w:t>
      </w:r>
      <w:bookmarkEnd w:id="4"/>
    </w:p>
    <w:p w:rsidR="00250993" w:rsidRDefault="009E2E16">
      <w:pPr>
        <w:pStyle w:val="FirstParagraph"/>
      </w:pPr>
      <w:r>
        <w:t>Using the scatter plot give us a more detail information about how two attribute are correlated with each other. In particular, I label each simple points with their corresponding wine type. In this way, we can see who the data al</w:t>
      </w:r>
      <w:r>
        <w:t xml:space="preserve">locate in different two dimensional space across different wine types. I choose the attribute of </w:t>
      </w:r>
      <w:r>
        <w:rPr>
          <w:rStyle w:val="VerbatimChar"/>
        </w:rPr>
        <w:t>alcohol</w:t>
      </w:r>
      <w:r>
        <w:t xml:space="preserve"> and </w:t>
      </w:r>
      <w:r>
        <w:rPr>
          <w:rStyle w:val="VerbatimChar"/>
        </w:rPr>
        <w:t>malic acid</w:t>
      </w:r>
      <w:r>
        <w:t xml:space="preserve"> as an example.</w:t>
      </w:r>
    </w:p>
    <w:p w:rsidR="00250993" w:rsidRPr="00536002" w:rsidRDefault="009E2E16">
      <w:pPr>
        <w:pStyle w:val="SourceCode"/>
        <w:rPr>
          <w:sz w:val="20"/>
          <w:szCs w:val="20"/>
        </w:rPr>
      </w:pPr>
      <w:r w:rsidRPr="00536002">
        <w:rPr>
          <w:rStyle w:val="KeywordTok"/>
          <w:sz w:val="20"/>
          <w:szCs w:val="20"/>
        </w:rPr>
        <w:t>plot</w:t>
      </w:r>
      <w:r w:rsidRPr="00536002">
        <w:rPr>
          <w:rStyle w:val="NormalTok"/>
          <w:sz w:val="20"/>
          <w:szCs w:val="20"/>
        </w:rPr>
        <w:t>(wine</w:t>
      </w:r>
      <w:r w:rsidRPr="00536002">
        <w:rPr>
          <w:rStyle w:val="OperatorTok"/>
          <w:sz w:val="20"/>
          <w:szCs w:val="20"/>
        </w:rPr>
        <w:t>$</w:t>
      </w:r>
      <w:r w:rsidRPr="00536002">
        <w:rPr>
          <w:rStyle w:val="NormalTok"/>
          <w:sz w:val="20"/>
          <w:szCs w:val="20"/>
        </w:rPr>
        <w:t>Alcohol, wine</w:t>
      </w:r>
      <w:r w:rsidRPr="00536002">
        <w:rPr>
          <w:rStyle w:val="OperatorTok"/>
          <w:sz w:val="20"/>
          <w:szCs w:val="20"/>
        </w:rPr>
        <w:t>$</w:t>
      </w:r>
      <w:r w:rsidRPr="00536002">
        <w:rPr>
          <w:rStyle w:val="StringTok"/>
          <w:sz w:val="20"/>
          <w:szCs w:val="20"/>
        </w:rPr>
        <w:t>`</w:t>
      </w:r>
      <w:r w:rsidRPr="00536002">
        <w:rPr>
          <w:rStyle w:val="DataTypeTok"/>
          <w:sz w:val="20"/>
          <w:szCs w:val="20"/>
        </w:rPr>
        <w:t>Malic acid</w:t>
      </w:r>
      <w:r w:rsidRPr="00536002">
        <w:rPr>
          <w:rStyle w:val="StringTok"/>
          <w:sz w:val="20"/>
          <w:szCs w:val="20"/>
        </w:rPr>
        <w:t>`</w:t>
      </w:r>
      <w:r w:rsidRPr="00536002">
        <w:rPr>
          <w:rStyle w:val="NormalTok"/>
          <w:sz w:val="20"/>
          <w:szCs w:val="20"/>
        </w:rPr>
        <w:t>)</w:t>
      </w:r>
      <w:r w:rsidRPr="00536002">
        <w:rPr>
          <w:sz w:val="20"/>
          <w:szCs w:val="20"/>
        </w:rPr>
        <w:br/>
      </w:r>
      <w:r w:rsidRPr="00536002">
        <w:rPr>
          <w:rStyle w:val="KeywordTok"/>
          <w:sz w:val="20"/>
          <w:szCs w:val="20"/>
        </w:rPr>
        <w:t>text</w:t>
      </w:r>
      <w:r w:rsidRPr="00536002">
        <w:rPr>
          <w:rStyle w:val="NormalTok"/>
          <w:sz w:val="20"/>
          <w:szCs w:val="20"/>
        </w:rPr>
        <w:t>(wine</w:t>
      </w:r>
      <w:r w:rsidRPr="00536002">
        <w:rPr>
          <w:rStyle w:val="OperatorTok"/>
          <w:sz w:val="20"/>
          <w:szCs w:val="20"/>
        </w:rPr>
        <w:t>$</w:t>
      </w:r>
      <w:r w:rsidRPr="00536002">
        <w:rPr>
          <w:rStyle w:val="NormalTok"/>
          <w:sz w:val="20"/>
          <w:szCs w:val="20"/>
        </w:rPr>
        <w:t>Alcohol, wine</w:t>
      </w:r>
      <w:r w:rsidRPr="00536002">
        <w:rPr>
          <w:rStyle w:val="OperatorTok"/>
          <w:sz w:val="20"/>
          <w:szCs w:val="20"/>
        </w:rPr>
        <w:t>$</w:t>
      </w:r>
      <w:r w:rsidRPr="00536002">
        <w:rPr>
          <w:rStyle w:val="StringTok"/>
          <w:sz w:val="20"/>
          <w:szCs w:val="20"/>
        </w:rPr>
        <w:t>`</w:t>
      </w:r>
      <w:r w:rsidRPr="00536002">
        <w:rPr>
          <w:rStyle w:val="DataTypeTok"/>
          <w:sz w:val="20"/>
          <w:szCs w:val="20"/>
        </w:rPr>
        <w:t>Malic acid</w:t>
      </w:r>
      <w:r w:rsidRPr="00536002">
        <w:rPr>
          <w:rStyle w:val="StringTok"/>
          <w:sz w:val="20"/>
          <w:szCs w:val="20"/>
        </w:rPr>
        <w:t>`</w:t>
      </w:r>
      <w:r w:rsidRPr="00536002">
        <w:rPr>
          <w:rStyle w:val="NormalTok"/>
          <w:sz w:val="20"/>
          <w:szCs w:val="20"/>
        </w:rPr>
        <w:t>, wine</w:t>
      </w:r>
      <w:r w:rsidRPr="00536002">
        <w:rPr>
          <w:rStyle w:val="OperatorTok"/>
          <w:sz w:val="20"/>
          <w:szCs w:val="20"/>
        </w:rPr>
        <w:t>$</w:t>
      </w:r>
      <w:r w:rsidRPr="00536002">
        <w:rPr>
          <w:rStyle w:val="NormalTok"/>
          <w:sz w:val="20"/>
          <w:szCs w:val="20"/>
        </w:rPr>
        <w:t xml:space="preserve">type, </w:t>
      </w:r>
      <w:r w:rsidRPr="00536002">
        <w:rPr>
          <w:rStyle w:val="DataTypeTok"/>
          <w:sz w:val="20"/>
          <w:szCs w:val="20"/>
        </w:rPr>
        <w:t>cex=</w:t>
      </w:r>
      <w:r w:rsidRPr="00536002">
        <w:rPr>
          <w:rStyle w:val="FloatTok"/>
          <w:sz w:val="20"/>
          <w:szCs w:val="20"/>
        </w:rPr>
        <w:t>0.7</w:t>
      </w:r>
      <w:r w:rsidRPr="00536002">
        <w:rPr>
          <w:rStyle w:val="NormalTok"/>
          <w:sz w:val="20"/>
          <w:szCs w:val="20"/>
        </w:rPr>
        <w:t xml:space="preserve">, </w:t>
      </w:r>
      <w:r w:rsidRPr="00536002">
        <w:rPr>
          <w:rStyle w:val="DataTypeTok"/>
          <w:sz w:val="20"/>
          <w:szCs w:val="20"/>
        </w:rPr>
        <w:t>pos=</w:t>
      </w:r>
      <w:r w:rsidRPr="00536002">
        <w:rPr>
          <w:rStyle w:val="DecValTok"/>
          <w:sz w:val="20"/>
          <w:szCs w:val="20"/>
        </w:rPr>
        <w:t>4</w:t>
      </w:r>
      <w:r w:rsidRPr="00536002">
        <w:rPr>
          <w:rStyle w:val="NormalTok"/>
          <w:sz w:val="20"/>
          <w:szCs w:val="20"/>
        </w:rPr>
        <w:t xml:space="preserve">, </w:t>
      </w:r>
      <w:r w:rsidRPr="00536002">
        <w:rPr>
          <w:rStyle w:val="DataTypeTok"/>
          <w:sz w:val="20"/>
          <w:szCs w:val="20"/>
        </w:rPr>
        <w:t>col=</w:t>
      </w:r>
      <w:r w:rsidRPr="00536002">
        <w:rPr>
          <w:rStyle w:val="StringTok"/>
          <w:sz w:val="20"/>
          <w:szCs w:val="20"/>
        </w:rPr>
        <w:t>"red"</w:t>
      </w:r>
      <w:r w:rsidRPr="00536002">
        <w:rPr>
          <w:rStyle w:val="NormalTok"/>
          <w:sz w:val="20"/>
          <w:szCs w:val="20"/>
        </w:rPr>
        <w:t>)</w:t>
      </w:r>
    </w:p>
    <w:p w:rsidR="00250993" w:rsidRDefault="009E2E1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t>In ge</w:t>
      </w:r>
      <w:r>
        <w:t>neral, there is already a pattern in classification. The second type of wine are located at the range with lower value of alcohol. For the first and third type of wine, they are located at the space with high alcohol but low malic acid and high malic acid.</w:t>
      </w:r>
      <w:r>
        <w:t xml:space="preserve"> However, there are many points from different types of wine overlap with each other. This indicates that there is a limiation in using just two dimension space for classifying the wine type.</w:t>
      </w:r>
    </w:p>
    <w:p w:rsidR="00250993" w:rsidRDefault="009E2E16">
      <w:pPr>
        <w:pStyle w:val="Heading2"/>
      </w:pPr>
      <w:bookmarkStart w:id="5" w:name="discriptive-analysis"/>
      <w:r>
        <w:t>Discriptive Analysis</w:t>
      </w:r>
      <w:bookmarkEnd w:id="5"/>
    </w:p>
    <w:p w:rsidR="00250993" w:rsidRDefault="009E2E16">
      <w:pPr>
        <w:pStyle w:val="Heading4"/>
      </w:pPr>
      <w:bookmarkStart w:id="6" w:name="mean-and-standard-deviation-of-each-attr"/>
      <w:r>
        <w:t>mean and standard deviation of each attribute</w:t>
      </w:r>
      <w:bookmarkEnd w:id="6"/>
    </w:p>
    <w:p w:rsidR="00250993" w:rsidRDefault="009E2E16">
      <w:pPr>
        <w:pStyle w:val="FirstParagraph"/>
      </w:pPr>
      <w:r>
        <w:t>In order to have a deeper understanding of the data set. The first thing we need to know is the basic discriptive statistics for each attribution.</w:t>
      </w:r>
    </w:p>
    <w:p w:rsidR="00250993" w:rsidRPr="00536002" w:rsidRDefault="009E2E16">
      <w:pPr>
        <w:pStyle w:val="SourceCode"/>
        <w:rPr>
          <w:sz w:val="20"/>
          <w:szCs w:val="20"/>
        </w:rPr>
      </w:pPr>
      <w:r w:rsidRPr="00536002">
        <w:rPr>
          <w:rStyle w:val="KeywordTok"/>
          <w:sz w:val="20"/>
          <w:szCs w:val="20"/>
        </w:rPr>
        <w:t>round</w:t>
      </w:r>
      <w:r w:rsidRPr="00536002">
        <w:rPr>
          <w:rStyle w:val="NormalTok"/>
          <w:sz w:val="20"/>
          <w:szCs w:val="20"/>
        </w:rPr>
        <w:t>(</w:t>
      </w:r>
      <w:r w:rsidRPr="00536002">
        <w:rPr>
          <w:rStyle w:val="KeywordTok"/>
          <w:sz w:val="20"/>
          <w:szCs w:val="20"/>
        </w:rPr>
        <w:t>sapply</w:t>
      </w:r>
      <w:r w:rsidRPr="00536002">
        <w:rPr>
          <w:rStyle w:val="NormalTok"/>
          <w:sz w:val="20"/>
          <w:szCs w:val="20"/>
        </w:rPr>
        <w:t>(wine[</w:t>
      </w:r>
      <w:r w:rsidRPr="00536002">
        <w:rPr>
          <w:rStyle w:val="DecValTok"/>
          <w:sz w:val="20"/>
          <w:szCs w:val="20"/>
        </w:rPr>
        <w:t>2</w:t>
      </w:r>
      <w:r w:rsidRPr="00536002">
        <w:rPr>
          <w:rStyle w:val="OperatorTok"/>
          <w:sz w:val="20"/>
          <w:szCs w:val="20"/>
        </w:rPr>
        <w:t>:</w:t>
      </w:r>
      <w:r w:rsidRPr="00536002">
        <w:rPr>
          <w:rStyle w:val="DecValTok"/>
          <w:sz w:val="20"/>
          <w:szCs w:val="20"/>
        </w:rPr>
        <w:t>14</w:t>
      </w:r>
      <w:r w:rsidRPr="00536002">
        <w:rPr>
          <w:rStyle w:val="NormalTok"/>
          <w:sz w:val="20"/>
          <w:szCs w:val="20"/>
        </w:rPr>
        <w:t>], mean),</w:t>
      </w:r>
      <w:r w:rsidRPr="00536002">
        <w:rPr>
          <w:rStyle w:val="DecValTok"/>
          <w:sz w:val="20"/>
          <w:szCs w:val="20"/>
        </w:rPr>
        <w:t>2</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xml:space="preserve">##              Alcohol      </w:t>
      </w:r>
      <w:r w:rsidRPr="00536002">
        <w:rPr>
          <w:rStyle w:val="VerbatimChar"/>
          <w:sz w:val="20"/>
          <w:szCs w:val="20"/>
        </w:rPr>
        <w:t xml:space="preserve">     Malic acid                  Ash </w:t>
      </w:r>
      <w:r w:rsidRPr="00536002">
        <w:rPr>
          <w:sz w:val="20"/>
          <w:szCs w:val="20"/>
        </w:rPr>
        <w:br/>
      </w:r>
      <w:r w:rsidRPr="00536002">
        <w:rPr>
          <w:rStyle w:val="VerbatimChar"/>
          <w:sz w:val="20"/>
          <w:szCs w:val="20"/>
        </w:rPr>
        <w:t xml:space="preserve">##                13.00                 2.34                 2.37 </w:t>
      </w:r>
      <w:r w:rsidRPr="00536002">
        <w:rPr>
          <w:sz w:val="20"/>
          <w:szCs w:val="20"/>
        </w:rPr>
        <w:br/>
      </w:r>
      <w:r w:rsidRPr="00536002">
        <w:rPr>
          <w:rStyle w:val="VerbatimChar"/>
          <w:sz w:val="20"/>
          <w:szCs w:val="20"/>
        </w:rPr>
        <w:t xml:space="preserve">##           Alcalinity            Magnesium              Phenols </w:t>
      </w:r>
      <w:r w:rsidRPr="00536002">
        <w:rPr>
          <w:sz w:val="20"/>
          <w:szCs w:val="20"/>
        </w:rPr>
        <w:br/>
      </w:r>
      <w:r w:rsidRPr="00536002">
        <w:rPr>
          <w:rStyle w:val="VerbatimChar"/>
          <w:sz w:val="20"/>
          <w:szCs w:val="20"/>
        </w:rPr>
        <w:t xml:space="preserve">##                19.49                99.74                 2.30 </w:t>
      </w:r>
      <w:r w:rsidRPr="00536002">
        <w:rPr>
          <w:sz w:val="20"/>
          <w:szCs w:val="20"/>
        </w:rPr>
        <w:br/>
      </w:r>
      <w:r w:rsidRPr="00536002">
        <w:rPr>
          <w:rStyle w:val="VerbatimChar"/>
          <w:sz w:val="20"/>
          <w:szCs w:val="20"/>
        </w:rPr>
        <w:t>##           Flav</w:t>
      </w:r>
      <w:r w:rsidRPr="00536002">
        <w:rPr>
          <w:rStyle w:val="VerbatimChar"/>
          <w:sz w:val="20"/>
          <w:szCs w:val="20"/>
        </w:rPr>
        <w:t xml:space="preserve">anoids Nonflavanoid phenols      Proanthocyanins </w:t>
      </w:r>
      <w:r w:rsidRPr="00536002">
        <w:rPr>
          <w:sz w:val="20"/>
          <w:szCs w:val="20"/>
        </w:rPr>
        <w:br/>
      </w:r>
      <w:r w:rsidRPr="00536002">
        <w:rPr>
          <w:rStyle w:val="VerbatimChar"/>
          <w:sz w:val="20"/>
          <w:szCs w:val="20"/>
        </w:rPr>
        <w:t xml:space="preserve">##                 2.03                 0.36                 1.59 </w:t>
      </w:r>
      <w:r w:rsidRPr="00536002">
        <w:rPr>
          <w:sz w:val="20"/>
          <w:szCs w:val="20"/>
        </w:rPr>
        <w:br/>
      </w:r>
      <w:r w:rsidRPr="00536002">
        <w:rPr>
          <w:rStyle w:val="VerbatimChar"/>
          <w:sz w:val="20"/>
          <w:szCs w:val="20"/>
        </w:rPr>
        <w:t xml:space="preserve">##      Color intensity                  Hue          OD280/OD315 </w:t>
      </w:r>
      <w:r w:rsidRPr="00536002">
        <w:rPr>
          <w:sz w:val="20"/>
          <w:szCs w:val="20"/>
        </w:rPr>
        <w:br/>
      </w:r>
      <w:r w:rsidRPr="00536002">
        <w:rPr>
          <w:rStyle w:val="VerbatimChar"/>
          <w:sz w:val="20"/>
          <w:szCs w:val="20"/>
        </w:rPr>
        <w:t xml:space="preserve">##                 5.06                 0.96                 2.61 </w:t>
      </w:r>
      <w:r w:rsidRPr="00536002">
        <w:rPr>
          <w:sz w:val="20"/>
          <w:szCs w:val="20"/>
        </w:rPr>
        <w:br/>
      </w:r>
      <w:r w:rsidRPr="00536002">
        <w:rPr>
          <w:rStyle w:val="VerbatimChar"/>
          <w:sz w:val="20"/>
          <w:szCs w:val="20"/>
        </w:rPr>
        <w:lastRenderedPageBreak/>
        <w:t xml:space="preserve">##   </w:t>
      </w:r>
      <w:r w:rsidRPr="00536002">
        <w:rPr>
          <w:rStyle w:val="VerbatimChar"/>
          <w:sz w:val="20"/>
          <w:szCs w:val="20"/>
        </w:rPr>
        <w:t xml:space="preserve">           Proline </w:t>
      </w:r>
      <w:r w:rsidRPr="00536002">
        <w:rPr>
          <w:sz w:val="20"/>
          <w:szCs w:val="20"/>
        </w:rPr>
        <w:br/>
      </w:r>
      <w:r w:rsidRPr="00536002">
        <w:rPr>
          <w:rStyle w:val="VerbatimChar"/>
          <w:sz w:val="20"/>
          <w:szCs w:val="20"/>
        </w:rPr>
        <w:t>##               746.89</w:t>
      </w:r>
    </w:p>
    <w:p w:rsidR="00250993" w:rsidRPr="00536002" w:rsidRDefault="009E2E16">
      <w:pPr>
        <w:pStyle w:val="SourceCode"/>
        <w:rPr>
          <w:sz w:val="20"/>
          <w:szCs w:val="20"/>
        </w:rPr>
      </w:pPr>
      <w:r w:rsidRPr="00536002">
        <w:rPr>
          <w:rStyle w:val="KeywordTok"/>
          <w:sz w:val="20"/>
          <w:szCs w:val="20"/>
        </w:rPr>
        <w:t>round</w:t>
      </w:r>
      <w:r w:rsidRPr="00536002">
        <w:rPr>
          <w:rStyle w:val="NormalTok"/>
          <w:sz w:val="20"/>
          <w:szCs w:val="20"/>
        </w:rPr>
        <w:t>(</w:t>
      </w:r>
      <w:r w:rsidRPr="00536002">
        <w:rPr>
          <w:rStyle w:val="KeywordTok"/>
          <w:sz w:val="20"/>
          <w:szCs w:val="20"/>
        </w:rPr>
        <w:t>sapply</w:t>
      </w:r>
      <w:r w:rsidRPr="00536002">
        <w:rPr>
          <w:rStyle w:val="NormalTok"/>
          <w:sz w:val="20"/>
          <w:szCs w:val="20"/>
        </w:rPr>
        <w:t>(wine[</w:t>
      </w:r>
      <w:r w:rsidRPr="00536002">
        <w:rPr>
          <w:rStyle w:val="DecValTok"/>
          <w:sz w:val="20"/>
          <w:szCs w:val="20"/>
        </w:rPr>
        <w:t>2</w:t>
      </w:r>
      <w:r w:rsidRPr="00536002">
        <w:rPr>
          <w:rStyle w:val="OperatorTok"/>
          <w:sz w:val="20"/>
          <w:szCs w:val="20"/>
        </w:rPr>
        <w:t>:</w:t>
      </w:r>
      <w:r w:rsidRPr="00536002">
        <w:rPr>
          <w:rStyle w:val="DecValTok"/>
          <w:sz w:val="20"/>
          <w:szCs w:val="20"/>
        </w:rPr>
        <w:t>14</w:t>
      </w:r>
      <w:r w:rsidRPr="00536002">
        <w:rPr>
          <w:rStyle w:val="NormalTok"/>
          <w:sz w:val="20"/>
          <w:szCs w:val="20"/>
        </w:rPr>
        <w:t>], sd),</w:t>
      </w:r>
      <w:r w:rsidRPr="00536002">
        <w:rPr>
          <w:rStyle w:val="DecValTok"/>
          <w:sz w:val="20"/>
          <w:szCs w:val="20"/>
        </w:rPr>
        <w:t>2</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xml:space="preserve">##              Alcohol           Malic acid                  Ash </w:t>
      </w:r>
      <w:r w:rsidRPr="00536002">
        <w:rPr>
          <w:sz w:val="20"/>
          <w:szCs w:val="20"/>
        </w:rPr>
        <w:br/>
      </w:r>
      <w:r w:rsidRPr="00536002">
        <w:rPr>
          <w:rStyle w:val="VerbatimChar"/>
          <w:sz w:val="20"/>
          <w:szCs w:val="20"/>
        </w:rPr>
        <w:t xml:space="preserve">##                 0.81                 1.12                 0.27 </w:t>
      </w:r>
      <w:r w:rsidRPr="00536002">
        <w:rPr>
          <w:sz w:val="20"/>
          <w:szCs w:val="20"/>
        </w:rPr>
        <w:br/>
      </w:r>
      <w:r w:rsidRPr="00536002">
        <w:rPr>
          <w:rStyle w:val="VerbatimChar"/>
          <w:sz w:val="20"/>
          <w:szCs w:val="20"/>
        </w:rPr>
        <w:t xml:space="preserve">##           Alcalinity            Magnesium              Phenols </w:t>
      </w:r>
      <w:r w:rsidRPr="00536002">
        <w:rPr>
          <w:sz w:val="20"/>
          <w:szCs w:val="20"/>
        </w:rPr>
        <w:br/>
      </w:r>
      <w:r w:rsidRPr="00536002">
        <w:rPr>
          <w:rStyle w:val="VerbatimChar"/>
          <w:sz w:val="20"/>
          <w:szCs w:val="20"/>
        </w:rPr>
        <w:t xml:space="preserve">##                 3.34                14.28                 0.63 </w:t>
      </w:r>
      <w:r w:rsidRPr="00536002">
        <w:rPr>
          <w:sz w:val="20"/>
          <w:szCs w:val="20"/>
        </w:rPr>
        <w:br/>
      </w:r>
      <w:r w:rsidRPr="00536002">
        <w:rPr>
          <w:rStyle w:val="VerbatimChar"/>
          <w:sz w:val="20"/>
          <w:szCs w:val="20"/>
        </w:rPr>
        <w:t>##           Flavanoids Nonflavanoid phenols      Proan</w:t>
      </w:r>
      <w:r w:rsidRPr="00536002">
        <w:rPr>
          <w:rStyle w:val="VerbatimChar"/>
          <w:sz w:val="20"/>
          <w:szCs w:val="20"/>
        </w:rPr>
        <w:t xml:space="preserve">thocyanins </w:t>
      </w:r>
      <w:r w:rsidRPr="00536002">
        <w:rPr>
          <w:sz w:val="20"/>
          <w:szCs w:val="20"/>
        </w:rPr>
        <w:br/>
      </w:r>
      <w:r w:rsidRPr="00536002">
        <w:rPr>
          <w:rStyle w:val="VerbatimChar"/>
          <w:sz w:val="20"/>
          <w:szCs w:val="20"/>
        </w:rPr>
        <w:t xml:space="preserve">##                 1.00                 0.12                 0.57 </w:t>
      </w:r>
      <w:r w:rsidRPr="00536002">
        <w:rPr>
          <w:sz w:val="20"/>
          <w:szCs w:val="20"/>
        </w:rPr>
        <w:br/>
      </w:r>
      <w:r w:rsidRPr="00536002">
        <w:rPr>
          <w:rStyle w:val="VerbatimChar"/>
          <w:sz w:val="20"/>
          <w:szCs w:val="20"/>
        </w:rPr>
        <w:t xml:space="preserve">##      Color intensity                  Hue          OD280/OD315 </w:t>
      </w:r>
      <w:r w:rsidRPr="00536002">
        <w:rPr>
          <w:sz w:val="20"/>
          <w:szCs w:val="20"/>
        </w:rPr>
        <w:br/>
      </w:r>
      <w:r w:rsidRPr="00536002">
        <w:rPr>
          <w:rStyle w:val="VerbatimChar"/>
          <w:sz w:val="20"/>
          <w:szCs w:val="20"/>
        </w:rPr>
        <w:t xml:space="preserve">##                 2.32                 0.23                 0.71 </w:t>
      </w:r>
      <w:r w:rsidRPr="00536002">
        <w:rPr>
          <w:sz w:val="20"/>
          <w:szCs w:val="20"/>
        </w:rPr>
        <w:br/>
      </w:r>
      <w:r w:rsidRPr="00536002">
        <w:rPr>
          <w:rStyle w:val="VerbatimChar"/>
          <w:sz w:val="20"/>
          <w:szCs w:val="20"/>
        </w:rPr>
        <w:t xml:space="preserve">##              Proline </w:t>
      </w:r>
      <w:r w:rsidRPr="00536002">
        <w:rPr>
          <w:sz w:val="20"/>
          <w:szCs w:val="20"/>
        </w:rPr>
        <w:br/>
      </w:r>
      <w:r w:rsidRPr="00536002">
        <w:rPr>
          <w:rStyle w:val="VerbatimChar"/>
          <w:sz w:val="20"/>
          <w:szCs w:val="20"/>
        </w:rPr>
        <w:t>##               3</w:t>
      </w:r>
      <w:r w:rsidRPr="00536002">
        <w:rPr>
          <w:rStyle w:val="VerbatimChar"/>
          <w:sz w:val="20"/>
          <w:szCs w:val="20"/>
        </w:rPr>
        <w:t>14.91</w:t>
      </w:r>
    </w:p>
    <w:p w:rsidR="00250993" w:rsidRDefault="009E2E16">
      <w:pPr>
        <w:pStyle w:val="FirstParagraph"/>
      </w:pPr>
      <w:r>
        <w:t>Clearly, we can see there is a big difference in the scale of 13 attribute. This indicates that there is a need for normalize the data before the analysis. Meanwhile, scale the data also reshape the distribution of the data so that it is closer to th</w:t>
      </w:r>
      <w:r>
        <w:t>e normal distribution, which is the assumption for many multivariate analysis models.</w:t>
      </w:r>
    </w:p>
    <w:p w:rsidR="00250993" w:rsidRDefault="009E2E16">
      <w:pPr>
        <w:pStyle w:val="Heading4"/>
      </w:pPr>
      <w:bookmarkStart w:id="7" w:name="mean-and-standard-deviation-difference-a"/>
      <w:r>
        <w:t>mean and standard deviation difference across wine type</w:t>
      </w:r>
      <w:bookmarkEnd w:id="7"/>
    </w:p>
    <w:p w:rsidR="00250993" w:rsidRDefault="009E2E16">
      <w:pPr>
        <w:pStyle w:val="FirstParagraph"/>
      </w:pPr>
      <w:r>
        <w:t>Secondly, we may also interested in explore the difference of mean and standard deviation across different groups.</w:t>
      </w:r>
    </w:p>
    <w:p w:rsidR="00250993" w:rsidRPr="00536002" w:rsidRDefault="009E2E16">
      <w:pPr>
        <w:pStyle w:val="SourceCode"/>
        <w:rPr>
          <w:sz w:val="20"/>
          <w:szCs w:val="20"/>
        </w:rPr>
      </w:pPr>
      <w:r w:rsidRPr="00536002">
        <w:rPr>
          <w:rStyle w:val="NormalTok"/>
          <w:sz w:val="20"/>
          <w:szCs w:val="20"/>
        </w:rPr>
        <w:t>printMeanAndSdByGroup &lt;-</w:t>
      </w:r>
      <w:r w:rsidRPr="00536002">
        <w:rPr>
          <w:rStyle w:val="StringTok"/>
          <w:sz w:val="20"/>
          <w:szCs w:val="20"/>
        </w:rPr>
        <w:t xml:space="preserve"> </w:t>
      </w:r>
      <w:r w:rsidRPr="00536002">
        <w:rPr>
          <w:rStyle w:val="ControlFlowTok"/>
          <w:sz w:val="20"/>
          <w:szCs w:val="20"/>
        </w:rPr>
        <w:t>function</w:t>
      </w:r>
      <w:r w:rsidRPr="00536002">
        <w:rPr>
          <w:rStyle w:val="NormalTok"/>
          <w:sz w:val="20"/>
          <w:szCs w:val="20"/>
        </w:rPr>
        <w:t>(variables,groupvariable)</w:t>
      </w:r>
      <w:r w:rsidRPr="00536002">
        <w:rPr>
          <w:sz w:val="20"/>
          <w:szCs w:val="20"/>
        </w:rPr>
        <w:br/>
      </w:r>
      <w:r w:rsidRPr="00536002">
        <w:rPr>
          <w:rStyle w:val="NormalTok"/>
          <w:sz w:val="20"/>
          <w:szCs w:val="20"/>
        </w:rPr>
        <w:t xml:space="preserve">  {</w:t>
      </w:r>
      <w:r w:rsidRPr="00536002">
        <w:rPr>
          <w:sz w:val="20"/>
          <w:szCs w:val="20"/>
        </w:rPr>
        <w:br/>
      </w:r>
      <w:r w:rsidRPr="00536002">
        <w:rPr>
          <w:rStyle w:val="NormalTok"/>
          <w:sz w:val="20"/>
          <w:szCs w:val="20"/>
        </w:rPr>
        <w:t xml:space="preserve">     </w:t>
      </w:r>
      <w:r w:rsidRPr="00536002">
        <w:rPr>
          <w:rStyle w:val="CommentTok"/>
          <w:sz w:val="20"/>
          <w:szCs w:val="20"/>
        </w:rPr>
        <w:t># find the names of the variables</w:t>
      </w:r>
      <w:r w:rsidRPr="00536002">
        <w:rPr>
          <w:sz w:val="20"/>
          <w:szCs w:val="20"/>
        </w:rPr>
        <w:br/>
      </w:r>
      <w:r w:rsidRPr="00536002">
        <w:rPr>
          <w:rStyle w:val="NormalTok"/>
          <w:sz w:val="20"/>
          <w:szCs w:val="20"/>
        </w:rPr>
        <w:t xml:space="preserve">     variablenames &lt;-</w:t>
      </w:r>
      <w:r w:rsidRPr="00536002">
        <w:rPr>
          <w:rStyle w:val="StringTok"/>
          <w:sz w:val="20"/>
          <w:szCs w:val="20"/>
        </w:rPr>
        <w:t xml:space="preserve"> </w:t>
      </w:r>
      <w:r w:rsidRPr="00536002">
        <w:rPr>
          <w:rStyle w:val="KeywordTok"/>
          <w:sz w:val="20"/>
          <w:szCs w:val="20"/>
        </w:rPr>
        <w:t>c</w:t>
      </w:r>
      <w:r w:rsidRPr="00536002">
        <w:rPr>
          <w:rStyle w:val="NormalTok"/>
          <w:sz w:val="20"/>
          <w:szCs w:val="20"/>
        </w:rPr>
        <w:t>(</w:t>
      </w:r>
      <w:r w:rsidRPr="00536002">
        <w:rPr>
          <w:rStyle w:val="KeywordTok"/>
          <w:sz w:val="20"/>
          <w:szCs w:val="20"/>
        </w:rPr>
        <w:t>names</w:t>
      </w:r>
      <w:r w:rsidRPr="00536002">
        <w:rPr>
          <w:rStyle w:val="NormalTok"/>
          <w:sz w:val="20"/>
          <w:szCs w:val="20"/>
        </w:rPr>
        <w:t>(groupvariable),</w:t>
      </w:r>
      <w:r w:rsidRPr="00536002">
        <w:rPr>
          <w:rStyle w:val="KeywordTok"/>
          <w:sz w:val="20"/>
          <w:szCs w:val="20"/>
        </w:rPr>
        <w:t>names</w:t>
      </w:r>
      <w:r w:rsidRPr="00536002">
        <w:rPr>
          <w:rStyle w:val="NormalTok"/>
          <w:sz w:val="20"/>
          <w:szCs w:val="20"/>
        </w:rPr>
        <w:t>(</w:t>
      </w:r>
      <w:r w:rsidRPr="00536002">
        <w:rPr>
          <w:rStyle w:val="KeywordTok"/>
          <w:sz w:val="20"/>
          <w:szCs w:val="20"/>
        </w:rPr>
        <w:t>as.data.frame</w:t>
      </w:r>
      <w:r w:rsidRPr="00536002">
        <w:rPr>
          <w:rStyle w:val="NormalTok"/>
          <w:sz w:val="20"/>
          <w:szCs w:val="20"/>
        </w:rPr>
        <w:t>(variables)))</w:t>
      </w:r>
      <w:r w:rsidRPr="00536002">
        <w:rPr>
          <w:sz w:val="20"/>
          <w:szCs w:val="20"/>
        </w:rPr>
        <w:br/>
      </w:r>
      <w:r w:rsidRPr="00536002">
        <w:rPr>
          <w:rStyle w:val="NormalTok"/>
          <w:sz w:val="20"/>
          <w:szCs w:val="20"/>
        </w:rPr>
        <w:t xml:space="preserve">     </w:t>
      </w:r>
      <w:r w:rsidRPr="00536002">
        <w:rPr>
          <w:rStyle w:val="CommentTok"/>
          <w:sz w:val="20"/>
          <w:szCs w:val="20"/>
        </w:rPr>
        <w:t># within each group, find the mean of each variable</w:t>
      </w:r>
      <w:r w:rsidRPr="00536002">
        <w:rPr>
          <w:sz w:val="20"/>
          <w:szCs w:val="20"/>
        </w:rPr>
        <w:br/>
      </w:r>
      <w:r w:rsidRPr="00536002">
        <w:rPr>
          <w:rStyle w:val="NormalTok"/>
          <w:sz w:val="20"/>
          <w:szCs w:val="20"/>
        </w:rPr>
        <w:t xml:space="preserve">     groupvariable</w:t>
      </w:r>
      <w:r w:rsidRPr="00536002">
        <w:rPr>
          <w:rStyle w:val="NormalTok"/>
          <w:sz w:val="20"/>
          <w:szCs w:val="20"/>
        </w:rPr>
        <w:t xml:space="preserve"> &lt;-</w:t>
      </w:r>
      <w:r w:rsidRPr="00536002">
        <w:rPr>
          <w:rStyle w:val="StringTok"/>
          <w:sz w:val="20"/>
          <w:szCs w:val="20"/>
        </w:rPr>
        <w:t xml:space="preserve"> </w:t>
      </w:r>
      <w:r w:rsidRPr="00536002">
        <w:rPr>
          <w:rStyle w:val="NormalTok"/>
          <w:sz w:val="20"/>
          <w:szCs w:val="20"/>
        </w:rPr>
        <w:t>groupvariable[,</w:t>
      </w:r>
      <w:r w:rsidRPr="00536002">
        <w:rPr>
          <w:rStyle w:val="DecValTok"/>
          <w:sz w:val="20"/>
          <w:szCs w:val="20"/>
        </w:rPr>
        <w:t>1</w:t>
      </w:r>
      <w:r w:rsidRPr="00536002">
        <w:rPr>
          <w:rStyle w:val="NormalTok"/>
          <w:sz w:val="20"/>
          <w:szCs w:val="20"/>
        </w:rPr>
        <w:t xml:space="preserve">] </w:t>
      </w:r>
      <w:r w:rsidRPr="00536002">
        <w:rPr>
          <w:rStyle w:val="CommentTok"/>
          <w:sz w:val="20"/>
          <w:szCs w:val="20"/>
        </w:rPr>
        <w:t># ensures groupvariable is not a list</w:t>
      </w:r>
      <w:r w:rsidRPr="00536002">
        <w:rPr>
          <w:sz w:val="20"/>
          <w:szCs w:val="20"/>
        </w:rPr>
        <w:br/>
      </w:r>
      <w:r w:rsidRPr="00536002">
        <w:rPr>
          <w:rStyle w:val="NormalTok"/>
          <w:sz w:val="20"/>
          <w:szCs w:val="20"/>
        </w:rPr>
        <w:t xml:space="preserve">     means &lt;-</w:t>
      </w:r>
      <w:r w:rsidRPr="00536002">
        <w:rPr>
          <w:rStyle w:val="StringTok"/>
          <w:sz w:val="20"/>
          <w:szCs w:val="20"/>
        </w:rPr>
        <w:t xml:space="preserve"> </w:t>
      </w:r>
      <w:r w:rsidRPr="00536002">
        <w:rPr>
          <w:rStyle w:val="KeywordTok"/>
          <w:sz w:val="20"/>
          <w:szCs w:val="20"/>
        </w:rPr>
        <w:t>aggregate</w:t>
      </w:r>
      <w:r w:rsidRPr="00536002">
        <w:rPr>
          <w:rStyle w:val="NormalTok"/>
          <w:sz w:val="20"/>
          <w:szCs w:val="20"/>
        </w:rPr>
        <w:t>(</w:t>
      </w:r>
      <w:r w:rsidRPr="00536002">
        <w:rPr>
          <w:rStyle w:val="KeywordTok"/>
          <w:sz w:val="20"/>
          <w:szCs w:val="20"/>
        </w:rPr>
        <w:t>as.matrix</w:t>
      </w:r>
      <w:r w:rsidRPr="00536002">
        <w:rPr>
          <w:rStyle w:val="NormalTok"/>
          <w:sz w:val="20"/>
          <w:szCs w:val="20"/>
        </w:rPr>
        <w:t xml:space="preserve">(variables) </w:t>
      </w:r>
      <w:r w:rsidRPr="00536002">
        <w:rPr>
          <w:rStyle w:val="OperatorTok"/>
          <w:sz w:val="20"/>
          <w:szCs w:val="20"/>
        </w:rPr>
        <w:t>~</w:t>
      </w:r>
      <w:r w:rsidRPr="00536002">
        <w:rPr>
          <w:rStyle w:val="StringTok"/>
          <w:sz w:val="20"/>
          <w:szCs w:val="20"/>
        </w:rPr>
        <w:t xml:space="preserve"> </w:t>
      </w:r>
      <w:r w:rsidRPr="00536002">
        <w:rPr>
          <w:rStyle w:val="NormalTok"/>
          <w:sz w:val="20"/>
          <w:szCs w:val="20"/>
        </w:rPr>
        <w:t xml:space="preserve">groupvariable, </w:t>
      </w:r>
      <w:r w:rsidRPr="00536002">
        <w:rPr>
          <w:rStyle w:val="DataTypeTok"/>
          <w:sz w:val="20"/>
          <w:szCs w:val="20"/>
        </w:rPr>
        <w:t>FUN =</w:t>
      </w:r>
      <w:r w:rsidRPr="00536002">
        <w:rPr>
          <w:rStyle w:val="NormalTok"/>
          <w:sz w:val="20"/>
          <w:szCs w:val="20"/>
        </w:rPr>
        <w:t xml:space="preserve"> mean)</w:t>
      </w:r>
      <w:r w:rsidRPr="00536002">
        <w:rPr>
          <w:sz w:val="20"/>
          <w:szCs w:val="20"/>
        </w:rPr>
        <w:br/>
      </w:r>
      <w:r w:rsidRPr="00536002">
        <w:rPr>
          <w:rStyle w:val="NormalTok"/>
          <w:sz w:val="20"/>
          <w:szCs w:val="20"/>
        </w:rPr>
        <w:t xml:space="preserve">     </w:t>
      </w:r>
      <w:r w:rsidRPr="00536002">
        <w:rPr>
          <w:rStyle w:val="KeywordTok"/>
          <w:sz w:val="20"/>
          <w:szCs w:val="20"/>
        </w:rPr>
        <w:t>names</w:t>
      </w:r>
      <w:r w:rsidRPr="00536002">
        <w:rPr>
          <w:rStyle w:val="NormalTok"/>
          <w:sz w:val="20"/>
          <w:szCs w:val="20"/>
        </w:rPr>
        <w:t>(means) &lt;-</w:t>
      </w:r>
      <w:r w:rsidRPr="00536002">
        <w:rPr>
          <w:rStyle w:val="StringTok"/>
          <w:sz w:val="20"/>
          <w:szCs w:val="20"/>
        </w:rPr>
        <w:t xml:space="preserve"> </w:t>
      </w:r>
      <w:r w:rsidRPr="00536002">
        <w:rPr>
          <w:rStyle w:val="NormalTok"/>
          <w:sz w:val="20"/>
          <w:szCs w:val="20"/>
        </w:rPr>
        <w:t>variablenames</w:t>
      </w:r>
      <w:r w:rsidRPr="00536002">
        <w:rPr>
          <w:sz w:val="20"/>
          <w:szCs w:val="20"/>
        </w:rPr>
        <w:br/>
      </w:r>
      <w:r w:rsidRPr="00536002">
        <w:rPr>
          <w:rStyle w:val="NormalTok"/>
          <w:sz w:val="20"/>
          <w:szCs w:val="20"/>
        </w:rPr>
        <w:t xml:space="preserve">     </w:t>
      </w:r>
      <w:r w:rsidRPr="00536002">
        <w:rPr>
          <w:rStyle w:val="KeywordTok"/>
          <w:sz w:val="20"/>
          <w:szCs w:val="20"/>
        </w:rPr>
        <w:t>print</w:t>
      </w:r>
      <w:r w:rsidRPr="00536002">
        <w:rPr>
          <w:rStyle w:val="NormalTok"/>
          <w:sz w:val="20"/>
          <w:szCs w:val="20"/>
        </w:rPr>
        <w:t>(</w:t>
      </w:r>
      <w:r w:rsidRPr="00536002">
        <w:rPr>
          <w:rStyle w:val="KeywordTok"/>
          <w:sz w:val="20"/>
          <w:szCs w:val="20"/>
        </w:rPr>
        <w:t>paste</w:t>
      </w:r>
      <w:r w:rsidRPr="00536002">
        <w:rPr>
          <w:rStyle w:val="NormalTok"/>
          <w:sz w:val="20"/>
          <w:szCs w:val="20"/>
        </w:rPr>
        <w:t>(</w:t>
      </w:r>
      <w:r w:rsidRPr="00536002">
        <w:rPr>
          <w:rStyle w:val="StringTok"/>
          <w:sz w:val="20"/>
          <w:szCs w:val="20"/>
        </w:rPr>
        <w:t>"Means:"</w:t>
      </w:r>
      <w:r w:rsidRPr="00536002">
        <w:rPr>
          <w:rStyle w:val="NormalTok"/>
          <w:sz w:val="20"/>
          <w:szCs w:val="20"/>
        </w:rPr>
        <w:t>))</w:t>
      </w:r>
      <w:r w:rsidRPr="00536002">
        <w:rPr>
          <w:sz w:val="20"/>
          <w:szCs w:val="20"/>
        </w:rPr>
        <w:br/>
      </w:r>
      <w:r w:rsidRPr="00536002">
        <w:rPr>
          <w:rStyle w:val="NormalTok"/>
          <w:sz w:val="20"/>
          <w:szCs w:val="20"/>
        </w:rPr>
        <w:t xml:space="preserve">     </w:t>
      </w:r>
      <w:r w:rsidRPr="00536002">
        <w:rPr>
          <w:rStyle w:val="KeywordTok"/>
          <w:sz w:val="20"/>
          <w:szCs w:val="20"/>
        </w:rPr>
        <w:t>print</w:t>
      </w:r>
      <w:r w:rsidRPr="00536002">
        <w:rPr>
          <w:rStyle w:val="NormalTok"/>
          <w:sz w:val="20"/>
          <w:szCs w:val="20"/>
        </w:rPr>
        <w:t>(means)</w:t>
      </w:r>
      <w:r w:rsidRPr="00536002">
        <w:rPr>
          <w:sz w:val="20"/>
          <w:szCs w:val="20"/>
        </w:rPr>
        <w:br/>
      </w:r>
      <w:r w:rsidRPr="00536002">
        <w:rPr>
          <w:rStyle w:val="NormalTok"/>
          <w:sz w:val="20"/>
          <w:szCs w:val="20"/>
        </w:rPr>
        <w:t xml:space="preserve">     </w:t>
      </w:r>
      <w:r w:rsidRPr="00536002">
        <w:rPr>
          <w:rStyle w:val="CommentTok"/>
          <w:sz w:val="20"/>
          <w:szCs w:val="20"/>
        </w:rPr>
        <w:t># within each group, find the standard deviation of each variable:</w:t>
      </w:r>
      <w:r w:rsidRPr="00536002">
        <w:rPr>
          <w:sz w:val="20"/>
          <w:szCs w:val="20"/>
        </w:rPr>
        <w:br/>
      </w:r>
      <w:r w:rsidRPr="00536002">
        <w:rPr>
          <w:rStyle w:val="NormalTok"/>
          <w:sz w:val="20"/>
          <w:szCs w:val="20"/>
        </w:rPr>
        <w:t xml:space="preserve">     sds &lt;-</w:t>
      </w:r>
      <w:r w:rsidRPr="00536002">
        <w:rPr>
          <w:rStyle w:val="StringTok"/>
          <w:sz w:val="20"/>
          <w:szCs w:val="20"/>
        </w:rPr>
        <w:t xml:space="preserve"> </w:t>
      </w:r>
      <w:r w:rsidRPr="00536002">
        <w:rPr>
          <w:rStyle w:val="KeywordTok"/>
          <w:sz w:val="20"/>
          <w:szCs w:val="20"/>
        </w:rPr>
        <w:t>aggregate</w:t>
      </w:r>
      <w:r w:rsidRPr="00536002">
        <w:rPr>
          <w:rStyle w:val="NormalTok"/>
          <w:sz w:val="20"/>
          <w:szCs w:val="20"/>
        </w:rPr>
        <w:t>(</w:t>
      </w:r>
      <w:r w:rsidRPr="00536002">
        <w:rPr>
          <w:rStyle w:val="KeywordTok"/>
          <w:sz w:val="20"/>
          <w:szCs w:val="20"/>
        </w:rPr>
        <w:t>as.matrix</w:t>
      </w:r>
      <w:r w:rsidRPr="00536002">
        <w:rPr>
          <w:rStyle w:val="NormalTok"/>
          <w:sz w:val="20"/>
          <w:szCs w:val="20"/>
        </w:rPr>
        <w:t xml:space="preserve">(variables) </w:t>
      </w:r>
      <w:r w:rsidRPr="00536002">
        <w:rPr>
          <w:rStyle w:val="OperatorTok"/>
          <w:sz w:val="20"/>
          <w:szCs w:val="20"/>
        </w:rPr>
        <w:t>~</w:t>
      </w:r>
      <w:r w:rsidRPr="00536002">
        <w:rPr>
          <w:rStyle w:val="StringTok"/>
          <w:sz w:val="20"/>
          <w:szCs w:val="20"/>
        </w:rPr>
        <w:t xml:space="preserve"> </w:t>
      </w:r>
      <w:r w:rsidRPr="00536002">
        <w:rPr>
          <w:rStyle w:val="NormalTok"/>
          <w:sz w:val="20"/>
          <w:szCs w:val="20"/>
        </w:rPr>
        <w:t xml:space="preserve">groupvariable, </w:t>
      </w:r>
      <w:r w:rsidRPr="00536002">
        <w:rPr>
          <w:rStyle w:val="DataTypeTok"/>
          <w:sz w:val="20"/>
          <w:szCs w:val="20"/>
        </w:rPr>
        <w:t>FUN =</w:t>
      </w:r>
      <w:r w:rsidRPr="00536002">
        <w:rPr>
          <w:rStyle w:val="NormalTok"/>
          <w:sz w:val="20"/>
          <w:szCs w:val="20"/>
        </w:rPr>
        <w:t xml:space="preserve"> sd)</w:t>
      </w:r>
      <w:r w:rsidRPr="00536002">
        <w:rPr>
          <w:sz w:val="20"/>
          <w:szCs w:val="20"/>
        </w:rPr>
        <w:br/>
      </w:r>
      <w:r w:rsidRPr="00536002">
        <w:rPr>
          <w:rStyle w:val="NormalTok"/>
          <w:sz w:val="20"/>
          <w:szCs w:val="20"/>
        </w:rPr>
        <w:t xml:space="preserve">     </w:t>
      </w:r>
      <w:r w:rsidRPr="00536002">
        <w:rPr>
          <w:rStyle w:val="KeywordTok"/>
          <w:sz w:val="20"/>
          <w:szCs w:val="20"/>
        </w:rPr>
        <w:t>names</w:t>
      </w:r>
      <w:r w:rsidRPr="00536002">
        <w:rPr>
          <w:rStyle w:val="NormalTok"/>
          <w:sz w:val="20"/>
          <w:szCs w:val="20"/>
        </w:rPr>
        <w:t>(sds) &lt;-</w:t>
      </w:r>
      <w:r w:rsidRPr="00536002">
        <w:rPr>
          <w:rStyle w:val="StringTok"/>
          <w:sz w:val="20"/>
          <w:szCs w:val="20"/>
        </w:rPr>
        <w:t xml:space="preserve"> </w:t>
      </w:r>
      <w:r w:rsidRPr="00536002">
        <w:rPr>
          <w:rStyle w:val="NormalTok"/>
          <w:sz w:val="20"/>
          <w:szCs w:val="20"/>
        </w:rPr>
        <w:t>variablenames</w:t>
      </w:r>
      <w:r w:rsidRPr="00536002">
        <w:rPr>
          <w:sz w:val="20"/>
          <w:szCs w:val="20"/>
        </w:rPr>
        <w:br/>
      </w:r>
      <w:r w:rsidRPr="00536002">
        <w:rPr>
          <w:rStyle w:val="NormalTok"/>
          <w:sz w:val="20"/>
          <w:szCs w:val="20"/>
        </w:rPr>
        <w:t xml:space="preserve">     </w:t>
      </w:r>
      <w:r w:rsidRPr="00536002">
        <w:rPr>
          <w:rStyle w:val="KeywordTok"/>
          <w:sz w:val="20"/>
          <w:szCs w:val="20"/>
        </w:rPr>
        <w:t>print</w:t>
      </w:r>
      <w:r w:rsidRPr="00536002">
        <w:rPr>
          <w:rStyle w:val="NormalTok"/>
          <w:sz w:val="20"/>
          <w:szCs w:val="20"/>
        </w:rPr>
        <w:t>(</w:t>
      </w:r>
      <w:r w:rsidRPr="00536002">
        <w:rPr>
          <w:rStyle w:val="KeywordTok"/>
          <w:sz w:val="20"/>
          <w:szCs w:val="20"/>
        </w:rPr>
        <w:t>paste</w:t>
      </w:r>
      <w:r w:rsidRPr="00536002">
        <w:rPr>
          <w:rStyle w:val="NormalTok"/>
          <w:sz w:val="20"/>
          <w:szCs w:val="20"/>
        </w:rPr>
        <w:t>(</w:t>
      </w:r>
      <w:r w:rsidRPr="00536002">
        <w:rPr>
          <w:rStyle w:val="StringTok"/>
          <w:sz w:val="20"/>
          <w:szCs w:val="20"/>
        </w:rPr>
        <w:t>"Standard deviations:"</w:t>
      </w:r>
      <w:r w:rsidRPr="00536002">
        <w:rPr>
          <w:rStyle w:val="NormalTok"/>
          <w:sz w:val="20"/>
          <w:szCs w:val="20"/>
        </w:rPr>
        <w:t>))</w:t>
      </w:r>
      <w:r w:rsidRPr="00536002">
        <w:rPr>
          <w:sz w:val="20"/>
          <w:szCs w:val="20"/>
        </w:rPr>
        <w:br/>
      </w:r>
      <w:r w:rsidRPr="00536002">
        <w:rPr>
          <w:rStyle w:val="NormalTok"/>
          <w:sz w:val="20"/>
          <w:szCs w:val="20"/>
        </w:rPr>
        <w:t xml:space="preserve">     </w:t>
      </w:r>
      <w:r w:rsidRPr="00536002">
        <w:rPr>
          <w:rStyle w:val="KeywordTok"/>
          <w:sz w:val="20"/>
          <w:szCs w:val="20"/>
        </w:rPr>
        <w:t>print</w:t>
      </w:r>
      <w:r w:rsidRPr="00536002">
        <w:rPr>
          <w:rStyle w:val="NormalTok"/>
          <w:sz w:val="20"/>
          <w:szCs w:val="20"/>
        </w:rPr>
        <w:t>(sds)</w:t>
      </w:r>
      <w:r w:rsidRPr="00536002">
        <w:rPr>
          <w:sz w:val="20"/>
          <w:szCs w:val="20"/>
        </w:rPr>
        <w:br/>
      </w:r>
      <w:r w:rsidRPr="00536002">
        <w:rPr>
          <w:rStyle w:val="NormalTok"/>
          <w:sz w:val="20"/>
          <w:szCs w:val="20"/>
        </w:rPr>
        <w:t>}</w:t>
      </w:r>
      <w:r w:rsidRPr="00536002">
        <w:rPr>
          <w:sz w:val="20"/>
          <w:szCs w:val="20"/>
        </w:rPr>
        <w:br/>
      </w:r>
      <w:r w:rsidRPr="00536002">
        <w:rPr>
          <w:sz w:val="20"/>
          <w:szCs w:val="20"/>
        </w:rPr>
        <w:br/>
      </w:r>
      <w:r w:rsidRPr="00536002">
        <w:rPr>
          <w:rStyle w:val="KeywordTok"/>
          <w:sz w:val="20"/>
          <w:szCs w:val="20"/>
        </w:rPr>
        <w:t>printMeanAndSdByGroup</w:t>
      </w:r>
      <w:r w:rsidRPr="00536002">
        <w:rPr>
          <w:rStyle w:val="NormalTok"/>
          <w:sz w:val="20"/>
          <w:szCs w:val="20"/>
        </w:rPr>
        <w:t>(win</w:t>
      </w:r>
      <w:r w:rsidRPr="00536002">
        <w:rPr>
          <w:rStyle w:val="NormalTok"/>
          <w:sz w:val="20"/>
          <w:szCs w:val="20"/>
        </w:rPr>
        <w:t>e[</w:t>
      </w:r>
      <w:r w:rsidRPr="00536002">
        <w:rPr>
          <w:rStyle w:val="DecValTok"/>
          <w:sz w:val="20"/>
          <w:szCs w:val="20"/>
        </w:rPr>
        <w:t>2</w:t>
      </w:r>
      <w:r w:rsidRPr="00536002">
        <w:rPr>
          <w:rStyle w:val="OperatorTok"/>
          <w:sz w:val="20"/>
          <w:szCs w:val="20"/>
        </w:rPr>
        <w:t>:</w:t>
      </w:r>
      <w:r w:rsidRPr="00536002">
        <w:rPr>
          <w:rStyle w:val="DecValTok"/>
          <w:sz w:val="20"/>
          <w:szCs w:val="20"/>
        </w:rPr>
        <w:t>14</w:t>
      </w:r>
      <w:r w:rsidRPr="00536002">
        <w:rPr>
          <w:rStyle w:val="NormalTok"/>
          <w:sz w:val="20"/>
          <w:szCs w:val="20"/>
        </w:rPr>
        <w:t>],wine[</w:t>
      </w:r>
      <w:r w:rsidRPr="00536002">
        <w:rPr>
          <w:rStyle w:val="DecValTok"/>
          <w:sz w:val="20"/>
          <w:szCs w:val="20"/>
        </w:rPr>
        <w:t>1</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[1] "Means:"</w:t>
      </w:r>
      <w:r w:rsidRPr="00536002">
        <w:rPr>
          <w:sz w:val="20"/>
          <w:szCs w:val="20"/>
        </w:rPr>
        <w:br/>
      </w:r>
      <w:r w:rsidRPr="00536002">
        <w:rPr>
          <w:rStyle w:val="VerbatimChar"/>
          <w:sz w:val="20"/>
          <w:szCs w:val="20"/>
        </w:rPr>
        <w:t>##   type  Alcohol Malic acid      Ash Alcalinity Magnesium  Phenols Flavanoids</w:t>
      </w:r>
      <w:r w:rsidRPr="00536002">
        <w:rPr>
          <w:sz w:val="20"/>
          <w:szCs w:val="20"/>
        </w:rPr>
        <w:br/>
      </w:r>
      <w:r w:rsidRPr="00536002">
        <w:rPr>
          <w:rStyle w:val="VerbatimChar"/>
          <w:sz w:val="20"/>
          <w:szCs w:val="20"/>
        </w:rPr>
        <w:t>## 1    1 13.74475   2.010678 2.455593   17.03729  106.3390 2.840169  2.9823729</w:t>
      </w:r>
      <w:r w:rsidRPr="00536002">
        <w:rPr>
          <w:sz w:val="20"/>
          <w:szCs w:val="20"/>
        </w:rPr>
        <w:br/>
      </w:r>
      <w:r w:rsidRPr="00536002">
        <w:rPr>
          <w:rStyle w:val="VerbatimChar"/>
          <w:sz w:val="20"/>
          <w:szCs w:val="20"/>
        </w:rPr>
        <w:t>## 2    2 12.27873   1.932676 2.244789   20.23803   94.5493 2.2</w:t>
      </w:r>
      <w:r w:rsidRPr="00536002">
        <w:rPr>
          <w:rStyle w:val="VerbatimChar"/>
          <w:sz w:val="20"/>
          <w:szCs w:val="20"/>
        </w:rPr>
        <w:t>58873  2.0808451</w:t>
      </w:r>
      <w:r w:rsidRPr="00536002">
        <w:rPr>
          <w:sz w:val="20"/>
          <w:szCs w:val="20"/>
        </w:rPr>
        <w:br/>
      </w:r>
      <w:r w:rsidRPr="00536002">
        <w:rPr>
          <w:rStyle w:val="VerbatimChar"/>
          <w:sz w:val="20"/>
          <w:szCs w:val="20"/>
        </w:rPr>
        <w:t>## 3    3 13.15375   3.333750 2.437083   21.41667   99.3125 1.678750  0.7814583</w:t>
      </w:r>
      <w:r w:rsidRPr="00536002">
        <w:rPr>
          <w:sz w:val="20"/>
          <w:szCs w:val="20"/>
        </w:rPr>
        <w:br/>
      </w:r>
      <w:r w:rsidRPr="00536002">
        <w:rPr>
          <w:rStyle w:val="VerbatimChar"/>
          <w:sz w:val="20"/>
          <w:szCs w:val="20"/>
        </w:rPr>
        <w:t>##   Nonflavanoid phenols Proanthocyanins Color intensity       Hue OD280/OD315</w:t>
      </w:r>
      <w:r w:rsidRPr="00536002">
        <w:rPr>
          <w:sz w:val="20"/>
          <w:szCs w:val="20"/>
        </w:rPr>
        <w:br/>
      </w:r>
      <w:r w:rsidRPr="00536002">
        <w:rPr>
          <w:rStyle w:val="VerbatimChar"/>
          <w:sz w:val="20"/>
          <w:szCs w:val="20"/>
        </w:rPr>
        <w:t>## 1             0.290000        1.899322        5.528305 1.0620339    3.157797</w:t>
      </w:r>
      <w:r w:rsidRPr="00536002">
        <w:rPr>
          <w:sz w:val="20"/>
          <w:szCs w:val="20"/>
        </w:rPr>
        <w:br/>
      </w:r>
      <w:r w:rsidRPr="00536002">
        <w:rPr>
          <w:rStyle w:val="VerbatimChar"/>
          <w:sz w:val="20"/>
          <w:szCs w:val="20"/>
        </w:rPr>
        <w:t>## 2             0.363662        1.630282        3.086620 1.0562817    2.785352</w:t>
      </w:r>
      <w:r w:rsidRPr="00536002">
        <w:rPr>
          <w:sz w:val="20"/>
          <w:szCs w:val="20"/>
        </w:rPr>
        <w:br/>
      </w:r>
      <w:r w:rsidRPr="00536002">
        <w:rPr>
          <w:rStyle w:val="VerbatimChar"/>
          <w:sz w:val="20"/>
          <w:szCs w:val="20"/>
        </w:rPr>
        <w:t>## 3             0.447500        1.153542        7.396250 0.6827083    1.683542</w:t>
      </w:r>
      <w:r w:rsidRPr="00536002">
        <w:rPr>
          <w:sz w:val="20"/>
          <w:szCs w:val="20"/>
        </w:rPr>
        <w:br/>
      </w:r>
      <w:r w:rsidRPr="00536002">
        <w:rPr>
          <w:rStyle w:val="VerbatimChar"/>
          <w:sz w:val="20"/>
          <w:szCs w:val="20"/>
        </w:rPr>
        <w:t>##     Proline</w:t>
      </w:r>
      <w:r w:rsidRPr="00536002">
        <w:rPr>
          <w:sz w:val="20"/>
          <w:szCs w:val="20"/>
        </w:rPr>
        <w:br/>
      </w:r>
      <w:r w:rsidRPr="00536002">
        <w:rPr>
          <w:rStyle w:val="VerbatimChar"/>
          <w:sz w:val="20"/>
          <w:szCs w:val="20"/>
        </w:rPr>
        <w:lastRenderedPageBreak/>
        <w:t>## 1 1115.7119</w:t>
      </w:r>
      <w:r w:rsidRPr="00536002">
        <w:rPr>
          <w:sz w:val="20"/>
          <w:szCs w:val="20"/>
        </w:rPr>
        <w:br/>
      </w:r>
      <w:r w:rsidRPr="00536002">
        <w:rPr>
          <w:rStyle w:val="VerbatimChar"/>
          <w:sz w:val="20"/>
          <w:szCs w:val="20"/>
        </w:rPr>
        <w:t>## 2  519.5070</w:t>
      </w:r>
      <w:r w:rsidRPr="00536002">
        <w:rPr>
          <w:sz w:val="20"/>
          <w:szCs w:val="20"/>
        </w:rPr>
        <w:br/>
      </w:r>
      <w:r w:rsidRPr="00536002">
        <w:rPr>
          <w:rStyle w:val="VerbatimChar"/>
          <w:sz w:val="20"/>
          <w:szCs w:val="20"/>
        </w:rPr>
        <w:t>## 3  629.8958</w:t>
      </w:r>
      <w:r w:rsidRPr="00536002">
        <w:rPr>
          <w:sz w:val="20"/>
          <w:szCs w:val="20"/>
        </w:rPr>
        <w:br/>
      </w:r>
      <w:r w:rsidRPr="00536002">
        <w:rPr>
          <w:rStyle w:val="VerbatimChar"/>
          <w:sz w:val="20"/>
          <w:szCs w:val="20"/>
        </w:rPr>
        <w:t>## [1] "Standard deviations:"</w:t>
      </w:r>
      <w:r w:rsidRPr="00536002">
        <w:rPr>
          <w:sz w:val="20"/>
          <w:szCs w:val="20"/>
        </w:rPr>
        <w:br/>
      </w:r>
      <w:r w:rsidRPr="00536002">
        <w:rPr>
          <w:rStyle w:val="VerbatimChar"/>
          <w:sz w:val="20"/>
          <w:szCs w:val="20"/>
        </w:rPr>
        <w:t xml:space="preserve">##   </w:t>
      </w:r>
      <w:r w:rsidRPr="00536002">
        <w:rPr>
          <w:rStyle w:val="VerbatimChar"/>
          <w:sz w:val="20"/>
          <w:szCs w:val="20"/>
        </w:rPr>
        <w:t>type   Alcohol Malic acid       Ash Alcalinity Magnesium   Phenols Flavanoids</w:t>
      </w:r>
      <w:r w:rsidRPr="00536002">
        <w:rPr>
          <w:sz w:val="20"/>
          <w:szCs w:val="20"/>
        </w:rPr>
        <w:br/>
      </w:r>
      <w:r w:rsidRPr="00536002">
        <w:rPr>
          <w:rStyle w:val="VerbatimChar"/>
          <w:sz w:val="20"/>
          <w:szCs w:val="20"/>
        </w:rPr>
        <w:t>## 1    1 0.4621254  0.6885489 0.2271660   2.546322  10.49895 0.3389614  0.3974936</w:t>
      </w:r>
      <w:r w:rsidRPr="00536002">
        <w:rPr>
          <w:sz w:val="20"/>
          <w:szCs w:val="20"/>
        </w:rPr>
        <w:br/>
      </w:r>
      <w:r w:rsidRPr="00536002">
        <w:rPr>
          <w:rStyle w:val="VerbatimChar"/>
          <w:sz w:val="20"/>
          <w:szCs w:val="20"/>
        </w:rPr>
        <w:t>## 2    2 0.5379642  1.0155687 0.3154673   3.349770  16.75350 0.5453611  0.7057008</w:t>
      </w:r>
      <w:r w:rsidRPr="00536002">
        <w:rPr>
          <w:sz w:val="20"/>
          <w:szCs w:val="20"/>
        </w:rPr>
        <w:br/>
      </w:r>
      <w:r w:rsidRPr="00536002">
        <w:rPr>
          <w:rStyle w:val="VerbatimChar"/>
          <w:sz w:val="20"/>
          <w:szCs w:val="20"/>
        </w:rPr>
        <w:t>## 3    3 0.</w:t>
      </w:r>
      <w:r w:rsidRPr="00536002">
        <w:rPr>
          <w:rStyle w:val="VerbatimChar"/>
          <w:sz w:val="20"/>
          <w:szCs w:val="20"/>
        </w:rPr>
        <w:t>5302413  1.0879057 0.1846902   2.258161  10.89047 0.3569709  0.2935041</w:t>
      </w:r>
      <w:r w:rsidRPr="00536002">
        <w:rPr>
          <w:sz w:val="20"/>
          <w:szCs w:val="20"/>
        </w:rPr>
        <w:br/>
      </w:r>
      <w:r w:rsidRPr="00536002">
        <w:rPr>
          <w:rStyle w:val="VerbatimChar"/>
          <w:sz w:val="20"/>
          <w:szCs w:val="20"/>
        </w:rPr>
        <w:t>##   Nonflavanoid phenols Proanthocyanins Color intensity       Hue OD280/OD315</w:t>
      </w:r>
      <w:r w:rsidRPr="00536002">
        <w:rPr>
          <w:sz w:val="20"/>
          <w:szCs w:val="20"/>
        </w:rPr>
        <w:br/>
      </w:r>
      <w:r w:rsidRPr="00536002">
        <w:rPr>
          <w:rStyle w:val="VerbatimChar"/>
          <w:sz w:val="20"/>
          <w:szCs w:val="20"/>
        </w:rPr>
        <w:t>## 1           0.07004924       0.4121092       1.2385728 0.1164826   0.3570766</w:t>
      </w:r>
      <w:r w:rsidRPr="00536002">
        <w:rPr>
          <w:sz w:val="20"/>
          <w:szCs w:val="20"/>
        </w:rPr>
        <w:br/>
      </w:r>
      <w:r w:rsidRPr="00536002">
        <w:rPr>
          <w:rStyle w:val="VerbatimChar"/>
          <w:sz w:val="20"/>
          <w:szCs w:val="20"/>
        </w:rPr>
        <w:t>## 2           0.12396128       0.6020678       0.9249293 0.2029368   0.4965735</w:t>
      </w:r>
      <w:r w:rsidRPr="00536002">
        <w:rPr>
          <w:sz w:val="20"/>
          <w:szCs w:val="20"/>
        </w:rPr>
        <w:br/>
      </w:r>
      <w:r w:rsidRPr="00536002">
        <w:rPr>
          <w:rStyle w:val="VerbatimChar"/>
          <w:sz w:val="20"/>
          <w:szCs w:val="20"/>
        </w:rPr>
        <w:t>## 3           0.12413959       0.4088359       2.3109421 0.1144411   0.2721114</w:t>
      </w:r>
      <w:r w:rsidRPr="00536002">
        <w:rPr>
          <w:sz w:val="20"/>
          <w:szCs w:val="20"/>
        </w:rPr>
        <w:br/>
      </w:r>
      <w:r w:rsidRPr="00536002">
        <w:rPr>
          <w:rStyle w:val="VerbatimChar"/>
          <w:sz w:val="20"/>
          <w:szCs w:val="20"/>
        </w:rPr>
        <w:t>##    Proline</w:t>
      </w:r>
      <w:r w:rsidRPr="00536002">
        <w:rPr>
          <w:sz w:val="20"/>
          <w:szCs w:val="20"/>
        </w:rPr>
        <w:br/>
      </w:r>
      <w:r w:rsidRPr="00536002">
        <w:rPr>
          <w:rStyle w:val="VerbatimChar"/>
          <w:sz w:val="20"/>
          <w:szCs w:val="20"/>
        </w:rPr>
        <w:t>##</w:t>
      </w:r>
      <w:r w:rsidRPr="00536002">
        <w:rPr>
          <w:rStyle w:val="VerbatimChar"/>
          <w:sz w:val="20"/>
          <w:szCs w:val="20"/>
        </w:rPr>
        <w:t xml:space="preserve"> 1 221.5208</w:t>
      </w:r>
      <w:r w:rsidRPr="00536002">
        <w:rPr>
          <w:sz w:val="20"/>
          <w:szCs w:val="20"/>
        </w:rPr>
        <w:br/>
      </w:r>
      <w:r w:rsidRPr="00536002">
        <w:rPr>
          <w:rStyle w:val="VerbatimChar"/>
          <w:sz w:val="20"/>
          <w:szCs w:val="20"/>
        </w:rPr>
        <w:t>## 2 157.2112</w:t>
      </w:r>
      <w:r w:rsidRPr="00536002">
        <w:rPr>
          <w:sz w:val="20"/>
          <w:szCs w:val="20"/>
        </w:rPr>
        <w:br/>
      </w:r>
      <w:r w:rsidRPr="00536002">
        <w:rPr>
          <w:rStyle w:val="VerbatimChar"/>
          <w:sz w:val="20"/>
          <w:szCs w:val="20"/>
        </w:rPr>
        <w:t>## 3 115.0970</w:t>
      </w:r>
    </w:p>
    <w:p w:rsidR="00250993" w:rsidRDefault="009E2E16">
      <w:pPr>
        <w:pStyle w:val="FirstParagraph"/>
      </w:pPr>
      <w:r>
        <w:t>As an example, I will compare the mean difference between the first and second wine type. There is small mean different between the first and second wine type in terms of hue and ash, but big difference in terms of p</w:t>
      </w:r>
      <w:r>
        <w:t>rofline and color density. This indicates that different attribute has different power in distinguish the wine type. For example, ash and nonflavanoid phenols are simiar across different types of wine. But flavanoids is much lower in the thrid type of wine</w:t>
      </w:r>
      <w:r>
        <w:t xml:space="preserve"> than the other two type.</w:t>
      </w:r>
    </w:p>
    <w:p w:rsidR="00250993" w:rsidRDefault="009E2E16">
      <w:pPr>
        <w:pStyle w:val="Heading4"/>
      </w:pPr>
      <w:bookmarkStart w:id="8" w:name="between-groups-variance-and-within-group"/>
      <w:r>
        <w:t>Between-groups Variance and Within-groups Variance for a Variable</w:t>
      </w:r>
      <w:bookmarkEnd w:id="8"/>
    </w:p>
    <w:p w:rsidR="00250993" w:rsidRDefault="009E2E16">
      <w:pPr>
        <w:pStyle w:val="FirstParagraph"/>
      </w:pPr>
      <w:r>
        <w:t>Further, we can calculate the within group variance, between group variance, and Separation of each variable. Similar to the idea in ANOVA, these information help u</w:t>
      </w:r>
      <w:r>
        <w:t>s to identify which variable is more useful in classify the wine type and which varible is more consistant across different wine type.</w:t>
      </w:r>
    </w:p>
    <w:p w:rsidR="00250993" w:rsidRDefault="009E2E16">
      <w:pPr>
        <w:pStyle w:val="BodyText"/>
      </w:pPr>
      <w:r>
        <w:t>The within group variance can be calculated using the formula:</w:t>
      </w:r>
    </w:p>
    <w:p w:rsidR="00250993" w:rsidRDefault="009E2E16">
      <w:pPr>
        <w:pStyle w:val="BodyText"/>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1</m:t>
                      </m:r>
                    </m:sub>
                  </m:sSub>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m:t>
                  </m:r>
                  <m:r>
                    <w:rPr>
                      <w:rFonts w:ascii="Cambria Math" w:hAnsi="Cambria Math"/>
                    </w:rPr>
                    <m:t>1</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g</m:t>
                      </m:r>
                    </m:sub>
                  </m:sSub>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g</m:t>
              </m:r>
            </m:den>
          </m:f>
        </m:oMath>
      </m:oMathPara>
    </w:p>
    <w:p w:rsidR="00250993" w:rsidRDefault="009E2E16">
      <w:pPr>
        <w:pStyle w:val="FirstParagraph"/>
      </w:pPr>
      <w:r>
        <w:t>, where g is the num</w:t>
      </w:r>
      <w:r>
        <w:t>ber of group, n is the number of total sample.</w:t>
      </w:r>
    </w:p>
    <w:p w:rsidR="00250993" w:rsidRPr="00536002" w:rsidRDefault="009E2E16">
      <w:pPr>
        <w:pStyle w:val="SourceCode"/>
        <w:rPr>
          <w:sz w:val="20"/>
          <w:szCs w:val="20"/>
        </w:rPr>
      </w:pPr>
      <w:r w:rsidRPr="00536002">
        <w:rPr>
          <w:rStyle w:val="NormalTok"/>
          <w:sz w:val="20"/>
          <w:szCs w:val="20"/>
        </w:rPr>
        <w:t>WithinGroupsVariance &lt;-</w:t>
      </w:r>
      <w:r w:rsidRPr="00536002">
        <w:rPr>
          <w:rStyle w:val="StringTok"/>
          <w:sz w:val="20"/>
          <w:szCs w:val="20"/>
        </w:rPr>
        <w:t xml:space="preserve"> </w:t>
      </w:r>
      <w:r w:rsidRPr="00536002">
        <w:rPr>
          <w:rStyle w:val="ControlFlowTok"/>
          <w:sz w:val="20"/>
          <w:szCs w:val="20"/>
        </w:rPr>
        <w:t>function</w:t>
      </w:r>
      <w:r w:rsidRPr="00536002">
        <w:rPr>
          <w:rStyle w:val="NormalTok"/>
          <w:sz w:val="20"/>
          <w:szCs w:val="20"/>
        </w:rPr>
        <w:t>(variable,groupvariable){</w:t>
      </w:r>
      <w:r w:rsidRPr="00536002">
        <w:rPr>
          <w:sz w:val="20"/>
          <w:szCs w:val="20"/>
        </w:rPr>
        <w:br/>
      </w:r>
      <w:r w:rsidRPr="00536002">
        <w:rPr>
          <w:rStyle w:val="NormalTok"/>
          <w:sz w:val="20"/>
          <w:szCs w:val="20"/>
        </w:rPr>
        <w:t xml:space="preserve">     n_total &lt;-</w:t>
      </w:r>
      <w:r w:rsidRPr="00536002">
        <w:rPr>
          <w:rStyle w:val="StringTok"/>
          <w:sz w:val="20"/>
          <w:szCs w:val="20"/>
        </w:rPr>
        <w:t xml:space="preserve"> </w:t>
      </w:r>
      <w:r w:rsidRPr="00536002">
        <w:rPr>
          <w:rStyle w:val="KeywordTok"/>
          <w:sz w:val="20"/>
          <w:szCs w:val="20"/>
        </w:rPr>
        <w:t>length</w:t>
      </w:r>
      <w:r w:rsidRPr="00536002">
        <w:rPr>
          <w:rStyle w:val="NormalTok"/>
          <w:sz w:val="20"/>
          <w:szCs w:val="20"/>
        </w:rPr>
        <w:t>(variable)</w:t>
      </w:r>
      <w:r w:rsidRPr="00536002">
        <w:rPr>
          <w:sz w:val="20"/>
          <w:szCs w:val="20"/>
        </w:rPr>
        <w:br/>
      </w:r>
      <w:r w:rsidRPr="00536002">
        <w:rPr>
          <w:rStyle w:val="NormalTok"/>
          <w:sz w:val="20"/>
          <w:szCs w:val="20"/>
        </w:rPr>
        <w:t xml:space="preserve">     n_group &lt;-</w:t>
      </w:r>
      <w:r w:rsidRPr="00536002">
        <w:rPr>
          <w:rStyle w:val="StringTok"/>
          <w:sz w:val="20"/>
          <w:szCs w:val="20"/>
        </w:rPr>
        <w:t xml:space="preserve"> </w:t>
      </w:r>
      <w:r w:rsidRPr="00536002">
        <w:rPr>
          <w:rStyle w:val="KeywordTok"/>
          <w:sz w:val="20"/>
          <w:szCs w:val="20"/>
        </w:rPr>
        <w:t>length</w:t>
      </w:r>
      <w:r w:rsidRPr="00536002">
        <w:rPr>
          <w:rStyle w:val="NormalTok"/>
          <w:sz w:val="20"/>
          <w:szCs w:val="20"/>
        </w:rPr>
        <w:t>(</w:t>
      </w:r>
      <w:r w:rsidRPr="00536002">
        <w:rPr>
          <w:rStyle w:val="KeywordTok"/>
          <w:sz w:val="20"/>
          <w:szCs w:val="20"/>
        </w:rPr>
        <w:t>unique</w:t>
      </w:r>
      <w:r w:rsidRPr="00536002">
        <w:rPr>
          <w:rStyle w:val="NormalTok"/>
          <w:sz w:val="20"/>
          <w:szCs w:val="20"/>
        </w:rPr>
        <w:t>(groupvariable))</w:t>
      </w:r>
      <w:r w:rsidRPr="00536002">
        <w:rPr>
          <w:sz w:val="20"/>
          <w:szCs w:val="20"/>
        </w:rPr>
        <w:br/>
      </w:r>
      <w:r w:rsidRPr="00536002">
        <w:rPr>
          <w:rStyle w:val="NormalTok"/>
          <w:sz w:val="20"/>
          <w:szCs w:val="20"/>
        </w:rPr>
        <w:t xml:space="preserve">     total_variance &lt;-</w:t>
      </w:r>
      <w:r w:rsidRPr="00536002">
        <w:rPr>
          <w:rStyle w:val="StringTok"/>
          <w:sz w:val="20"/>
          <w:szCs w:val="20"/>
        </w:rPr>
        <w:t xml:space="preserve"> </w:t>
      </w:r>
      <w:r w:rsidRPr="00536002">
        <w:rPr>
          <w:rStyle w:val="DecValTok"/>
          <w:sz w:val="20"/>
          <w:szCs w:val="20"/>
        </w:rPr>
        <w:t>0</w:t>
      </w:r>
      <w:r w:rsidRPr="00536002">
        <w:rPr>
          <w:sz w:val="20"/>
          <w:szCs w:val="20"/>
        </w:rPr>
        <w:br/>
      </w:r>
      <w:r w:rsidRPr="00536002">
        <w:rPr>
          <w:rStyle w:val="NormalTok"/>
          <w:sz w:val="20"/>
          <w:szCs w:val="20"/>
        </w:rPr>
        <w:t xml:space="preserve">     </w:t>
      </w:r>
      <w:r w:rsidRPr="00536002">
        <w:rPr>
          <w:rStyle w:val="ControlFlowTok"/>
          <w:sz w:val="20"/>
          <w:szCs w:val="20"/>
        </w:rPr>
        <w:t>for</w:t>
      </w:r>
      <w:r w:rsidRPr="00536002">
        <w:rPr>
          <w:rStyle w:val="NormalTok"/>
          <w:sz w:val="20"/>
          <w:szCs w:val="20"/>
        </w:rPr>
        <w:t xml:space="preserve"> (g </w:t>
      </w:r>
      <w:r w:rsidRPr="00536002">
        <w:rPr>
          <w:rStyle w:val="ControlFlowTok"/>
          <w:sz w:val="20"/>
          <w:szCs w:val="20"/>
        </w:rPr>
        <w:t>in</w:t>
      </w:r>
      <w:r w:rsidRPr="00536002">
        <w:rPr>
          <w:rStyle w:val="NormalTok"/>
          <w:sz w:val="20"/>
          <w:szCs w:val="20"/>
        </w:rPr>
        <w:t xml:space="preserve"> </w:t>
      </w:r>
      <w:r w:rsidRPr="00536002">
        <w:rPr>
          <w:rStyle w:val="DecValTok"/>
          <w:sz w:val="20"/>
          <w:szCs w:val="20"/>
        </w:rPr>
        <w:t>1</w:t>
      </w:r>
      <w:r w:rsidRPr="00536002">
        <w:rPr>
          <w:rStyle w:val="OperatorTok"/>
          <w:sz w:val="20"/>
          <w:szCs w:val="20"/>
        </w:rPr>
        <w:t>:</w:t>
      </w:r>
      <w:r w:rsidRPr="00536002">
        <w:rPr>
          <w:rStyle w:val="NormalTok"/>
          <w:sz w:val="20"/>
          <w:szCs w:val="20"/>
        </w:rPr>
        <w:t>n_group){</w:t>
      </w:r>
      <w:r w:rsidRPr="00536002">
        <w:rPr>
          <w:sz w:val="20"/>
          <w:szCs w:val="20"/>
        </w:rPr>
        <w:br/>
      </w:r>
      <w:r w:rsidRPr="00536002">
        <w:rPr>
          <w:rStyle w:val="NormalTok"/>
          <w:sz w:val="20"/>
          <w:szCs w:val="20"/>
        </w:rPr>
        <w:t xml:space="preserve">       group_data &lt;-</w:t>
      </w:r>
      <w:r w:rsidRPr="00536002">
        <w:rPr>
          <w:rStyle w:val="StringTok"/>
          <w:sz w:val="20"/>
          <w:szCs w:val="20"/>
        </w:rPr>
        <w:t xml:space="preserve"> </w:t>
      </w:r>
      <w:r w:rsidRPr="00536002">
        <w:rPr>
          <w:rStyle w:val="NormalTok"/>
          <w:sz w:val="20"/>
          <w:szCs w:val="20"/>
        </w:rPr>
        <w:t>variable[groupvariable</w:t>
      </w:r>
      <w:r w:rsidRPr="00536002">
        <w:rPr>
          <w:rStyle w:val="OperatorTok"/>
          <w:sz w:val="20"/>
          <w:szCs w:val="20"/>
        </w:rPr>
        <w:t>==</w:t>
      </w:r>
      <w:r w:rsidRPr="00536002">
        <w:rPr>
          <w:rStyle w:val="NormalTok"/>
          <w:sz w:val="20"/>
          <w:szCs w:val="20"/>
        </w:rPr>
        <w:t>g]</w:t>
      </w:r>
      <w:r w:rsidRPr="00536002">
        <w:rPr>
          <w:sz w:val="20"/>
          <w:szCs w:val="20"/>
        </w:rPr>
        <w:br/>
      </w:r>
      <w:r w:rsidRPr="00536002">
        <w:rPr>
          <w:rStyle w:val="NormalTok"/>
          <w:sz w:val="20"/>
          <w:szCs w:val="20"/>
        </w:rPr>
        <w:t xml:space="preserve">       group_mean &lt;-</w:t>
      </w:r>
      <w:r w:rsidRPr="00536002">
        <w:rPr>
          <w:rStyle w:val="StringTok"/>
          <w:sz w:val="20"/>
          <w:szCs w:val="20"/>
        </w:rPr>
        <w:t xml:space="preserve"> </w:t>
      </w:r>
      <w:r w:rsidRPr="00536002">
        <w:rPr>
          <w:rStyle w:val="KeywordTok"/>
          <w:sz w:val="20"/>
          <w:szCs w:val="20"/>
        </w:rPr>
        <w:t>mean</w:t>
      </w:r>
      <w:r w:rsidRPr="00536002">
        <w:rPr>
          <w:rStyle w:val="NormalTok"/>
          <w:sz w:val="20"/>
          <w:szCs w:val="20"/>
        </w:rPr>
        <w:t>(group_data)</w:t>
      </w:r>
      <w:r w:rsidRPr="00536002">
        <w:rPr>
          <w:sz w:val="20"/>
          <w:szCs w:val="20"/>
        </w:rPr>
        <w:br/>
      </w:r>
      <w:r w:rsidRPr="00536002">
        <w:rPr>
          <w:rStyle w:val="NormalTok"/>
          <w:sz w:val="20"/>
          <w:szCs w:val="20"/>
        </w:rPr>
        <w:t xml:space="preserve">       </w:t>
      </w:r>
      <w:r w:rsidRPr="00536002">
        <w:rPr>
          <w:rStyle w:val="ControlFlowTok"/>
          <w:sz w:val="20"/>
          <w:szCs w:val="20"/>
        </w:rPr>
        <w:t>for</w:t>
      </w:r>
      <w:r w:rsidRPr="00536002">
        <w:rPr>
          <w:rStyle w:val="NormalTok"/>
          <w:sz w:val="20"/>
          <w:szCs w:val="20"/>
        </w:rPr>
        <w:t xml:space="preserve"> (i </w:t>
      </w:r>
      <w:r w:rsidRPr="00536002">
        <w:rPr>
          <w:rStyle w:val="ControlFlowTok"/>
          <w:sz w:val="20"/>
          <w:szCs w:val="20"/>
        </w:rPr>
        <w:t>in</w:t>
      </w:r>
      <w:r w:rsidRPr="00536002">
        <w:rPr>
          <w:rStyle w:val="NormalTok"/>
          <w:sz w:val="20"/>
          <w:szCs w:val="20"/>
        </w:rPr>
        <w:t xml:space="preserve"> group_data){</w:t>
      </w:r>
      <w:r w:rsidRPr="00536002">
        <w:rPr>
          <w:sz w:val="20"/>
          <w:szCs w:val="20"/>
        </w:rPr>
        <w:br/>
      </w:r>
      <w:r w:rsidRPr="00536002">
        <w:rPr>
          <w:rStyle w:val="NormalTok"/>
          <w:sz w:val="20"/>
          <w:szCs w:val="20"/>
        </w:rPr>
        <w:t xml:space="preserve">         total_variance &lt;-</w:t>
      </w:r>
      <w:r w:rsidRPr="00536002">
        <w:rPr>
          <w:rStyle w:val="StringTok"/>
          <w:sz w:val="20"/>
          <w:szCs w:val="20"/>
        </w:rPr>
        <w:t xml:space="preserve"> </w:t>
      </w:r>
      <w:r w:rsidRPr="00536002">
        <w:rPr>
          <w:rStyle w:val="NormalTok"/>
          <w:sz w:val="20"/>
          <w:szCs w:val="20"/>
        </w:rPr>
        <w:t xml:space="preserve">total_variance </w:t>
      </w:r>
      <w:r w:rsidRPr="00536002">
        <w:rPr>
          <w:rStyle w:val="OperatorTok"/>
          <w:sz w:val="20"/>
          <w:szCs w:val="20"/>
        </w:rPr>
        <w:t>+</w:t>
      </w:r>
      <w:r w:rsidRPr="00536002">
        <w:rPr>
          <w:rStyle w:val="StringTok"/>
          <w:sz w:val="20"/>
          <w:szCs w:val="20"/>
        </w:rPr>
        <w:t xml:space="preserve"> </w:t>
      </w:r>
      <w:r w:rsidRPr="00536002">
        <w:rPr>
          <w:rStyle w:val="NormalTok"/>
          <w:sz w:val="20"/>
          <w:szCs w:val="20"/>
        </w:rPr>
        <w:t xml:space="preserve">(i </w:t>
      </w:r>
      <w:r w:rsidRPr="00536002">
        <w:rPr>
          <w:rStyle w:val="OperatorTok"/>
          <w:sz w:val="20"/>
          <w:szCs w:val="20"/>
        </w:rPr>
        <w:t>-</w:t>
      </w:r>
      <w:r w:rsidRPr="00536002">
        <w:rPr>
          <w:rStyle w:val="StringTok"/>
          <w:sz w:val="20"/>
          <w:szCs w:val="20"/>
        </w:rPr>
        <w:t xml:space="preserve"> </w:t>
      </w:r>
      <w:r w:rsidRPr="00536002">
        <w:rPr>
          <w:rStyle w:val="NormalTok"/>
          <w:sz w:val="20"/>
          <w:szCs w:val="20"/>
        </w:rPr>
        <w:t>group_mean)</w:t>
      </w:r>
      <w:r w:rsidRPr="00536002">
        <w:rPr>
          <w:rStyle w:val="OperatorTok"/>
          <w:sz w:val="20"/>
          <w:szCs w:val="20"/>
        </w:rPr>
        <w:t>^</w:t>
      </w:r>
      <w:r w:rsidRPr="00536002">
        <w:rPr>
          <w:rStyle w:val="DecValTok"/>
          <w:sz w:val="20"/>
          <w:szCs w:val="20"/>
        </w:rPr>
        <w:t>2</w:t>
      </w:r>
      <w:r w:rsidRPr="00536002">
        <w:rPr>
          <w:sz w:val="20"/>
          <w:szCs w:val="20"/>
        </w:rPr>
        <w:br/>
      </w:r>
      <w:r w:rsidRPr="00536002">
        <w:rPr>
          <w:rStyle w:val="NormalTok"/>
          <w:sz w:val="20"/>
          <w:szCs w:val="20"/>
        </w:rPr>
        <w:t xml:space="preserve">       }</w:t>
      </w:r>
      <w:r w:rsidRPr="00536002">
        <w:rPr>
          <w:sz w:val="20"/>
          <w:szCs w:val="20"/>
        </w:rPr>
        <w:br/>
      </w:r>
      <w:r w:rsidRPr="00536002">
        <w:rPr>
          <w:rStyle w:val="NormalTok"/>
          <w:sz w:val="20"/>
          <w:szCs w:val="20"/>
        </w:rPr>
        <w:t xml:space="preserve">     }</w:t>
      </w:r>
      <w:r w:rsidRPr="00536002">
        <w:rPr>
          <w:sz w:val="20"/>
          <w:szCs w:val="20"/>
        </w:rPr>
        <w:br/>
      </w:r>
      <w:r w:rsidRPr="00536002">
        <w:rPr>
          <w:rStyle w:val="NormalTok"/>
          <w:sz w:val="20"/>
          <w:szCs w:val="20"/>
        </w:rPr>
        <w:t xml:space="preserve">     </w:t>
      </w:r>
      <w:r w:rsidRPr="00536002">
        <w:rPr>
          <w:rStyle w:val="KeywordTok"/>
          <w:sz w:val="20"/>
          <w:szCs w:val="20"/>
        </w:rPr>
        <w:t>return</w:t>
      </w:r>
      <w:r w:rsidRPr="00536002">
        <w:rPr>
          <w:rStyle w:val="NormalTok"/>
          <w:sz w:val="20"/>
          <w:szCs w:val="20"/>
        </w:rPr>
        <w:t>(total_variance</w:t>
      </w:r>
      <w:r w:rsidRPr="00536002">
        <w:rPr>
          <w:rStyle w:val="OperatorTok"/>
          <w:sz w:val="20"/>
          <w:szCs w:val="20"/>
        </w:rPr>
        <w:t>/</w:t>
      </w:r>
      <w:r w:rsidRPr="00536002">
        <w:rPr>
          <w:rStyle w:val="NormalTok"/>
          <w:sz w:val="20"/>
          <w:szCs w:val="20"/>
        </w:rPr>
        <w:t>(n_total</w:t>
      </w:r>
      <w:r w:rsidRPr="00536002">
        <w:rPr>
          <w:rStyle w:val="OperatorTok"/>
          <w:sz w:val="20"/>
          <w:szCs w:val="20"/>
        </w:rPr>
        <w:t>-</w:t>
      </w:r>
      <w:r w:rsidRPr="00536002">
        <w:rPr>
          <w:rStyle w:val="NormalTok"/>
          <w:sz w:val="20"/>
          <w:szCs w:val="20"/>
        </w:rPr>
        <w:t>n_group))</w:t>
      </w:r>
      <w:r w:rsidRPr="00536002">
        <w:rPr>
          <w:sz w:val="20"/>
          <w:szCs w:val="20"/>
        </w:rPr>
        <w:br/>
      </w:r>
      <w:r w:rsidRPr="00536002">
        <w:rPr>
          <w:rStyle w:val="NormalTok"/>
          <w:sz w:val="20"/>
          <w:szCs w:val="20"/>
        </w:rPr>
        <w:t>}</w:t>
      </w:r>
      <w:r w:rsidRPr="00536002">
        <w:rPr>
          <w:sz w:val="20"/>
          <w:szCs w:val="20"/>
        </w:rPr>
        <w:br/>
      </w:r>
      <w:r w:rsidRPr="00536002">
        <w:rPr>
          <w:rStyle w:val="KeywordTok"/>
          <w:sz w:val="20"/>
          <w:szCs w:val="20"/>
        </w:rPr>
        <w:t>WithinGroupsVariance</w:t>
      </w:r>
      <w:r w:rsidRPr="00536002">
        <w:rPr>
          <w:rStyle w:val="NormalTok"/>
          <w:sz w:val="20"/>
          <w:szCs w:val="20"/>
        </w:rPr>
        <w:t>(wine</w:t>
      </w:r>
      <w:r w:rsidRPr="00536002">
        <w:rPr>
          <w:rStyle w:val="OperatorTok"/>
          <w:sz w:val="20"/>
          <w:szCs w:val="20"/>
        </w:rPr>
        <w:t>$</w:t>
      </w:r>
      <w:r w:rsidRPr="00536002">
        <w:rPr>
          <w:rStyle w:val="NormalTok"/>
          <w:sz w:val="20"/>
          <w:szCs w:val="20"/>
        </w:rPr>
        <w:t>Alcohol,wine</w:t>
      </w:r>
      <w:r w:rsidRPr="00536002">
        <w:rPr>
          <w:rStyle w:val="OperatorTok"/>
          <w:sz w:val="20"/>
          <w:szCs w:val="20"/>
        </w:rPr>
        <w:t>$</w:t>
      </w:r>
      <w:r w:rsidRPr="00536002">
        <w:rPr>
          <w:rStyle w:val="NormalTok"/>
          <w:sz w:val="20"/>
          <w:szCs w:val="20"/>
        </w:rPr>
        <w:t>type)</w:t>
      </w:r>
    </w:p>
    <w:p w:rsidR="00250993" w:rsidRPr="00536002" w:rsidRDefault="009E2E16">
      <w:pPr>
        <w:pStyle w:val="SourceCode"/>
        <w:rPr>
          <w:sz w:val="20"/>
          <w:szCs w:val="20"/>
        </w:rPr>
      </w:pPr>
      <w:r w:rsidRPr="00536002">
        <w:rPr>
          <w:rStyle w:val="VerbatimChar"/>
          <w:sz w:val="20"/>
          <w:szCs w:val="20"/>
        </w:rPr>
        <w:lastRenderedPageBreak/>
        <w:t>## [1] 0.2620525</w:t>
      </w:r>
    </w:p>
    <w:p w:rsidR="00250993" w:rsidRDefault="009E2E16">
      <w:pPr>
        <w:pStyle w:val="FirstParagraph"/>
      </w:pPr>
      <w:r>
        <w:t xml:space="preserve">As the example, the within group variande for </w:t>
      </w:r>
      <w:r>
        <w:rPr>
          <w:rStyle w:val="VerbatimChar"/>
        </w:rPr>
        <w:t>alcohol</w:t>
      </w:r>
      <w:r>
        <w:t xml:space="preserve"> is about 0.26. Simiarly, we can calculate the between group variance using the formula below,</w:t>
      </w:r>
    </w:p>
    <w:p w:rsidR="00250993" w:rsidRDefault="009E2E16">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1</m:t>
                      </m:r>
                    </m:sub>
                  </m:sSub>
                </m:e>
              </m:ba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g</m:t>
                      </m:r>
                    </m:sub>
                  </m:sSub>
                </m:e>
              </m:bar>
              <m:r>
                <w:rPr>
                  <w:rFonts w:ascii="Cambria Math" w:hAnsi="Cambria Math"/>
                </w:rPr>
                <m:t>-</m:t>
              </m:r>
              <m:bar>
                <m:barPr>
                  <m:pos m:val="top"/>
                  <m:ctrlPr>
                    <w:rPr>
                      <w:rFonts w:ascii="Cambria Math" w:hAnsi="Cambria Math"/>
                    </w:rPr>
                  </m:ctrlPr>
                </m:barPr>
                <m:e>
                  <m:r>
                    <w:rPr>
                      <w:rFonts w:ascii="Cambria Math" w:hAnsi="Cambria Math"/>
                    </w:rPr>
                    <m:t>y</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g</m:t>
              </m:r>
              <m:r>
                <w:rPr>
                  <w:rFonts w:ascii="Cambria Math" w:hAnsi="Cambria Math"/>
                </w:rPr>
                <m:t>-</m:t>
              </m:r>
              <m:r>
                <w:rPr>
                  <w:rFonts w:ascii="Cambria Math" w:hAnsi="Cambria Math"/>
                </w:rPr>
                <m:t>1</m:t>
              </m:r>
            </m:den>
          </m:f>
        </m:oMath>
      </m:oMathPara>
    </w:p>
    <w:p w:rsidR="00250993" w:rsidRDefault="009E2E16">
      <w:pPr>
        <w:pStyle w:val="FirstParagraph"/>
      </w:pPr>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 the number of sample in group </w:t>
      </w:r>
      <m:oMath>
        <m:r>
          <w:rPr>
            <w:rFonts w:ascii="Cambria Math" w:hAnsi="Cambria Math"/>
          </w:rPr>
          <m:t>i</m:t>
        </m:r>
      </m:oMath>
      <w: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i</m:t>
                </m:r>
              </m:sub>
            </m:sSub>
          </m:e>
        </m:bar>
      </m:oMath>
      <w:r>
        <w:t xml:space="preserve"> is the group mean.</w:t>
      </w:r>
    </w:p>
    <w:p w:rsidR="00250993" w:rsidRPr="00536002" w:rsidRDefault="009E2E16">
      <w:pPr>
        <w:pStyle w:val="SourceCode"/>
        <w:rPr>
          <w:sz w:val="20"/>
          <w:szCs w:val="20"/>
        </w:rPr>
      </w:pPr>
      <w:r w:rsidRPr="00536002">
        <w:rPr>
          <w:rStyle w:val="NormalTok"/>
          <w:sz w:val="20"/>
          <w:szCs w:val="20"/>
        </w:rPr>
        <w:t>BetweenGroupsVariance &lt;-</w:t>
      </w:r>
      <w:r w:rsidRPr="00536002">
        <w:rPr>
          <w:rStyle w:val="StringTok"/>
          <w:sz w:val="20"/>
          <w:szCs w:val="20"/>
        </w:rPr>
        <w:t xml:space="preserve"> </w:t>
      </w:r>
      <w:r w:rsidRPr="00536002">
        <w:rPr>
          <w:rStyle w:val="ControlFlowTok"/>
          <w:sz w:val="20"/>
          <w:szCs w:val="20"/>
        </w:rPr>
        <w:t>function</w:t>
      </w:r>
      <w:r w:rsidRPr="00536002">
        <w:rPr>
          <w:rStyle w:val="NormalTok"/>
          <w:sz w:val="20"/>
          <w:szCs w:val="20"/>
        </w:rPr>
        <w:t>(variable,groupvariable){</w:t>
      </w:r>
      <w:r w:rsidRPr="00536002">
        <w:rPr>
          <w:sz w:val="20"/>
          <w:szCs w:val="20"/>
        </w:rPr>
        <w:br/>
      </w:r>
      <w:r w:rsidRPr="00536002">
        <w:rPr>
          <w:rStyle w:val="NormalTok"/>
          <w:sz w:val="20"/>
          <w:szCs w:val="20"/>
        </w:rPr>
        <w:t xml:space="preserve">     n_group &lt;-</w:t>
      </w:r>
      <w:r w:rsidRPr="00536002">
        <w:rPr>
          <w:rStyle w:val="StringTok"/>
          <w:sz w:val="20"/>
          <w:szCs w:val="20"/>
        </w:rPr>
        <w:t xml:space="preserve"> </w:t>
      </w:r>
      <w:r w:rsidRPr="00536002">
        <w:rPr>
          <w:rStyle w:val="KeywordTok"/>
          <w:sz w:val="20"/>
          <w:szCs w:val="20"/>
        </w:rPr>
        <w:t>length</w:t>
      </w:r>
      <w:r w:rsidRPr="00536002">
        <w:rPr>
          <w:rStyle w:val="NormalTok"/>
          <w:sz w:val="20"/>
          <w:szCs w:val="20"/>
        </w:rPr>
        <w:t>(</w:t>
      </w:r>
      <w:r w:rsidRPr="00536002">
        <w:rPr>
          <w:rStyle w:val="KeywordTok"/>
          <w:sz w:val="20"/>
          <w:szCs w:val="20"/>
        </w:rPr>
        <w:t>unique</w:t>
      </w:r>
      <w:r w:rsidRPr="00536002">
        <w:rPr>
          <w:rStyle w:val="NormalTok"/>
          <w:sz w:val="20"/>
          <w:szCs w:val="20"/>
        </w:rPr>
        <w:t>(groupvariable))</w:t>
      </w:r>
      <w:r w:rsidRPr="00536002">
        <w:rPr>
          <w:sz w:val="20"/>
          <w:szCs w:val="20"/>
        </w:rPr>
        <w:br/>
      </w:r>
      <w:r w:rsidRPr="00536002">
        <w:rPr>
          <w:rStyle w:val="NormalTok"/>
          <w:sz w:val="20"/>
          <w:szCs w:val="20"/>
        </w:rPr>
        <w:t xml:space="preserve">     grand_mean &lt;-</w:t>
      </w:r>
      <w:r w:rsidRPr="00536002">
        <w:rPr>
          <w:rStyle w:val="StringTok"/>
          <w:sz w:val="20"/>
          <w:szCs w:val="20"/>
        </w:rPr>
        <w:t xml:space="preserve"> </w:t>
      </w:r>
      <w:r w:rsidRPr="00536002">
        <w:rPr>
          <w:rStyle w:val="KeywordTok"/>
          <w:sz w:val="20"/>
          <w:szCs w:val="20"/>
        </w:rPr>
        <w:t>mean</w:t>
      </w:r>
      <w:r w:rsidRPr="00536002">
        <w:rPr>
          <w:rStyle w:val="NormalTok"/>
          <w:sz w:val="20"/>
          <w:szCs w:val="20"/>
        </w:rPr>
        <w:t>(variable)</w:t>
      </w:r>
      <w:r w:rsidRPr="00536002">
        <w:rPr>
          <w:sz w:val="20"/>
          <w:szCs w:val="20"/>
        </w:rPr>
        <w:br/>
      </w:r>
      <w:r w:rsidRPr="00536002">
        <w:rPr>
          <w:rStyle w:val="NormalTok"/>
          <w:sz w:val="20"/>
          <w:szCs w:val="20"/>
        </w:rPr>
        <w:t xml:space="preserve">     total_variance &lt;-</w:t>
      </w:r>
      <w:r w:rsidRPr="00536002">
        <w:rPr>
          <w:rStyle w:val="StringTok"/>
          <w:sz w:val="20"/>
          <w:szCs w:val="20"/>
        </w:rPr>
        <w:t xml:space="preserve"> </w:t>
      </w:r>
      <w:r w:rsidRPr="00536002">
        <w:rPr>
          <w:rStyle w:val="DecValTok"/>
          <w:sz w:val="20"/>
          <w:szCs w:val="20"/>
        </w:rPr>
        <w:t>0</w:t>
      </w:r>
      <w:r w:rsidRPr="00536002">
        <w:rPr>
          <w:sz w:val="20"/>
          <w:szCs w:val="20"/>
        </w:rPr>
        <w:br/>
      </w:r>
      <w:r w:rsidRPr="00536002">
        <w:rPr>
          <w:rStyle w:val="NormalTok"/>
          <w:sz w:val="20"/>
          <w:szCs w:val="20"/>
        </w:rPr>
        <w:t xml:space="preserve">     </w:t>
      </w:r>
      <w:r w:rsidRPr="00536002">
        <w:rPr>
          <w:rStyle w:val="ControlFlowTok"/>
          <w:sz w:val="20"/>
          <w:szCs w:val="20"/>
        </w:rPr>
        <w:t>for</w:t>
      </w:r>
      <w:r w:rsidRPr="00536002">
        <w:rPr>
          <w:rStyle w:val="NormalTok"/>
          <w:sz w:val="20"/>
          <w:szCs w:val="20"/>
        </w:rPr>
        <w:t xml:space="preserve"> (g </w:t>
      </w:r>
      <w:r w:rsidRPr="00536002">
        <w:rPr>
          <w:rStyle w:val="ControlFlowTok"/>
          <w:sz w:val="20"/>
          <w:szCs w:val="20"/>
        </w:rPr>
        <w:t>in</w:t>
      </w:r>
      <w:r w:rsidRPr="00536002">
        <w:rPr>
          <w:rStyle w:val="NormalTok"/>
          <w:sz w:val="20"/>
          <w:szCs w:val="20"/>
        </w:rPr>
        <w:t xml:space="preserve"> </w:t>
      </w:r>
      <w:r w:rsidRPr="00536002">
        <w:rPr>
          <w:rStyle w:val="DecValTok"/>
          <w:sz w:val="20"/>
          <w:szCs w:val="20"/>
        </w:rPr>
        <w:t>1</w:t>
      </w:r>
      <w:r w:rsidRPr="00536002">
        <w:rPr>
          <w:rStyle w:val="OperatorTok"/>
          <w:sz w:val="20"/>
          <w:szCs w:val="20"/>
        </w:rPr>
        <w:t>:</w:t>
      </w:r>
      <w:r w:rsidRPr="00536002">
        <w:rPr>
          <w:rStyle w:val="NormalTok"/>
          <w:sz w:val="20"/>
          <w:szCs w:val="20"/>
        </w:rPr>
        <w:t>n</w:t>
      </w:r>
      <w:r w:rsidRPr="00536002">
        <w:rPr>
          <w:rStyle w:val="NormalTok"/>
          <w:sz w:val="20"/>
          <w:szCs w:val="20"/>
        </w:rPr>
        <w:t>_group){</w:t>
      </w:r>
      <w:r w:rsidRPr="00536002">
        <w:rPr>
          <w:sz w:val="20"/>
          <w:szCs w:val="20"/>
        </w:rPr>
        <w:br/>
      </w:r>
      <w:r w:rsidRPr="00536002">
        <w:rPr>
          <w:rStyle w:val="NormalTok"/>
          <w:sz w:val="20"/>
          <w:szCs w:val="20"/>
        </w:rPr>
        <w:t xml:space="preserve">         group_data &lt;-</w:t>
      </w:r>
      <w:r w:rsidRPr="00536002">
        <w:rPr>
          <w:rStyle w:val="StringTok"/>
          <w:sz w:val="20"/>
          <w:szCs w:val="20"/>
        </w:rPr>
        <w:t xml:space="preserve"> </w:t>
      </w:r>
      <w:r w:rsidRPr="00536002">
        <w:rPr>
          <w:rStyle w:val="NormalTok"/>
          <w:sz w:val="20"/>
          <w:szCs w:val="20"/>
        </w:rPr>
        <w:t>variable[groupvariable</w:t>
      </w:r>
      <w:r w:rsidRPr="00536002">
        <w:rPr>
          <w:rStyle w:val="OperatorTok"/>
          <w:sz w:val="20"/>
          <w:szCs w:val="20"/>
        </w:rPr>
        <w:t>==</w:t>
      </w:r>
      <w:r w:rsidRPr="00536002">
        <w:rPr>
          <w:rStyle w:val="NormalTok"/>
          <w:sz w:val="20"/>
          <w:szCs w:val="20"/>
        </w:rPr>
        <w:t>g]</w:t>
      </w:r>
      <w:r w:rsidRPr="00536002">
        <w:rPr>
          <w:sz w:val="20"/>
          <w:szCs w:val="20"/>
        </w:rPr>
        <w:br/>
      </w:r>
      <w:r w:rsidRPr="00536002">
        <w:rPr>
          <w:rStyle w:val="NormalTok"/>
          <w:sz w:val="20"/>
          <w:szCs w:val="20"/>
        </w:rPr>
        <w:t xml:space="preserve">         group_mean &lt;-</w:t>
      </w:r>
      <w:r w:rsidRPr="00536002">
        <w:rPr>
          <w:rStyle w:val="StringTok"/>
          <w:sz w:val="20"/>
          <w:szCs w:val="20"/>
        </w:rPr>
        <w:t xml:space="preserve"> </w:t>
      </w:r>
      <w:r w:rsidRPr="00536002">
        <w:rPr>
          <w:rStyle w:val="KeywordTok"/>
          <w:sz w:val="20"/>
          <w:szCs w:val="20"/>
        </w:rPr>
        <w:t>mean</w:t>
      </w:r>
      <w:r w:rsidRPr="00536002">
        <w:rPr>
          <w:rStyle w:val="NormalTok"/>
          <w:sz w:val="20"/>
          <w:szCs w:val="20"/>
        </w:rPr>
        <w:t>(group_data)</w:t>
      </w:r>
      <w:r w:rsidRPr="00536002">
        <w:rPr>
          <w:sz w:val="20"/>
          <w:szCs w:val="20"/>
        </w:rPr>
        <w:br/>
      </w:r>
      <w:r w:rsidRPr="00536002">
        <w:rPr>
          <w:rStyle w:val="NormalTok"/>
          <w:sz w:val="20"/>
          <w:szCs w:val="20"/>
        </w:rPr>
        <w:t xml:space="preserve">         ng &lt;-</w:t>
      </w:r>
      <w:r w:rsidRPr="00536002">
        <w:rPr>
          <w:rStyle w:val="StringTok"/>
          <w:sz w:val="20"/>
          <w:szCs w:val="20"/>
        </w:rPr>
        <w:t xml:space="preserve"> </w:t>
      </w:r>
      <w:r w:rsidRPr="00536002">
        <w:rPr>
          <w:rStyle w:val="KeywordTok"/>
          <w:sz w:val="20"/>
          <w:szCs w:val="20"/>
        </w:rPr>
        <w:t>length</w:t>
      </w:r>
      <w:r w:rsidRPr="00536002">
        <w:rPr>
          <w:rStyle w:val="NormalTok"/>
          <w:sz w:val="20"/>
          <w:szCs w:val="20"/>
        </w:rPr>
        <w:t>(group_data)</w:t>
      </w:r>
      <w:r w:rsidRPr="00536002">
        <w:rPr>
          <w:sz w:val="20"/>
          <w:szCs w:val="20"/>
        </w:rPr>
        <w:br/>
      </w:r>
      <w:r w:rsidRPr="00536002">
        <w:rPr>
          <w:rStyle w:val="NormalTok"/>
          <w:sz w:val="20"/>
          <w:szCs w:val="20"/>
        </w:rPr>
        <w:t xml:space="preserve">         total_variance &lt;-</w:t>
      </w:r>
      <w:r w:rsidRPr="00536002">
        <w:rPr>
          <w:rStyle w:val="StringTok"/>
          <w:sz w:val="20"/>
          <w:szCs w:val="20"/>
        </w:rPr>
        <w:t xml:space="preserve"> </w:t>
      </w:r>
      <w:r w:rsidRPr="00536002">
        <w:rPr>
          <w:rStyle w:val="NormalTok"/>
          <w:sz w:val="20"/>
          <w:szCs w:val="20"/>
        </w:rPr>
        <w:t xml:space="preserve">total_variance </w:t>
      </w:r>
      <w:r w:rsidRPr="00536002">
        <w:rPr>
          <w:rStyle w:val="OperatorTok"/>
          <w:sz w:val="20"/>
          <w:szCs w:val="20"/>
        </w:rPr>
        <w:t>+</w:t>
      </w:r>
      <w:r w:rsidRPr="00536002">
        <w:rPr>
          <w:rStyle w:val="StringTok"/>
          <w:sz w:val="20"/>
          <w:szCs w:val="20"/>
        </w:rPr>
        <w:t xml:space="preserve"> </w:t>
      </w:r>
      <w:r w:rsidRPr="00536002">
        <w:rPr>
          <w:rStyle w:val="NormalTok"/>
          <w:sz w:val="20"/>
          <w:szCs w:val="20"/>
        </w:rPr>
        <w:t>ng</w:t>
      </w:r>
      <w:r w:rsidRPr="00536002">
        <w:rPr>
          <w:rStyle w:val="OperatorTok"/>
          <w:sz w:val="20"/>
          <w:szCs w:val="20"/>
        </w:rPr>
        <w:t>*</w:t>
      </w:r>
      <w:r w:rsidRPr="00536002">
        <w:rPr>
          <w:rStyle w:val="NormalTok"/>
          <w:sz w:val="20"/>
          <w:szCs w:val="20"/>
        </w:rPr>
        <w:t xml:space="preserve">(group_mean </w:t>
      </w:r>
      <w:r w:rsidRPr="00536002">
        <w:rPr>
          <w:rStyle w:val="OperatorTok"/>
          <w:sz w:val="20"/>
          <w:szCs w:val="20"/>
        </w:rPr>
        <w:t>-</w:t>
      </w:r>
      <w:r w:rsidRPr="00536002">
        <w:rPr>
          <w:rStyle w:val="StringTok"/>
          <w:sz w:val="20"/>
          <w:szCs w:val="20"/>
        </w:rPr>
        <w:t xml:space="preserve"> </w:t>
      </w:r>
      <w:r w:rsidRPr="00536002">
        <w:rPr>
          <w:rStyle w:val="NormalTok"/>
          <w:sz w:val="20"/>
          <w:szCs w:val="20"/>
        </w:rPr>
        <w:t>grand_mean)</w:t>
      </w:r>
      <w:r w:rsidRPr="00536002">
        <w:rPr>
          <w:rStyle w:val="OperatorTok"/>
          <w:sz w:val="20"/>
          <w:szCs w:val="20"/>
        </w:rPr>
        <w:t>^</w:t>
      </w:r>
      <w:r w:rsidRPr="00536002">
        <w:rPr>
          <w:rStyle w:val="DecValTok"/>
          <w:sz w:val="20"/>
          <w:szCs w:val="20"/>
        </w:rPr>
        <w:t>2</w:t>
      </w:r>
      <w:r w:rsidRPr="00536002">
        <w:rPr>
          <w:sz w:val="20"/>
          <w:szCs w:val="20"/>
        </w:rPr>
        <w:br/>
      </w:r>
      <w:r w:rsidRPr="00536002">
        <w:rPr>
          <w:rStyle w:val="NormalTok"/>
          <w:sz w:val="20"/>
          <w:szCs w:val="20"/>
        </w:rPr>
        <w:t xml:space="preserve">     }</w:t>
      </w:r>
      <w:r w:rsidRPr="00536002">
        <w:rPr>
          <w:sz w:val="20"/>
          <w:szCs w:val="20"/>
        </w:rPr>
        <w:br/>
      </w:r>
      <w:r w:rsidRPr="00536002">
        <w:rPr>
          <w:rStyle w:val="NormalTok"/>
          <w:sz w:val="20"/>
          <w:szCs w:val="20"/>
        </w:rPr>
        <w:t xml:space="preserve">     </w:t>
      </w:r>
      <w:r w:rsidRPr="00536002">
        <w:rPr>
          <w:rStyle w:val="KeywordTok"/>
          <w:sz w:val="20"/>
          <w:szCs w:val="20"/>
        </w:rPr>
        <w:t>return</w:t>
      </w:r>
      <w:r w:rsidRPr="00536002">
        <w:rPr>
          <w:rStyle w:val="NormalTok"/>
          <w:sz w:val="20"/>
          <w:szCs w:val="20"/>
        </w:rPr>
        <w:t>(total_variance</w:t>
      </w:r>
      <w:r w:rsidRPr="00536002">
        <w:rPr>
          <w:rStyle w:val="OperatorTok"/>
          <w:sz w:val="20"/>
          <w:szCs w:val="20"/>
        </w:rPr>
        <w:t>/</w:t>
      </w:r>
      <w:r w:rsidRPr="00536002">
        <w:rPr>
          <w:rStyle w:val="NormalTok"/>
          <w:sz w:val="20"/>
          <w:szCs w:val="20"/>
        </w:rPr>
        <w:t>(n_group</w:t>
      </w:r>
      <w:r w:rsidRPr="00536002">
        <w:rPr>
          <w:rStyle w:val="DecValTok"/>
          <w:sz w:val="20"/>
          <w:szCs w:val="20"/>
        </w:rPr>
        <w:t>-1</w:t>
      </w:r>
      <w:r w:rsidRPr="00536002">
        <w:rPr>
          <w:rStyle w:val="NormalTok"/>
          <w:sz w:val="20"/>
          <w:szCs w:val="20"/>
        </w:rPr>
        <w:t>))</w:t>
      </w:r>
      <w:r w:rsidRPr="00536002">
        <w:rPr>
          <w:sz w:val="20"/>
          <w:szCs w:val="20"/>
        </w:rPr>
        <w:br/>
      </w:r>
      <w:r w:rsidRPr="00536002">
        <w:rPr>
          <w:rStyle w:val="NormalTok"/>
          <w:sz w:val="20"/>
          <w:szCs w:val="20"/>
        </w:rPr>
        <w:t>}</w:t>
      </w:r>
      <w:r w:rsidRPr="00536002">
        <w:rPr>
          <w:sz w:val="20"/>
          <w:szCs w:val="20"/>
        </w:rPr>
        <w:br/>
      </w:r>
      <w:r w:rsidRPr="00536002">
        <w:rPr>
          <w:rStyle w:val="KeywordTok"/>
          <w:sz w:val="20"/>
          <w:szCs w:val="20"/>
        </w:rPr>
        <w:t>BetweenGroupsVariance</w:t>
      </w:r>
      <w:r w:rsidRPr="00536002">
        <w:rPr>
          <w:rStyle w:val="NormalTok"/>
          <w:sz w:val="20"/>
          <w:szCs w:val="20"/>
        </w:rPr>
        <w:t>(wine</w:t>
      </w:r>
      <w:r w:rsidRPr="00536002">
        <w:rPr>
          <w:rStyle w:val="OperatorTok"/>
          <w:sz w:val="20"/>
          <w:szCs w:val="20"/>
        </w:rPr>
        <w:t>$</w:t>
      </w:r>
      <w:r w:rsidRPr="00536002">
        <w:rPr>
          <w:rStyle w:val="NormalTok"/>
          <w:sz w:val="20"/>
          <w:szCs w:val="20"/>
        </w:rPr>
        <w:t>Alcohol,wine</w:t>
      </w:r>
      <w:r w:rsidRPr="00536002">
        <w:rPr>
          <w:rStyle w:val="OperatorTok"/>
          <w:sz w:val="20"/>
          <w:szCs w:val="20"/>
        </w:rPr>
        <w:t>$</w:t>
      </w:r>
      <w:r w:rsidRPr="00536002">
        <w:rPr>
          <w:rStyle w:val="NormalTok"/>
          <w:sz w:val="20"/>
          <w:szCs w:val="20"/>
        </w:rPr>
        <w:t>type)</w:t>
      </w:r>
    </w:p>
    <w:p w:rsidR="00250993" w:rsidRPr="00536002" w:rsidRDefault="009E2E16">
      <w:pPr>
        <w:pStyle w:val="SourceCode"/>
        <w:rPr>
          <w:sz w:val="20"/>
          <w:szCs w:val="20"/>
        </w:rPr>
      </w:pPr>
      <w:r w:rsidRPr="00536002">
        <w:rPr>
          <w:rStyle w:val="VerbatimChar"/>
          <w:sz w:val="20"/>
          <w:szCs w:val="20"/>
        </w:rPr>
        <w:t>## [1] 35.39742</w:t>
      </w:r>
    </w:p>
    <w:p w:rsidR="00250993" w:rsidRDefault="009E2E16">
      <w:pPr>
        <w:pStyle w:val="FirstParagraph"/>
      </w:pPr>
      <w:r>
        <w:t xml:space="preserve">As the example, the within group variande for </w:t>
      </w:r>
      <w:r>
        <w:rPr>
          <w:rStyle w:val="VerbatimChar"/>
        </w:rPr>
        <w:t>alcohol</w:t>
      </w:r>
      <w:r>
        <w:t xml:space="preserve"> is about 35.39. We can calculate the “separation” achieved by a variable as its between-groups variance devided by its within</w:t>
      </w:r>
      <w:r>
        <w:t>-groups variance.</w:t>
      </w:r>
    </w:p>
    <w:p w:rsidR="00250993" w:rsidRPr="00536002" w:rsidRDefault="009E2E16">
      <w:pPr>
        <w:pStyle w:val="SourceCode"/>
        <w:rPr>
          <w:sz w:val="20"/>
          <w:szCs w:val="20"/>
        </w:rPr>
      </w:pPr>
      <w:r w:rsidRPr="00536002">
        <w:rPr>
          <w:rStyle w:val="FloatTok"/>
          <w:sz w:val="20"/>
          <w:szCs w:val="20"/>
        </w:rPr>
        <w:t>35.39742</w:t>
      </w:r>
      <w:r w:rsidRPr="00536002">
        <w:rPr>
          <w:rStyle w:val="OperatorTok"/>
          <w:sz w:val="20"/>
          <w:szCs w:val="20"/>
        </w:rPr>
        <w:t>/</w:t>
      </w:r>
      <w:r w:rsidRPr="00536002">
        <w:rPr>
          <w:rStyle w:val="FloatTok"/>
          <w:sz w:val="20"/>
          <w:szCs w:val="20"/>
        </w:rPr>
        <w:t>0.2620525</w:t>
      </w:r>
    </w:p>
    <w:p w:rsidR="00250993" w:rsidRPr="00536002" w:rsidRDefault="009E2E16">
      <w:pPr>
        <w:pStyle w:val="SourceCode"/>
        <w:rPr>
          <w:sz w:val="20"/>
          <w:szCs w:val="20"/>
        </w:rPr>
      </w:pPr>
      <w:r w:rsidRPr="00536002">
        <w:rPr>
          <w:rStyle w:val="VerbatimChar"/>
          <w:sz w:val="20"/>
          <w:szCs w:val="20"/>
        </w:rPr>
        <w:t>## [1] 135.0776</w:t>
      </w:r>
    </w:p>
    <w:p w:rsidR="00250993" w:rsidRDefault="009E2E16">
      <w:pPr>
        <w:pStyle w:val="FirstParagraph"/>
      </w:pPr>
      <w:r>
        <w:t>The separation indicate that much more variance in the data set can be explianed by the group difference than the within group uncertainty. A high value of separation means the variboe is useful in class</w:t>
      </w:r>
      <w:r>
        <w:t>fication since the variance difference across group is significant. Similarly, we can calculate all variables in the data set.</w:t>
      </w:r>
    </w:p>
    <w:p w:rsidR="00250993" w:rsidRPr="00536002" w:rsidRDefault="009E2E16">
      <w:pPr>
        <w:pStyle w:val="SourceCode"/>
        <w:rPr>
          <w:sz w:val="20"/>
          <w:szCs w:val="20"/>
        </w:rPr>
      </w:pPr>
      <w:r w:rsidRPr="00536002">
        <w:rPr>
          <w:rStyle w:val="ControlFlowTok"/>
          <w:sz w:val="20"/>
          <w:szCs w:val="20"/>
        </w:rPr>
        <w:t>for</w:t>
      </w:r>
      <w:r w:rsidRPr="00536002">
        <w:rPr>
          <w:rStyle w:val="NormalTok"/>
          <w:sz w:val="20"/>
          <w:szCs w:val="20"/>
        </w:rPr>
        <w:t xml:space="preserve"> (i </w:t>
      </w:r>
      <w:r w:rsidRPr="00536002">
        <w:rPr>
          <w:rStyle w:val="ControlFlowTok"/>
          <w:sz w:val="20"/>
          <w:szCs w:val="20"/>
        </w:rPr>
        <w:t>in</w:t>
      </w:r>
      <w:r w:rsidRPr="00536002">
        <w:rPr>
          <w:rStyle w:val="NormalTok"/>
          <w:sz w:val="20"/>
          <w:szCs w:val="20"/>
        </w:rPr>
        <w:t xml:space="preserve"> </w:t>
      </w:r>
      <w:r w:rsidRPr="00536002">
        <w:rPr>
          <w:rStyle w:val="DecValTok"/>
          <w:sz w:val="20"/>
          <w:szCs w:val="20"/>
        </w:rPr>
        <w:t>2</w:t>
      </w:r>
      <w:r w:rsidRPr="00536002">
        <w:rPr>
          <w:rStyle w:val="OperatorTok"/>
          <w:sz w:val="20"/>
          <w:szCs w:val="20"/>
        </w:rPr>
        <w:t>:</w:t>
      </w:r>
      <w:r w:rsidRPr="00536002">
        <w:rPr>
          <w:rStyle w:val="DecValTok"/>
          <w:sz w:val="20"/>
          <w:szCs w:val="20"/>
        </w:rPr>
        <w:t>14</w:t>
      </w:r>
      <w:r w:rsidRPr="00536002">
        <w:rPr>
          <w:rStyle w:val="NormalTok"/>
          <w:sz w:val="20"/>
          <w:szCs w:val="20"/>
        </w:rPr>
        <w:t>){</w:t>
      </w:r>
      <w:r w:rsidRPr="00536002">
        <w:rPr>
          <w:sz w:val="20"/>
          <w:szCs w:val="20"/>
        </w:rPr>
        <w:br/>
      </w:r>
      <w:r w:rsidRPr="00536002">
        <w:rPr>
          <w:rStyle w:val="NormalTok"/>
          <w:sz w:val="20"/>
          <w:szCs w:val="20"/>
        </w:rPr>
        <w:t xml:space="preserve">  between &lt;-</w:t>
      </w:r>
      <w:r w:rsidRPr="00536002">
        <w:rPr>
          <w:rStyle w:val="StringTok"/>
          <w:sz w:val="20"/>
          <w:szCs w:val="20"/>
        </w:rPr>
        <w:t xml:space="preserve"> </w:t>
      </w:r>
      <w:r w:rsidRPr="00536002">
        <w:rPr>
          <w:rStyle w:val="KeywordTok"/>
          <w:sz w:val="20"/>
          <w:szCs w:val="20"/>
        </w:rPr>
        <w:t>BetweenGroupsVariance</w:t>
      </w:r>
      <w:r w:rsidRPr="00536002">
        <w:rPr>
          <w:rStyle w:val="NormalTok"/>
          <w:sz w:val="20"/>
          <w:szCs w:val="20"/>
        </w:rPr>
        <w:t>(wine[,i],wine</w:t>
      </w:r>
      <w:r w:rsidRPr="00536002">
        <w:rPr>
          <w:rStyle w:val="OperatorTok"/>
          <w:sz w:val="20"/>
          <w:szCs w:val="20"/>
        </w:rPr>
        <w:t>$</w:t>
      </w:r>
      <w:r w:rsidRPr="00536002">
        <w:rPr>
          <w:rStyle w:val="NormalTok"/>
          <w:sz w:val="20"/>
          <w:szCs w:val="20"/>
        </w:rPr>
        <w:t>type)</w:t>
      </w:r>
      <w:r w:rsidRPr="00536002">
        <w:rPr>
          <w:sz w:val="20"/>
          <w:szCs w:val="20"/>
        </w:rPr>
        <w:br/>
      </w:r>
      <w:r w:rsidRPr="00536002">
        <w:rPr>
          <w:rStyle w:val="NormalTok"/>
          <w:sz w:val="20"/>
          <w:szCs w:val="20"/>
        </w:rPr>
        <w:t xml:space="preserve">  within &lt;-</w:t>
      </w:r>
      <w:r w:rsidRPr="00536002">
        <w:rPr>
          <w:rStyle w:val="StringTok"/>
          <w:sz w:val="20"/>
          <w:szCs w:val="20"/>
        </w:rPr>
        <w:t xml:space="preserve"> </w:t>
      </w:r>
      <w:r w:rsidRPr="00536002">
        <w:rPr>
          <w:rStyle w:val="KeywordTok"/>
          <w:sz w:val="20"/>
          <w:szCs w:val="20"/>
        </w:rPr>
        <w:t>WithinGroupsVariance</w:t>
      </w:r>
      <w:r w:rsidRPr="00536002">
        <w:rPr>
          <w:rStyle w:val="NormalTok"/>
          <w:sz w:val="20"/>
          <w:szCs w:val="20"/>
        </w:rPr>
        <w:t>(wine[,i],wine</w:t>
      </w:r>
      <w:r w:rsidRPr="00536002">
        <w:rPr>
          <w:rStyle w:val="OperatorTok"/>
          <w:sz w:val="20"/>
          <w:szCs w:val="20"/>
        </w:rPr>
        <w:t>$</w:t>
      </w:r>
      <w:r w:rsidRPr="00536002">
        <w:rPr>
          <w:rStyle w:val="NormalTok"/>
          <w:sz w:val="20"/>
          <w:szCs w:val="20"/>
        </w:rPr>
        <w:t>type)</w:t>
      </w:r>
      <w:r w:rsidRPr="00536002">
        <w:rPr>
          <w:sz w:val="20"/>
          <w:szCs w:val="20"/>
        </w:rPr>
        <w:br/>
      </w:r>
      <w:r w:rsidRPr="00536002">
        <w:rPr>
          <w:rStyle w:val="NormalTok"/>
          <w:sz w:val="20"/>
          <w:szCs w:val="20"/>
        </w:rPr>
        <w:t xml:space="preserve">  variablename &lt;-</w:t>
      </w:r>
      <w:r w:rsidRPr="00536002">
        <w:rPr>
          <w:rStyle w:val="StringTok"/>
          <w:sz w:val="20"/>
          <w:szCs w:val="20"/>
        </w:rPr>
        <w:t xml:space="preserve"> </w:t>
      </w:r>
      <w:r w:rsidRPr="00536002">
        <w:rPr>
          <w:rStyle w:val="KeywordTok"/>
          <w:sz w:val="20"/>
          <w:szCs w:val="20"/>
        </w:rPr>
        <w:t>colnames</w:t>
      </w:r>
      <w:r w:rsidRPr="00536002">
        <w:rPr>
          <w:rStyle w:val="NormalTok"/>
          <w:sz w:val="20"/>
          <w:szCs w:val="20"/>
        </w:rPr>
        <w:t>(wine)[i]</w:t>
      </w:r>
      <w:r w:rsidRPr="00536002">
        <w:rPr>
          <w:sz w:val="20"/>
          <w:szCs w:val="20"/>
        </w:rPr>
        <w:br/>
      </w:r>
      <w:r w:rsidRPr="00536002">
        <w:rPr>
          <w:rStyle w:val="NormalTok"/>
          <w:sz w:val="20"/>
          <w:szCs w:val="20"/>
        </w:rPr>
        <w:t xml:space="preserve">  sep &lt;-</w:t>
      </w:r>
      <w:r w:rsidRPr="00536002">
        <w:rPr>
          <w:rStyle w:val="StringTok"/>
          <w:sz w:val="20"/>
          <w:szCs w:val="20"/>
        </w:rPr>
        <w:t xml:space="preserve"> </w:t>
      </w:r>
      <w:r w:rsidRPr="00536002">
        <w:rPr>
          <w:rStyle w:val="NormalTok"/>
          <w:sz w:val="20"/>
          <w:szCs w:val="20"/>
        </w:rPr>
        <w:t xml:space="preserve">between </w:t>
      </w:r>
      <w:r w:rsidRPr="00536002">
        <w:rPr>
          <w:rStyle w:val="OperatorTok"/>
          <w:sz w:val="20"/>
          <w:szCs w:val="20"/>
        </w:rPr>
        <w:t>/</w:t>
      </w:r>
      <w:r w:rsidRPr="00536002">
        <w:rPr>
          <w:rStyle w:val="StringTok"/>
          <w:sz w:val="20"/>
          <w:szCs w:val="20"/>
        </w:rPr>
        <w:t xml:space="preserve"> </w:t>
      </w:r>
      <w:r w:rsidRPr="00536002">
        <w:rPr>
          <w:rStyle w:val="NormalTok"/>
          <w:sz w:val="20"/>
          <w:szCs w:val="20"/>
        </w:rPr>
        <w:t>within</w:t>
      </w:r>
      <w:r w:rsidRPr="00536002">
        <w:rPr>
          <w:sz w:val="20"/>
          <w:szCs w:val="20"/>
        </w:rPr>
        <w:br/>
      </w:r>
      <w:r w:rsidRPr="00536002">
        <w:rPr>
          <w:rStyle w:val="NormalTok"/>
          <w:sz w:val="20"/>
          <w:szCs w:val="20"/>
        </w:rPr>
        <w:t xml:space="preserve">  </w:t>
      </w:r>
      <w:r w:rsidRPr="00536002">
        <w:rPr>
          <w:rStyle w:val="KeywordTok"/>
          <w:sz w:val="20"/>
          <w:szCs w:val="20"/>
        </w:rPr>
        <w:t>print</w:t>
      </w:r>
      <w:r w:rsidRPr="00536002">
        <w:rPr>
          <w:rStyle w:val="NormalTok"/>
          <w:sz w:val="20"/>
          <w:szCs w:val="20"/>
        </w:rPr>
        <w:t>(</w:t>
      </w:r>
      <w:r w:rsidRPr="00536002">
        <w:rPr>
          <w:rStyle w:val="KeywordTok"/>
          <w:sz w:val="20"/>
          <w:szCs w:val="20"/>
        </w:rPr>
        <w:t>paste</w:t>
      </w:r>
      <w:r w:rsidRPr="00536002">
        <w:rPr>
          <w:rStyle w:val="NormalTok"/>
          <w:sz w:val="20"/>
          <w:szCs w:val="20"/>
        </w:rPr>
        <w:t>(</w:t>
      </w:r>
      <w:r w:rsidRPr="00536002">
        <w:rPr>
          <w:rStyle w:val="StringTok"/>
          <w:sz w:val="20"/>
          <w:szCs w:val="20"/>
        </w:rPr>
        <w:t>"variable"</w:t>
      </w:r>
      <w:r w:rsidRPr="00536002">
        <w:rPr>
          <w:rStyle w:val="NormalTok"/>
          <w:sz w:val="20"/>
          <w:szCs w:val="20"/>
        </w:rPr>
        <w:t>,variablename,</w:t>
      </w:r>
      <w:r w:rsidRPr="00536002">
        <w:rPr>
          <w:rStyle w:val="StringTok"/>
          <w:sz w:val="20"/>
          <w:szCs w:val="20"/>
        </w:rPr>
        <w:t>",Wv="</w:t>
      </w:r>
      <w:r w:rsidRPr="00536002">
        <w:rPr>
          <w:rStyle w:val="NormalTok"/>
          <w:sz w:val="20"/>
          <w:szCs w:val="20"/>
        </w:rPr>
        <w:t>,within,</w:t>
      </w:r>
      <w:r w:rsidRPr="00536002">
        <w:rPr>
          <w:rStyle w:val="StringTok"/>
          <w:sz w:val="20"/>
          <w:szCs w:val="20"/>
        </w:rPr>
        <w:t>",Bv="</w:t>
      </w:r>
      <w:r w:rsidRPr="00536002">
        <w:rPr>
          <w:rStyle w:val="NormalTok"/>
          <w:sz w:val="20"/>
          <w:szCs w:val="20"/>
        </w:rPr>
        <w:t>,between,</w:t>
      </w:r>
      <w:r w:rsidRPr="00536002">
        <w:rPr>
          <w:rStyle w:val="StringTok"/>
          <w:sz w:val="20"/>
          <w:szCs w:val="20"/>
        </w:rPr>
        <w:t>",Sep="</w:t>
      </w:r>
      <w:r w:rsidRPr="00536002">
        <w:rPr>
          <w:rStyle w:val="NormalTok"/>
          <w:sz w:val="20"/>
          <w:szCs w:val="20"/>
        </w:rPr>
        <w:t>,sep))</w:t>
      </w:r>
      <w:r w:rsidRPr="00536002">
        <w:rPr>
          <w:sz w:val="20"/>
          <w:szCs w:val="20"/>
        </w:rPr>
        <w:br/>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[1] "variable Alcohol ,Wv= 0.262052469153907 ,Bv= 35.3974249602692 ,Sep= 135.0776242428"</w:t>
      </w:r>
      <w:r w:rsidRPr="00536002">
        <w:rPr>
          <w:sz w:val="20"/>
          <w:szCs w:val="20"/>
        </w:rPr>
        <w:br/>
      </w:r>
      <w:r w:rsidRPr="00536002">
        <w:rPr>
          <w:rStyle w:val="VerbatimChar"/>
          <w:sz w:val="20"/>
          <w:szCs w:val="20"/>
        </w:rPr>
        <w:t>## [1] "variable Malic acid ,Wv= 0.88754679674658 ,Bv= 32.7890184869213 ,Sep= 36.9434249631837"</w:t>
      </w:r>
      <w:r w:rsidRPr="00536002">
        <w:rPr>
          <w:sz w:val="20"/>
          <w:szCs w:val="20"/>
        </w:rPr>
        <w:br/>
      </w:r>
      <w:r w:rsidRPr="00536002">
        <w:rPr>
          <w:rStyle w:val="VerbatimChar"/>
          <w:sz w:val="20"/>
          <w:szCs w:val="20"/>
        </w:rPr>
        <w:t xml:space="preserve">## [1] "variable Ash ,Wv= 0.0660721013425184 ,Bv= 0.879611357248741 </w:t>
      </w:r>
      <w:r w:rsidRPr="00536002">
        <w:rPr>
          <w:rStyle w:val="VerbatimChar"/>
          <w:sz w:val="20"/>
          <w:szCs w:val="20"/>
        </w:rPr>
        <w:t>,Sep= 13.312901199991"</w:t>
      </w:r>
      <w:r w:rsidRPr="00536002">
        <w:rPr>
          <w:sz w:val="20"/>
          <w:szCs w:val="20"/>
        </w:rPr>
        <w:br/>
      </w:r>
      <w:r w:rsidRPr="00536002">
        <w:rPr>
          <w:rStyle w:val="VerbatimChar"/>
          <w:sz w:val="20"/>
          <w:szCs w:val="20"/>
        </w:rPr>
        <w:t xml:space="preserve">## [1] "variable Alcalinity ,Wv= 8.00681118121155 ,Bv= 286.41674636309 ,Sep= </w:t>
      </w:r>
      <w:r w:rsidRPr="00536002">
        <w:rPr>
          <w:rStyle w:val="VerbatimChar"/>
          <w:sz w:val="20"/>
          <w:szCs w:val="20"/>
        </w:rPr>
        <w:lastRenderedPageBreak/>
        <w:t>35.7716374073093"</w:t>
      </w:r>
      <w:r w:rsidRPr="00536002">
        <w:rPr>
          <w:sz w:val="20"/>
          <w:szCs w:val="20"/>
        </w:rPr>
        <w:br/>
      </w:r>
      <w:r w:rsidRPr="00536002">
        <w:rPr>
          <w:rStyle w:val="VerbatimChar"/>
          <w:sz w:val="20"/>
          <w:szCs w:val="20"/>
        </w:rPr>
        <w:t>## [1] "variable Magnesium ,Wv= 180.65777316441 ,Bv= 2245.50102788939 ,Sep= 12.4295843381499"</w:t>
      </w:r>
      <w:r w:rsidRPr="00536002">
        <w:rPr>
          <w:sz w:val="20"/>
          <w:szCs w:val="20"/>
        </w:rPr>
        <w:br/>
      </w:r>
      <w:r w:rsidRPr="00536002">
        <w:rPr>
          <w:rStyle w:val="VerbatimChar"/>
          <w:sz w:val="20"/>
          <w:szCs w:val="20"/>
        </w:rPr>
        <w:t>## [1] "variable Phenols ,Wv= 0.191270475224</w:t>
      </w:r>
      <w:r w:rsidRPr="00536002">
        <w:rPr>
          <w:rStyle w:val="VerbatimChar"/>
          <w:sz w:val="20"/>
          <w:szCs w:val="20"/>
        </w:rPr>
        <w:t>227 ,Bv= 17.9283572942847 ,Sep= 93.7330096203672"</w:t>
      </w:r>
      <w:r w:rsidRPr="00536002">
        <w:rPr>
          <w:sz w:val="20"/>
          <w:szCs w:val="20"/>
        </w:rPr>
        <w:br/>
      </w:r>
      <w:r w:rsidRPr="00536002">
        <w:rPr>
          <w:rStyle w:val="VerbatimChar"/>
          <w:sz w:val="20"/>
          <w:szCs w:val="20"/>
        </w:rPr>
        <w:t>## [1] "variable Flavanoids ,Wv= 0.274707514337437 ,Bv= 64.2611950235641 ,Sep= 233.925872681549"</w:t>
      </w:r>
      <w:r w:rsidRPr="00536002">
        <w:rPr>
          <w:sz w:val="20"/>
          <w:szCs w:val="20"/>
        </w:rPr>
        <w:br/>
      </w:r>
      <w:r w:rsidRPr="00536002">
        <w:rPr>
          <w:rStyle w:val="VerbatimChar"/>
          <w:sz w:val="20"/>
          <w:szCs w:val="20"/>
        </w:rPr>
        <w:t>## [1] "variable Nonflavanoid phenols ,Wv= 0.0119117022132797 ,Bv= 0.328470157461624 ,Sep= 27.5754171469659"</w:t>
      </w:r>
      <w:r w:rsidRPr="00536002">
        <w:rPr>
          <w:sz w:val="20"/>
          <w:szCs w:val="20"/>
        </w:rPr>
        <w:br/>
      </w:r>
      <w:r w:rsidRPr="00536002">
        <w:rPr>
          <w:rStyle w:val="VerbatimChar"/>
          <w:sz w:val="20"/>
          <w:szCs w:val="20"/>
        </w:rPr>
        <w:t>## [1] "variable Proanthocyanins ,Wv= 0.246172943795542 ,Bv= 7.45199550777775 ,Sep= 30.2713831702276"</w:t>
      </w:r>
      <w:r w:rsidRPr="00536002">
        <w:rPr>
          <w:sz w:val="20"/>
          <w:szCs w:val="20"/>
        </w:rPr>
        <w:br/>
      </w:r>
      <w:r w:rsidRPr="00536002">
        <w:rPr>
          <w:rStyle w:val="VerbatimChar"/>
          <w:sz w:val="20"/>
          <w:szCs w:val="20"/>
        </w:rPr>
        <w:t>## [1] "variable Color intensity ,Wv= 2.28492308133354 ,Bv= 275.708000822304 ,Sep= 120.664018441003"</w:t>
      </w:r>
      <w:r w:rsidRPr="00536002">
        <w:rPr>
          <w:sz w:val="20"/>
          <w:szCs w:val="20"/>
        </w:rPr>
        <w:br/>
      </w:r>
      <w:r w:rsidRPr="00536002">
        <w:rPr>
          <w:rStyle w:val="VerbatimChar"/>
          <w:sz w:val="20"/>
          <w:szCs w:val="20"/>
        </w:rPr>
        <w:t>## [1] "variable Hue ,Wv= 0.0244876469432414 ,Bv= 2.4</w:t>
      </w:r>
      <w:r w:rsidRPr="00536002">
        <w:rPr>
          <w:rStyle w:val="VerbatimChar"/>
          <w:sz w:val="20"/>
          <w:szCs w:val="20"/>
        </w:rPr>
        <w:t>8100991493829 ,Sep= 101.3167953903"</w:t>
      </w:r>
      <w:r w:rsidRPr="00536002">
        <w:rPr>
          <w:sz w:val="20"/>
          <w:szCs w:val="20"/>
        </w:rPr>
        <w:br/>
      </w:r>
      <w:r w:rsidRPr="00536002">
        <w:rPr>
          <w:rStyle w:val="VerbatimChar"/>
          <w:sz w:val="20"/>
          <w:szCs w:val="20"/>
        </w:rPr>
        <w:t>## [1] "variable OD280/OD315 ,Wv= 0.160778729560982 ,Bv= 30.5435083544253 ,Sep= 189.972320578889"</w:t>
      </w:r>
      <w:r w:rsidRPr="00536002">
        <w:rPr>
          <w:sz w:val="20"/>
          <w:szCs w:val="20"/>
        </w:rPr>
        <w:br/>
      </w:r>
      <w:r w:rsidRPr="00536002">
        <w:rPr>
          <w:rStyle w:val="VerbatimChar"/>
          <w:sz w:val="20"/>
          <w:szCs w:val="20"/>
        </w:rPr>
        <w:t>## [1] "variable Proline ,Wv= 29707.6818705169 ,Bv= 6176832.32228483 ,Sep= 207.920373902178"</w:t>
      </w:r>
    </w:p>
    <w:p w:rsidR="00250993" w:rsidRDefault="009E2E16">
      <w:pPr>
        <w:pStyle w:val="FirstParagraph"/>
      </w:pPr>
      <w:r>
        <w:t>As we can see from the analys</w:t>
      </w:r>
      <w:r>
        <w:t xml:space="preserve">is, the variable </w:t>
      </w:r>
      <w:r>
        <w:rPr>
          <w:rStyle w:val="VerbatimChar"/>
        </w:rPr>
        <w:t>Flavanoids</w:t>
      </w:r>
      <w:r>
        <w:t xml:space="preserve"> and </w:t>
      </w:r>
      <w:r>
        <w:rPr>
          <w:rStyle w:val="VerbatimChar"/>
        </w:rPr>
        <w:t>Proline</w:t>
      </w:r>
      <w:r>
        <w:t xml:space="preserve"> have the high separation, while </w:t>
      </w:r>
      <w:r>
        <w:rPr>
          <w:rStyle w:val="VerbatimChar"/>
        </w:rPr>
        <w:t>Magnesium</w:t>
      </w:r>
      <w:r>
        <w:t xml:space="preserve"> and </w:t>
      </w:r>
      <w:r>
        <w:rPr>
          <w:rStyle w:val="VerbatimChar"/>
        </w:rPr>
        <w:t>Nonflavanoid phenols</w:t>
      </w:r>
      <w:r>
        <w:t xml:space="preserve"> have the low separation.</w:t>
      </w:r>
    </w:p>
    <w:p w:rsidR="00250993" w:rsidRDefault="009E2E16">
      <w:pPr>
        <w:pStyle w:val="Heading2"/>
      </w:pPr>
      <w:bookmarkStart w:id="9" w:name="principal-component-analysis"/>
      <w:r>
        <w:t>Principal Component Analysis</w:t>
      </w:r>
      <w:bookmarkEnd w:id="9"/>
    </w:p>
    <w:p w:rsidR="00250993" w:rsidRDefault="009E2E16">
      <w:pPr>
        <w:pStyle w:val="Heading4"/>
      </w:pPr>
      <w:bookmarkStart w:id="10" w:name="summary-of-pca"/>
      <w:r>
        <w:t>Summary of PCA</w:t>
      </w:r>
      <w:bookmarkEnd w:id="10"/>
    </w:p>
    <w:p w:rsidR="00250993" w:rsidRDefault="009E2E16">
      <w:pPr>
        <w:pStyle w:val="FirstParagraph"/>
      </w:pPr>
      <w:r>
        <w:t>Principal component analysis (PCA) simplifies the complexity in high-dimensional</w:t>
      </w:r>
      <w:r>
        <w:t xml:space="preserve"> data while retaining trends and patterns. In other word, PCA is a technique for feature extraction — so it combines input variables in a specific way, then we can drop the “least important” variables while still retaining the most valuable parts of all of</w:t>
      </w:r>
      <w:r>
        <w:t xml:space="preserve"> the variable. It reduce the high dimension of data space into a lower dimension principal component space through orthogonal linear transformation. The new coordinate system created by the principaal component has greatest variance by some scalar projecti</w:t>
      </w:r>
      <w:r>
        <w:t>on of the data comes to lie on the first coordinate (called the first principal component), the second greatest variance on the second coordinate, and so on.</w:t>
      </w:r>
    </w:p>
    <w:p w:rsidR="00250993" w:rsidRDefault="009E2E16">
      <w:pPr>
        <w:pStyle w:val="BodyText"/>
      </w:pPr>
      <w:r>
        <w:t>The biggest assunmption of PCA is the linear assumption. PCA can find the orthogonal projections o</w:t>
      </w:r>
      <w:r>
        <w:t>f the dataset that contains the highest variance if the data set is linear correlated. Otherwise, it cannot help to reduce the dimension. In other word, the underlying structure of the data must be linear, patterns that are highly correlated may be unresol</w:t>
      </w:r>
      <w:r>
        <w:t>ved because all PCs are uncorrelated, and the goal is to maximize variance and not necessarily to find clusters. Second, PCA rely on the orthogonal tranformations. Howeever, it may not be the best data transformation in terms of extracting the feature. Thi</w:t>
      </w:r>
      <w:r>
        <w:t>rd, PCA is scale variant. This means that the scale of the data set will change the result of the PCA. Finally, PCA assume no missing value in the data set.</w:t>
      </w:r>
    </w:p>
    <w:p w:rsidR="00250993" w:rsidRDefault="009E2E16">
      <w:pPr>
        <w:pStyle w:val="Heading4"/>
      </w:pPr>
      <w:bookmarkStart w:id="11" w:name="pca-data-analysis"/>
      <w:r>
        <w:lastRenderedPageBreak/>
        <w:t>PCA Data Analysis</w:t>
      </w:r>
      <w:bookmarkEnd w:id="11"/>
    </w:p>
    <w:p w:rsidR="00250993" w:rsidRDefault="009E2E16">
      <w:pPr>
        <w:pStyle w:val="FirstParagraph"/>
      </w:pPr>
      <w:r>
        <w:t>To carry out a principal component analysis (PCA) on a multivariate data set, the</w:t>
      </w:r>
      <w:r>
        <w:t xml:space="preserve"> first step is often to standardise the variables. This is necessary if the input variables have very different variances, which is true in this case as the concentrations of the 13 chemicals have very different variances (see above).</w:t>
      </w:r>
    </w:p>
    <w:p w:rsidR="00250993" w:rsidRPr="00536002" w:rsidRDefault="009E2E16">
      <w:pPr>
        <w:pStyle w:val="SourceCode"/>
        <w:rPr>
          <w:sz w:val="20"/>
          <w:szCs w:val="20"/>
        </w:rPr>
      </w:pPr>
      <w:r w:rsidRPr="00536002">
        <w:rPr>
          <w:rStyle w:val="NormalTok"/>
          <w:sz w:val="20"/>
          <w:szCs w:val="20"/>
        </w:rPr>
        <w:t>scale_imput &lt;-</w:t>
      </w:r>
      <w:r w:rsidRPr="00536002">
        <w:rPr>
          <w:rStyle w:val="KeywordTok"/>
          <w:sz w:val="20"/>
          <w:szCs w:val="20"/>
        </w:rPr>
        <w:t>scale</w:t>
      </w:r>
      <w:r w:rsidRPr="00536002">
        <w:rPr>
          <w:rStyle w:val="NormalTok"/>
          <w:sz w:val="20"/>
          <w:szCs w:val="20"/>
        </w:rPr>
        <w:t>(w</w:t>
      </w:r>
      <w:r w:rsidRPr="00536002">
        <w:rPr>
          <w:rStyle w:val="NormalTok"/>
          <w:sz w:val="20"/>
          <w:szCs w:val="20"/>
        </w:rPr>
        <w:t>ine[,</w:t>
      </w:r>
      <w:r w:rsidRPr="00536002">
        <w:rPr>
          <w:rStyle w:val="DecValTok"/>
          <w:sz w:val="20"/>
          <w:szCs w:val="20"/>
        </w:rPr>
        <w:t>2</w:t>
      </w:r>
      <w:r w:rsidRPr="00536002">
        <w:rPr>
          <w:rStyle w:val="OperatorTok"/>
          <w:sz w:val="20"/>
          <w:szCs w:val="20"/>
        </w:rPr>
        <w:t>:</w:t>
      </w:r>
      <w:r w:rsidRPr="00536002">
        <w:rPr>
          <w:rStyle w:val="DecValTok"/>
          <w:sz w:val="20"/>
          <w:szCs w:val="20"/>
        </w:rPr>
        <w:t>14</w:t>
      </w:r>
      <w:r w:rsidRPr="00536002">
        <w:rPr>
          <w:rStyle w:val="NormalTok"/>
          <w:sz w:val="20"/>
          <w:szCs w:val="20"/>
        </w:rPr>
        <w:t>])</w:t>
      </w:r>
      <w:r w:rsidRPr="00536002">
        <w:rPr>
          <w:sz w:val="20"/>
          <w:szCs w:val="20"/>
        </w:rPr>
        <w:br/>
      </w:r>
      <w:r w:rsidRPr="00536002">
        <w:rPr>
          <w:rStyle w:val="NormalTok"/>
          <w:sz w:val="20"/>
          <w:szCs w:val="20"/>
        </w:rPr>
        <w:t>wine.pca &lt;-</w:t>
      </w:r>
      <w:r w:rsidRPr="00536002">
        <w:rPr>
          <w:rStyle w:val="StringTok"/>
          <w:sz w:val="20"/>
          <w:szCs w:val="20"/>
        </w:rPr>
        <w:t xml:space="preserve"> </w:t>
      </w:r>
      <w:r w:rsidRPr="00536002">
        <w:rPr>
          <w:rStyle w:val="KeywordTok"/>
          <w:sz w:val="20"/>
          <w:szCs w:val="20"/>
        </w:rPr>
        <w:t>prcomp</w:t>
      </w:r>
      <w:r w:rsidRPr="00536002">
        <w:rPr>
          <w:rStyle w:val="NormalTok"/>
          <w:sz w:val="20"/>
          <w:szCs w:val="20"/>
        </w:rPr>
        <w:t xml:space="preserve">(scale_imput)   </w:t>
      </w:r>
      <w:r w:rsidRPr="00536002">
        <w:rPr>
          <w:sz w:val="20"/>
          <w:szCs w:val="20"/>
        </w:rPr>
        <w:br/>
      </w:r>
      <w:r w:rsidRPr="00536002">
        <w:rPr>
          <w:rStyle w:val="KeywordTok"/>
          <w:sz w:val="20"/>
          <w:szCs w:val="20"/>
        </w:rPr>
        <w:t>summary</w:t>
      </w:r>
      <w:r w:rsidRPr="00536002">
        <w:rPr>
          <w:rStyle w:val="NormalTok"/>
          <w:sz w:val="20"/>
          <w:szCs w:val="20"/>
        </w:rPr>
        <w:t>(wine.pca)</w:t>
      </w:r>
    </w:p>
    <w:p w:rsidR="00250993" w:rsidRPr="00536002" w:rsidRDefault="009E2E16">
      <w:pPr>
        <w:pStyle w:val="SourceCode"/>
        <w:rPr>
          <w:sz w:val="20"/>
          <w:szCs w:val="20"/>
        </w:rPr>
      </w:pPr>
      <w:r w:rsidRPr="00536002">
        <w:rPr>
          <w:rStyle w:val="VerbatimChar"/>
          <w:sz w:val="20"/>
          <w:szCs w:val="20"/>
        </w:rPr>
        <w:t>## Importance of components:</w:t>
      </w:r>
      <w:r w:rsidRPr="00536002">
        <w:rPr>
          <w:sz w:val="20"/>
          <w:szCs w:val="20"/>
        </w:rPr>
        <w:br/>
      </w:r>
      <w:r w:rsidRPr="00536002">
        <w:rPr>
          <w:rStyle w:val="VerbatimChar"/>
          <w:sz w:val="20"/>
          <w:szCs w:val="20"/>
        </w:rPr>
        <w:t>##                          PC1    PC2    PC3     PC4     PC5     PC6     PC7</w:t>
      </w:r>
      <w:r w:rsidRPr="00536002">
        <w:rPr>
          <w:sz w:val="20"/>
          <w:szCs w:val="20"/>
        </w:rPr>
        <w:br/>
      </w:r>
      <w:r w:rsidRPr="00536002">
        <w:rPr>
          <w:rStyle w:val="VerbatimChar"/>
          <w:sz w:val="20"/>
          <w:szCs w:val="20"/>
        </w:rPr>
        <w:t>## Standard deviation     2.169 1.5802 1.2025 0.95863 0.92370 0.80103 0.74231</w:t>
      </w:r>
      <w:r w:rsidRPr="00536002">
        <w:rPr>
          <w:sz w:val="20"/>
          <w:szCs w:val="20"/>
        </w:rPr>
        <w:br/>
      </w:r>
      <w:r w:rsidRPr="00536002">
        <w:rPr>
          <w:rStyle w:val="VerbatimChar"/>
          <w:sz w:val="20"/>
          <w:szCs w:val="20"/>
        </w:rPr>
        <w:t>## Pro</w:t>
      </w:r>
      <w:r w:rsidRPr="00536002">
        <w:rPr>
          <w:rStyle w:val="VerbatimChar"/>
          <w:sz w:val="20"/>
          <w:szCs w:val="20"/>
        </w:rPr>
        <w:t>portion of Variance 0.362 0.1921 0.1112 0.07069 0.06563 0.04936 0.04239</w:t>
      </w:r>
      <w:r w:rsidRPr="00536002">
        <w:rPr>
          <w:sz w:val="20"/>
          <w:szCs w:val="20"/>
        </w:rPr>
        <w:br/>
      </w:r>
      <w:r w:rsidRPr="00536002">
        <w:rPr>
          <w:rStyle w:val="VerbatimChar"/>
          <w:sz w:val="20"/>
          <w:szCs w:val="20"/>
        </w:rPr>
        <w:t>## Cumulative Proportion  0.362 0.5541 0.6653 0.73599 0.80162 0.85098 0.89337</w:t>
      </w:r>
      <w:r w:rsidRPr="00536002">
        <w:rPr>
          <w:sz w:val="20"/>
          <w:szCs w:val="20"/>
        </w:rPr>
        <w:br/>
      </w:r>
      <w:r w:rsidRPr="00536002">
        <w:rPr>
          <w:rStyle w:val="VerbatimChar"/>
          <w:sz w:val="20"/>
          <w:szCs w:val="20"/>
        </w:rPr>
        <w:t>##                            PC8     PC9   PC10    PC11    PC12    PC13</w:t>
      </w:r>
      <w:r w:rsidRPr="00536002">
        <w:rPr>
          <w:sz w:val="20"/>
          <w:szCs w:val="20"/>
        </w:rPr>
        <w:br/>
      </w:r>
      <w:r w:rsidRPr="00536002">
        <w:rPr>
          <w:rStyle w:val="VerbatimChar"/>
          <w:sz w:val="20"/>
          <w:szCs w:val="20"/>
        </w:rPr>
        <w:t>## Standard deviation     0.59034</w:t>
      </w:r>
      <w:r w:rsidRPr="00536002">
        <w:rPr>
          <w:rStyle w:val="VerbatimChar"/>
          <w:sz w:val="20"/>
          <w:szCs w:val="20"/>
        </w:rPr>
        <w:t xml:space="preserve"> 0.53748 0.5009 0.47517 0.41082 0.32152</w:t>
      </w:r>
      <w:r w:rsidRPr="00536002">
        <w:rPr>
          <w:sz w:val="20"/>
          <w:szCs w:val="20"/>
        </w:rPr>
        <w:br/>
      </w:r>
      <w:r w:rsidRPr="00536002">
        <w:rPr>
          <w:rStyle w:val="VerbatimChar"/>
          <w:sz w:val="20"/>
          <w:szCs w:val="20"/>
        </w:rPr>
        <w:t>## Proportion of Variance 0.02681 0.02222 0.0193 0.01737 0.01298 0.00795</w:t>
      </w:r>
      <w:r w:rsidRPr="00536002">
        <w:rPr>
          <w:sz w:val="20"/>
          <w:szCs w:val="20"/>
        </w:rPr>
        <w:br/>
      </w:r>
      <w:r w:rsidRPr="00536002">
        <w:rPr>
          <w:rStyle w:val="VerbatimChar"/>
          <w:sz w:val="20"/>
          <w:szCs w:val="20"/>
        </w:rPr>
        <w:t>## Cumulative Proportion  0.92018 0.94240 0.9617 0.97907 0.99205 1.00000</w:t>
      </w:r>
    </w:p>
    <w:p w:rsidR="00250993" w:rsidRPr="00536002" w:rsidRDefault="009E2E16">
      <w:pPr>
        <w:pStyle w:val="SourceCode"/>
        <w:rPr>
          <w:sz w:val="20"/>
          <w:szCs w:val="20"/>
        </w:rPr>
      </w:pPr>
      <w:r w:rsidRPr="00536002">
        <w:rPr>
          <w:rStyle w:val="KeywordTok"/>
          <w:sz w:val="20"/>
          <w:szCs w:val="20"/>
        </w:rPr>
        <w:t>screeplot</w:t>
      </w:r>
      <w:r w:rsidRPr="00536002">
        <w:rPr>
          <w:rStyle w:val="NormalTok"/>
          <w:sz w:val="20"/>
          <w:szCs w:val="20"/>
        </w:rPr>
        <w:t xml:space="preserve">(wine.pca, </w:t>
      </w:r>
      <w:r w:rsidRPr="00536002">
        <w:rPr>
          <w:rStyle w:val="DataTypeTok"/>
          <w:sz w:val="20"/>
          <w:szCs w:val="20"/>
        </w:rPr>
        <w:t>type=</w:t>
      </w:r>
      <w:r w:rsidRPr="00536002">
        <w:rPr>
          <w:rStyle w:val="StringTok"/>
          <w:sz w:val="20"/>
          <w:szCs w:val="20"/>
        </w:rPr>
        <w:t>"lines"</w:t>
      </w:r>
      <w:r w:rsidRPr="00536002">
        <w:rPr>
          <w:rStyle w:val="NormalTok"/>
          <w:sz w:val="20"/>
          <w:szCs w:val="20"/>
        </w:rPr>
        <w:t>)</w:t>
      </w:r>
    </w:p>
    <w:p w:rsidR="00250993" w:rsidRDefault="009E2E16">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lastRenderedPageBreak/>
        <w:t>The most obvious change in slope in the scree plot occurs at component four, which is the “elbow” of the scree plot. Therefore, it cound be argued based on the basis of the scree plot that the first three components should be retained.</w:t>
      </w:r>
    </w:p>
    <w:p w:rsidR="00250993" w:rsidRPr="00536002" w:rsidRDefault="009E2E16">
      <w:pPr>
        <w:pStyle w:val="SourceCode"/>
        <w:rPr>
          <w:sz w:val="20"/>
          <w:szCs w:val="20"/>
        </w:rPr>
      </w:pPr>
      <w:r w:rsidRPr="00536002">
        <w:rPr>
          <w:rStyle w:val="KeywordTok"/>
          <w:sz w:val="20"/>
          <w:szCs w:val="20"/>
        </w:rPr>
        <w:t>cumsum</w:t>
      </w:r>
      <w:r w:rsidRPr="00536002">
        <w:rPr>
          <w:rStyle w:val="NormalTok"/>
          <w:sz w:val="20"/>
          <w:szCs w:val="20"/>
        </w:rPr>
        <w:t>((wine.pca</w:t>
      </w:r>
      <w:r w:rsidRPr="00536002">
        <w:rPr>
          <w:rStyle w:val="OperatorTok"/>
          <w:sz w:val="20"/>
          <w:szCs w:val="20"/>
        </w:rPr>
        <w:t>$</w:t>
      </w:r>
      <w:r w:rsidRPr="00536002">
        <w:rPr>
          <w:rStyle w:val="NormalTok"/>
          <w:sz w:val="20"/>
          <w:szCs w:val="20"/>
        </w:rPr>
        <w:t>sde</w:t>
      </w:r>
      <w:r w:rsidRPr="00536002">
        <w:rPr>
          <w:rStyle w:val="NormalTok"/>
          <w:sz w:val="20"/>
          <w:szCs w:val="20"/>
        </w:rPr>
        <w:t>v)</w:t>
      </w:r>
      <w:r w:rsidRPr="00536002">
        <w:rPr>
          <w:rStyle w:val="OperatorTok"/>
          <w:sz w:val="20"/>
          <w:szCs w:val="20"/>
        </w:rPr>
        <w:t>^</w:t>
      </w:r>
      <w:r w:rsidRPr="00536002">
        <w:rPr>
          <w:rStyle w:val="DecValTok"/>
          <w:sz w:val="20"/>
          <w:szCs w:val="20"/>
        </w:rPr>
        <w:t>2</w:t>
      </w:r>
      <w:r w:rsidRPr="00536002">
        <w:rPr>
          <w:rStyle w:val="NormalTok"/>
          <w:sz w:val="20"/>
          <w:szCs w:val="20"/>
        </w:rPr>
        <w:t>)</w:t>
      </w:r>
      <w:r w:rsidRPr="00536002">
        <w:rPr>
          <w:rStyle w:val="OperatorTok"/>
          <w:sz w:val="20"/>
          <w:szCs w:val="20"/>
        </w:rPr>
        <w:t>/</w:t>
      </w:r>
      <w:r w:rsidRPr="00536002">
        <w:rPr>
          <w:rStyle w:val="KeywordTok"/>
          <w:sz w:val="20"/>
          <w:szCs w:val="20"/>
        </w:rPr>
        <w:t>sum</w:t>
      </w:r>
      <w:r w:rsidRPr="00536002">
        <w:rPr>
          <w:rStyle w:val="NormalTok"/>
          <w:sz w:val="20"/>
          <w:szCs w:val="20"/>
        </w:rPr>
        <w:t>((wine.pca</w:t>
      </w:r>
      <w:r w:rsidRPr="00536002">
        <w:rPr>
          <w:rStyle w:val="OperatorTok"/>
          <w:sz w:val="20"/>
          <w:szCs w:val="20"/>
        </w:rPr>
        <w:t>$</w:t>
      </w:r>
      <w:r w:rsidRPr="00536002">
        <w:rPr>
          <w:rStyle w:val="NormalTok"/>
          <w:sz w:val="20"/>
          <w:szCs w:val="20"/>
        </w:rPr>
        <w:t>sdev)</w:t>
      </w:r>
      <w:r w:rsidRPr="00536002">
        <w:rPr>
          <w:rStyle w:val="OperatorTok"/>
          <w:sz w:val="20"/>
          <w:szCs w:val="20"/>
        </w:rPr>
        <w:t>^</w:t>
      </w:r>
      <w:r w:rsidRPr="00536002">
        <w:rPr>
          <w:rStyle w:val="DecValTok"/>
          <w:sz w:val="20"/>
          <w:szCs w:val="20"/>
        </w:rPr>
        <w:t>2</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[1] 0.3619885 0.5540634 0.6652997 0.7359900 0.8016229 0.8509812 0.8933680</w:t>
      </w:r>
      <w:r w:rsidRPr="00536002">
        <w:rPr>
          <w:sz w:val="20"/>
          <w:szCs w:val="20"/>
        </w:rPr>
        <w:br/>
      </w:r>
      <w:r w:rsidRPr="00536002">
        <w:rPr>
          <w:rStyle w:val="VerbatimChar"/>
          <w:sz w:val="20"/>
          <w:szCs w:val="20"/>
        </w:rPr>
        <w:t>##  [8] 0.9201754 0.9423970 0.9616972 0.9790655 0.9920479 1.0000000</w:t>
      </w:r>
    </w:p>
    <w:p w:rsidR="00250993" w:rsidRDefault="009E2E16">
      <w:pPr>
        <w:pStyle w:val="FirstParagraph"/>
      </w:pPr>
      <w:r>
        <w:t>As we can see the first four principal component keeps about 73.59% variance. The</w:t>
      </w:r>
      <w:r>
        <w:t>re are some other rules to we can pick to determine the number of principal component to keep. For example, if we need to ensure that at least 80% of the total variance should be maintained. Thus, first five principal components should be picked. Another r</w:t>
      </w:r>
      <w:r>
        <w:t>ule is to pick the principal component which has the variance bigger than 1. In this way, we have to keep the first three principal component.</w:t>
      </w:r>
    </w:p>
    <w:p w:rsidR="00250993" w:rsidRPr="00536002" w:rsidRDefault="009E2E16">
      <w:pPr>
        <w:pStyle w:val="SourceCode"/>
        <w:rPr>
          <w:sz w:val="20"/>
          <w:szCs w:val="20"/>
        </w:rPr>
      </w:pPr>
      <w:r w:rsidRPr="00536002">
        <w:rPr>
          <w:rStyle w:val="NormalTok"/>
          <w:sz w:val="20"/>
          <w:szCs w:val="20"/>
        </w:rPr>
        <w:t>(wine.pca</w:t>
      </w:r>
      <w:r w:rsidRPr="00536002">
        <w:rPr>
          <w:rStyle w:val="OperatorTok"/>
          <w:sz w:val="20"/>
          <w:szCs w:val="20"/>
        </w:rPr>
        <w:t>$</w:t>
      </w:r>
      <w:r w:rsidRPr="00536002">
        <w:rPr>
          <w:rStyle w:val="NormalTok"/>
          <w:sz w:val="20"/>
          <w:szCs w:val="20"/>
        </w:rPr>
        <w:t>sdev)</w:t>
      </w:r>
      <w:r w:rsidRPr="00536002">
        <w:rPr>
          <w:rStyle w:val="OperatorTok"/>
          <w:sz w:val="20"/>
          <w:szCs w:val="20"/>
        </w:rPr>
        <w:t>^</w:t>
      </w:r>
      <w:r w:rsidRPr="00536002">
        <w:rPr>
          <w:rStyle w:val="DecValTok"/>
          <w:sz w:val="20"/>
          <w:szCs w:val="20"/>
        </w:rPr>
        <w:t>2</w:t>
      </w:r>
    </w:p>
    <w:p w:rsidR="00250993" w:rsidRPr="00536002" w:rsidRDefault="009E2E16">
      <w:pPr>
        <w:pStyle w:val="SourceCode"/>
        <w:rPr>
          <w:sz w:val="20"/>
          <w:szCs w:val="20"/>
        </w:rPr>
      </w:pPr>
      <w:r w:rsidRPr="00536002">
        <w:rPr>
          <w:rStyle w:val="VerbatimChar"/>
          <w:sz w:val="20"/>
          <w:szCs w:val="20"/>
        </w:rPr>
        <w:t>##  [1] 4.7058503 2.4969737 1.4460720 0.9189739 0.8532282 0.6416570 0.5510283</w:t>
      </w:r>
      <w:r w:rsidRPr="00536002">
        <w:rPr>
          <w:sz w:val="20"/>
          <w:szCs w:val="20"/>
        </w:rPr>
        <w:br/>
      </w:r>
      <w:r w:rsidRPr="00536002">
        <w:rPr>
          <w:rStyle w:val="VerbatimChar"/>
          <w:sz w:val="20"/>
          <w:szCs w:val="20"/>
        </w:rPr>
        <w:t>##  [8] 0.3484974</w:t>
      </w:r>
      <w:r w:rsidRPr="00536002">
        <w:rPr>
          <w:rStyle w:val="VerbatimChar"/>
          <w:sz w:val="20"/>
          <w:szCs w:val="20"/>
        </w:rPr>
        <w:t xml:space="preserve"> 0.2888799 0.2509025 0.2257886 0.1687702 0.1033779</w:t>
      </w:r>
    </w:p>
    <w:p w:rsidR="00250993" w:rsidRDefault="009E2E16">
      <w:pPr>
        <w:pStyle w:val="FirstParagraph"/>
      </w:pPr>
      <w:r>
        <w:t>Take the first principal’s loading is shown as below.</w:t>
      </w:r>
    </w:p>
    <w:p w:rsidR="00250993" w:rsidRPr="00536002" w:rsidRDefault="009E2E16">
      <w:pPr>
        <w:pStyle w:val="SourceCode"/>
        <w:rPr>
          <w:sz w:val="20"/>
          <w:szCs w:val="20"/>
        </w:rPr>
      </w:pPr>
      <w:r w:rsidRPr="00536002">
        <w:rPr>
          <w:rStyle w:val="KeywordTok"/>
          <w:sz w:val="20"/>
          <w:szCs w:val="20"/>
        </w:rPr>
        <w:t>round</w:t>
      </w:r>
      <w:r w:rsidRPr="00536002">
        <w:rPr>
          <w:rStyle w:val="NormalTok"/>
          <w:sz w:val="20"/>
          <w:szCs w:val="20"/>
        </w:rPr>
        <w:t>(wine.pca</w:t>
      </w:r>
      <w:r w:rsidRPr="00536002">
        <w:rPr>
          <w:rStyle w:val="OperatorTok"/>
          <w:sz w:val="20"/>
          <w:szCs w:val="20"/>
        </w:rPr>
        <w:t>$</w:t>
      </w:r>
      <w:r w:rsidRPr="00536002">
        <w:rPr>
          <w:rStyle w:val="NormalTok"/>
          <w:sz w:val="20"/>
          <w:szCs w:val="20"/>
        </w:rPr>
        <w:t>rotation[,</w:t>
      </w:r>
      <w:r w:rsidRPr="00536002">
        <w:rPr>
          <w:rStyle w:val="DecValTok"/>
          <w:sz w:val="20"/>
          <w:szCs w:val="20"/>
        </w:rPr>
        <w:t>1</w:t>
      </w:r>
      <w:r w:rsidRPr="00536002">
        <w:rPr>
          <w:rStyle w:val="NormalTok"/>
          <w:sz w:val="20"/>
          <w:szCs w:val="20"/>
        </w:rPr>
        <w:t>],</w:t>
      </w:r>
      <w:r w:rsidRPr="00536002">
        <w:rPr>
          <w:rStyle w:val="DecValTok"/>
          <w:sz w:val="20"/>
          <w:szCs w:val="20"/>
        </w:rPr>
        <w:t>2</w:t>
      </w:r>
      <w:r w:rsidRPr="00536002">
        <w:rPr>
          <w:rStyle w:val="NormalTok"/>
          <w:sz w:val="20"/>
          <w:szCs w:val="20"/>
        </w:rPr>
        <w:t>)</w:t>
      </w:r>
    </w:p>
    <w:p w:rsidR="00250993" w:rsidRPr="00536002" w:rsidRDefault="009E2E16">
      <w:pPr>
        <w:pStyle w:val="SourceCode"/>
        <w:rPr>
          <w:sz w:val="20"/>
          <w:szCs w:val="20"/>
        </w:rPr>
      </w:pPr>
      <w:r w:rsidRPr="00536002">
        <w:rPr>
          <w:rStyle w:val="VerbatimChar"/>
          <w:sz w:val="20"/>
          <w:szCs w:val="20"/>
        </w:rPr>
        <w:t xml:space="preserve">##              Alcohol           Malic acid                  Ash </w:t>
      </w:r>
      <w:r w:rsidRPr="00536002">
        <w:rPr>
          <w:sz w:val="20"/>
          <w:szCs w:val="20"/>
        </w:rPr>
        <w:br/>
      </w:r>
      <w:r w:rsidRPr="00536002">
        <w:rPr>
          <w:rStyle w:val="VerbatimChar"/>
          <w:sz w:val="20"/>
          <w:szCs w:val="20"/>
        </w:rPr>
        <w:t xml:space="preserve">##                -0.14                 0.25         </w:t>
      </w:r>
      <w:r w:rsidRPr="00536002">
        <w:rPr>
          <w:rStyle w:val="VerbatimChar"/>
          <w:sz w:val="20"/>
          <w:szCs w:val="20"/>
        </w:rPr>
        <w:t xml:space="preserve">        0.00 </w:t>
      </w:r>
      <w:r w:rsidRPr="00536002">
        <w:rPr>
          <w:sz w:val="20"/>
          <w:szCs w:val="20"/>
        </w:rPr>
        <w:br/>
      </w:r>
      <w:r w:rsidRPr="00536002">
        <w:rPr>
          <w:rStyle w:val="VerbatimChar"/>
          <w:sz w:val="20"/>
          <w:szCs w:val="20"/>
        </w:rPr>
        <w:t xml:space="preserve">##           Alcalinity            Magnesium              Phenols </w:t>
      </w:r>
      <w:r w:rsidRPr="00536002">
        <w:rPr>
          <w:sz w:val="20"/>
          <w:szCs w:val="20"/>
        </w:rPr>
        <w:br/>
      </w:r>
      <w:r w:rsidRPr="00536002">
        <w:rPr>
          <w:rStyle w:val="VerbatimChar"/>
          <w:sz w:val="20"/>
          <w:szCs w:val="20"/>
        </w:rPr>
        <w:t xml:space="preserve">##                 0.24                -0.14                -0.39 </w:t>
      </w:r>
      <w:r w:rsidRPr="00536002">
        <w:rPr>
          <w:sz w:val="20"/>
          <w:szCs w:val="20"/>
        </w:rPr>
        <w:br/>
      </w:r>
      <w:r w:rsidRPr="00536002">
        <w:rPr>
          <w:rStyle w:val="VerbatimChar"/>
          <w:sz w:val="20"/>
          <w:szCs w:val="20"/>
        </w:rPr>
        <w:t xml:space="preserve">##           Flavanoids Nonflavanoid phenols      Proanthocyanins </w:t>
      </w:r>
      <w:r w:rsidRPr="00536002">
        <w:rPr>
          <w:sz w:val="20"/>
          <w:szCs w:val="20"/>
        </w:rPr>
        <w:br/>
      </w:r>
      <w:r w:rsidRPr="00536002">
        <w:rPr>
          <w:rStyle w:val="VerbatimChar"/>
          <w:sz w:val="20"/>
          <w:szCs w:val="20"/>
        </w:rPr>
        <w:t>##                -0.42                 0</w:t>
      </w:r>
      <w:r w:rsidRPr="00536002">
        <w:rPr>
          <w:rStyle w:val="VerbatimChar"/>
          <w:sz w:val="20"/>
          <w:szCs w:val="20"/>
        </w:rPr>
        <w:t xml:space="preserve">.30                -0.31 </w:t>
      </w:r>
      <w:r w:rsidRPr="00536002">
        <w:rPr>
          <w:sz w:val="20"/>
          <w:szCs w:val="20"/>
        </w:rPr>
        <w:br/>
      </w:r>
      <w:r w:rsidRPr="00536002">
        <w:rPr>
          <w:rStyle w:val="VerbatimChar"/>
          <w:sz w:val="20"/>
          <w:szCs w:val="20"/>
        </w:rPr>
        <w:t xml:space="preserve">##      Color intensity                  Hue          OD280/OD315 </w:t>
      </w:r>
      <w:r w:rsidRPr="00536002">
        <w:rPr>
          <w:sz w:val="20"/>
          <w:szCs w:val="20"/>
        </w:rPr>
        <w:br/>
      </w:r>
      <w:r w:rsidRPr="00536002">
        <w:rPr>
          <w:rStyle w:val="VerbatimChar"/>
          <w:sz w:val="20"/>
          <w:szCs w:val="20"/>
        </w:rPr>
        <w:t xml:space="preserve">##                 0.09                -0.30                -0.38 </w:t>
      </w:r>
      <w:r w:rsidRPr="00536002">
        <w:rPr>
          <w:sz w:val="20"/>
          <w:szCs w:val="20"/>
        </w:rPr>
        <w:br/>
      </w:r>
      <w:r w:rsidRPr="00536002">
        <w:rPr>
          <w:rStyle w:val="VerbatimChar"/>
          <w:sz w:val="20"/>
          <w:szCs w:val="20"/>
        </w:rPr>
        <w:t xml:space="preserve">##              Proline </w:t>
      </w:r>
      <w:r w:rsidRPr="00536002">
        <w:rPr>
          <w:sz w:val="20"/>
          <w:szCs w:val="20"/>
        </w:rPr>
        <w:br/>
      </w:r>
      <w:r w:rsidRPr="00536002">
        <w:rPr>
          <w:rStyle w:val="VerbatimChar"/>
          <w:sz w:val="20"/>
          <w:szCs w:val="20"/>
        </w:rPr>
        <w:t>##                -0.29</w:t>
      </w:r>
    </w:p>
    <w:p w:rsidR="00250993" w:rsidRDefault="009E2E16">
      <w:pPr>
        <w:pStyle w:val="FirstParagraph"/>
      </w:pPr>
      <w:r>
        <w:t>This indicates that the first principal compone</w:t>
      </w:r>
      <w:r>
        <w:t xml:space="preserve">nt rely more on </w:t>
      </w:r>
      <w:r>
        <w:rPr>
          <w:rStyle w:val="VerbatimChar"/>
        </w:rPr>
        <w:t>Flavanoids</w:t>
      </w:r>
      <w:r>
        <w:t xml:space="preserve">, </w:t>
      </w:r>
      <w:r>
        <w:rPr>
          <w:rStyle w:val="VerbatimChar"/>
        </w:rPr>
        <w:t>Phenols</w:t>
      </w:r>
      <w:r>
        <w:t xml:space="preserve">, and </w:t>
      </w:r>
      <w:r>
        <w:rPr>
          <w:rStyle w:val="VerbatimChar"/>
        </w:rPr>
        <w:t>OD280/OD315</w:t>
      </w:r>
      <w:r>
        <w:t xml:space="preserve">. The variable </w:t>
      </w:r>
      <w:r>
        <w:rPr>
          <w:rStyle w:val="VerbatimChar"/>
        </w:rPr>
        <w:t>Ash</w:t>
      </w:r>
      <w:r>
        <w:t xml:space="preserve"> almost contribute zero to the first principal component. The loading of the principal component is helpful in interpretating the possible meaning of the principal component. In this stu</w:t>
      </w:r>
      <w:r>
        <w:t>dy, I am not familiar with chemical knowledge of these attributes. So, I will not take the risk to summary the meaning of the principal component.</w:t>
      </w:r>
    </w:p>
    <w:p w:rsidR="00250993" w:rsidRDefault="009E2E16">
      <w:pPr>
        <w:pStyle w:val="BodyText"/>
      </w:pPr>
      <w:r>
        <w:t xml:space="preserve">Finllay, scatterplot of the first two principal components, and label the data points with the cultivar that </w:t>
      </w:r>
      <w:r>
        <w:t>the wine samples come from will be take as an example.</w:t>
      </w:r>
    </w:p>
    <w:p w:rsidR="00250993" w:rsidRPr="00536002" w:rsidRDefault="009E2E16">
      <w:pPr>
        <w:pStyle w:val="SourceCode"/>
        <w:rPr>
          <w:sz w:val="20"/>
          <w:szCs w:val="20"/>
        </w:rPr>
      </w:pPr>
      <w:r w:rsidRPr="00536002">
        <w:rPr>
          <w:rStyle w:val="KeywordTok"/>
          <w:sz w:val="20"/>
          <w:szCs w:val="20"/>
        </w:rPr>
        <w:t>plot</w:t>
      </w:r>
      <w:r w:rsidRPr="00536002">
        <w:rPr>
          <w:rStyle w:val="NormalTok"/>
          <w:sz w:val="20"/>
          <w:szCs w:val="20"/>
        </w:rPr>
        <w:t>(wine.pca</w:t>
      </w:r>
      <w:r w:rsidRPr="00536002">
        <w:rPr>
          <w:rStyle w:val="OperatorTok"/>
          <w:sz w:val="20"/>
          <w:szCs w:val="20"/>
        </w:rPr>
        <w:t>$</w:t>
      </w:r>
      <w:r w:rsidRPr="00536002">
        <w:rPr>
          <w:rStyle w:val="NormalTok"/>
          <w:sz w:val="20"/>
          <w:szCs w:val="20"/>
        </w:rPr>
        <w:t>x[,</w:t>
      </w:r>
      <w:r w:rsidRPr="00536002">
        <w:rPr>
          <w:rStyle w:val="DecValTok"/>
          <w:sz w:val="20"/>
          <w:szCs w:val="20"/>
        </w:rPr>
        <w:t>1</w:t>
      </w:r>
      <w:r w:rsidRPr="00536002">
        <w:rPr>
          <w:rStyle w:val="NormalTok"/>
          <w:sz w:val="20"/>
          <w:szCs w:val="20"/>
        </w:rPr>
        <w:t>],wine.pca</w:t>
      </w:r>
      <w:r w:rsidRPr="00536002">
        <w:rPr>
          <w:rStyle w:val="OperatorTok"/>
          <w:sz w:val="20"/>
          <w:szCs w:val="20"/>
        </w:rPr>
        <w:t>$</w:t>
      </w:r>
      <w:r w:rsidRPr="00536002">
        <w:rPr>
          <w:rStyle w:val="NormalTok"/>
          <w:sz w:val="20"/>
          <w:szCs w:val="20"/>
        </w:rPr>
        <w:t>x[,</w:t>
      </w:r>
      <w:r w:rsidRPr="00536002">
        <w:rPr>
          <w:rStyle w:val="DecValTok"/>
          <w:sz w:val="20"/>
          <w:szCs w:val="20"/>
        </w:rPr>
        <w:t>2</w:t>
      </w:r>
      <w:r w:rsidRPr="00536002">
        <w:rPr>
          <w:rStyle w:val="NormalTok"/>
          <w:sz w:val="20"/>
          <w:szCs w:val="20"/>
        </w:rPr>
        <w:t xml:space="preserve">]) </w:t>
      </w:r>
      <w:r w:rsidRPr="00536002">
        <w:rPr>
          <w:rStyle w:val="CommentTok"/>
          <w:sz w:val="20"/>
          <w:szCs w:val="20"/>
        </w:rPr>
        <w:t># make a scatterplot</w:t>
      </w:r>
      <w:r w:rsidRPr="00536002">
        <w:rPr>
          <w:sz w:val="20"/>
          <w:szCs w:val="20"/>
        </w:rPr>
        <w:br/>
      </w:r>
      <w:r w:rsidRPr="00536002">
        <w:rPr>
          <w:rStyle w:val="KeywordTok"/>
          <w:sz w:val="20"/>
          <w:szCs w:val="20"/>
        </w:rPr>
        <w:t>text</w:t>
      </w:r>
      <w:r w:rsidRPr="00536002">
        <w:rPr>
          <w:rStyle w:val="NormalTok"/>
          <w:sz w:val="20"/>
          <w:szCs w:val="20"/>
        </w:rPr>
        <w:t>(wine.pca</w:t>
      </w:r>
      <w:r w:rsidRPr="00536002">
        <w:rPr>
          <w:rStyle w:val="OperatorTok"/>
          <w:sz w:val="20"/>
          <w:szCs w:val="20"/>
        </w:rPr>
        <w:t>$</w:t>
      </w:r>
      <w:r w:rsidRPr="00536002">
        <w:rPr>
          <w:rStyle w:val="NormalTok"/>
          <w:sz w:val="20"/>
          <w:szCs w:val="20"/>
        </w:rPr>
        <w:t>x[,</w:t>
      </w:r>
      <w:r w:rsidRPr="00536002">
        <w:rPr>
          <w:rStyle w:val="DecValTok"/>
          <w:sz w:val="20"/>
          <w:szCs w:val="20"/>
        </w:rPr>
        <w:t>1</w:t>
      </w:r>
      <w:r w:rsidRPr="00536002">
        <w:rPr>
          <w:rStyle w:val="NormalTok"/>
          <w:sz w:val="20"/>
          <w:szCs w:val="20"/>
        </w:rPr>
        <w:t>],wine.pca</w:t>
      </w:r>
      <w:r w:rsidRPr="00536002">
        <w:rPr>
          <w:rStyle w:val="OperatorTok"/>
          <w:sz w:val="20"/>
          <w:szCs w:val="20"/>
        </w:rPr>
        <w:t>$</w:t>
      </w:r>
      <w:r w:rsidRPr="00536002">
        <w:rPr>
          <w:rStyle w:val="NormalTok"/>
          <w:sz w:val="20"/>
          <w:szCs w:val="20"/>
        </w:rPr>
        <w:t>x[,</w:t>
      </w:r>
      <w:r w:rsidRPr="00536002">
        <w:rPr>
          <w:rStyle w:val="DecValTok"/>
          <w:sz w:val="20"/>
          <w:szCs w:val="20"/>
        </w:rPr>
        <w:t>2</w:t>
      </w:r>
      <w:r w:rsidRPr="00536002">
        <w:rPr>
          <w:rStyle w:val="NormalTok"/>
          <w:sz w:val="20"/>
          <w:szCs w:val="20"/>
        </w:rPr>
        <w:t>], wine</w:t>
      </w:r>
      <w:r w:rsidRPr="00536002">
        <w:rPr>
          <w:rStyle w:val="OperatorTok"/>
          <w:sz w:val="20"/>
          <w:szCs w:val="20"/>
        </w:rPr>
        <w:t>$</w:t>
      </w:r>
      <w:r w:rsidRPr="00536002">
        <w:rPr>
          <w:rStyle w:val="NormalTok"/>
          <w:sz w:val="20"/>
          <w:szCs w:val="20"/>
        </w:rPr>
        <w:t xml:space="preserve">type, </w:t>
      </w:r>
      <w:r w:rsidRPr="00536002">
        <w:rPr>
          <w:rStyle w:val="DataTypeTok"/>
          <w:sz w:val="20"/>
          <w:szCs w:val="20"/>
        </w:rPr>
        <w:t>cex=</w:t>
      </w:r>
      <w:r w:rsidRPr="00536002">
        <w:rPr>
          <w:rStyle w:val="FloatTok"/>
          <w:sz w:val="20"/>
          <w:szCs w:val="20"/>
        </w:rPr>
        <w:t>0.7</w:t>
      </w:r>
      <w:r w:rsidRPr="00536002">
        <w:rPr>
          <w:rStyle w:val="NormalTok"/>
          <w:sz w:val="20"/>
          <w:szCs w:val="20"/>
        </w:rPr>
        <w:t xml:space="preserve">, </w:t>
      </w:r>
      <w:r w:rsidRPr="00536002">
        <w:rPr>
          <w:rStyle w:val="DataTypeTok"/>
          <w:sz w:val="20"/>
          <w:szCs w:val="20"/>
        </w:rPr>
        <w:t>pos=</w:t>
      </w:r>
      <w:r w:rsidRPr="00536002">
        <w:rPr>
          <w:rStyle w:val="DecValTok"/>
          <w:sz w:val="20"/>
          <w:szCs w:val="20"/>
        </w:rPr>
        <w:t>4</w:t>
      </w:r>
      <w:r w:rsidRPr="00536002">
        <w:rPr>
          <w:rStyle w:val="NormalTok"/>
          <w:sz w:val="20"/>
          <w:szCs w:val="20"/>
        </w:rPr>
        <w:t xml:space="preserve">, </w:t>
      </w:r>
      <w:r w:rsidRPr="00536002">
        <w:rPr>
          <w:rStyle w:val="DataTypeTok"/>
          <w:sz w:val="20"/>
          <w:szCs w:val="20"/>
        </w:rPr>
        <w:t>col=</w:t>
      </w:r>
      <w:r w:rsidRPr="00536002">
        <w:rPr>
          <w:rStyle w:val="StringTok"/>
          <w:sz w:val="20"/>
          <w:szCs w:val="20"/>
        </w:rPr>
        <w:t>"red"</w:t>
      </w:r>
      <w:r w:rsidRPr="00536002">
        <w:rPr>
          <w:rStyle w:val="NormalTok"/>
          <w:sz w:val="20"/>
          <w:szCs w:val="20"/>
        </w:rPr>
        <w:t xml:space="preserve">) </w:t>
      </w:r>
    </w:p>
    <w:p w:rsidR="00250993" w:rsidRDefault="009E2E16">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t>The scatterplot shows the first principal component on the x-axis, and the second principal component on the y-axis. We can see from the scatterplot that wine samples of cultivar 1 have much lower values of the first principal component than wine samples o</w:t>
      </w:r>
      <w:r>
        <w:t>f cultivar 3. Therefore, the first principal component separates wine samples of cultivars 1 from those of cultivar 3.</w:t>
      </w:r>
    </w:p>
    <w:p w:rsidR="00250993" w:rsidRDefault="009E2E16">
      <w:pPr>
        <w:pStyle w:val="BodyText"/>
      </w:pPr>
      <w:r>
        <w:t xml:space="preserve">We can also see that wine samples of cultivar 2 have much higher values of the second principal component than wine samples of cultivars </w:t>
      </w:r>
      <w:r>
        <w:t>1 and 3. Therefore, the second principal component separates samples of cultivar 2 from samples of cultivars 1 and 3.</w:t>
      </w:r>
    </w:p>
    <w:p w:rsidR="00250993" w:rsidRDefault="009E2E16">
      <w:pPr>
        <w:pStyle w:val="BodyText"/>
      </w:pPr>
      <w:r>
        <w:t>Therefore, the first two principal components are reasonably useful for distinguishing wine samples of the three different cultivars.</w:t>
      </w:r>
    </w:p>
    <w:p w:rsidR="00250993" w:rsidRDefault="009E2E16">
      <w:pPr>
        <w:pStyle w:val="Heading2"/>
      </w:pPr>
      <w:bookmarkStart w:id="12" w:name="linear-discriminate-analysis"/>
      <w:r>
        <w:t>Linear Discriminate Analysis</w:t>
      </w:r>
      <w:bookmarkEnd w:id="12"/>
    </w:p>
    <w:p w:rsidR="00250993" w:rsidRDefault="009E2E16">
      <w:pPr>
        <w:pStyle w:val="Heading4"/>
      </w:pPr>
      <w:bookmarkStart w:id="13" w:name="summary-of-lda"/>
      <w:r>
        <w:t>Summary of LDA</w:t>
      </w:r>
      <w:bookmarkEnd w:id="13"/>
    </w:p>
    <w:p w:rsidR="00250993" w:rsidRDefault="009E2E16">
      <w:pPr>
        <w:pStyle w:val="FirstParagraph"/>
      </w:pPr>
      <w:r>
        <w:t>Linear discriminate analysis (LDA) is a method to find a linear combination of</w:t>
      </w:r>
      <w:r>
        <w:t xml:space="preserve"> features that characterizes or separates two or more classes of objects or events. The resulting combination may be used as a linear classifier, or, more commonly, for dimensionality reduction before later classification.</w:t>
      </w:r>
    </w:p>
    <w:p w:rsidR="00250993" w:rsidRDefault="009E2E16">
      <w:pPr>
        <w:pStyle w:val="BodyText"/>
      </w:pPr>
      <w:r>
        <w:lastRenderedPageBreak/>
        <w:t>LDA assume that the approaches th</w:t>
      </w:r>
      <w:r>
        <w:t xml:space="preserve">e problem by assuming that the conditional probability density functions from both classes are both normally distributed with differnt mean vector and the same variance-covariance matrix (can also be different). If the varianes are assumed to be the same, </w:t>
      </w:r>
      <w:r>
        <w:t>it is called homoscedasticity assumption. Besides, LDA also take the multicollinearity and indepdence assumption. Predictive power can decrease with an increased correlation between predictor variables. Meanwhile, simples are assumed to be randomly sampled</w:t>
      </w:r>
      <w:r>
        <w:t>, and a participant’s score on one variable is assumed to be independent of scores on that variable for all other participants. Thus, if the data does not follow the multivariate normal distribution, the variables have high multicollinearlity or the sample</w:t>
      </w:r>
      <w:r>
        <w:t>s are not independent, the result of LDA will be biased. Besides, the LDA also rely on the complete data set and binary class.</w:t>
      </w:r>
    </w:p>
    <w:p w:rsidR="00250993" w:rsidRDefault="009E2E16">
      <w:pPr>
        <w:pStyle w:val="Heading4"/>
      </w:pPr>
      <w:bookmarkStart w:id="14" w:name="lda-analysis"/>
      <w:r>
        <w:t>LDA analysis</w:t>
      </w:r>
      <w:bookmarkEnd w:id="14"/>
    </w:p>
    <w:p w:rsidR="00250993" w:rsidRDefault="009E2E16">
      <w:pPr>
        <w:pStyle w:val="FirstParagraph"/>
      </w:pPr>
      <w:r>
        <w:t>If we want to separate the wines by cultivar, the wines come from three different cultivars, so the number of groups</w:t>
      </w:r>
      <w:r>
        <w:t xml:space="preserve"> is 3, and the number of variables is four principal component I calculated in the last section. The maximum number of useful discriminant functions that can separate the wines by cultivar is the minimum of 3-1 and 4, and so in this case it is the minimum </w:t>
      </w:r>
      <w:r>
        <w:t>of 2 and 13, which is 2. The variance is assumed to be the same.</w:t>
      </w:r>
    </w:p>
    <w:p w:rsidR="00250993" w:rsidRPr="00536002" w:rsidRDefault="009E2E16">
      <w:pPr>
        <w:pStyle w:val="SourceCode"/>
        <w:rPr>
          <w:sz w:val="20"/>
          <w:szCs w:val="20"/>
        </w:rPr>
      </w:pPr>
      <w:r w:rsidRPr="00536002">
        <w:rPr>
          <w:rStyle w:val="KeywordTok"/>
          <w:sz w:val="20"/>
          <w:szCs w:val="20"/>
        </w:rPr>
        <w:t>library</w:t>
      </w:r>
      <w:r w:rsidRPr="00536002">
        <w:rPr>
          <w:rStyle w:val="NormalTok"/>
          <w:sz w:val="20"/>
          <w:szCs w:val="20"/>
        </w:rPr>
        <w:t>(MASS)</w:t>
      </w:r>
      <w:r w:rsidRPr="00536002">
        <w:rPr>
          <w:sz w:val="20"/>
          <w:szCs w:val="20"/>
        </w:rPr>
        <w:br/>
      </w:r>
      <w:r w:rsidRPr="00536002">
        <w:rPr>
          <w:rStyle w:val="NormalTok"/>
          <w:sz w:val="20"/>
          <w:szCs w:val="20"/>
        </w:rPr>
        <w:t>wine.lda &lt;-</w:t>
      </w:r>
      <w:r w:rsidRPr="00536002">
        <w:rPr>
          <w:rStyle w:val="StringTok"/>
          <w:sz w:val="20"/>
          <w:szCs w:val="20"/>
        </w:rPr>
        <w:t xml:space="preserve"> </w:t>
      </w:r>
      <w:r w:rsidRPr="00536002">
        <w:rPr>
          <w:rStyle w:val="KeywordTok"/>
          <w:sz w:val="20"/>
          <w:szCs w:val="20"/>
        </w:rPr>
        <w:t>lda</w:t>
      </w:r>
      <w:r w:rsidRPr="00536002">
        <w:rPr>
          <w:rStyle w:val="NormalTok"/>
          <w:sz w:val="20"/>
          <w:szCs w:val="20"/>
        </w:rPr>
        <w:t>(</w:t>
      </w:r>
      <w:r w:rsidRPr="00536002">
        <w:rPr>
          <w:rStyle w:val="DataTypeTok"/>
          <w:sz w:val="20"/>
          <w:szCs w:val="20"/>
        </w:rPr>
        <w:t>x =</w:t>
      </w:r>
      <w:r w:rsidRPr="00536002">
        <w:rPr>
          <w:rStyle w:val="NormalTok"/>
          <w:sz w:val="20"/>
          <w:szCs w:val="20"/>
        </w:rPr>
        <w:t xml:space="preserve"> wine.pca</w:t>
      </w:r>
      <w:r w:rsidRPr="00536002">
        <w:rPr>
          <w:rStyle w:val="OperatorTok"/>
          <w:sz w:val="20"/>
          <w:szCs w:val="20"/>
        </w:rPr>
        <w:t>$</w:t>
      </w:r>
      <w:r w:rsidRPr="00536002">
        <w:rPr>
          <w:rStyle w:val="NormalTok"/>
          <w:sz w:val="20"/>
          <w:szCs w:val="20"/>
        </w:rPr>
        <w:t>x[,</w:t>
      </w:r>
      <w:r w:rsidRPr="00536002">
        <w:rPr>
          <w:rStyle w:val="DecValTok"/>
          <w:sz w:val="20"/>
          <w:szCs w:val="20"/>
        </w:rPr>
        <w:t>1</w:t>
      </w:r>
      <w:r w:rsidRPr="00536002">
        <w:rPr>
          <w:rStyle w:val="OperatorTok"/>
          <w:sz w:val="20"/>
          <w:szCs w:val="20"/>
        </w:rPr>
        <w:t>:</w:t>
      </w:r>
      <w:r w:rsidRPr="00536002">
        <w:rPr>
          <w:rStyle w:val="DecValTok"/>
          <w:sz w:val="20"/>
          <w:szCs w:val="20"/>
        </w:rPr>
        <w:t>4</w:t>
      </w:r>
      <w:r w:rsidRPr="00536002">
        <w:rPr>
          <w:rStyle w:val="NormalTok"/>
          <w:sz w:val="20"/>
          <w:szCs w:val="20"/>
        </w:rPr>
        <w:t xml:space="preserve">], </w:t>
      </w:r>
      <w:r w:rsidRPr="00536002">
        <w:rPr>
          <w:rStyle w:val="DataTypeTok"/>
          <w:sz w:val="20"/>
          <w:szCs w:val="20"/>
        </w:rPr>
        <w:t>grouping =</w:t>
      </w:r>
      <w:r w:rsidRPr="00536002">
        <w:rPr>
          <w:rStyle w:val="NormalTok"/>
          <w:sz w:val="20"/>
          <w:szCs w:val="20"/>
        </w:rPr>
        <w:t xml:space="preserve"> wine</w:t>
      </w:r>
      <w:r w:rsidRPr="00536002">
        <w:rPr>
          <w:rStyle w:val="OperatorTok"/>
          <w:sz w:val="20"/>
          <w:szCs w:val="20"/>
        </w:rPr>
        <w:t>$</w:t>
      </w:r>
      <w:r w:rsidRPr="00536002">
        <w:rPr>
          <w:rStyle w:val="NormalTok"/>
          <w:sz w:val="20"/>
          <w:szCs w:val="20"/>
        </w:rPr>
        <w:t>type)</w:t>
      </w:r>
      <w:r w:rsidRPr="00536002">
        <w:rPr>
          <w:sz w:val="20"/>
          <w:szCs w:val="20"/>
        </w:rPr>
        <w:br/>
      </w:r>
      <w:r w:rsidRPr="00536002">
        <w:rPr>
          <w:rStyle w:val="KeywordTok"/>
          <w:sz w:val="20"/>
          <w:szCs w:val="20"/>
        </w:rPr>
        <w:t>plot</w:t>
      </w:r>
      <w:r w:rsidRPr="00536002">
        <w:rPr>
          <w:rStyle w:val="NormalTok"/>
          <w:sz w:val="20"/>
          <w:szCs w:val="20"/>
        </w:rPr>
        <w:t>(wine.lda)</w:t>
      </w:r>
    </w:p>
    <w:p w:rsidR="00250993" w:rsidRDefault="009E2E16">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t>As we can see that the two discriminant functions seperate the three wine type well. To see the load</w:t>
      </w:r>
      <w:r>
        <w:t>ing of the discrimiant functions, we can:</w:t>
      </w:r>
    </w:p>
    <w:p w:rsidR="00250993" w:rsidRPr="00536002" w:rsidRDefault="009E2E16">
      <w:pPr>
        <w:pStyle w:val="SourceCode"/>
        <w:rPr>
          <w:sz w:val="20"/>
          <w:szCs w:val="20"/>
        </w:rPr>
      </w:pPr>
      <w:r w:rsidRPr="00536002">
        <w:rPr>
          <w:rStyle w:val="NormalTok"/>
          <w:sz w:val="20"/>
          <w:szCs w:val="20"/>
        </w:rPr>
        <w:t>wine.lda</w:t>
      </w:r>
      <w:r w:rsidRPr="00536002">
        <w:rPr>
          <w:rStyle w:val="OperatorTok"/>
          <w:sz w:val="20"/>
          <w:szCs w:val="20"/>
        </w:rPr>
        <w:t>$</w:t>
      </w:r>
      <w:r w:rsidRPr="00536002">
        <w:rPr>
          <w:rStyle w:val="NormalTok"/>
          <w:sz w:val="20"/>
          <w:szCs w:val="20"/>
        </w:rPr>
        <w:t>scaling</w:t>
      </w:r>
    </w:p>
    <w:p w:rsidR="00250993" w:rsidRPr="00536002" w:rsidRDefault="009E2E16">
      <w:pPr>
        <w:pStyle w:val="SourceCode"/>
        <w:rPr>
          <w:sz w:val="20"/>
          <w:szCs w:val="20"/>
        </w:rPr>
      </w:pPr>
      <w:r w:rsidRPr="00536002">
        <w:rPr>
          <w:rStyle w:val="VerbatimChar"/>
          <w:sz w:val="20"/>
          <w:szCs w:val="20"/>
        </w:rPr>
        <w:t>##            LD1        LD2</w:t>
      </w:r>
      <w:r w:rsidRPr="00536002">
        <w:rPr>
          <w:sz w:val="20"/>
          <w:szCs w:val="20"/>
        </w:rPr>
        <w:br/>
      </w:r>
      <w:r w:rsidRPr="00536002">
        <w:rPr>
          <w:rStyle w:val="VerbatimChar"/>
          <w:sz w:val="20"/>
          <w:szCs w:val="20"/>
        </w:rPr>
        <w:t>## PC1  0.9606948  0.4427462</w:t>
      </w:r>
      <w:r w:rsidRPr="00536002">
        <w:rPr>
          <w:sz w:val="20"/>
          <w:szCs w:val="20"/>
        </w:rPr>
        <w:br/>
      </w:r>
      <w:r w:rsidRPr="00536002">
        <w:rPr>
          <w:rStyle w:val="VerbatimChar"/>
          <w:sz w:val="20"/>
          <w:szCs w:val="20"/>
        </w:rPr>
        <w:t>## PC2  0.7622075 -1.0176477</w:t>
      </w:r>
      <w:r w:rsidRPr="00536002">
        <w:rPr>
          <w:sz w:val="20"/>
          <w:szCs w:val="20"/>
        </w:rPr>
        <w:br/>
      </w:r>
      <w:r w:rsidRPr="00536002">
        <w:rPr>
          <w:rStyle w:val="VerbatimChar"/>
          <w:sz w:val="20"/>
          <w:szCs w:val="20"/>
        </w:rPr>
        <w:t>## PC3 -0.2018024  0.2830970</w:t>
      </w:r>
      <w:r w:rsidRPr="00536002">
        <w:rPr>
          <w:sz w:val="20"/>
          <w:szCs w:val="20"/>
        </w:rPr>
        <w:br/>
      </w:r>
      <w:r w:rsidRPr="00536002">
        <w:rPr>
          <w:rStyle w:val="VerbatimChar"/>
          <w:sz w:val="20"/>
          <w:szCs w:val="20"/>
        </w:rPr>
        <w:t>## PC4 -0.1167712 -0.1659482</w:t>
      </w:r>
    </w:p>
    <w:p w:rsidR="00250993" w:rsidRDefault="009E2E16">
      <w:pPr>
        <w:pStyle w:val="FirstParagraph"/>
      </w:pPr>
      <w:r>
        <w:t>As we can see, the first discrimiant function rely more on the first principal component, while the second discriminant function rely more on the second principal component.</w:t>
      </w:r>
    </w:p>
    <w:p w:rsidR="00250993" w:rsidRPr="00536002" w:rsidRDefault="009E2E16">
      <w:pPr>
        <w:pStyle w:val="SourceCode"/>
        <w:rPr>
          <w:sz w:val="20"/>
          <w:szCs w:val="20"/>
        </w:rPr>
      </w:pPr>
      <w:r w:rsidRPr="00536002">
        <w:rPr>
          <w:rStyle w:val="KeywordTok"/>
          <w:sz w:val="20"/>
          <w:szCs w:val="20"/>
        </w:rPr>
        <w:t>table</w:t>
      </w:r>
      <w:r w:rsidRPr="00536002">
        <w:rPr>
          <w:rStyle w:val="NormalTok"/>
          <w:sz w:val="20"/>
          <w:szCs w:val="20"/>
        </w:rPr>
        <w:t>(</w:t>
      </w:r>
      <w:r w:rsidRPr="00536002">
        <w:rPr>
          <w:rStyle w:val="DataTypeTok"/>
          <w:sz w:val="20"/>
          <w:szCs w:val="20"/>
        </w:rPr>
        <w:t>Predicted=</w:t>
      </w:r>
      <w:r w:rsidRPr="00536002">
        <w:rPr>
          <w:rStyle w:val="KeywordTok"/>
          <w:sz w:val="20"/>
          <w:szCs w:val="20"/>
        </w:rPr>
        <w:t>predict</w:t>
      </w:r>
      <w:r w:rsidRPr="00536002">
        <w:rPr>
          <w:rStyle w:val="NormalTok"/>
          <w:sz w:val="20"/>
          <w:szCs w:val="20"/>
        </w:rPr>
        <w:t>(wine.lda)</w:t>
      </w:r>
      <w:r w:rsidRPr="00536002">
        <w:rPr>
          <w:rStyle w:val="OperatorTok"/>
          <w:sz w:val="20"/>
          <w:szCs w:val="20"/>
        </w:rPr>
        <w:t>$</w:t>
      </w:r>
      <w:r w:rsidRPr="00536002">
        <w:rPr>
          <w:rStyle w:val="NormalTok"/>
          <w:sz w:val="20"/>
          <w:szCs w:val="20"/>
        </w:rPr>
        <w:t xml:space="preserve">class, </w:t>
      </w:r>
      <w:r w:rsidRPr="00536002">
        <w:rPr>
          <w:rStyle w:val="DataTypeTok"/>
          <w:sz w:val="20"/>
          <w:szCs w:val="20"/>
        </w:rPr>
        <w:t>Actual=</w:t>
      </w:r>
      <w:r w:rsidRPr="00536002">
        <w:rPr>
          <w:rStyle w:val="NormalTok"/>
          <w:sz w:val="20"/>
          <w:szCs w:val="20"/>
        </w:rPr>
        <w:t>wine</w:t>
      </w:r>
      <w:r w:rsidRPr="00536002">
        <w:rPr>
          <w:rStyle w:val="OperatorTok"/>
          <w:sz w:val="20"/>
          <w:szCs w:val="20"/>
        </w:rPr>
        <w:t>$</w:t>
      </w:r>
      <w:r w:rsidRPr="00536002">
        <w:rPr>
          <w:rStyle w:val="NormalTok"/>
          <w:sz w:val="20"/>
          <w:szCs w:val="20"/>
        </w:rPr>
        <w:t>type)</w:t>
      </w:r>
    </w:p>
    <w:p w:rsidR="00250993" w:rsidRPr="00536002" w:rsidRDefault="009E2E16">
      <w:pPr>
        <w:pStyle w:val="SourceCode"/>
        <w:rPr>
          <w:sz w:val="20"/>
          <w:szCs w:val="20"/>
        </w:rPr>
      </w:pPr>
      <w:r w:rsidRPr="00536002">
        <w:rPr>
          <w:rStyle w:val="VerbatimChar"/>
          <w:sz w:val="20"/>
          <w:szCs w:val="20"/>
        </w:rPr>
        <w:t>##          Actual</w:t>
      </w:r>
      <w:r w:rsidRPr="00536002">
        <w:rPr>
          <w:sz w:val="20"/>
          <w:szCs w:val="20"/>
        </w:rPr>
        <w:br/>
      </w:r>
      <w:r w:rsidRPr="00536002">
        <w:rPr>
          <w:rStyle w:val="VerbatimChar"/>
          <w:sz w:val="20"/>
          <w:szCs w:val="20"/>
        </w:rPr>
        <w:t>## P</w:t>
      </w:r>
      <w:r w:rsidRPr="00536002">
        <w:rPr>
          <w:rStyle w:val="VerbatimChar"/>
          <w:sz w:val="20"/>
          <w:szCs w:val="20"/>
        </w:rPr>
        <w:t>redicted  1  2  3</w:t>
      </w:r>
      <w:r w:rsidRPr="00536002">
        <w:rPr>
          <w:sz w:val="20"/>
          <w:szCs w:val="20"/>
        </w:rPr>
        <w:br/>
      </w:r>
      <w:r w:rsidRPr="00536002">
        <w:rPr>
          <w:rStyle w:val="VerbatimChar"/>
          <w:sz w:val="20"/>
          <w:szCs w:val="20"/>
        </w:rPr>
        <w:t>##         1 59  3  0</w:t>
      </w:r>
      <w:r w:rsidRPr="00536002">
        <w:rPr>
          <w:sz w:val="20"/>
          <w:szCs w:val="20"/>
        </w:rPr>
        <w:br/>
      </w:r>
      <w:r w:rsidRPr="00536002">
        <w:rPr>
          <w:rStyle w:val="VerbatimChar"/>
          <w:sz w:val="20"/>
          <w:szCs w:val="20"/>
        </w:rPr>
        <w:t>##         2  0 66  0</w:t>
      </w:r>
      <w:r w:rsidRPr="00536002">
        <w:rPr>
          <w:sz w:val="20"/>
          <w:szCs w:val="20"/>
        </w:rPr>
        <w:br/>
      </w:r>
      <w:r w:rsidRPr="00536002">
        <w:rPr>
          <w:rStyle w:val="VerbatimChar"/>
          <w:sz w:val="20"/>
          <w:szCs w:val="20"/>
        </w:rPr>
        <w:t>##         3  0  2 48</w:t>
      </w:r>
    </w:p>
    <w:p w:rsidR="00250993" w:rsidRDefault="009E2E16">
      <w:pPr>
        <w:pStyle w:val="FirstParagraph"/>
      </w:pPr>
      <w:r>
        <w:t>As we can see from the table above, most of the data are predicted correctly. Only 2 points belongs to the range 3 are predicted to be in range 2. The overall aggrement rat</w:t>
      </w:r>
      <w:r>
        <w:t xml:space="preserve">e is </w:t>
      </w:r>
      <m:oMath>
        <m:r>
          <w:rPr>
            <w:rFonts w:ascii="Cambria Math" w:hAnsi="Cambria Math"/>
          </w:rPr>
          <m:t>1-2/178=98.88</m:t>
        </m:r>
      </m:oMath>
      <w:r>
        <w:t>.</w:t>
      </w:r>
    </w:p>
    <w:p w:rsidR="00250993" w:rsidRDefault="009E2E16">
      <w:pPr>
        <w:pStyle w:val="BodyText"/>
      </w:pPr>
      <w:r>
        <w:lastRenderedPageBreak/>
        <w:t>To futher analysis the separation achieved by each discriminant function. Stacked histogram can be used.</w:t>
      </w:r>
    </w:p>
    <w:p w:rsidR="00250993" w:rsidRPr="00536002" w:rsidRDefault="009E2E16">
      <w:pPr>
        <w:pStyle w:val="SourceCode"/>
        <w:rPr>
          <w:sz w:val="20"/>
          <w:szCs w:val="20"/>
        </w:rPr>
      </w:pPr>
      <w:r w:rsidRPr="00536002">
        <w:rPr>
          <w:rStyle w:val="NormalTok"/>
          <w:sz w:val="20"/>
          <w:szCs w:val="20"/>
        </w:rPr>
        <w:t>wine.pred &lt;-</w:t>
      </w:r>
      <w:r w:rsidRPr="00536002">
        <w:rPr>
          <w:rStyle w:val="StringTok"/>
          <w:sz w:val="20"/>
          <w:szCs w:val="20"/>
        </w:rPr>
        <w:t xml:space="preserve"> </w:t>
      </w:r>
      <w:r w:rsidRPr="00536002">
        <w:rPr>
          <w:rStyle w:val="KeywordTok"/>
          <w:sz w:val="20"/>
          <w:szCs w:val="20"/>
        </w:rPr>
        <w:t>predict</w:t>
      </w:r>
      <w:r w:rsidRPr="00536002">
        <w:rPr>
          <w:rStyle w:val="NormalTok"/>
          <w:sz w:val="20"/>
          <w:szCs w:val="20"/>
        </w:rPr>
        <w:t>(wine.lda, wine.pca</w:t>
      </w:r>
      <w:r w:rsidRPr="00536002">
        <w:rPr>
          <w:rStyle w:val="OperatorTok"/>
          <w:sz w:val="20"/>
          <w:szCs w:val="20"/>
        </w:rPr>
        <w:t>$</w:t>
      </w:r>
      <w:r w:rsidRPr="00536002">
        <w:rPr>
          <w:rStyle w:val="NormalTok"/>
          <w:sz w:val="20"/>
          <w:szCs w:val="20"/>
        </w:rPr>
        <w:t>x[,</w:t>
      </w:r>
      <w:r w:rsidRPr="00536002">
        <w:rPr>
          <w:rStyle w:val="DecValTok"/>
          <w:sz w:val="20"/>
          <w:szCs w:val="20"/>
        </w:rPr>
        <w:t>1</w:t>
      </w:r>
      <w:r w:rsidRPr="00536002">
        <w:rPr>
          <w:rStyle w:val="OperatorTok"/>
          <w:sz w:val="20"/>
          <w:szCs w:val="20"/>
        </w:rPr>
        <w:t>:</w:t>
      </w:r>
      <w:r w:rsidRPr="00536002">
        <w:rPr>
          <w:rStyle w:val="DecValTok"/>
          <w:sz w:val="20"/>
          <w:szCs w:val="20"/>
        </w:rPr>
        <w:t>4</w:t>
      </w:r>
      <w:r w:rsidRPr="00536002">
        <w:rPr>
          <w:rStyle w:val="NormalTok"/>
          <w:sz w:val="20"/>
          <w:szCs w:val="20"/>
        </w:rPr>
        <w:t>])</w:t>
      </w:r>
      <w:r w:rsidRPr="00536002">
        <w:rPr>
          <w:sz w:val="20"/>
          <w:szCs w:val="20"/>
        </w:rPr>
        <w:br/>
      </w:r>
      <w:r w:rsidRPr="00536002">
        <w:rPr>
          <w:rStyle w:val="KeywordTok"/>
          <w:sz w:val="20"/>
          <w:szCs w:val="20"/>
        </w:rPr>
        <w:t>ldahist</w:t>
      </w:r>
      <w:r w:rsidRPr="00536002">
        <w:rPr>
          <w:rStyle w:val="NormalTok"/>
          <w:sz w:val="20"/>
          <w:szCs w:val="20"/>
        </w:rPr>
        <w:t>(</w:t>
      </w:r>
      <w:r w:rsidRPr="00536002">
        <w:rPr>
          <w:rStyle w:val="DataTypeTok"/>
          <w:sz w:val="20"/>
          <w:szCs w:val="20"/>
        </w:rPr>
        <w:t>data =</w:t>
      </w:r>
      <w:r w:rsidRPr="00536002">
        <w:rPr>
          <w:rStyle w:val="NormalTok"/>
          <w:sz w:val="20"/>
          <w:szCs w:val="20"/>
        </w:rPr>
        <w:t xml:space="preserve"> wine.pred</w:t>
      </w:r>
      <w:r w:rsidRPr="00536002">
        <w:rPr>
          <w:rStyle w:val="OperatorTok"/>
          <w:sz w:val="20"/>
          <w:szCs w:val="20"/>
        </w:rPr>
        <w:t>$</w:t>
      </w:r>
      <w:r w:rsidRPr="00536002">
        <w:rPr>
          <w:rStyle w:val="NormalTok"/>
          <w:sz w:val="20"/>
          <w:szCs w:val="20"/>
        </w:rPr>
        <w:t>x[,</w:t>
      </w:r>
      <w:r w:rsidRPr="00536002">
        <w:rPr>
          <w:rStyle w:val="DecValTok"/>
          <w:sz w:val="20"/>
          <w:szCs w:val="20"/>
        </w:rPr>
        <w:t>1</w:t>
      </w:r>
      <w:r w:rsidRPr="00536002">
        <w:rPr>
          <w:rStyle w:val="NormalTok"/>
          <w:sz w:val="20"/>
          <w:szCs w:val="20"/>
        </w:rPr>
        <w:t xml:space="preserve">], </w:t>
      </w:r>
      <w:r w:rsidRPr="00536002">
        <w:rPr>
          <w:rStyle w:val="DataTypeTok"/>
          <w:sz w:val="20"/>
          <w:szCs w:val="20"/>
        </w:rPr>
        <w:t>g=</w:t>
      </w:r>
      <w:r w:rsidRPr="00536002">
        <w:rPr>
          <w:rStyle w:val="NormalTok"/>
          <w:sz w:val="20"/>
          <w:szCs w:val="20"/>
        </w:rPr>
        <w:t>wine</w:t>
      </w:r>
      <w:r w:rsidRPr="00536002">
        <w:rPr>
          <w:rStyle w:val="OperatorTok"/>
          <w:sz w:val="20"/>
          <w:szCs w:val="20"/>
        </w:rPr>
        <w:t>$</w:t>
      </w:r>
      <w:r w:rsidRPr="00536002">
        <w:rPr>
          <w:rStyle w:val="NormalTok"/>
          <w:sz w:val="20"/>
          <w:szCs w:val="20"/>
        </w:rPr>
        <w:t xml:space="preserve">type)  </w:t>
      </w:r>
    </w:p>
    <w:p w:rsidR="00250993" w:rsidRDefault="009E2E16">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250993" w:rsidRPr="00536002" w:rsidRDefault="009E2E16">
      <w:pPr>
        <w:pStyle w:val="SourceCode"/>
        <w:rPr>
          <w:sz w:val="20"/>
          <w:szCs w:val="20"/>
        </w:rPr>
      </w:pPr>
      <w:r w:rsidRPr="00536002">
        <w:rPr>
          <w:rStyle w:val="KeywordTok"/>
          <w:sz w:val="20"/>
          <w:szCs w:val="20"/>
        </w:rPr>
        <w:t>ldahist</w:t>
      </w:r>
      <w:r w:rsidRPr="00536002">
        <w:rPr>
          <w:rStyle w:val="NormalTok"/>
          <w:sz w:val="20"/>
          <w:szCs w:val="20"/>
        </w:rPr>
        <w:t>(</w:t>
      </w:r>
      <w:r w:rsidRPr="00536002">
        <w:rPr>
          <w:rStyle w:val="DataTypeTok"/>
          <w:sz w:val="20"/>
          <w:szCs w:val="20"/>
        </w:rPr>
        <w:t>data =</w:t>
      </w:r>
      <w:r w:rsidRPr="00536002">
        <w:rPr>
          <w:rStyle w:val="NormalTok"/>
          <w:sz w:val="20"/>
          <w:szCs w:val="20"/>
        </w:rPr>
        <w:t xml:space="preserve"> wine.pred</w:t>
      </w:r>
      <w:r w:rsidRPr="00536002">
        <w:rPr>
          <w:rStyle w:val="OperatorTok"/>
          <w:sz w:val="20"/>
          <w:szCs w:val="20"/>
        </w:rPr>
        <w:t>$</w:t>
      </w:r>
      <w:r w:rsidRPr="00536002">
        <w:rPr>
          <w:rStyle w:val="NormalTok"/>
          <w:sz w:val="20"/>
          <w:szCs w:val="20"/>
        </w:rPr>
        <w:t>x[,</w:t>
      </w:r>
      <w:r w:rsidRPr="00536002">
        <w:rPr>
          <w:rStyle w:val="DecValTok"/>
          <w:sz w:val="20"/>
          <w:szCs w:val="20"/>
        </w:rPr>
        <w:t>2</w:t>
      </w:r>
      <w:r w:rsidRPr="00536002">
        <w:rPr>
          <w:rStyle w:val="NormalTok"/>
          <w:sz w:val="20"/>
          <w:szCs w:val="20"/>
        </w:rPr>
        <w:t xml:space="preserve">], </w:t>
      </w:r>
      <w:r w:rsidRPr="00536002">
        <w:rPr>
          <w:rStyle w:val="DataTypeTok"/>
          <w:sz w:val="20"/>
          <w:szCs w:val="20"/>
        </w:rPr>
        <w:t>g</w:t>
      </w:r>
      <w:r w:rsidRPr="00536002">
        <w:rPr>
          <w:rStyle w:val="DataTypeTok"/>
          <w:sz w:val="20"/>
          <w:szCs w:val="20"/>
        </w:rPr>
        <w:t>=</w:t>
      </w:r>
      <w:r w:rsidRPr="00536002">
        <w:rPr>
          <w:rStyle w:val="NormalTok"/>
          <w:sz w:val="20"/>
          <w:szCs w:val="20"/>
        </w:rPr>
        <w:t>wine</w:t>
      </w:r>
      <w:r w:rsidRPr="00536002">
        <w:rPr>
          <w:rStyle w:val="OperatorTok"/>
          <w:sz w:val="20"/>
          <w:szCs w:val="20"/>
        </w:rPr>
        <w:t>$</w:t>
      </w:r>
      <w:r w:rsidRPr="00536002">
        <w:rPr>
          <w:rStyle w:val="NormalTok"/>
          <w:sz w:val="20"/>
          <w:szCs w:val="20"/>
        </w:rPr>
        <w:t xml:space="preserve">type)  </w:t>
      </w:r>
    </w:p>
    <w:p w:rsidR="00250993" w:rsidRDefault="009E2E16">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8-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50993" w:rsidRDefault="009E2E16">
      <w:pPr>
        <w:pStyle w:val="BodyText"/>
      </w:pPr>
      <w:r>
        <w:t xml:space="preserve">As we can see, the frist discriminant function has the power to distinguish the type 1 and 2 with type 3. However, the difference between 1 and 2 are limiated. The differences between the 3 wine types are more clear seperated in the second </w:t>
      </w:r>
      <w:r>
        <w:t>discriminant function.</w:t>
      </w:r>
    </w:p>
    <w:p w:rsidR="00250993" w:rsidRDefault="009E2E16">
      <w:pPr>
        <w:pStyle w:val="Heading2"/>
      </w:pPr>
      <w:bookmarkStart w:id="15" w:name="reference"/>
      <w:r>
        <w:t>Reference</w:t>
      </w:r>
      <w:bookmarkEnd w:id="15"/>
    </w:p>
    <w:p w:rsidR="00250993" w:rsidRDefault="009E2E16">
      <w:pPr>
        <w:pStyle w:val="FirstParagraph"/>
      </w:pPr>
      <w:r>
        <w:t xml:space="preserve">Forina, M. et al. 1991. PARVUS - An Extendible Package for Data Exploration, Classification and Correlation. Institute of Pharmaceutical and Food Analysis and Technologies, </w:t>
      </w:r>
      <w:r>
        <w:rPr>
          <w:i/>
        </w:rPr>
        <w:t>Via Brigata Salerno</w:t>
      </w:r>
      <w:r>
        <w:t>, 16147 Genoa, Italy.</w:t>
      </w:r>
    </w:p>
    <w:sectPr w:rsidR="002509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E16" w:rsidRDefault="009E2E16">
      <w:pPr>
        <w:spacing w:after="0"/>
      </w:pPr>
      <w:r>
        <w:separator/>
      </w:r>
    </w:p>
  </w:endnote>
  <w:endnote w:type="continuationSeparator" w:id="0">
    <w:p w:rsidR="009E2E16" w:rsidRDefault="009E2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E16" w:rsidRDefault="009E2E16">
      <w:r>
        <w:separator/>
      </w:r>
    </w:p>
  </w:footnote>
  <w:footnote w:type="continuationSeparator" w:id="0">
    <w:p w:rsidR="009E2E16" w:rsidRDefault="009E2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4BC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9201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0993"/>
    <w:rsid w:val="004E29B3"/>
    <w:rsid w:val="00536002"/>
    <w:rsid w:val="00590D07"/>
    <w:rsid w:val="00784D58"/>
    <w:rsid w:val="008D6863"/>
    <w:rsid w:val="009E2E1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3A6585E8-25D0-D049-AE14-10F778D2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wine/wine.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rchive.ics.uci.edu/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3635</Words>
  <Characters>20724</Characters>
  <Application>Microsoft Office Word</Application>
  <DocSecurity>0</DocSecurity>
  <Lines>172</Lines>
  <Paragraphs>48</Paragraphs>
  <ScaleCrop>false</ScaleCrop>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1 Final Project</dc:title>
  <dc:creator>Yi Chen</dc:creator>
  <cp:keywords/>
  <cp:lastModifiedBy>Yi Chen</cp:lastModifiedBy>
  <cp:revision>2</cp:revision>
  <dcterms:created xsi:type="dcterms:W3CDTF">2020-04-15T05:53:00Z</dcterms:created>
  <dcterms:modified xsi:type="dcterms:W3CDTF">2020-04-15T05:59:00Z</dcterms:modified>
</cp:coreProperties>
</file>